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AEE13" w14:textId="61F0C087" w:rsidR="00D63928" w:rsidRPr="00A6427D" w:rsidRDefault="006D4F2D" w:rsidP="00A43D70">
      <w:pPr>
        <w:jc w:val="center"/>
        <w:rPr>
          <w:b/>
        </w:rPr>
      </w:pPr>
      <w:bookmarkStart w:id="0" w:name="_Hlk220418669"/>
      <w:r>
        <w:rPr>
          <w:rFonts w:hint="eastAsia"/>
          <w:b/>
        </w:rPr>
        <w:t>電子決済手段・</w:t>
      </w:r>
      <w:r w:rsidR="00927ECB">
        <w:rPr>
          <w:rFonts w:hint="eastAsia"/>
          <w:b/>
        </w:rPr>
        <w:t>暗号資産サービス</w:t>
      </w:r>
      <w:bookmarkEnd w:id="0"/>
      <w:r w:rsidR="00D63928" w:rsidRPr="00A6427D">
        <w:rPr>
          <w:rFonts w:hint="eastAsia"/>
          <w:b/>
        </w:rPr>
        <w:t>仲介業登録申請者の概要について</w:t>
      </w:r>
      <w:r w:rsidR="003A7480">
        <w:rPr>
          <w:rFonts w:hint="eastAsia"/>
          <w:b/>
        </w:rPr>
        <w:t>（新規・変更）</w:t>
      </w:r>
    </w:p>
    <w:p w14:paraId="4C4AEE14" w14:textId="77777777" w:rsidR="00A43D70" w:rsidRPr="0013532E" w:rsidRDefault="00A43D70" w:rsidP="00A43D70">
      <w:pPr>
        <w:jc w:val="center"/>
        <w:rPr>
          <w:b/>
        </w:rPr>
      </w:pPr>
    </w:p>
    <w:tbl>
      <w:tblPr>
        <w:tblW w:w="0" w:type="auto"/>
        <w:tblInd w:w="56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86"/>
      </w:tblGrid>
      <w:tr w:rsidR="00A661DA" w:rsidRPr="00A6427D" w14:paraId="4C4AEE16" w14:textId="77777777" w:rsidTr="00597EE7">
        <w:tc>
          <w:tcPr>
            <w:tcW w:w="3486" w:type="dxa"/>
          </w:tcPr>
          <w:p w14:paraId="4C4AEE15" w14:textId="45EB7181" w:rsidR="00A661DA" w:rsidRPr="00A6427D" w:rsidRDefault="00D552DA" w:rsidP="00A661DA">
            <w:pPr>
              <w:rPr>
                <w:rFonts w:hAnsi="ＭＳ ゴシック"/>
                <w:b/>
              </w:rPr>
            </w:pPr>
            <w:r>
              <w:rPr>
                <w:rFonts w:hAnsi="ＭＳ ゴシック" w:hint="eastAsia"/>
                <w:b/>
              </w:rPr>
              <w:t>法人</w:t>
            </w:r>
            <w:r w:rsidR="00710E4B">
              <w:rPr>
                <w:rFonts w:hAnsi="ＭＳ ゴシック" w:hint="eastAsia"/>
                <w:b/>
              </w:rPr>
              <w:t>・個人</w:t>
            </w:r>
            <w:r w:rsidR="00A661DA" w:rsidRPr="00A6427D">
              <w:rPr>
                <w:rFonts w:hAnsi="ＭＳ ゴシック" w:hint="eastAsia"/>
                <w:b/>
              </w:rPr>
              <w:t>名</w:t>
            </w:r>
          </w:p>
        </w:tc>
      </w:tr>
      <w:tr w:rsidR="00A661DA" w:rsidRPr="00A6427D" w14:paraId="4C4AEE18" w14:textId="77777777" w:rsidTr="00597EE7">
        <w:tc>
          <w:tcPr>
            <w:tcW w:w="3486" w:type="dxa"/>
          </w:tcPr>
          <w:p w14:paraId="4C4AEE17" w14:textId="77777777" w:rsidR="00A661DA" w:rsidRPr="00A6427D" w:rsidRDefault="00A661DA" w:rsidP="00A661DA">
            <w:pPr>
              <w:rPr>
                <w:rFonts w:hAnsi="ＭＳ ゴシック"/>
                <w:b/>
              </w:rPr>
            </w:pPr>
            <w:r w:rsidRPr="00A6427D">
              <w:rPr>
                <w:rFonts w:hAnsi="ＭＳ ゴシック" w:hint="eastAsia"/>
                <w:b/>
              </w:rPr>
              <w:t>英字商号</w:t>
            </w:r>
          </w:p>
        </w:tc>
      </w:tr>
      <w:tr w:rsidR="00A661DA" w:rsidRPr="00A6427D" w14:paraId="4C4AEE1E" w14:textId="77777777" w:rsidTr="00597EE7">
        <w:tc>
          <w:tcPr>
            <w:tcW w:w="3486" w:type="dxa"/>
          </w:tcPr>
          <w:p w14:paraId="1194E85E" w14:textId="5F2F9247" w:rsidR="00D552DA" w:rsidRDefault="00C57C73" w:rsidP="00A661DA">
            <w:pPr>
              <w:rPr>
                <w:rFonts w:hAnsi="ＭＳ ゴシック"/>
                <w:b/>
              </w:rPr>
            </w:pPr>
            <w:r>
              <w:rPr>
                <w:rFonts w:hAnsi="ＭＳ ゴシック" w:hint="eastAsia"/>
                <w:b/>
              </w:rPr>
              <w:t>住所又は</w:t>
            </w:r>
            <w:r w:rsidR="00A661DA" w:rsidRPr="00A6427D">
              <w:rPr>
                <w:rFonts w:hAnsi="ＭＳ ゴシック" w:hint="eastAsia"/>
                <w:b/>
              </w:rPr>
              <w:t>所在地</w:t>
            </w:r>
          </w:p>
          <w:p w14:paraId="4C4AEE19" w14:textId="12E0D9CC" w:rsidR="00A661DA" w:rsidRDefault="00A661DA" w:rsidP="00A661DA">
            <w:pPr>
              <w:rPr>
                <w:rFonts w:hAnsi="ＭＳ ゴシック"/>
                <w:b/>
                <w:sz w:val="16"/>
                <w:szCs w:val="16"/>
              </w:rPr>
            </w:pPr>
            <w:r w:rsidRPr="00597EE7">
              <w:rPr>
                <w:rFonts w:hAnsi="ＭＳ ゴシック" w:hint="eastAsia"/>
                <w:b/>
                <w:sz w:val="16"/>
                <w:szCs w:val="16"/>
              </w:rPr>
              <w:t>（外国法人</w:t>
            </w:r>
            <w:r w:rsidR="00B92324">
              <w:rPr>
                <w:rFonts w:hAnsi="ＭＳ ゴシック" w:hint="eastAsia"/>
                <w:b/>
                <w:sz w:val="16"/>
                <w:szCs w:val="16"/>
              </w:rPr>
              <w:t>：</w:t>
            </w:r>
            <w:r w:rsidRPr="00597EE7">
              <w:rPr>
                <w:rFonts w:hAnsi="ＭＳ ゴシック" w:hint="eastAsia"/>
                <w:b/>
                <w:sz w:val="16"/>
                <w:szCs w:val="16"/>
              </w:rPr>
              <w:t>国内</w:t>
            </w:r>
            <w:r w:rsidR="00112D11">
              <w:rPr>
                <w:rFonts w:hAnsi="ＭＳ ゴシック" w:hint="eastAsia"/>
                <w:b/>
                <w:sz w:val="16"/>
                <w:szCs w:val="16"/>
              </w:rPr>
              <w:t>の主たる営業所・事務所</w:t>
            </w:r>
            <w:r w:rsidR="00712EA2">
              <w:rPr>
                <w:rFonts w:hAnsi="ＭＳ ゴシック" w:hint="eastAsia"/>
                <w:b/>
                <w:sz w:val="16"/>
                <w:szCs w:val="16"/>
              </w:rPr>
              <w:t>又は国内</w:t>
            </w:r>
            <w:r w:rsidR="00B92324">
              <w:rPr>
                <w:rFonts w:hAnsi="ＭＳ ゴシック" w:hint="eastAsia"/>
                <w:b/>
                <w:sz w:val="16"/>
                <w:szCs w:val="16"/>
              </w:rPr>
              <w:t>代表者</w:t>
            </w:r>
            <w:r w:rsidR="008C1FA0">
              <w:rPr>
                <w:rFonts w:hAnsi="ＭＳ ゴシック" w:hint="eastAsia"/>
                <w:b/>
                <w:sz w:val="16"/>
                <w:szCs w:val="16"/>
              </w:rPr>
              <w:t>を併記</w:t>
            </w:r>
            <w:r w:rsidRPr="00597EE7">
              <w:rPr>
                <w:rFonts w:hAnsi="ＭＳ ゴシック" w:hint="eastAsia"/>
                <w:b/>
                <w:sz w:val="16"/>
                <w:szCs w:val="16"/>
              </w:rPr>
              <w:t>）</w:t>
            </w:r>
          </w:p>
          <w:p w14:paraId="3B8EB9B1" w14:textId="46923B45" w:rsidR="00B92324" w:rsidRPr="00597EE7" w:rsidRDefault="00B92324" w:rsidP="00A661DA">
            <w:pPr>
              <w:rPr>
                <w:rFonts w:hAnsi="ＭＳ ゴシック"/>
                <w:b/>
                <w:sz w:val="16"/>
                <w:szCs w:val="16"/>
              </w:rPr>
            </w:pPr>
            <w:r>
              <w:rPr>
                <w:rFonts w:hAnsi="ＭＳ ゴシック" w:hint="eastAsia"/>
                <w:b/>
                <w:sz w:val="16"/>
                <w:szCs w:val="16"/>
              </w:rPr>
              <w:t>（</w:t>
            </w:r>
            <w:r w:rsidR="00A539CA">
              <w:rPr>
                <w:rFonts w:hAnsi="ＭＳ ゴシック" w:hint="eastAsia"/>
                <w:b/>
                <w:sz w:val="16"/>
                <w:szCs w:val="16"/>
              </w:rPr>
              <w:t>外国個人：</w:t>
            </w:r>
            <w:r w:rsidR="00EA1982" w:rsidRPr="00EA1982">
              <w:rPr>
                <w:rFonts w:hAnsi="ＭＳ ゴシック" w:hint="eastAsia"/>
                <w:b/>
                <w:sz w:val="16"/>
                <w:szCs w:val="16"/>
              </w:rPr>
              <w:t>国内の主たる営業所・事務所</w:t>
            </w:r>
            <w:r w:rsidR="00EA1982">
              <w:rPr>
                <w:rFonts w:hAnsi="ＭＳ ゴシック" w:hint="eastAsia"/>
                <w:b/>
                <w:sz w:val="16"/>
                <w:szCs w:val="16"/>
              </w:rPr>
              <w:t>又は</w:t>
            </w:r>
            <w:r w:rsidR="00A539CA">
              <w:rPr>
                <w:rFonts w:hAnsi="ＭＳ ゴシック" w:hint="eastAsia"/>
                <w:b/>
                <w:sz w:val="16"/>
                <w:szCs w:val="16"/>
              </w:rPr>
              <w:t>国内代理人</w:t>
            </w:r>
            <w:r w:rsidR="008C1FA0">
              <w:rPr>
                <w:rFonts w:hAnsi="ＭＳ ゴシック" w:hint="eastAsia"/>
                <w:b/>
                <w:sz w:val="16"/>
                <w:szCs w:val="16"/>
              </w:rPr>
              <w:t>を併記</w:t>
            </w:r>
            <w:r w:rsidR="00A539CA">
              <w:rPr>
                <w:rFonts w:hAnsi="ＭＳ ゴシック" w:hint="eastAsia"/>
                <w:b/>
                <w:sz w:val="16"/>
                <w:szCs w:val="16"/>
              </w:rPr>
              <w:t>）</w:t>
            </w:r>
          </w:p>
          <w:p w14:paraId="4C4AEE1A" w14:textId="77777777" w:rsidR="00A661DA" w:rsidRPr="00A6427D" w:rsidRDefault="00A661DA" w:rsidP="001C2166">
            <w:pPr>
              <w:spacing w:line="200" w:lineRule="exact"/>
              <w:rPr>
                <w:rFonts w:hAnsi="ＭＳ ゴシック"/>
                <w:b/>
                <w:sz w:val="16"/>
                <w:szCs w:val="16"/>
              </w:rPr>
            </w:pPr>
            <w:r w:rsidRPr="00A6427D">
              <w:rPr>
                <w:rFonts w:hAnsi="ＭＳ ゴシック" w:hint="eastAsia"/>
                <w:b/>
                <w:sz w:val="16"/>
                <w:szCs w:val="16"/>
              </w:rPr>
              <w:t>※ﾋﾞﾙ名・号室等も記載すること。また、レンタルオフィス等である場合には、その旨記載すること。</w:t>
            </w:r>
          </w:p>
          <w:p w14:paraId="4C4AEE1B" w14:textId="77777777" w:rsidR="00A661DA" w:rsidRPr="00A6427D" w:rsidRDefault="00A661DA" w:rsidP="00A661DA">
            <w:pPr>
              <w:rPr>
                <w:rFonts w:hAnsi="ＭＳ ゴシック"/>
                <w:b/>
                <w:sz w:val="16"/>
                <w:szCs w:val="16"/>
              </w:rPr>
            </w:pPr>
            <w:r w:rsidRPr="00A6427D">
              <w:rPr>
                <w:rFonts w:hAnsi="ＭＳ ゴシック" w:hint="eastAsia"/>
                <w:b/>
                <w:sz w:val="16"/>
                <w:szCs w:val="16"/>
              </w:rPr>
              <w:t xml:space="preserve">〒　　　－　　</w:t>
            </w:r>
          </w:p>
          <w:p w14:paraId="4C4AEE1C" w14:textId="77777777" w:rsidR="00A661DA" w:rsidRPr="00A6427D" w:rsidRDefault="00A661DA" w:rsidP="00A661DA">
            <w:pPr>
              <w:rPr>
                <w:rFonts w:hAnsi="ＭＳ ゴシック"/>
                <w:b/>
                <w:sz w:val="16"/>
                <w:szCs w:val="16"/>
              </w:rPr>
            </w:pPr>
          </w:p>
          <w:p w14:paraId="4C4AEE1D" w14:textId="77777777" w:rsidR="00A661DA" w:rsidRPr="00A6427D" w:rsidRDefault="00A661DA" w:rsidP="00A661DA">
            <w:pPr>
              <w:rPr>
                <w:rFonts w:hAnsi="ＭＳ ゴシック"/>
                <w:b/>
                <w:sz w:val="16"/>
                <w:szCs w:val="16"/>
              </w:rPr>
            </w:pPr>
          </w:p>
        </w:tc>
      </w:tr>
      <w:tr w:rsidR="00680F1E" w:rsidRPr="00A6427D" w14:paraId="4C4AEE21" w14:textId="77777777" w:rsidTr="00597EE7">
        <w:tc>
          <w:tcPr>
            <w:tcW w:w="3486" w:type="dxa"/>
          </w:tcPr>
          <w:p w14:paraId="4C4AEE1F" w14:textId="791FAD79" w:rsidR="00680F1E" w:rsidRPr="00A6427D" w:rsidRDefault="00C57C73" w:rsidP="00680F1E">
            <w:pPr>
              <w:rPr>
                <w:rFonts w:hAnsi="ＭＳ ゴシック"/>
                <w:b/>
              </w:rPr>
            </w:pPr>
            <w:r>
              <w:rPr>
                <w:rFonts w:hAnsi="ＭＳ ゴシック" w:hint="eastAsia"/>
                <w:b/>
              </w:rPr>
              <w:t>住所又は</w:t>
            </w:r>
            <w:r w:rsidR="00680F1E" w:rsidRPr="00A6427D">
              <w:rPr>
                <w:rFonts w:hAnsi="ＭＳ ゴシック" w:hint="eastAsia"/>
                <w:b/>
              </w:rPr>
              <w:t>所在地（英字表記）</w:t>
            </w:r>
          </w:p>
          <w:p w14:paraId="4C4AEE20" w14:textId="77777777" w:rsidR="00680F1E" w:rsidRPr="00A6427D" w:rsidRDefault="00680F1E" w:rsidP="00A661DA">
            <w:pPr>
              <w:rPr>
                <w:rFonts w:hAnsi="ＭＳ ゴシック"/>
                <w:b/>
              </w:rPr>
            </w:pPr>
          </w:p>
        </w:tc>
      </w:tr>
      <w:tr w:rsidR="00680F1E" w:rsidRPr="00A6427D" w14:paraId="4C4AEE23" w14:textId="77777777" w:rsidTr="00597EE7">
        <w:tc>
          <w:tcPr>
            <w:tcW w:w="3486" w:type="dxa"/>
          </w:tcPr>
          <w:p w14:paraId="4C4AEE22" w14:textId="77777777" w:rsidR="00680F1E" w:rsidRPr="00A6427D" w:rsidRDefault="00680F1E" w:rsidP="00A661DA">
            <w:pPr>
              <w:rPr>
                <w:rFonts w:hAnsi="ＭＳ ゴシック"/>
                <w:b/>
              </w:rPr>
            </w:pPr>
            <w:r w:rsidRPr="00A6427D">
              <w:rPr>
                <w:rFonts w:hAnsi="ＭＳ ゴシック" w:hint="eastAsia"/>
                <w:b/>
              </w:rPr>
              <w:t>連絡先（担当者名）</w:t>
            </w:r>
          </w:p>
        </w:tc>
      </w:tr>
      <w:tr w:rsidR="00680F1E" w:rsidRPr="00A6427D" w14:paraId="4C4AEE25" w14:textId="77777777" w:rsidTr="00597EE7">
        <w:tc>
          <w:tcPr>
            <w:tcW w:w="3486" w:type="dxa"/>
          </w:tcPr>
          <w:p w14:paraId="4C4AEE24" w14:textId="77777777" w:rsidR="00680F1E" w:rsidRPr="00A6427D" w:rsidRDefault="00680F1E" w:rsidP="00A661DA">
            <w:pPr>
              <w:rPr>
                <w:rFonts w:hAnsi="ＭＳ ゴシック"/>
                <w:b/>
              </w:rPr>
            </w:pPr>
            <w:r w:rsidRPr="00A6427D">
              <w:rPr>
                <w:rFonts w:hAnsi="ＭＳ ゴシック" w:hint="eastAsia"/>
                <w:b/>
              </w:rPr>
              <w:t>ＴＥＬ</w:t>
            </w:r>
          </w:p>
        </w:tc>
      </w:tr>
      <w:tr w:rsidR="00680F1E" w:rsidRPr="00A6427D" w14:paraId="4C4AEE29" w14:textId="77777777" w:rsidTr="00597EE7">
        <w:tc>
          <w:tcPr>
            <w:tcW w:w="3486" w:type="dxa"/>
          </w:tcPr>
          <w:p w14:paraId="4C4AEE28" w14:textId="77777777" w:rsidR="00680F1E" w:rsidRPr="00A6427D" w:rsidRDefault="00680F1E" w:rsidP="00A661DA">
            <w:pPr>
              <w:rPr>
                <w:rFonts w:hAnsi="ＭＳ ゴシック"/>
                <w:b/>
              </w:rPr>
            </w:pPr>
            <w:r w:rsidRPr="00A6427D">
              <w:rPr>
                <w:rFonts w:hAnsi="ＭＳ ゴシック" w:hint="eastAsia"/>
                <w:b/>
              </w:rPr>
              <w:t>Ｅ－Ｍａｉｌ</w:t>
            </w:r>
          </w:p>
        </w:tc>
      </w:tr>
    </w:tbl>
    <w:p w14:paraId="4C4AEE2A" w14:textId="77777777" w:rsidR="00D63928" w:rsidRPr="00A6427D" w:rsidRDefault="00D63928">
      <w:pPr>
        <w:rPr>
          <w:b/>
          <w:u w:val="single"/>
        </w:rPr>
      </w:pPr>
    </w:p>
    <w:p w14:paraId="4C4AEE2B" w14:textId="77777777" w:rsidR="00D63928" w:rsidRPr="00A6427D" w:rsidRDefault="00D63928">
      <w:pPr>
        <w:rPr>
          <w:b/>
        </w:rPr>
      </w:pPr>
      <w:r w:rsidRPr="00A6427D">
        <w:rPr>
          <w:rFonts w:hint="eastAsia"/>
          <w:b/>
        </w:rPr>
        <w:t>１　概要等［個人の場合下記（３）は記載不要］</w:t>
      </w:r>
    </w:p>
    <w:p w14:paraId="4C4AEE2C" w14:textId="77777777" w:rsidR="00D63928" w:rsidRPr="00A6427D" w:rsidRDefault="00D63928">
      <w:pPr>
        <w:rPr>
          <w:b/>
        </w:rPr>
      </w:pPr>
      <w:r w:rsidRPr="00A6427D">
        <w:rPr>
          <w:rFonts w:hint="eastAsia"/>
          <w:b/>
        </w:rPr>
        <w:t>（１）法人・個人の別</w:t>
      </w:r>
    </w:p>
    <w:p w14:paraId="4819F72E" w14:textId="759C9E76" w:rsidR="0092013B" w:rsidRDefault="00FD7B80" w:rsidP="00247D0C">
      <w:pPr>
        <w:ind w:left="634" w:hangingChars="438" w:hanging="634"/>
        <w:rPr>
          <w:rFonts w:hAnsi="ＭＳ ゴシック"/>
          <w:b/>
          <w:sz w:val="16"/>
          <w:szCs w:val="16"/>
        </w:rPr>
      </w:pPr>
      <w:r w:rsidRPr="00EC737F">
        <w:rPr>
          <w:rFonts w:hint="eastAsia"/>
          <w:b/>
          <w:sz w:val="16"/>
          <w:szCs w:val="16"/>
        </w:rPr>
        <w:t xml:space="preserve">　</w:t>
      </w:r>
      <w:r w:rsidR="00A3165E">
        <w:rPr>
          <w:rFonts w:hint="eastAsia"/>
          <w:b/>
          <w:sz w:val="16"/>
          <w:szCs w:val="16"/>
        </w:rPr>
        <w:t xml:space="preserve">　　　</w:t>
      </w:r>
      <w:r w:rsidR="00A97EF6" w:rsidRPr="008E3AB0">
        <w:rPr>
          <w:rFonts w:hAnsi="ＭＳ ゴシック" w:hint="eastAsia"/>
          <w:b/>
          <w:sz w:val="16"/>
          <w:szCs w:val="16"/>
        </w:rPr>
        <w:t>※</w:t>
      </w:r>
      <w:r w:rsidR="00600A7C" w:rsidRPr="001851D7">
        <w:rPr>
          <w:rFonts w:hAnsi="ＭＳ ゴシック" w:hint="eastAsia"/>
          <w:b/>
          <w:sz w:val="16"/>
          <w:szCs w:val="16"/>
        </w:rPr>
        <w:t>「</w:t>
      </w:r>
      <w:r w:rsidR="00CB2B40" w:rsidRPr="001851D7">
        <w:rPr>
          <w:rFonts w:hAnsi="ＭＳ ゴシック" w:hint="eastAsia"/>
          <w:b/>
          <w:sz w:val="16"/>
          <w:szCs w:val="16"/>
        </w:rPr>
        <w:t>外国法人</w:t>
      </w:r>
      <w:r w:rsidR="00600A7C" w:rsidRPr="001851D7">
        <w:rPr>
          <w:rFonts w:hAnsi="ＭＳ ゴシック" w:hint="eastAsia"/>
          <w:b/>
          <w:sz w:val="16"/>
          <w:szCs w:val="16"/>
        </w:rPr>
        <w:t>」又は「外国に住所を有する個人」</w:t>
      </w:r>
      <w:r w:rsidR="00CB2B40" w:rsidRPr="001851D7">
        <w:rPr>
          <w:rFonts w:hAnsi="ＭＳ ゴシック" w:hint="eastAsia"/>
          <w:b/>
          <w:sz w:val="16"/>
          <w:szCs w:val="16"/>
        </w:rPr>
        <w:t>の場合：</w:t>
      </w:r>
      <w:r w:rsidR="0068142B" w:rsidRPr="001851D7">
        <w:rPr>
          <w:rFonts w:hAnsi="ＭＳ ゴシック" w:hint="eastAsia"/>
          <w:b/>
          <w:sz w:val="16"/>
          <w:szCs w:val="16"/>
        </w:rPr>
        <w:t>「</w:t>
      </w:r>
      <w:r w:rsidR="00CB2B40" w:rsidRPr="001851D7">
        <w:rPr>
          <w:rFonts w:hAnsi="ＭＳ ゴシック" w:hint="eastAsia"/>
          <w:b/>
          <w:sz w:val="16"/>
          <w:szCs w:val="16"/>
        </w:rPr>
        <w:t>国内における代表者</w:t>
      </w:r>
      <w:r w:rsidR="00E047E0" w:rsidRPr="001851D7">
        <w:rPr>
          <w:rFonts w:hAnsi="ＭＳ ゴシック" w:hint="eastAsia"/>
          <w:b/>
          <w:sz w:val="16"/>
          <w:szCs w:val="16"/>
        </w:rPr>
        <w:t>（国内に住所を有するものに限る。）</w:t>
      </w:r>
      <w:r w:rsidR="0068142B" w:rsidRPr="001851D7">
        <w:rPr>
          <w:rFonts w:hAnsi="ＭＳ ゴシック" w:hint="eastAsia"/>
          <w:b/>
          <w:sz w:val="16"/>
          <w:szCs w:val="16"/>
        </w:rPr>
        <w:t>」</w:t>
      </w:r>
      <w:r w:rsidR="00A263E5" w:rsidRPr="001851D7">
        <w:rPr>
          <w:rFonts w:hAnsi="ＭＳ ゴシック" w:hint="eastAsia"/>
          <w:b/>
          <w:sz w:val="16"/>
          <w:szCs w:val="16"/>
        </w:rPr>
        <w:t>又は</w:t>
      </w:r>
      <w:r w:rsidR="0068142B" w:rsidRPr="001851D7">
        <w:rPr>
          <w:rFonts w:hAnsi="ＭＳ ゴシック" w:hint="eastAsia"/>
          <w:b/>
          <w:sz w:val="16"/>
          <w:szCs w:val="16"/>
        </w:rPr>
        <w:t>「</w:t>
      </w:r>
      <w:r w:rsidR="000535CD" w:rsidRPr="001851D7">
        <w:rPr>
          <w:rFonts w:hAnsi="ＭＳ ゴシック" w:hint="eastAsia"/>
          <w:b/>
          <w:sz w:val="16"/>
          <w:szCs w:val="16"/>
        </w:rPr>
        <w:t>国内における</w:t>
      </w:r>
      <w:r w:rsidR="00A263E5" w:rsidRPr="001851D7">
        <w:rPr>
          <w:rFonts w:hAnsi="ＭＳ ゴシック" w:hint="eastAsia"/>
          <w:b/>
          <w:sz w:val="16"/>
          <w:szCs w:val="16"/>
        </w:rPr>
        <w:t>代理人</w:t>
      </w:r>
      <w:r w:rsidR="0068142B" w:rsidRPr="001851D7">
        <w:rPr>
          <w:rFonts w:hAnsi="ＭＳ ゴシック" w:hint="eastAsia"/>
          <w:b/>
          <w:sz w:val="16"/>
          <w:szCs w:val="16"/>
        </w:rPr>
        <w:t>」</w:t>
      </w:r>
      <w:r w:rsidR="00E047E0" w:rsidRPr="001851D7">
        <w:rPr>
          <w:rFonts w:hAnsi="ＭＳ ゴシック" w:hint="eastAsia"/>
          <w:b/>
          <w:sz w:val="16"/>
          <w:szCs w:val="16"/>
        </w:rPr>
        <w:t>も併せて記載すること。</w:t>
      </w:r>
    </w:p>
    <w:p w14:paraId="4C4AEE2E" w14:textId="77777777" w:rsidR="00D63928" w:rsidRPr="00A6427D" w:rsidRDefault="00D63928">
      <w:pPr>
        <w:rPr>
          <w:b/>
        </w:rPr>
      </w:pPr>
    </w:p>
    <w:p w14:paraId="4C4AEE2F" w14:textId="77777777" w:rsidR="00D63928" w:rsidRPr="00A6427D" w:rsidRDefault="00D63928">
      <w:pPr>
        <w:rPr>
          <w:b/>
          <w:lang w:eastAsia="zh-TW"/>
        </w:rPr>
      </w:pPr>
      <w:r w:rsidRPr="00A6427D">
        <w:rPr>
          <w:rFonts w:hint="eastAsia"/>
          <w:b/>
          <w:lang w:eastAsia="zh-TW"/>
        </w:rPr>
        <w:t>（２）業務開始予定日</w:t>
      </w:r>
    </w:p>
    <w:p w14:paraId="4C4AEE30" w14:textId="77777777" w:rsidR="00D63928" w:rsidRPr="00A6427D" w:rsidRDefault="00D63928">
      <w:pPr>
        <w:rPr>
          <w:b/>
          <w:lang w:eastAsia="zh-TW"/>
        </w:rPr>
      </w:pPr>
      <w:r w:rsidRPr="00A6427D">
        <w:rPr>
          <w:rFonts w:hint="eastAsia"/>
          <w:b/>
          <w:lang w:eastAsia="zh-TW"/>
        </w:rPr>
        <w:t xml:space="preserve">　　　</w:t>
      </w:r>
      <w:r w:rsidR="006C2CC0">
        <w:rPr>
          <w:rFonts w:hint="eastAsia"/>
          <w:b/>
          <w:lang w:eastAsia="zh-TW"/>
        </w:rPr>
        <w:t>令和</w:t>
      </w:r>
      <w:r w:rsidRPr="00A6427D">
        <w:rPr>
          <w:rFonts w:hint="eastAsia"/>
          <w:b/>
          <w:lang w:eastAsia="zh-TW"/>
        </w:rPr>
        <w:t xml:space="preserve">　　年　　月（予定）</w:t>
      </w:r>
    </w:p>
    <w:p w14:paraId="4C4AEE31" w14:textId="6E9DA071" w:rsidR="00C81B93" w:rsidRPr="00A6427D" w:rsidRDefault="00C81B93" w:rsidP="00A3165E">
      <w:pPr>
        <w:ind w:firstLineChars="400" w:firstLine="579"/>
        <w:rPr>
          <w:rFonts w:hAnsi="ＭＳ ゴシック"/>
          <w:b/>
          <w:sz w:val="16"/>
          <w:szCs w:val="16"/>
        </w:rPr>
      </w:pPr>
      <w:r w:rsidRPr="00A6427D">
        <w:rPr>
          <w:rFonts w:hAnsi="ＭＳ ゴシック" w:hint="eastAsia"/>
          <w:b/>
          <w:sz w:val="16"/>
          <w:szCs w:val="16"/>
        </w:rPr>
        <w:t>※</w:t>
      </w:r>
      <w:r w:rsidR="00C932F0">
        <w:rPr>
          <w:rFonts w:hAnsi="ＭＳ ゴシック" w:hint="eastAsia"/>
          <w:b/>
          <w:sz w:val="16"/>
          <w:szCs w:val="16"/>
        </w:rPr>
        <w:t xml:space="preserve">　</w:t>
      </w:r>
      <w:r w:rsidRPr="00A6427D">
        <w:rPr>
          <w:rFonts w:hAnsi="ＭＳ ゴシック" w:hint="eastAsia"/>
          <w:b/>
          <w:sz w:val="16"/>
          <w:szCs w:val="16"/>
        </w:rPr>
        <w:t>登録後、実際に業務開始を予定している日を記載すること。</w:t>
      </w:r>
    </w:p>
    <w:p w14:paraId="4C4AEE32" w14:textId="77777777" w:rsidR="00D63928" w:rsidRPr="00A6427D" w:rsidRDefault="00D63928">
      <w:pPr>
        <w:rPr>
          <w:b/>
        </w:rPr>
      </w:pPr>
    </w:p>
    <w:p w14:paraId="4C4AEE33" w14:textId="77777777" w:rsidR="00D63928" w:rsidRPr="00A6427D" w:rsidRDefault="00D63928">
      <w:pPr>
        <w:rPr>
          <w:b/>
        </w:rPr>
      </w:pPr>
      <w:r w:rsidRPr="00A6427D">
        <w:rPr>
          <w:rFonts w:hint="eastAsia"/>
          <w:b/>
        </w:rPr>
        <w:t>（３）会社設立日</w:t>
      </w:r>
      <w:r w:rsidR="00C81B93" w:rsidRPr="00A6427D">
        <w:rPr>
          <w:rFonts w:hAnsi="ＭＳ ゴシック" w:hint="eastAsia"/>
          <w:b/>
        </w:rPr>
        <w:t>（当該業務を行う支店・営業所等の設置日）</w:t>
      </w:r>
    </w:p>
    <w:p w14:paraId="4C4AEE34" w14:textId="77777777" w:rsidR="006F7EB9" w:rsidRDefault="00D63928" w:rsidP="006F7EB9">
      <w:pPr>
        <w:rPr>
          <w:rFonts w:hAnsi="ＭＳ ゴシック"/>
          <w:b/>
        </w:rPr>
      </w:pPr>
      <w:r w:rsidRPr="00A6427D">
        <w:rPr>
          <w:rFonts w:hint="eastAsia"/>
          <w:b/>
        </w:rPr>
        <w:t xml:space="preserve">　　　</w:t>
      </w:r>
      <w:r w:rsidR="006C2CC0">
        <w:rPr>
          <w:rFonts w:hint="eastAsia"/>
          <w:b/>
        </w:rPr>
        <w:t>令和</w:t>
      </w:r>
      <w:r w:rsidRPr="00A6427D">
        <w:rPr>
          <w:rFonts w:hint="eastAsia"/>
          <w:b/>
        </w:rPr>
        <w:t xml:space="preserve">　　年　　月　　日</w:t>
      </w:r>
      <w:r w:rsidR="006F7EB9" w:rsidRPr="00A6427D">
        <w:rPr>
          <w:rFonts w:hAnsi="ＭＳ ゴシック" w:hint="eastAsia"/>
          <w:b/>
        </w:rPr>
        <w:t xml:space="preserve">　（　　　　　　　　　：</w:t>
      </w:r>
      <w:r w:rsidR="006C2CC0">
        <w:rPr>
          <w:rFonts w:hAnsi="ＭＳ ゴシック" w:hint="eastAsia"/>
          <w:b/>
        </w:rPr>
        <w:t>令和</w:t>
      </w:r>
      <w:r w:rsidR="006F7EB9" w:rsidRPr="00A6427D">
        <w:rPr>
          <w:rFonts w:hAnsi="ＭＳ ゴシック" w:hint="eastAsia"/>
          <w:b/>
        </w:rPr>
        <w:t xml:space="preserve">　　年　　月　　日）</w:t>
      </w:r>
    </w:p>
    <w:p w14:paraId="4A77F89D" w14:textId="6E1DC630" w:rsidR="004164F9" w:rsidRPr="00A6427D" w:rsidRDefault="004164F9" w:rsidP="006F7EB9">
      <w:pPr>
        <w:rPr>
          <w:rFonts w:hAnsi="ＭＳ ゴシック"/>
          <w:b/>
        </w:rPr>
      </w:pPr>
      <w:r>
        <w:rPr>
          <w:rFonts w:hAnsi="ＭＳ ゴシック" w:hint="eastAsia"/>
          <w:b/>
        </w:rPr>
        <w:t xml:space="preserve">　</w:t>
      </w:r>
      <w:r w:rsidR="00185406">
        <w:rPr>
          <w:rFonts w:hAnsi="ＭＳ ゴシック" w:hint="eastAsia"/>
          <w:b/>
        </w:rPr>
        <w:t xml:space="preserve">　　</w:t>
      </w:r>
      <w:r w:rsidRPr="00C1498B">
        <w:rPr>
          <w:rFonts w:hAnsi="ＭＳ ゴシック" w:hint="eastAsia"/>
          <w:b/>
          <w:sz w:val="16"/>
          <w:szCs w:val="16"/>
        </w:rPr>
        <w:t>※</w:t>
      </w:r>
      <w:r w:rsidR="00C932F0">
        <w:rPr>
          <w:rFonts w:hAnsi="ＭＳ ゴシック" w:hint="eastAsia"/>
          <w:b/>
          <w:sz w:val="16"/>
          <w:szCs w:val="16"/>
        </w:rPr>
        <w:t xml:space="preserve">　</w:t>
      </w:r>
      <w:r w:rsidR="00A609F6" w:rsidRPr="001851D7">
        <w:rPr>
          <w:rFonts w:hAnsi="ＭＳ ゴシック" w:hint="eastAsia"/>
          <w:b/>
          <w:sz w:val="16"/>
          <w:szCs w:val="16"/>
        </w:rPr>
        <w:t>外国法人・</w:t>
      </w:r>
      <w:r w:rsidR="00270672" w:rsidRPr="001851D7">
        <w:rPr>
          <w:rFonts w:hAnsi="ＭＳ ゴシック" w:hint="eastAsia"/>
          <w:b/>
          <w:sz w:val="16"/>
          <w:szCs w:val="16"/>
        </w:rPr>
        <w:t>外国に住所を有する</w:t>
      </w:r>
      <w:r w:rsidR="00A609F6" w:rsidRPr="001851D7">
        <w:rPr>
          <w:rFonts w:hAnsi="ＭＳ ゴシック" w:hint="eastAsia"/>
          <w:b/>
          <w:sz w:val="16"/>
          <w:szCs w:val="16"/>
        </w:rPr>
        <w:t>個人の場合は</w:t>
      </w:r>
      <w:r w:rsidR="0024648A" w:rsidRPr="001851D7">
        <w:rPr>
          <w:rFonts w:hAnsi="ＭＳ ゴシック" w:hint="eastAsia"/>
          <w:b/>
          <w:sz w:val="16"/>
          <w:szCs w:val="16"/>
        </w:rPr>
        <w:t>国内に</w:t>
      </w:r>
      <w:r w:rsidR="00FA3829" w:rsidRPr="001851D7">
        <w:rPr>
          <w:rFonts w:hAnsi="ＭＳ ゴシック" w:hint="eastAsia"/>
          <w:b/>
          <w:sz w:val="16"/>
          <w:szCs w:val="16"/>
        </w:rPr>
        <w:t>設置する</w:t>
      </w:r>
      <w:r w:rsidR="00A609F6" w:rsidRPr="001851D7">
        <w:rPr>
          <w:rFonts w:hAnsi="ＭＳ ゴシック" w:hint="eastAsia"/>
          <w:b/>
          <w:sz w:val="16"/>
          <w:szCs w:val="16"/>
        </w:rPr>
        <w:t>営業所</w:t>
      </w:r>
      <w:r w:rsidR="005C650F" w:rsidRPr="001851D7">
        <w:rPr>
          <w:rFonts w:hAnsi="ＭＳ ゴシック" w:hint="eastAsia"/>
          <w:b/>
          <w:sz w:val="16"/>
          <w:szCs w:val="16"/>
        </w:rPr>
        <w:t>等</w:t>
      </w:r>
      <w:r w:rsidR="00351024" w:rsidRPr="001851D7">
        <w:rPr>
          <w:rFonts w:hAnsi="ＭＳ ゴシック" w:hint="eastAsia"/>
          <w:b/>
          <w:sz w:val="16"/>
          <w:szCs w:val="16"/>
        </w:rPr>
        <w:t>について</w:t>
      </w:r>
      <w:r w:rsidR="00A609F6" w:rsidRPr="001851D7">
        <w:rPr>
          <w:rFonts w:hAnsi="ＭＳ ゴシック" w:hint="eastAsia"/>
          <w:b/>
          <w:sz w:val="16"/>
          <w:szCs w:val="16"/>
        </w:rPr>
        <w:t>も記載すること。</w:t>
      </w:r>
    </w:p>
    <w:p w14:paraId="4C4AEE35" w14:textId="77777777" w:rsidR="00D63928" w:rsidRPr="00A6427D" w:rsidRDefault="00D63928">
      <w:pPr>
        <w:rPr>
          <w:b/>
        </w:rPr>
      </w:pPr>
    </w:p>
    <w:p w14:paraId="4C4AEE36" w14:textId="7077ADC1" w:rsidR="00180584" w:rsidRPr="00A6427D" w:rsidRDefault="00180584" w:rsidP="00180584">
      <w:pPr>
        <w:rPr>
          <w:rFonts w:hAnsi="ＭＳ ゴシック"/>
          <w:b/>
        </w:rPr>
      </w:pPr>
      <w:r w:rsidRPr="00A6427D">
        <w:rPr>
          <w:rFonts w:hAnsi="ＭＳ ゴシック" w:hint="eastAsia"/>
          <w:b/>
        </w:rPr>
        <w:t>（４）役員（非常勤の役員は役職名左に※を付ける。）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3"/>
        <w:gridCol w:w="1981"/>
        <w:gridCol w:w="5082"/>
      </w:tblGrid>
      <w:tr w:rsidR="00180584" w:rsidRPr="00A6427D" w14:paraId="4C4AEE3A" w14:textId="77777777" w:rsidTr="001C2166">
        <w:tc>
          <w:tcPr>
            <w:tcW w:w="1980" w:type="dxa"/>
          </w:tcPr>
          <w:p w14:paraId="4C4AEE37" w14:textId="77777777" w:rsidR="00180584" w:rsidRPr="00A6427D" w:rsidRDefault="00180584" w:rsidP="001C2166">
            <w:pPr>
              <w:jc w:val="center"/>
              <w:rPr>
                <w:rFonts w:hAnsi="ＭＳ ゴシック"/>
                <w:b/>
              </w:rPr>
            </w:pPr>
            <w:r w:rsidRPr="00A6427D">
              <w:rPr>
                <w:rFonts w:hAnsi="ＭＳ ゴシック" w:hint="eastAsia"/>
                <w:b/>
              </w:rPr>
              <w:t>（役職名）</w:t>
            </w:r>
          </w:p>
        </w:tc>
        <w:tc>
          <w:tcPr>
            <w:tcW w:w="2160" w:type="dxa"/>
          </w:tcPr>
          <w:p w14:paraId="4C4AEE38" w14:textId="77777777" w:rsidR="00180584" w:rsidRPr="00A6427D" w:rsidRDefault="00180584" w:rsidP="001C2166">
            <w:pPr>
              <w:jc w:val="center"/>
              <w:rPr>
                <w:rFonts w:hAnsi="ＭＳ ゴシック"/>
                <w:b/>
              </w:rPr>
            </w:pPr>
            <w:r w:rsidRPr="00A6427D">
              <w:rPr>
                <w:rFonts w:hAnsi="ＭＳ ゴシック" w:hint="eastAsia"/>
                <w:b/>
              </w:rPr>
              <w:t>（氏　名）</w:t>
            </w:r>
          </w:p>
        </w:tc>
        <w:tc>
          <w:tcPr>
            <w:tcW w:w="5670" w:type="dxa"/>
          </w:tcPr>
          <w:p w14:paraId="4C4AEE39" w14:textId="77777777" w:rsidR="00180584" w:rsidRPr="00A6427D" w:rsidRDefault="00180584" w:rsidP="001C2166">
            <w:pPr>
              <w:jc w:val="center"/>
              <w:rPr>
                <w:rFonts w:hAnsi="ＭＳ ゴシック"/>
                <w:b/>
              </w:rPr>
            </w:pPr>
            <w:r w:rsidRPr="00A6427D">
              <w:rPr>
                <w:rFonts w:hAnsi="ＭＳ ゴシック" w:hint="eastAsia"/>
                <w:b/>
              </w:rPr>
              <w:t>（主な経歴・前職・兼職等）</w:t>
            </w:r>
          </w:p>
        </w:tc>
      </w:tr>
      <w:tr w:rsidR="00180584" w:rsidRPr="00A6427D" w14:paraId="4C4AEE3E" w14:textId="77777777" w:rsidTr="001C2166">
        <w:tc>
          <w:tcPr>
            <w:tcW w:w="1980" w:type="dxa"/>
          </w:tcPr>
          <w:p w14:paraId="4C4AEE3B" w14:textId="77777777" w:rsidR="00180584" w:rsidRPr="00A6427D" w:rsidRDefault="00180584" w:rsidP="00180584">
            <w:pPr>
              <w:rPr>
                <w:rFonts w:hAnsi="ＭＳ ゴシック"/>
                <w:b/>
              </w:rPr>
            </w:pPr>
          </w:p>
        </w:tc>
        <w:tc>
          <w:tcPr>
            <w:tcW w:w="2160" w:type="dxa"/>
          </w:tcPr>
          <w:p w14:paraId="4C4AEE3C" w14:textId="77777777" w:rsidR="00180584" w:rsidRPr="00A6427D" w:rsidRDefault="00180584" w:rsidP="00180584">
            <w:pPr>
              <w:rPr>
                <w:rFonts w:hAnsi="ＭＳ ゴシック"/>
                <w:b/>
              </w:rPr>
            </w:pPr>
          </w:p>
        </w:tc>
        <w:tc>
          <w:tcPr>
            <w:tcW w:w="5670" w:type="dxa"/>
          </w:tcPr>
          <w:p w14:paraId="4C4AEE3D" w14:textId="77777777" w:rsidR="00180584" w:rsidRPr="00A6427D" w:rsidRDefault="00180584" w:rsidP="00180584">
            <w:pPr>
              <w:rPr>
                <w:rFonts w:hAnsi="ＭＳ ゴシック"/>
                <w:b/>
                <w:sz w:val="20"/>
                <w:szCs w:val="20"/>
              </w:rPr>
            </w:pPr>
            <w:r w:rsidRPr="00A6427D">
              <w:rPr>
                <w:rFonts w:hAnsi="ＭＳ ゴシック" w:hint="eastAsia"/>
                <w:b/>
                <w:sz w:val="20"/>
                <w:szCs w:val="20"/>
              </w:rPr>
              <w:t xml:space="preserve">　年　月～　年　月</w:t>
            </w:r>
          </w:p>
        </w:tc>
      </w:tr>
      <w:tr w:rsidR="00180584" w:rsidRPr="00A6427D" w14:paraId="4C4AEE42" w14:textId="77777777" w:rsidTr="001C2166">
        <w:tc>
          <w:tcPr>
            <w:tcW w:w="1980" w:type="dxa"/>
          </w:tcPr>
          <w:p w14:paraId="4C4AEE3F" w14:textId="77777777" w:rsidR="00180584" w:rsidRPr="00A6427D" w:rsidRDefault="00180584" w:rsidP="00180584">
            <w:pPr>
              <w:rPr>
                <w:rFonts w:hAnsi="ＭＳ ゴシック"/>
                <w:b/>
              </w:rPr>
            </w:pPr>
          </w:p>
        </w:tc>
        <w:tc>
          <w:tcPr>
            <w:tcW w:w="2160" w:type="dxa"/>
          </w:tcPr>
          <w:p w14:paraId="4C4AEE40" w14:textId="77777777" w:rsidR="00180584" w:rsidRPr="00A6427D" w:rsidRDefault="00180584" w:rsidP="00180584">
            <w:pPr>
              <w:rPr>
                <w:rFonts w:hAnsi="ＭＳ ゴシック"/>
                <w:b/>
              </w:rPr>
            </w:pPr>
          </w:p>
        </w:tc>
        <w:tc>
          <w:tcPr>
            <w:tcW w:w="5670" w:type="dxa"/>
          </w:tcPr>
          <w:p w14:paraId="4C4AEE41" w14:textId="77777777" w:rsidR="00180584" w:rsidRPr="00A6427D" w:rsidRDefault="00180584" w:rsidP="00180584">
            <w:pPr>
              <w:rPr>
                <w:rFonts w:hAnsi="ＭＳ ゴシック"/>
                <w:b/>
                <w:sz w:val="20"/>
                <w:szCs w:val="20"/>
              </w:rPr>
            </w:pPr>
            <w:r w:rsidRPr="00A6427D">
              <w:rPr>
                <w:rFonts w:hAnsi="ＭＳ ゴシック" w:hint="eastAsia"/>
                <w:b/>
                <w:sz w:val="20"/>
                <w:szCs w:val="20"/>
              </w:rPr>
              <w:t xml:space="preserve">　年　月～　年　月</w:t>
            </w:r>
          </w:p>
        </w:tc>
      </w:tr>
      <w:tr w:rsidR="00180584" w:rsidRPr="00A6427D" w14:paraId="4C4AEE46" w14:textId="77777777" w:rsidTr="001C2166">
        <w:tc>
          <w:tcPr>
            <w:tcW w:w="1980" w:type="dxa"/>
          </w:tcPr>
          <w:p w14:paraId="4C4AEE43" w14:textId="77777777" w:rsidR="00180584" w:rsidRPr="00A6427D" w:rsidRDefault="00180584" w:rsidP="00180584">
            <w:pPr>
              <w:rPr>
                <w:rFonts w:hAnsi="ＭＳ ゴシック"/>
                <w:b/>
              </w:rPr>
            </w:pPr>
          </w:p>
        </w:tc>
        <w:tc>
          <w:tcPr>
            <w:tcW w:w="2160" w:type="dxa"/>
          </w:tcPr>
          <w:p w14:paraId="4C4AEE44" w14:textId="77777777" w:rsidR="00180584" w:rsidRPr="00A6427D" w:rsidRDefault="00180584" w:rsidP="00180584">
            <w:pPr>
              <w:rPr>
                <w:rFonts w:hAnsi="ＭＳ ゴシック"/>
                <w:b/>
              </w:rPr>
            </w:pPr>
          </w:p>
        </w:tc>
        <w:tc>
          <w:tcPr>
            <w:tcW w:w="5670" w:type="dxa"/>
          </w:tcPr>
          <w:p w14:paraId="4C4AEE45" w14:textId="77777777" w:rsidR="00180584" w:rsidRPr="00A6427D" w:rsidRDefault="00180584" w:rsidP="00180584">
            <w:pPr>
              <w:rPr>
                <w:rFonts w:hAnsi="ＭＳ ゴシック"/>
                <w:b/>
                <w:sz w:val="20"/>
                <w:szCs w:val="20"/>
              </w:rPr>
            </w:pPr>
            <w:r w:rsidRPr="00A6427D">
              <w:rPr>
                <w:rFonts w:hAnsi="ＭＳ ゴシック" w:hint="eastAsia"/>
                <w:b/>
                <w:sz w:val="20"/>
                <w:szCs w:val="20"/>
              </w:rPr>
              <w:t xml:space="preserve">　年　月～　年　月</w:t>
            </w:r>
          </w:p>
        </w:tc>
      </w:tr>
      <w:tr w:rsidR="00180584" w:rsidRPr="00A6427D" w14:paraId="4C4AEE4A" w14:textId="77777777" w:rsidTr="001C2166">
        <w:tc>
          <w:tcPr>
            <w:tcW w:w="1980" w:type="dxa"/>
          </w:tcPr>
          <w:p w14:paraId="4C4AEE47" w14:textId="77777777" w:rsidR="00180584" w:rsidRPr="00A6427D" w:rsidRDefault="00180584" w:rsidP="00180584">
            <w:pPr>
              <w:rPr>
                <w:rFonts w:hAnsi="ＭＳ ゴシック"/>
                <w:b/>
              </w:rPr>
            </w:pPr>
          </w:p>
        </w:tc>
        <w:tc>
          <w:tcPr>
            <w:tcW w:w="2160" w:type="dxa"/>
          </w:tcPr>
          <w:p w14:paraId="4C4AEE48" w14:textId="77777777" w:rsidR="00180584" w:rsidRPr="00A6427D" w:rsidRDefault="00180584" w:rsidP="00180584">
            <w:pPr>
              <w:rPr>
                <w:rFonts w:hAnsi="ＭＳ ゴシック"/>
                <w:b/>
              </w:rPr>
            </w:pPr>
          </w:p>
        </w:tc>
        <w:tc>
          <w:tcPr>
            <w:tcW w:w="5670" w:type="dxa"/>
          </w:tcPr>
          <w:p w14:paraId="4C4AEE49" w14:textId="77777777" w:rsidR="00180584" w:rsidRPr="00A6427D" w:rsidRDefault="00180584" w:rsidP="00180584">
            <w:pPr>
              <w:rPr>
                <w:rFonts w:hAnsi="ＭＳ ゴシック"/>
                <w:b/>
                <w:sz w:val="20"/>
                <w:szCs w:val="20"/>
              </w:rPr>
            </w:pPr>
            <w:r w:rsidRPr="00A6427D">
              <w:rPr>
                <w:rFonts w:hAnsi="ＭＳ ゴシック" w:hint="eastAsia"/>
                <w:b/>
                <w:sz w:val="20"/>
                <w:szCs w:val="20"/>
              </w:rPr>
              <w:t xml:space="preserve">　年　月～　年　月</w:t>
            </w:r>
          </w:p>
        </w:tc>
      </w:tr>
      <w:tr w:rsidR="00180584" w:rsidRPr="00A6427D" w14:paraId="4C4AEE4E" w14:textId="77777777" w:rsidTr="001C2166">
        <w:tc>
          <w:tcPr>
            <w:tcW w:w="1980" w:type="dxa"/>
          </w:tcPr>
          <w:p w14:paraId="4C4AEE4B" w14:textId="77777777" w:rsidR="00180584" w:rsidRPr="00A6427D" w:rsidRDefault="00180584" w:rsidP="00180584">
            <w:pPr>
              <w:rPr>
                <w:rFonts w:hAnsi="ＭＳ ゴシック"/>
                <w:b/>
              </w:rPr>
            </w:pPr>
          </w:p>
        </w:tc>
        <w:tc>
          <w:tcPr>
            <w:tcW w:w="2160" w:type="dxa"/>
          </w:tcPr>
          <w:p w14:paraId="4C4AEE4C" w14:textId="77777777" w:rsidR="00180584" w:rsidRPr="00A6427D" w:rsidRDefault="00180584" w:rsidP="00180584">
            <w:pPr>
              <w:rPr>
                <w:rFonts w:hAnsi="ＭＳ ゴシック"/>
                <w:b/>
              </w:rPr>
            </w:pPr>
          </w:p>
        </w:tc>
        <w:tc>
          <w:tcPr>
            <w:tcW w:w="5670" w:type="dxa"/>
          </w:tcPr>
          <w:p w14:paraId="4C4AEE4D" w14:textId="77777777" w:rsidR="00180584" w:rsidRPr="00A6427D" w:rsidRDefault="00180584" w:rsidP="00180584">
            <w:pPr>
              <w:rPr>
                <w:rFonts w:hAnsi="ＭＳ ゴシック"/>
                <w:b/>
                <w:sz w:val="20"/>
                <w:szCs w:val="20"/>
              </w:rPr>
            </w:pPr>
            <w:r w:rsidRPr="00A6427D">
              <w:rPr>
                <w:rFonts w:hAnsi="ＭＳ ゴシック" w:hint="eastAsia"/>
                <w:b/>
                <w:sz w:val="20"/>
                <w:szCs w:val="20"/>
              </w:rPr>
              <w:t xml:space="preserve">　年　月～　年　月</w:t>
            </w:r>
          </w:p>
        </w:tc>
      </w:tr>
    </w:tbl>
    <w:p w14:paraId="57D088AF" w14:textId="4F4396D5" w:rsidR="00D279FA" w:rsidRDefault="00180584" w:rsidP="00892989">
      <w:pPr>
        <w:ind w:firstLineChars="300" w:firstLine="434"/>
        <w:rPr>
          <w:rFonts w:hAnsi="ＭＳ ゴシック"/>
          <w:b/>
          <w:sz w:val="16"/>
          <w:szCs w:val="16"/>
        </w:rPr>
      </w:pPr>
      <w:r w:rsidRPr="00A6427D">
        <w:rPr>
          <w:rFonts w:hAnsi="ＭＳ ゴシック" w:hint="eastAsia"/>
          <w:b/>
          <w:sz w:val="16"/>
          <w:szCs w:val="16"/>
        </w:rPr>
        <w:lastRenderedPageBreak/>
        <w:t>※</w:t>
      </w:r>
      <w:r w:rsidR="008127FA">
        <w:rPr>
          <w:rFonts w:hAnsi="ＭＳ ゴシック" w:hint="eastAsia"/>
          <w:b/>
          <w:sz w:val="16"/>
          <w:szCs w:val="16"/>
        </w:rPr>
        <w:t xml:space="preserve">　</w:t>
      </w:r>
      <w:r w:rsidRPr="00A6427D">
        <w:rPr>
          <w:rFonts w:hAnsi="ＭＳ ゴシック" w:hint="eastAsia"/>
          <w:b/>
          <w:sz w:val="16"/>
          <w:szCs w:val="16"/>
        </w:rPr>
        <w:t>個人の場合は履歴書を、法人等の場合は沿革等を記載した書面を添付すること。</w:t>
      </w:r>
      <w:r w:rsidR="00894563" w:rsidRPr="00A6427D">
        <w:rPr>
          <w:rFonts w:hAnsi="ＭＳ ゴシック" w:hint="eastAsia"/>
          <w:b/>
          <w:sz w:val="16"/>
          <w:szCs w:val="16"/>
        </w:rPr>
        <w:t>なお、役員には会計参与を含む。</w:t>
      </w:r>
    </w:p>
    <w:p w14:paraId="4AA65D3A" w14:textId="6EFE4B02" w:rsidR="00D86A72" w:rsidRDefault="00D279FA" w:rsidP="008127FA">
      <w:pPr>
        <w:ind w:leftChars="200" w:left="553" w:hangingChars="100" w:hanging="145"/>
        <w:rPr>
          <w:rFonts w:hAnsi="ＭＳ ゴシック"/>
          <w:b/>
          <w:sz w:val="16"/>
          <w:szCs w:val="16"/>
          <w:highlight w:val="green"/>
        </w:rPr>
      </w:pPr>
      <w:r w:rsidRPr="00A6427D">
        <w:rPr>
          <w:rFonts w:hAnsi="ＭＳ ゴシック" w:hint="eastAsia"/>
          <w:b/>
          <w:sz w:val="16"/>
          <w:szCs w:val="16"/>
        </w:rPr>
        <w:t>※</w:t>
      </w:r>
      <w:r w:rsidR="008127FA">
        <w:rPr>
          <w:rFonts w:hAnsi="ＭＳ ゴシック" w:hint="eastAsia"/>
          <w:b/>
          <w:sz w:val="16"/>
          <w:szCs w:val="16"/>
        </w:rPr>
        <w:t xml:space="preserve">　</w:t>
      </w:r>
      <w:r w:rsidR="00D86A72" w:rsidRPr="001851D7">
        <w:rPr>
          <w:rFonts w:hAnsi="ＭＳ ゴシック" w:hint="eastAsia"/>
          <w:b/>
          <w:sz w:val="16"/>
          <w:szCs w:val="16"/>
        </w:rPr>
        <w:t>法人の場合：役員が他の法人の常務に従事し、又は事業を行っているときは、役員の氏名又は名称並びに当該他の法人の商号</w:t>
      </w:r>
      <w:r w:rsidR="003E206B">
        <w:rPr>
          <w:rFonts w:hAnsi="ＭＳ ゴシック" w:hint="eastAsia"/>
          <w:b/>
          <w:sz w:val="16"/>
          <w:szCs w:val="16"/>
        </w:rPr>
        <w:t>若しくは</w:t>
      </w:r>
      <w:r w:rsidR="00D86A72" w:rsidRPr="001851D7">
        <w:rPr>
          <w:rFonts w:hAnsi="ＭＳ ゴシック" w:hint="eastAsia"/>
          <w:b/>
          <w:sz w:val="16"/>
          <w:szCs w:val="16"/>
        </w:rPr>
        <w:t>名称及び事業の種類又は行っている事業の種類を記載し、「（常務に従事）」と明示すること。</w:t>
      </w:r>
    </w:p>
    <w:p w14:paraId="4C4AEE4F" w14:textId="7C8340AB" w:rsidR="00180584" w:rsidRPr="001851D7" w:rsidRDefault="00ED714A" w:rsidP="002917BC">
      <w:pPr>
        <w:ind w:leftChars="250" w:left="510" w:firstLineChars="128" w:firstLine="185"/>
        <w:rPr>
          <w:rFonts w:hAnsi="ＭＳ ゴシック"/>
          <w:b/>
          <w:sz w:val="16"/>
          <w:szCs w:val="16"/>
        </w:rPr>
      </w:pPr>
      <w:r w:rsidRPr="001851D7">
        <w:rPr>
          <w:rFonts w:hAnsi="ＭＳ ゴシック" w:hint="eastAsia"/>
          <w:b/>
          <w:sz w:val="16"/>
          <w:szCs w:val="16"/>
        </w:rPr>
        <w:t>個人</w:t>
      </w:r>
      <w:r w:rsidR="00395C5C" w:rsidRPr="001851D7">
        <w:rPr>
          <w:rFonts w:hAnsi="ＭＳ ゴシック" w:hint="eastAsia"/>
          <w:b/>
          <w:sz w:val="16"/>
          <w:szCs w:val="16"/>
        </w:rPr>
        <w:t>の場合</w:t>
      </w:r>
      <w:r w:rsidR="00653E6C" w:rsidRPr="001851D7">
        <w:rPr>
          <w:rFonts w:hAnsi="ＭＳ ゴシック" w:hint="eastAsia"/>
          <w:b/>
          <w:sz w:val="16"/>
          <w:szCs w:val="16"/>
        </w:rPr>
        <w:t>：</w:t>
      </w:r>
      <w:r w:rsidR="001E5331" w:rsidRPr="001851D7">
        <w:rPr>
          <w:rFonts w:hAnsi="ＭＳ ゴシック" w:hint="eastAsia"/>
          <w:b/>
          <w:sz w:val="16"/>
          <w:szCs w:val="16"/>
        </w:rPr>
        <w:t>他の法人の</w:t>
      </w:r>
      <w:r w:rsidR="000216C8" w:rsidRPr="001851D7">
        <w:rPr>
          <w:rFonts w:hAnsi="ＭＳ ゴシック" w:hint="eastAsia"/>
          <w:b/>
          <w:sz w:val="16"/>
          <w:szCs w:val="16"/>
        </w:rPr>
        <w:t>常務に従事しているときは、</w:t>
      </w:r>
      <w:r w:rsidR="00433632" w:rsidRPr="001851D7">
        <w:rPr>
          <w:rFonts w:hAnsi="ＭＳ ゴシック" w:hint="eastAsia"/>
          <w:b/>
          <w:sz w:val="16"/>
          <w:szCs w:val="16"/>
        </w:rPr>
        <w:t>当該他の法人</w:t>
      </w:r>
      <w:r w:rsidR="00925359" w:rsidRPr="001851D7">
        <w:rPr>
          <w:rFonts w:hAnsi="ＭＳ ゴシック" w:hint="eastAsia"/>
          <w:b/>
          <w:sz w:val="16"/>
          <w:szCs w:val="16"/>
        </w:rPr>
        <w:t>の商号</w:t>
      </w:r>
      <w:r w:rsidR="00611387" w:rsidRPr="001851D7">
        <w:rPr>
          <w:rFonts w:hAnsi="ＭＳ ゴシック" w:hint="eastAsia"/>
          <w:b/>
          <w:sz w:val="16"/>
          <w:szCs w:val="16"/>
        </w:rPr>
        <w:t>又は名称及び事業の種類</w:t>
      </w:r>
      <w:r w:rsidR="00BA4892" w:rsidRPr="001851D7">
        <w:rPr>
          <w:rFonts w:hAnsi="ＭＳ ゴシック" w:hint="eastAsia"/>
          <w:b/>
          <w:sz w:val="16"/>
          <w:szCs w:val="16"/>
        </w:rPr>
        <w:t>を</w:t>
      </w:r>
      <w:r w:rsidR="00180584" w:rsidRPr="001851D7">
        <w:rPr>
          <w:rFonts w:hAnsi="ＭＳ ゴシック" w:hint="eastAsia"/>
          <w:b/>
          <w:sz w:val="16"/>
          <w:szCs w:val="16"/>
        </w:rPr>
        <w:t>記載</w:t>
      </w:r>
      <w:r w:rsidR="004E437F" w:rsidRPr="001851D7">
        <w:rPr>
          <w:rFonts w:hAnsi="ＭＳ ゴシック" w:hint="eastAsia"/>
          <w:b/>
          <w:sz w:val="16"/>
          <w:szCs w:val="16"/>
        </w:rPr>
        <w:t>し、</w:t>
      </w:r>
      <w:r w:rsidR="00193153" w:rsidRPr="001851D7">
        <w:rPr>
          <w:rFonts w:hAnsi="ＭＳ ゴシック" w:hint="eastAsia"/>
          <w:b/>
          <w:sz w:val="16"/>
          <w:szCs w:val="16"/>
        </w:rPr>
        <w:t>「（常務に従事）」と明示</w:t>
      </w:r>
      <w:r w:rsidR="00180584" w:rsidRPr="001851D7">
        <w:rPr>
          <w:rFonts w:hAnsi="ＭＳ ゴシック" w:hint="eastAsia"/>
          <w:b/>
          <w:sz w:val="16"/>
          <w:szCs w:val="16"/>
        </w:rPr>
        <w:t>すること。</w:t>
      </w:r>
    </w:p>
    <w:p w14:paraId="4C4AEE51" w14:textId="77777777" w:rsidR="00A72342" w:rsidRPr="00A6427D" w:rsidRDefault="00A72342" w:rsidP="005D2C95">
      <w:pPr>
        <w:ind w:left="410" w:hangingChars="200" w:hanging="410"/>
        <w:rPr>
          <w:b/>
        </w:rPr>
      </w:pPr>
    </w:p>
    <w:p w14:paraId="4C4AEE52" w14:textId="77777777" w:rsidR="008962F4" w:rsidRPr="00A6427D" w:rsidRDefault="008962F4" w:rsidP="005D2C95">
      <w:pPr>
        <w:ind w:left="410" w:hangingChars="200" w:hanging="410"/>
        <w:rPr>
          <w:b/>
        </w:rPr>
      </w:pPr>
    </w:p>
    <w:p w14:paraId="4C4AEE53" w14:textId="5254DF20" w:rsidR="00A72342" w:rsidRPr="00A6427D" w:rsidRDefault="00A72342" w:rsidP="008962F4">
      <w:pPr>
        <w:ind w:left="410" w:hangingChars="200" w:hanging="410"/>
        <w:rPr>
          <w:rFonts w:hAnsi="ＭＳ ゴシック"/>
          <w:b/>
          <w:sz w:val="21"/>
          <w:szCs w:val="24"/>
        </w:rPr>
      </w:pPr>
      <w:r w:rsidRPr="00A6427D">
        <w:rPr>
          <w:rFonts w:hint="eastAsia"/>
          <w:b/>
        </w:rPr>
        <w:t>（５）</w:t>
      </w:r>
      <w:r w:rsidR="008962F4" w:rsidRPr="00A6427D">
        <w:rPr>
          <w:rFonts w:hint="eastAsia"/>
          <w:b/>
        </w:rPr>
        <w:t>主な株主</w:t>
      </w:r>
      <w:r w:rsidRPr="00A6427D">
        <w:rPr>
          <w:rFonts w:hAnsi="ＭＳ ゴシック" w:hint="eastAsia"/>
          <w:b/>
          <w:sz w:val="21"/>
          <w:szCs w:val="24"/>
        </w:rPr>
        <w:t>（議決権保有上位10者）（総議決権数　　　　　）</w:t>
      </w:r>
    </w:p>
    <w:tbl>
      <w:tblPr>
        <w:tblW w:w="0" w:type="auto"/>
        <w:tblInd w:w="288" w:type="dxa"/>
        <w:tblLook w:val="01E0" w:firstRow="1" w:lastRow="1" w:firstColumn="1" w:lastColumn="1" w:noHBand="0" w:noVBand="0"/>
      </w:tblPr>
      <w:tblGrid>
        <w:gridCol w:w="3732"/>
        <w:gridCol w:w="1821"/>
        <w:gridCol w:w="3333"/>
      </w:tblGrid>
      <w:tr w:rsidR="006A2F24" w:rsidRPr="00A6427D" w14:paraId="4C4AEE57" w14:textId="77777777" w:rsidTr="00AD67E8">
        <w:tc>
          <w:tcPr>
            <w:tcW w:w="4140" w:type="dxa"/>
            <w:tcBorders>
              <w:top w:val="single" w:sz="4" w:space="0" w:color="auto"/>
              <w:left w:val="single" w:sz="4" w:space="0" w:color="auto"/>
              <w:bottom w:val="single" w:sz="4" w:space="0" w:color="auto"/>
              <w:right w:val="single" w:sz="4" w:space="0" w:color="auto"/>
            </w:tcBorders>
          </w:tcPr>
          <w:p w14:paraId="4C4AEE54" w14:textId="77777777" w:rsidR="00A72342" w:rsidRPr="00A6427D" w:rsidRDefault="00A72342" w:rsidP="00A72342">
            <w:pPr>
              <w:jc w:val="center"/>
              <w:rPr>
                <w:rFonts w:hAnsi="ＭＳ ゴシック"/>
                <w:b/>
                <w:sz w:val="21"/>
                <w:szCs w:val="24"/>
              </w:rPr>
            </w:pPr>
            <w:r w:rsidRPr="00A6427D">
              <w:rPr>
                <w:rFonts w:hAnsi="ＭＳ ゴシック" w:hint="eastAsia"/>
                <w:b/>
                <w:sz w:val="21"/>
                <w:szCs w:val="24"/>
              </w:rPr>
              <w:t>（株主名）</w:t>
            </w:r>
          </w:p>
        </w:tc>
        <w:tc>
          <w:tcPr>
            <w:tcW w:w="1980" w:type="dxa"/>
            <w:tcBorders>
              <w:top w:val="single" w:sz="4" w:space="0" w:color="auto"/>
              <w:left w:val="single" w:sz="4" w:space="0" w:color="auto"/>
              <w:bottom w:val="single" w:sz="4" w:space="0" w:color="auto"/>
              <w:right w:val="single" w:sz="4" w:space="0" w:color="auto"/>
            </w:tcBorders>
          </w:tcPr>
          <w:p w14:paraId="4C4AEE55" w14:textId="77777777" w:rsidR="00A72342" w:rsidRPr="00A6427D" w:rsidRDefault="00A72342" w:rsidP="00A72342">
            <w:pPr>
              <w:jc w:val="center"/>
              <w:rPr>
                <w:rFonts w:hAnsi="ＭＳ ゴシック"/>
                <w:b/>
                <w:sz w:val="21"/>
                <w:szCs w:val="24"/>
              </w:rPr>
            </w:pPr>
            <w:r w:rsidRPr="00A6427D">
              <w:rPr>
                <w:rFonts w:hAnsi="ＭＳ ゴシック" w:hint="eastAsia"/>
                <w:b/>
                <w:sz w:val="21"/>
                <w:szCs w:val="24"/>
              </w:rPr>
              <w:t>（持株比率）</w:t>
            </w:r>
          </w:p>
        </w:tc>
        <w:tc>
          <w:tcPr>
            <w:tcW w:w="3690" w:type="dxa"/>
            <w:tcBorders>
              <w:top w:val="single" w:sz="4" w:space="0" w:color="auto"/>
              <w:left w:val="single" w:sz="4" w:space="0" w:color="auto"/>
              <w:bottom w:val="single" w:sz="4" w:space="0" w:color="auto"/>
              <w:right w:val="single" w:sz="4" w:space="0" w:color="auto"/>
            </w:tcBorders>
          </w:tcPr>
          <w:p w14:paraId="4C4AEE56" w14:textId="5F2C6771" w:rsidR="00A72342" w:rsidRPr="00A6427D" w:rsidRDefault="00A72342" w:rsidP="00A72342">
            <w:pPr>
              <w:jc w:val="center"/>
              <w:rPr>
                <w:rFonts w:hAnsi="ＭＳ ゴシック"/>
                <w:b/>
                <w:sz w:val="21"/>
                <w:szCs w:val="24"/>
              </w:rPr>
            </w:pPr>
            <w:r w:rsidRPr="00A6427D">
              <w:rPr>
                <w:rFonts w:hAnsi="ＭＳ ゴシック" w:hint="eastAsia"/>
                <w:b/>
                <w:sz w:val="21"/>
                <w:szCs w:val="24"/>
              </w:rPr>
              <w:t>（</w:t>
            </w:r>
            <w:r w:rsidR="00727A68">
              <w:rPr>
                <w:rFonts w:hAnsi="ＭＳ ゴシック" w:hint="eastAsia"/>
                <w:b/>
                <w:sz w:val="21"/>
                <w:szCs w:val="24"/>
              </w:rPr>
              <w:t>申請者との関係・</w:t>
            </w:r>
            <w:r w:rsidRPr="00A6427D">
              <w:rPr>
                <w:rFonts w:hAnsi="ＭＳ ゴシック" w:hint="eastAsia"/>
                <w:b/>
                <w:sz w:val="21"/>
                <w:szCs w:val="24"/>
              </w:rPr>
              <w:t>業種・職業等）</w:t>
            </w:r>
          </w:p>
        </w:tc>
      </w:tr>
      <w:tr w:rsidR="006A2F24" w:rsidRPr="00A6427D" w14:paraId="4C4AEE5B" w14:textId="77777777" w:rsidTr="00AD67E8">
        <w:tc>
          <w:tcPr>
            <w:tcW w:w="4140" w:type="dxa"/>
            <w:tcBorders>
              <w:top w:val="single" w:sz="4" w:space="0" w:color="auto"/>
              <w:left w:val="single" w:sz="4" w:space="0" w:color="auto"/>
              <w:bottom w:val="single" w:sz="4" w:space="0" w:color="auto"/>
              <w:right w:val="single" w:sz="4" w:space="0" w:color="auto"/>
            </w:tcBorders>
          </w:tcPr>
          <w:p w14:paraId="4C4AEE58" w14:textId="77777777" w:rsidR="00A72342" w:rsidRPr="00A6427D" w:rsidRDefault="00A72342" w:rsidP="00A72342">
            <w:pPr>
              <w:rPr>
                <w:rFonts w:hAnsi="ＭＳ ゴシック"/>
                <w:b/>
                <w:sz w:val="21"/>
                <w:szCs w:val="24"/>
              </w:rPr>
            </w:pPr>
            <w:r w:rsidRPr="00A6427D">
              <w:rPr>
                <w:rFonts w:hAnsi="ＭＳ ゴシック" w:hint="eastAsia"/>
                <w:b/>
                <w:sz w:val="21"/>
                <w:szCs w:val="24"/>
              </w:rPr>
              <w:t>①</w:t>
            </w:r>
          </w:p>
        </w:tc>
        <w:tc>
          <w:tcPr>
            <w:tcW w:w="1980" w:type="dxa"/>
            <w:tcBorders>
              <w:top w:val="single" w:sz="4" w:space="0" w:color="auto"/>
              <w:left w:val="single" w:sz="4" w:space="0" w:color="auto"/>
              <w:bottom w:val="single" w:sz="4" w:space="0" w:color="auto"/>
              <w:right w:val="single" w:sz="4" w:space="0" w:color="auto"/>
            </w:tcBorders>
          </w:tcPr>
          <w:p w14:paraId="4C4AEE59"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5A" w14:textId="77777777" w:rsidR="00A72342" w:rsidRPr="00A6427D" w:rsidRDefault="00A72342" w:rsidP="00A72342">
            <w:pPr>
              <w:rPr>
                <w:rFonts w:hAnsi="ＭＳ ゴシック"/>
                <w:b/>
                <w:sz w:val="21"/>
                <w:szCs w:val="24"/>
              </w:rPr>
            </w:pPr>
          </w:p>
        </w:tc>
      </w:tr>
      <w:tr w:rsidR="006A2F24" w:rsidRPr="00A6427D" w14:paraId="4C4AEE5F" w14:textId="77777777" w:rsidTr="00AD67E8">
        <w:tc>
          <w:tcPr>
            <w:tcW w:w="4140" w:type="dxa"/>
            <w:tcBorders>
              <w:top w:val="single" w:sz="4" w:space="0" w:color="auto"/>
              <w:left w:val="single" w:sz="4" w:space="0" w:color="auto"/>
              <w:bottom w:val="single" w:sz="4" w:space="0" w:color="auto"/>
              <w:right w:val="single" w:sz="4" w:space="0" w:color="auto"/>
            </w:tcBorders>
          </w:tcPr>
          <w:p w14:paraId="4C4AEE5C" w14:textId="77777777" w:rsidR="00A72342" w:rsidRPr="00A6427D" w:rsidRDefault="00A72342" w:rsidP="00A72342">
            <w:pPr>
              <w:rPr>
                <w:rFonts w:hAnsi="ＭＳ ゴシック"/>
                <w:b/>
                <w:sz w:val="21"/>
                <w:szCs w:val="24"/>
              </w:rPr>
            </w:pPr>
            <w:r w:rsidRPr="00A6427D">
              <w:rPr>
                <w:rFonts w:hAnsi="ＭＳ ゴシック" w:hint="eastAsia"/>
                <w:b/>
                <w:sz w:val="21"/>
                <w:szCs w:val="24"/>
              </w:rPr>
              <w:t>②</w:t>
            </w:r>
          </w:p>
        </w:tc>
        <w:tc>
          <w:tcPr>
            <w:tcW w:w="1980" w:type="dxa"/>
            <w:tcBorders>
              <w:top w:val="single" w:sz="4" w:space="0" w:color="auto"/>
              <w:left w:val="single" w:sz="4" w:space="0" w:color="auto"/>
              <w:bottom w:val="single" w:sz="4" w:space="0" w:color="auto"/>
              <w:right w:val="single" w:sz="4" w:space="0" w:color="auto"/>
            </w:tcBorders>
          </w:tcPr>
          <w:p w14:paraId="4C4AEE5D"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5E" w14:textId="77777777" w:rsidR="00A72342" w:rsidRPr="00A6427D" w:rsidRDefault="00A72342" w:rsidP="00A72342">
            <w:pPr>
              <w:rPr>
                <w:rFonts w:hAnsi="ＭＳ ゴシック"/>
                <w:b/>
                <w:sz w:val="21"/>
                <w:szCs w:val="24"/>
              </w:rPr>
            </w:pPr>
          </w:p>
        </w:tc>
      </w:tr>
      <w:tr w:rsidR="006A2F24" w:rsidRPr="00A6427D" w14:paraId="4C4AEE63" w14:textId="77777777" w:rsidTr="00AD67E8">
        <w:tc>
          <w:tcPr>
            <w:tcW w:w="4140" w:type="dxa"/>
            <w:tcBorders>
              <w:top w:val="single" w:sz="4" w:space="0" w:color="auto"/>
              <w:left w:val="single" w:sz="4" w:space="0" w:color="auto"/>
              <w:bottom w:val="single" w:sz="4" w:space="0" w:color="auto"/>
              <w:right w:val="single" w:sz="4" w:space="0" w:color="auto"/>
            </w:tcBorders>
          </w:tcPr>
          <w:p w14:paraId="4C4AEE60" w14:textId="77777777" w:rsidR="00A72342" w:rsidRPr="00A6427D" w:rsidRDefault="00A72342" w:rsidP="00A72342">
            <w:pPr>
              <w:rPr>
                <w:rFonts w:hAnsi="ＭＳ ゴシック"/>
                <w:b/>
                <w:sz w:val="21"/>
                <w:szCs w:val="24"/>
              </w:rPr>
            </w:pPr>
            <w:r w:rsidRPr="00A6427D">
              <w:rPr>
                <w:rFonts w:hAnsi="ＭＳ ゴシック" w:hint="eastAsia"/>
                <w:b/>
                <w:sz w:val="21"/>
                <w:szCs w:val="24"/>
              </w:rPr>
              <w:t>③</w:t>
            </w:r>
          </w:p>
        </w:tc>
        <w:tc>
          <w:tcPr>
            <w:tcW w:w="1980" w:type="dxa"/>
            <w:tcBorders>
              <w:top w:val="single" w:sz="4" w:space="0" w:color="auto"/>
              <w:left w:val="single" w:sz="4" w:space="0" w:color="auto"/>
              <w:bottom w:val="single" w:sz="4" w:space="0" w:color="auto"/>
              <w:right w:val="single" w:sz="4" w:space="0" w:color="auto"/>
            </w:tcBorders>
          </w:tcPr>
          <w:p w14:paraId="4C4AEE61"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62" w14:textId="77777777" w:rsidR="00A72342" w:rsidRPr="00A6427D" w:rsidRDefault="00A72342" w:rsidP="00A72342">
            <w:pPr>
              <w:rPr>
                <w:rFonts w:hAnsi="ＭＳ ゴシック"/>
                <w:b/>
                <w:sz w:val="21"/>
                <w:szCs w:val="24"/>
              </w:rPr>
            </w:pPr>
          </w:p>
        </w:tc>
      </w:tr>
      <w:tr w:rsidR="006A2F24" w:rsidRPr="00A6427D" w14:paraId="4C4AEE67" w14:textId="77777777" w:rsidTr="00AD67E8">
        <w:tc>
          <w:tcPr>
            <w:tcW w:w="4140" w:type="dxa"/>
            <w:tcBorders>
              <w:top w:val="single" w:sz="4" w:space="0" w:color="auto"/>
              <w:left w:val="single" w:sz="4" w:space="0" w:color="auto"/>
              <w:bottom w:val="single" w:sz="4" w:space="0" w:color="auto"/>
              <w:right w:val="single" w:sz="4" w:space="0" w:color="auto"/>
            </w:tcBorders>
          </w:tcPr>
          <w:p w14:paraId="4C4AEE64" w14:textId="77777777" w:rsidR="00A72342" w:rsidRPr="00A6427D" w:rsidRDefault="00A72342" w:rsidP="00A72342">
            <w:pPr>
              <w:rPr>
                <w:rFonts w:hAnsi="ＭＳ ゴシック"/>
                <w:b/>
                <w:sz w:val="21"/>
                <w:szCs w:val="24"/>
              </w:rPr>
            </w:pPr>
            <w:r w:rsidRPr="00A6427D">
              <w:rPr>
                <w:rFonts w:hAnsi="ＭＳ ゴシック" w:hint="eastAsia"/>
                <w:b/>
                <w:sz w:val="21"/>
                <w:szCs w:val="24"/>
              </w:rPr>
              <w:t>④</w:t>
            </w:r>
          </w:p>
        </w:tc>
        <w:tc>
          <w:tcPr>
            <w:tcW w:w="1980" w:type="dxa"/>
            <w:tcBorders>
              <w:top w:val="single" w:sz="4" w:space="0" w:color="auto"/>
              <w:left w:val="single" w:sz="4" w:space="0" w:color="auto"/>
              <w:bottom w:val="single" w:sz="4" w:space="0" w:color="auto"/>
              <w:right w:val="single" w:sz="4" w:space="0" w:color="auto"/>
            </w:tcBorders>
          </w:tcPr>
          <w:p w14:paraId="4C4AEE65"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66" w14:textId="77777777" w:rsidR="00A72342" w:rsidRPr="00A6427D" w:rsidRDefault="00A72342" w:rsidP="00A72342">
            <w:pPr>
              <w:rPr>
                <w:rFonts w:hAnsi="ＭＳ ゴシック"/>
                <w:b/>
                <w:sz w:val="21"/>
                <w:szCs w:val="24"/>
              </w:rPr>
            </w:pPr>
          </w:p>
        </w:tc>
      </w:tr>
      <w:tr w:rsidR="006A2F24" w:rsidRPr="00A6427D" w14:paraId="4C4AEE6B" w14:textId="77777777" w:rsidTr="00AD67E8">
        <w:tc>
          <w:tcPr>
            <w:tcW w:w="4140" w:type="dxa"/>
            <w:tcBorders>
              <w:top w:val="single" w:sz="4" w:space="0" w:color="auto"/>
              <w:left w:val="single" w:sz="4" w:space="0" w:color="auto"/>
              <w:bottom w:val="single" w:sz="4" w:space="0" w:color="auto"/>
              <w:right w:val="single" w:sz="4" w:space="0" w:color="auto"/>
            </w:tcBorders>
          </w:tcPr>
          <w:p w14:paraId="4C4AEE68" w14:textId="77777777" w:rsidR="00A72342" w:rsidRPr="00A6427D" w:rsidRDefault="00A72342" w:rsidP="00A72342">
            <w:pPr>
              <w:rPr>
                <w:rFonts w:hAnsi="ＭＳ ゴシック"/>
                <w:b/>
                <w:sz w:val="21"/>
                <w:szCs w:val="24"/>
              </w:rPr>
            </w:pPr>
            <w:r w:rsidRPr="00A6427D">
              <w:rPr>
                <w:rFonts w:hAnsi="ＭＳ ゴシック" w:hint="eastAsia"/>
                <w:b/>
                <w:sz w:val="21"/>
                <w:szCs w:val="24"/>
              </w:rPr>
              <w:t>⑤</w:t>
            </w:r>
          </w:p>
        </w:tc>
        <w:tc>
          <w:tcPr>
            <w:tcW w:w="1980" w:type="dxa"/>
            <w:tcBorders>
              <w:top w:val="single" w:sz="4" w:space="0" w:color="auto"/>
              <w:left w:val="single" w:sz="4" w:space="0" w:color="auto"/>
              <w:bottom w:val="single" w:sz="4" w:space="0" w:color="auto"/>
              <w:right w:val="single" w:sz="4" w:space="0" w:color="auto"/>
            </w:tcBorders>
          </w:tcPr>
          <w:p w14:paraId="4C4AEE69"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6A" w14:textId="77777777" w:rsidR="00A72342" w:rsidRPr="00A6427D" w:rsidRDefault="00A72342" w:rsidP="00A72342">
            <w:pPr>
              <w:rPr>
                <w:rFonts w:hAnsi="ＭＳ ゴシック"/>
                <w:b/>
                <w:sz w:val="21"/>
                <w:szCs w:val="24"/>
              </w:rPr>
            </w:pPr>
          </w:p>
        </w:tc>
      </w:tr>
      <w:tr w:rsidR="006A2F24" w:rsidRPr="00A6427D" w14:paraId="4C4AEE6F" w14:textId="77777777" w:rsidTr="00AD67E8">
        <w:tc>
          <w:tcPr>
            <w:tcW w:w="4140" w:type="dxa"/>
            <w:tcBorders>
              <w:top w:val="single" w:sz="4" w:space="0" w:color="auto"/>
              <w:left w:val="single" w:sz="4" w:space="0" w:color="auto"/>
              <w:bottom w:val="single" w:sz="4" w:space="0" w:color="auto"/>
              <w:right w:val="single" w:sz="4" w:space="0" w:color="auto"/>
            </w:tcBorders>
          </w:tcPr>
          <w:p w14:paraId="4C4AEE6C" w14:textId="77777777" w:rsidR="00A72342" w:rsidRPr="00A6427D" w:rsidRDefault="00A72342" w:rsidP="00A72342">
            <w:pPr>
              <w:rPr>
                <w:rFonts w:hAnsi="ＭＳ ゴシック"/>
                <w:b/>
                <w:sz w:val="21"/>
                <w:szCs w:val="24"/>
              </w:rPr>
            </w:pPr>
            <w:r w:rsidRPr="00A6427D">
              <w:rPr>
                <w:rFonts w:hAnsi="ＭＳ ゴシック" w:hint="eastAsia"/>
                <w:b/>
                <w:sz w:val="21"/>
                <w:szCs w:val="24"/>
              </w:rPr>
              <w:t>⑥</w:t>
            </w:r>
          </w:p>
        </w:tc>
        <w:tc>
          <w:tcPr>
            <w:tcW w:w="1980" w:type="dxa"/>
            <w:tcBorders>
              <w:top w:val="single" w:sz="4" w:space="0" w:color="auto"/>
              <w:left w:val="single" w:sz="4" w:space="0" w:color="auto"/>
              <w:bottom w:val="single" w:sz="4" w:space="0" w:color="auto"/>
              <w:right w:val="single" w:sz="4" w:space="0" w:color="auto"/>
            </w:tcBorders>
          </w:tcPr>
          <w:p w14:paraId="4C4AEE6D"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6E" w14:textId="77777777" w:rsidR="00A72342" w:rsidRPr="00A6427D" w:rsidRDefault="00A72342" w:rsidP="00A72342">
            <w:pPr>
              <w:rPr>
                <w:rFonts w:hAnsi="ＭＳ ゴシック"/>
                <w:b/>
                <w:sz w:val="21"/>
                <w:szCs w:val="24"/>
              </w:rPr>
            </w:pPr>
          </w:p>
        </w:tc>
      </w:tr>
      <w:tr w:rsidR="006A2F24" w:rsidRPr="00A6427D" w14:paraId="4C4AEE73" w14:textId="77777777" w:rsidTr="00AD67E8">
        <w:tc>
          <w:tcPr>
            <w:tcW w:w="4140" w:type="dxa"/>
            <w:tcBorders>
              <w:top w:val="single" w:sz="4" w:space="0" w:color="auto"/>
              <w:left w:val="single" w:sz="4" w:space="0" w:color="auto"/>
              <w:bottom w:val="single" w:sz="4" w:space="0" w:color="auto"/>
              <w:right w:val="single" w:sz="4" w:space="0" w:color="auto"/>
            </w:tcBorders>
          </w:tcPr>
          <w:p w14:paraId="4C4AEE70" w14:textId="77777777" w:rsidR="00A72342" w:rsidRPr="00A6427D" w:rsidRDefault="00A72342" w:rsidP="00A72342">
            <w:pPr>
              <w:rPr>
                <w:rFonts w:hAnsi="ＭＳ ゴシック"/>
                <w:b/>
                <w:sz w:val="21"/>
                <w:szCs w:val="24"/>
              </w:rPr>
            </w:pPr>
            <w:r w:rsidRPr="00A6427D">
              <w:rPr>
                <w:rFonts w:hAnsi="ＭＳ ゴシック" w:hint="eastAsia"/>
                <w:b/>
                <w:sz w:val="21"/>
                <w:szCs w:val="24"/>
              </w:rPr>
              <w:t>⑦</w:t>
            </w:r>
          </w:p>
        </w:tc>
        <w:tc>
          <w:tcPr>
            <w:tcW w:w="1980" w:type="dxa"/>
            <w:tcBorders>
              <w:top w:val="single" w:sz="4" w:space="0" w:color="auto"/>
              <w:left w:val="single" w:sz="4" w:space="0" w:color="auto"/>
              <w:bottom w:val="single" w:sz="4" w:space="0" w:color="auto"/>
              <w:right w:val="single" w:sz="4" w:space="0" w:color="auto"/>
            </w:tcBorders>
          </w:tcPr>
          <w:p w14:paraId="4C4AEE71"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72" w14:textId="77777777" w:rsidR="00A72342" w:rsidRPr="00A6427D" w:rsidRDefault="00A72342" w:rsidP="00A72342">
            <w:pPr>
              <w:rPr>
                <w:rFonts w:hAnsi="ＭＳ ゴシック"/>
                <w:b/>
                <w:sz w:val="21"/>
                <w:szCs w:val="24"/>
              </w:rPr>
            </w:pPr>
          </w:p>
        </w:tc>
      </w:tr>
      <w:tr w:rsidR="006A2F24" w:rsidRPr="00A6427D" w14:paraId="4C4AEE77" w14:textId="77777777" w:rsidTr="00AD67E8">
        <w:tc>
          <w:tcPr>
            <w:tcW w:w="4140" w:type="dxa"/>
            <w:tcBorders>
              <w:top w:val="single" w:sz="4" w:space="0" w:color="auto"/>
              <w:left w:val="single" w:sz="4" w:space="0" w:color="auto"/>
              <w:bottom w:val="single" w:sz="4" w:space="0" w:color="auto"/>
              <w:right w:val="single" w:sz="4" w:space="0" w:color="auto"/>
            </w:tcBorders>
          </w:tcPr>
          <w:p w14:paraId="4C4AEE74" w14:textId="77777777" w:rsidR="00A72342" w:rsidRPr="00A6427D" w:rsidRDefault="00A72342" w:rsidP="00A72342">
            <w:pPr>
              <w:rPr>
                <w:rFonts w:hAnsi="ＭＳ ゴシック"/>
                <w:b/>
                <w:sz w:val="21"/>
                <w:szCs w:val="24"/>
              </w:rPr>
            </w:pPr>
            <w:r w:rsidRPr="00A6427D">
              <w:rPr>
                <w:rFonts w:hAnsi="ＭＳ ゴシック" w:hint="eastAsia"/>
                <w:b/>
                <w:sz w:val="21"/>
                <w:szCs w:val="24"/>
              </w:rPr>
              <w:t>⑧</w:t>
            </w:r>
          </w:p>
        </w:tc>
        <w:tc>
          <w:tcPr>
            <w:tcW w:w="1980" w:type="dxa"/>
            <w:tcBorders>
              <w:top w:val="single" w:sz="4" w:space="0" w:color="auto"/>
              <w:left w:val="single" w:sz="4" w:space="0" w:color="auto"/>
              <w:bottom w:val="single" w:sz="4" w:space="0" w:color="auto"/>
              <w:right w:val="single" w:sz="4" w:space="0" w:color="auto"/>
            </w:tcBorders>
          </w:tcPr>
          <w:p w14:paraId="4C4AEE75"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76" w14:textId="77777777" w:rsidR="00A72342" w:rsidRPr="00A6427D" w:rsidRDefault="00A72342" w:rsidP="00A72342">
            <w:pPr>
              <w:rPr>
                <w:rFonts w:hAnsi="ＭＳ ゴシック"/>
                <w:b/>
                <w:sz w:val="21"/>
                <w:szCs w:val="24"/>
              </w:rPr>
            </w:pPr>
          </w:p>
        </w:tc>
      </w:tr>
      <w:tr w:rsidR="006A2F24" w:rsidRPr="00A6427D" w14:paraId="4C4AEE7B" w14:textId="77777777" w:rsidTr="00AD67E8">
        <w:tc>
          <w:tcPr>
            <w:tcW w:w="4140" w:type="dxa"/>
            <w:tcBorders>
              <w:top w:val="single" w:sz="4" w:space="0" w:color="auto"/>
              <w:left w:val="single" w:sz="4" w:space="0" w:color="auto"/>
              <w:bottom w:val="single" w:sz="4" w:space="0" w:color="auto"/>
              <w:right w:val="single" w:sz="4" w:space="0" w:color="auto"/>
            </w:tcBorders>
          </w:tcPr>
          <w:p w14:paraId="4C4AEE78" w14:textId="77777777" w:rsidR="00A72342" w:rsidRPr="00A6427D" w:rsidRDefault="00A72342" w:rsidP="00A72342">
            <w:pPr>
              <w:rPr>
                <w:rFonts w:hAnsi="ＭＳ ゴシック"/>
                <w:b/>
                <w:sz w:val="21"/>
                <w:szCs w:val="24"/>
              </w:rPr>
            </w:pPr>
            <w:r w:rsidRPr="00A6427D">
              <w:rPr>
                <w:rFonts w:hAnsi="ＭＳ ゴシック" w:hint="eastAsia"/>
                <w:b/>
                <w:sz w:val="21"/>
                <w:szCs w:val="24"/>
              </w:rPr>
              <w:t>⑨</w:t>
            </w:r>
          </w:p>
        </w:tc>
        <w:tc>
          <w:tcPr>
            <w:tcW w:w="1980" w:type="dxa"/>
            <w:tcBorders>
              <w:top w:val="single" w:sz="4" w:space="0" w:color="auto"/>
              <w:left w:val="single" w:sz="4" w:space="0" w:color="auto"/>
              <w:bottom w:val="single" w:sz="4" w:space="0" w:color="auto"/>
              <w:right w:val="single" w:sz="4" w:space="0" w:color="auto"/>
            </w:tcBorders>
          </w:tcPr>
          <w:p w14:paraId="4C4AEE79"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7A" w14:textId="77777777" w:rsidR="00A72342" w:rsidRPr="00A6427D" w:rsidRDefault="00A72342" w:rsidP="00A72342">
            <w:pPr>
              <w:rPr>
                <w:rFonts w:hAnsi="ＭＳ ゴシック"/>
                <w:b/>
                <w:sz w:val="21"/>
                <w:szCs w:val="24"/>
              </w:rPr>
            </w:pPr>
          </w:p>
        </w:tc>
      </w:tr>
      <w:tr w:rsidR="006A2F24" w:rsidRPr="00A6427D" w14:paraId="4C4AEE7F" w14:textId="77777777" w:rsidTr="00AD67E8">
        <w:tc>
          <w:tcPr>
            <w:tcW w:w="4140" w:type="dxa"/>
            <w:tcBorders>
              <w:top w:val="single" w:sz="4" w:space="0" w:color="auto"/>
              <w:left w:val="single" w:sz="4" w:space="0" w:color="auto"/>
              <w:bottom w:val="single" w:sz="4" w:space="0" w:color="auto"/>
              <w:right w:val="single" w:sz="4" w:space="0" w:color="auto"/>
            </w:tcBorders>
          </w:tcPr>
          <w:p w14:paraId="4C4AEE7C" w14:textId="77777777" w:rsidR="00A72342" w:rsidRPr="00A6427D" w:rsidRDefault="00A72342" w:rsidP="00A72342">
            <w:pPr>
              <w:rPr>
                <w:rFonts w:hAnsi="ＭＳ ゴシック"/>
                <w:b/>
                <w:sz w:val="21"/>
                <w:szCs w:val="24"/>
              </w:rPr>
            </w:pPr>
            <w:r w:rsidRPr="00A6427D">
              <w:rPr>
                <w:rFonts w:hAnsi="ＭＳ ゴシック" w:hint="eastAsia"/>
                <w:b/>
                <w:sz w:val="21"/>
                <w:szCs w:val="24"/>
              </w:rPr>
              <w:t>⑩</w:t>
            </w:r>
          </w:p>
        </w:tc>
        <w:tc>
          <w:tcPr>
            <w:tcW w:w="1980" w:type="dxa"/>
            <w:tcBorders>
              <w:top w:val="single" w:sz="4" w:space="0" w:color="auto"/>
              <w:left w:val="single" w:sz="4" w:space="0" w:color="auto"/>
              <w:bottom w:val="single" w:sz="4" w:space="0" w:color="auto"/>
              <w:right w:val="single" w:sz="4" w:space="0" w:color="auto"/>
            </w:tcBorders>
          </w:tcPr>
          <w:p w14:paraId="4C4AEE7D" w14:textId="77777777" w:rsidR="00A72342" w:rsidRPr="00A6427D" w:rsidRDefault="00A72342" w:rsidP="00A72342">
            <w:pPr>
              <w:rPr>
                <w:rFonts w:hAnsi="ＭＳ ゴシック"/>
                <w:b/>
                <w:sz w:val="21"/>
                <w:szCs w:val="24"/>
              </w:rPr>
            </w:pPr>
          </w:p>
        </w:tc>
        <w:tc>
          <w:tcPr>
            <w:tcW w:w="3690" w:type="dxa"/>
            <w:tcBorders>
              <w:top w:val="single" w:sz="4" w:space="0" w:color="auto"/>
              <w:left w:val="single" w:sz="4" w:space="0" w:color="auto"/>
              <w:bottom w:val="single" w:sz="4" w:space="0" w:color="auto"/>
              <w:right w:val="single" w:sz="4" w:space="0" w:color="auto"/>
            </w:tcBorders>
          </w:tcPr>
          <w:p w14:paraId="4C4AEE7E" w14:textId="77777777" w:rsidR="00A72342" w:rsidRPr="00A6427D" w:rsidRDefault="00A72342" w:rsidP="00A72342">
            <w:pPr>
              <w:rPr>
                <w:rFonts w:hAnsi="ＭＳ ゴシック"/>
                <w:b/>
                <w:sz w:val="21"/>
                <w:szCs w:val="24"/>
              </w:rPr>
            </w:pPr>
          </w:p>
        </w:tc>
      </w:tr>
    </w:tbl>
    <w:p w14:paraId="4C4AEE80" w14:textId="0CA98D8A" w:rsidR="00A72342" w:rsidRPr="00A6427D" w:rsidRDefault="00A72342" w:rsidP="00A72342">
      <w:pPr>
        <w:rPr>
          <w:rFonts w:hAnsi="ＭＳ ゴシック"/>
          <w:b/>
          <w:sz w:val="16"/>
          <w:szCs w:val="16"/>
        </w:rPr>
      </w:pPr>
      <w:r w:rsidRPr="00A6427D">
        <w:rPr>
          <w:rFonts w:hAnsi="ＭＳ ゴシック" w:hint="eastAsia"/>
          <w:b/>
          <w:sz w:val="16"/>
          <w:szCs w:val="16"/>
        </w:rPr>
        <w:t xml:space="preserve">　</w:t>
      </w:r>
      <w:r w:rsidR="00CC2A71">
        <w:rPr>
          <w:rFonts w:hAnsi="ＭＳ ゴシック" w:hint="eastAsia"/>
          <w:b/>
          <w:sz w:val="16"/>
          <w:szCs w:val="16"/>
        </w:rPr>
        <w:t xml:space="preserve">　　</w:t>
      </w:r>
      <w:r w:rsidRPr="00A6427D">
        <w:rPr>
          <w:rFonts w:hAnsi="ＭＳ ゴシック" w:hint="eastAsia"/>
          <w:b/>
          <w:sz w:val="16"/>
          <w:szCs w:val="16"/>
        </w:rPr>
        <w:t>※</w:t>
      </w:r>
      <w:r w:rsidR="002917BC">
        <w:rPr>
          <w:rFonts w:hAnsi="ＭＳ ゴシック" w:hint="eastAsia"/>
          <w:b/>
          <w:sz w:val="16"/>
          <w:szCs w:val="16"/>
        </w:rPr>
        <w:t xml:space="preserve">　</w:t>
      </w:r>
      <w:r w:rsidR="00E2497C">
        <w:rPr>
          <w:rFonts w:hAnsi="ＭＳ ゴシック" w:hint="eastAsia"/>
          <w:b/>
          <w:sz w:val="16"/>
          <w:szCs w:val="16"/>
        </w:rPr>
        <w:t>申請者</w:t>
      </w:r>
      <w:r w:rsidR="00557565" w:rsidRPr="00A6427D">
        <w:rPr>
          <w:rFonts w:hAnsi="ＭＳ ゴシック" w:hint="eastAsia"/>
          <w:b/>
          <w:sz w:val="16"/>
          <w:szCs w:val="16"/>
        </w:rPr>
        <w:t>と主な</w:t>
      </w:r>
      <w:r w:rsidRPr="00A6427D">
        <w:rPr>
          <w:rFonts w:hAnsi="ＭＳ ゴシック" w:hint="eastAsia"/>
          <w:b/>
          <w:sz w:val="16"/>
          <w:szCs w:val="16"/>
        </w:rPr>
        <w:t>株主</w:t>
      </w:r>
      <w:r w:rsidR="00557565" w:rsidRPr="00A6427D">
        <w:rPr>
          <w:rFonts w:hAnsi="ＭＳ ゴシック" w:hint="eastAsia"/>
          <w:b/>
          <w:sz w:val="16"/>
          <w:szCs w:val="16"/>
        </w:rPr>
        <w:t>と</w:t>
      </w:r>
      <w:r w:rsidRPr="00A6427D">
        <w:rPr>
          <w:rFonts w:hAnsi="ＭＳ ゴシック" w:hint="eastAsia"/>
          <w:b/>
          <w:sz w:val="16"/>
          <w:szCs w:val="16"/>
        </w:rPr>
        <w:t>の資本関係相関図を添付する</w:t>
      </w:r>
      <w:r w:rsidR="00E2497C">
        <w:rPr>
          <w:rFonts w:hAnsi="ＭＳ ゴシック" w:hint="eastAsia"/>
          <w:b/>
          <w:sz w:val="16"/>
          <w:szCs w:val="16"/>
        </w:rPr>
        <w:t>こと</w:t>
      </w:r>
      <w:r w:rsidRPr="00A6427D">
        <w:rPr>
          <w:rFonts w:hAnsi="ＭＳ ゴシック" w:hint="eastAsia"/>
          <w:b/>
          <w:sz w:val="16"/>
          <w:szCs w:val="16"/>
        </w:rPr>
        <w:t>。外国に所在する場合はその国名も記載すること。</w:t>
      </w:r>
    </w:p>
    <w:p w14:paraId="4C4AEE81" w14:textId="77777777" w:rsidR="00A72342" w:rsidRPr="00A6427D" w:rsidRDefault="00A72342" w:rsidP="005D2C95">
      <w:pPr>
        <w:ind w:left="410" w:hangingChars="200" w:hanging="410"/>
        <w:rPr>
          <w:b/>
        </w:rPr>
      </w:pPr>
    </w:p>
    <w:p w14:paraId="4C4AEE82" w14:textId="11F86B1C" w:rsidR="00D63928" w:rsidRPr="00A6427D" w:rsidRDefault="008C6BDC" w:rsidP="005D2C95">
      <w:pPr>
        <w:ind w:left="410" w:hangingChars="200" w:hanging="410"/>
        <w:rPr>
          <w:b/>
        </w:rPr>
      </w:pPr>
      <w:r w:rsidRPr="00A6427D">
        <w:rPr>
          <w:rFonts w:hint="eastAsia"/>
          <w:b/>
        </w:rPr>
        <w:t>（</w:t>
      </w:r>
      <w:r w:rsidR="006A2F24" w:rsidRPr="00A6427D">
        <w:rPr>
          <w:rFonts w:hint="eastAsia"/>
          <w:b/>
        </w:rPr>
        <w:t>６</w:t>
      </w:r>
      <w:r w:rsidR="00D63928" w:rsidRPr="00A6427D">
        <w:rPr>
          <w:rFonts w:hint="eastAsia"/>
          <w:b/>
        </w:rPr>
        <w:t>）所属</w:t>
      </w:r>
      <w:r w:rsidR="006210BC">
        <w:rPr>
          <w:rFonts w:hint="eastAsia"/>
          <w:b/>
        </w:rPr>
        <w:t>電子決済手段</w:t>
      </w:r>
      <w:r w:rsidR="00611A74">
        <w:rPr>
          <w:rFonts w:hint="eastAsia"/>
          <w:b/>
        </w:rPr>
        <w:t>等取引業者</w:t>
      </w:r>
      <w:r w:rsidR="006210BC">
        <w:rPr>
          <w:rFonts w:hint="eastAsia"/>
          <w:b/>
        </w:rPr>
        <w:t>・暗号資産</w:t>
      </w:r>
      <w:r w:rsidR="000C4B50">
        <w:rPr>
          <w:rFonts w:hint="eastAsia"/>
          <w:b/>
        </w:rPr>
        <w:t>交換</w:t>
      </w:r>
      <w:r w:rsidR="003539A5" w:rsidRPr="00A6427D">
        <w:rPr>
          <w:rFonts w:hint="eastAsia"/>
          <w:b/>
        </w:rPr>
        <w:t>業者</w:t>
      </w:r>
      <w:r w:rsidR="005D2C95" w:rsidRPr="00A6427D">
        <w:rPr>
          <w:rFonts w:hint="eastAsia"/>
          <w:b/>
        </w:rPr>
        <w:t>名及び当該業者との</w:t>
      </w:r>
      <w:r w:rsidR="00D63928" w:rsidRPr="00A6427D">
        <w:rPr>
          <w:rFonts w:hint="eastAsia"/>
          <w:b/>
        </w:rPr>
        <w:t>関係</w:t>
      </w:r>
    </w:p>
    <w:p w14:paraId="4C4AEE83" w14:textId="65F1A0B2" w:rsidR="000945D6" w:rsidRDefault="000945D6" w:rsidP="008127FA">
      <w:pPr>
        <w:ind w:left="615" w:hangingChars="300" w:hanging="615"/>
        <w:rPr>
          <w:rFonts w:hAnsi="ＭＳ ゴシック"/>
          <w:b/>
          <w:sz w:val="16"/>
          <w:szCs w:val="16"/>
        </w:rPr>
      </w:pPr>
      <w:r w:rsidRPr="00A6427D">
        <w:rPr>
          <w:rFonts w:hint="eastAsia"/>
          <w:b/>
        </w:rPr>
        <w:t xml:space="preserve">　　</w:t>
      </w:r>
      <w:r w:rsidRPr="00A6427D">
        <w:rPr>
          <w:rFonts w:hAnsi="ＭＳ ゴシック" w:hint="eastAsia"/>
          <w:b/>
          <w:sz w:val="16"/>
          <w:szCs w:val="16"/>
        </w:rPr>
        <w:t>※</w:t>
      </w:r>
      <w:r w:rsidR="008127FA">
        <w:rPr>
          <w:rFonts w:hAnsi="ＭＳ ゴシック" w:hint="eastAsia"/>
          <w:b/>
          <w:sz w:val="16"/>
          <w:szCs w:val="16"/>
        </w:rPr>
        <w:t xml:space="preserve">　</w:t>
      </w:r>
      <w:r w:rsidR="0088216E" w:rsidRPr="001851D7">
        <w:rPr>
          <w:rFonts w:hAnsi="ＭＳ ゴシック" w:hint="eastAsia"/>
          <w:b/>
          <w:sz w:val="16"/>
          <w:szCs w:val="16"/>
        </w:rPr>
        <w:t>所属</w:t>
      </w:r>
      <w:r w:rsidR="004A3496" w:rsidRPr="001851D7">
        <w:rPr>
          <w:rFonts w:hAnsi="ＭＳ ゴシック" w:hint="eastAsia"/>
          <w:b/>
          <w:sz w:val="16"/>
          <w:szCs w:val="16"/>
        </w:rPr>
        <w:t>電子決済手段等取引</w:t>
      </w:r>
      <w:r w:rsidR="0088216E" w:rsidRPr="001851D7">
        <w:rPr>
          <w:rFonts w:hAnsi="ＭＳ ゴシック" w:hint="eastAsia"/>
          <w:b/>
          <w:sz w:val="16"/>
          <w:szCs w:val="16"/>
        </w:rPr>
        <w:t>業者</w:t>
      </w:r>
      <w:r w:rsidR="004A3496" w:rsidRPr="001851D7">
        <w:rPr>
          <w:rFonts w:hAnsi="ＭＳ ゴシック" w:hint="eastAsia"/>
          <w:b/>
          <w:sz w:val="16"/>
          <w:szCs w:val="16"/>
        </w:rPr>
        <w:t>等</w:t>
      </w:r>
      <w:r w:rsidR="001C3798" w:rsidRPr="001851D7">
        <w:rPr>
          <w:rFonts w:hAnsi="ＭＳ ゴシック" w:hint="eastAsia"/>
          <w:b/>
          <w:sz w:val="16"/>
          <w:szCs w:val="16"/>
        </w:rPr>
        <w:t>（</w:t>
      </w:r>
      <w:r w:rsidR="00FE6FE1" w:rsidRPr="001851D7">
        <w:rPr>
          <w:rFonts w:hAnsi="ＭＳ ゴシック" w:hint="eastAsia"/>
          <w:b/>
          <w:sz w:val="16"/>
          <w:szCs w:val="16"/>
        </w:rPr>
        <w:t>以下「所属業者」</w:t>
      </w:r>
      <w:r w:rsidR="001C3798" w:rsidRPr="001851D7">
        <w:rPr>
          <w:rFonts w:hAnsi="ＭＳ ゴシック" w:hint="eastAsia"/>
          <w:b/>
          <w:sz w:val="16"/>
          <w:szCs w:val="16"/>
        </w:rPr>
        <w:t>）の商号又は名称</w:t>
      </w:r>
      <w:r w:rsidR="005C7F35" w:rsidRPr="001851D7">
        <w:rPr>
          <w:rFonts w:hAnsi="ＭＳ ゴシック" w:hint="eastAsia"/>
          <w:b/>
          <w:sz w:val="16"/>
          <w:szCs w:val="16"/>
        </w:rPr>
        <w:t>及び</w:t>
      </w:r>
      <w:r w:rsidR="001C3798" w:rsidRPr="001851D7">
        <w:rPr>
          <w:rFonts w:hAnsi="ＭＳ ゴシック" w:hint="eastAsia"/>
          <w:b/>
          <w:sz w:val="16"/>
          <w:szCs w:val="16"/>
        </w:rPr>
        <w:t>所属</w:t>
      </w:r>
      <w:r w:rsidR="005C7F35" w:rsidRPr="001851D7">
        <w:rPr>
          <w:rFonts w:hAnsi="ＭＳ ゴシック" w:hint="eastAsia"/>
          <w:b/>
          <w:sz w:val="16"/>
          <w:szCs w:val="16"/>
        </w:rPr>
        <w:t>業者</w:t>
      </w:r>
      <w:r w:rsidR="0088216E" w:rsidRPr="001851D7">
        <w:rPr>
          <w:rFonts w:hAnsi="ＭＳ ゴシック" w:hint="eastAsia"/>
          <w:b/>
          <w:sz w:val="16"/>
          <w:szCs w:val="16"/>
        </w:rPr>
        <w:t>の</w:t>
      </w:r>
      <w:r w:rsidR="002A2687" w:rsidRPr="001851D7">
        <w:rPr>
          <w:rFonts w:hAnsi="ＭＳ ゴシック" w:hint="eastAsia"/>
          <w:b/>
          <w:sz w:val="16"/>
          <w:szCs w:val="16"/>
        </w:rPr>
        <w:t>認定資金決済事業者</w:t>
      </w:r>
      <w:r w:rsidR="00953C03" w:rsidRPr="001851D7">
        <w:rPr>
          <w:rFonts w:hAnsi="ＭＳ ゴシック" w:hint="eastAsia"/>
          <w:b/>
          <w:sz w:val="16"/>
          <w:szCs w:val="16"/>
        </w:rPr>
        <w:t>協会</w:t>
      </w:r>
      <w:r w:rsidR="000A2EC3" w:rsidRPr="001851D7">
        <w:rPr>
          <w:rFonts w:hAnsi="ＭＳ ゴシック" w:hint="eastAsia"/>
          <w:b/>
          <w:sz w:val="16"/>
          <w:szCs w:val="16"/>
        </w:rPr>
        <w:t>（以下「協会」）</w:t>
      </w:r>
      <w:r w:rsidR="002A2687" w:rsidRPr="001851D7">
        <w:rPr>
          <w:rFonts w:hAnsi="ＭＳ ゴシック" w:hint="eastAsia"/>
          <w:b/>
          <w:sz w:val="16"/>
          <w:szCs w:val="16"/>
        </w:rPr>
        <w:t>への</w:t>
      </w:r>
      <w:r w:rsidR="00953C03" w:rsidRPr="001851D7">
        <w:rPr>
          <w:rFonts w:hAnsi="ＭＳ ゴシック" w:hint="eastAsia"/>
          <w:b/>
          <w:sz w:val="16"/>
          <w:szCs w:val="16"/>
        </w:rPr>
        <w:t>加入の有無</w:t>
      </w:r>
      <w:r w:rsidR="002B2E02" w:rsidRPr="001851D7">
        <w:rPr>
          <w:rFonts w:hAnsi="ＭＳ ゴシック" w:hint="eastAsia"/>
          <w:b/>
          <w:sz w:val="16"/>
          <w:szCs w:val="16"/>
        </w:rPr>
        <w:t>を記載すること。</w:t>
      </w:r>
    </w:p>
    <w:p w14:paraId="5DA68B76" w14:textId="01AEAA2E" w:rsidR="00597EE7" w:rsidRDefault="00597EE7" w:rsidP="008127FA">
      <w:pPr>
        <w:ind w:left="579" w:hangingChars="400" w:hanging="579"/>
        <w:rPr>
          <w:rFonts w:hAnsi="ＭＳ ゴシック"/>
          <w:b/>
          <w:sz w:val="16"/>
          <w:szCs w:val="16"/>
        </w:rPr>
      </w:pPr>
      <w:r>
        <w:rPr>
          <w:rFonts w:hAnsi="ＭＳ ゴシック" w:hint="eastAsia"/>
          <w:b/>
          <w:sz w:val="16"/>
          <w:szCs w:val="16"/>
        </w:rPr>
        <w:t xml:space="preserve">　　　</w:t>
      </w:r>
      <w:r w:rsidRPr="00A6427D">
        <w:rPr>
          <w:rFonts w:hAnsi="ＭＳ ゴシック" w:hint="eastAsia"/>
          <w:b/>
          <w:sz w:val="16"/>
          <w:szCs w:val="16"/>
        </w:rPr>
        <w:t>※</w:t>
      </w:r>
      <w:r w:rsidR="008127FA">
        <w:rPr>
          <w:rFonts w:hAnsi="ＭＳ ゴシック" w:hint="eastAsia"/>
          <w:b/>
          <w:sz w:val="16"/>
          <w:szCs w:val="16"/>
        </w:rPr>
        <w:t xml:space="preserve">　</w:t>
      </w:r>
      <w:r w:rsidR="004A3496">
        <w:rPr>
          <w:rFonts w:hAnsi="ＭＳ ゴシック" w:hint="eastAsia"/>
          <w:b/>
          <w:sz w:val="16"/>
          <w:szCs w:val="16"/>
        </w:rPr>
        <w:t>申請者の</w:t>
      </w:r>
      <w:r w:rsidRPr="00A6427D">
        <w:rPr>
          <w:rFonts w:hAnsi="ＭＳ ゴシック" w:hint="eastAsia"/>
          <w:b/>
          <w:sz w:val="16"/>
          <w:szCs w:val="16"/>
        </w:rPr>
        <w:t>役職員が</w:t>
      </w:r>
      <w:r w:rsidR="00E761E6">
        <w:rPr>
          <w:rFonts w:hAnsi="ＭＳ ゴシック" w:hint="eastAsia"/>
          <w:b/>
          <w:sz w:val="16"/>
          <w:szCs w:val="16"/>
        </w:rPr>
        <w:t>所属</w:t>
      </w:r>
      <w:r w:rsidRPr="00A6427D">
        <w:rPr>
          <w:rFonts w:hAnsi="ＭＳ ゴシック" w:hint="eastAsia"/>
          <w:b/>
          <w:sz w:val="16"/>
          <w:szCs w:val="16"/>
        </w:rPr>
        <w:t>業者</w:t>
      </w:r>
      <w:r w:rsidR="00E761E6">
        <w:rPr>
          <w:rFonts w:hAnsi="ＭＳ ゴシック" w:hint="eastAsia"/>
          <w:b/>
          <w:sz w:val="16"/>
          <w:szCs w:val="16"/>
        </w:rPr>
        <w:t>と</w:t>
      </w:r>
      <w:r w:rsidRPr="00A6427D">
        <w:rPr>
          <w:rFonts w:hAnsi="ＭＳ ゴシック" w:hint="eastAsia"/>
          <w:b/>
          <w:sz w:val="16"/>
          <w:szCs w:val="16"/>
        </w:rPr>
        <w:t>雇用関係にあった場合等や</w:t>
      </w:r>
      <w:r w:rsidR="0078799C">
        <w:rPr>
          <w:rFonts w:hAnsi="ＭＳ ゴシック" w:hint="eastAsia"/>
          <w:b/>
          <w:sz w:val="16"/>
          <w:szCs w:val="16"/>
        </w:rPr>
        <w:t>申請者と所属</w:t>
      </w:r>
      <w:r w:rsidRPr="00A6427D">
        <w:rPr>
          <w:rFonts w:hAnsi="ＭＳ ゴシック" w:hint="eastAsia"/>
          <w:b/>
          <w:sz w:val="16"/>
          <w:szCs w:val="16"/>
        </w:rPr>
        <w:t>業者との取引関係、人的・資本関係等があればその内容を記載すること。</w:t>
      </w:r>
    </w:p>
    <w:p w14:paraId="54EC01CF" w14:textId="24C34E33" w:rsidR="00C21C04" w:rsidRDefault="00C21C04" w:rsidP="008127FA">
      <w:pPr>
        <w:ind w:left="579" w:hangingChars="400" w:hanging="579"/>
        <w:rPr>
          <w:rFonts w:hAnsi="ＭＳ ゴシック"/>
          <w:b/>
          <w:sz w:val="16"/>
          <w:szCs w:val="16"/>
        </w:rPr>
      </w:pPr>
      <w:r>
        <w:rPr>
          <w:rFonts w:hAnsi="ＭＳ ゴシック" w:hint="eastAsia"/>
          <w:b/>
          <w:sz w:val="16"/>
          <w:szCs w:val="16"/>
        </w:rPr>
        <w:t xml:space="preserve">　　　</w:t>
      </w:r>
      <w:r w:rsidRPr="00A6427D">
        <w:rPr>
          <w:rFonts w:hAnsi="ＭＳ ゴシック" w:hint="eastAsia"/>
          <w:b/>
          <w:sz w:val="16"/>
          <w:szCs w:val="16"/>
        </w:rPr>
        <w:t>※</w:t>
      </w:r>
      <w:r w:rsidR="008127FA">
        <w:rPr>
          <w:rFonts w:hAnsi="ＭＳ ゴシック" w:hint="eastAsia"/>
          <w:b/>
          <w:sz w:val="16"/>
          <w:szCs w:val="16"/>
        </w:rPr>
        <w:t xml:space="preserve">　</w:t>
      </w:r>
      <w:r w:rsidR="002D4211" w:rsidRPr="001851D7">
        <w:rPr>
          <w:rFonts w:hAnsi="ＭＳ ゴシック" w:hint="eastAsia"/>
          <w:b/>
          <w:sz w:val="16"/>
          <w:szCs w:val="16"/>
        </w:rPr>
        <w:t>所属業者が２以上ある場合：</w:t>
      </w:r>
      <w:r w:rsidR="0078799C" w:rsidRPr="001851D7">
        <w:rPr>
          <w:rFonts w:hAnsi="ＭＳ ゴシック" w:hint="eastAsia"/>
          <w:b/>
          <w:sz w:val="16"/>
          <w:szCs w:val="16"/>
        </w:rPr>
        <w:t>申請者</w:t>
      </w:r>
      <w:r w:rsidR="007D4387" w:rsidRPr="001851D7">
        <w:rPr>
          <w:rFonts w:hAnsi="ＭＳ ゴシック" w:hint="eastAsia"/>
          <w:b/>
          <w:sz w:val="16"/>
          <w:szCs w:val="16"/>
        </w:rPr>
        <w:t>が</w:t>
      </w:r>
      <w:r w:rsidR="00062BEC" w:rsidRPr="001851D7">
        <w:rPr>
          <w:rFonts w:hAnsi="ＭＳ ゴシック" w:hint="eastAsia"/>
          <w:b/>
          <w:sz w:val="16"/>
          <w:szCs w:val="16"/>
        </w:rPr>
        <w:t>仲介行為につき</w:t>
      </w:r>
      <w:r w:rsidR="000C0CA4" w:rsidRPr="001851D7">
        <w:rPr>
          <w:rFonts w:hAnsi="ＭＳ ゴシック" w:hint="eastAsia"/>
          <w:b/>
          <w:sz w:val="16"/>
          <w:szCs w:val="16"/>
        </w:rPr>
        <w:t>利用者に加えた損害を賠償する責任</w:t>
      </w:r>
      <w:r w:rsidR="00C937AA" w:rsidRPr="001851D7">
        <w:rPr>
          <w:rFonts w:hAnsi="ＭＳ ゴシック" w:hint="eastAsia"/>
          <w:b/>
          <w:sz w:val="16"/>
          <w:szCs w:val="16"/>
        </w:rPr>
        <w:t>を負う所属業者の商号</w:t>
      </w:r>
      <w:r w:rsidR="00F43A3C" w:rsidRPr="001851D7">
        <w:rPr>
          <w:rFonts w:hAnsi="ＭＳ ゴシック" w:hint="eastAsia"/>
          <w:b/>
          <w:sz w:val="16"/>
          <w:szCs w:val="16"/>
        </w:rPr>
        <w:t>又は名称</w:t>
      </w:r>
      <w:r w:rsidR="0039375A">
        <w:rPr>
          <w:rFonts w:hAnsi="ＭＳ ゴシック" w:hint="eastAsia"/>
          <w:b/>
          <w:sz w:val="16"/>
          <w:szCs w:val="16"/>
        </w:rPr>
        <w:t>に加えて</w:t>
      </w:r>
      <w:r w:rsidR="00890995">
        <w:rPr>
          <w:rFonts w:hAnsi="ＭＳ ゴシック" w:hint="eastAsia"/>
          <w:b/>
          <w:sz w:val="16"/>
          <w:szCs w:val="16"/>
        </w:rPr>
        <w:t>、</w:t>
      </w:r>
      <w:r w:rsidR="00122300">
        <w:rPr>
          <w:rFonts w:hAnsi="ＭＳ ゴシック" w:hint="eastAsia"/>
          <w:b/>
          <w:sz w:val="16"/>
          <w:szCs w:val="16"/>
        </w:rPr>
        <w:t>以下の事項について</w:t>
      </w:r>
      <w:r w:rsidR="0039375A">
        <w:rPr>
          <w:rFonts w:hAnsi="ＭＳ ゴシック" w:hint="eastAsia"/>
          <w:b/>
          <w:sz w:val="16"/>
          <w:szCs w:val="16"/>
        </w:rPr>
        <w:t>記載する</w:t>
      </w:r>
      <w:r w:rsidR="0017208C" w:rsidRPr="001851D7">
        <w:rPr>
          <w:rFonts w:hAnsi="ＭＳ ゴシック" w:hint="eastAsia"/>
          <w:b/>
          <w:sz w:val="16"/>
          <w:szCs w:val="16"/>
        </w:rPr>
        <w:t>こと。</w:t>
      </w:r>
    </w:p>
    <w:p w14:paraId="7D2691D8" w14:textId="2DC25240" w:rsidR="00490316" w:rsidRDefault="00490316" w:rsidP="001851D7">
      <w:pPr>
        <w:ind w:left="579" w:hangingChars="400" w:hanging="579"/>
        <w:rPr>
          <w:rFonts w:hAnsi="ＭＳ ゴシック"/>
          <w:b/>
          <w:sz w:val="16"/>
          <w:szCs w:val="16"/>
        </w:rPr>
      </w:pPr>
      <w:r>
        <w:rPr>
          <w:rFonts w:hAnsi="ＭＳ ゴシック" w:hint="eastAsia"/>
          <w:b/>
          <w:sz w:val="16"/>
          <w:szCs w:val="16"/>
        </w:rPr>
        <w:t xml:space="preserve">　　　</w:t>
      </w:r>
      <w:r w:rsidR="008127FA">
        <w:rPr>
          <w:rFonts w:hAnsi="ＭＳ ゴシック" w:hint="eastAsia"/>
          <w:b/>
          <w:sz w:val="16"/>
          <w:szCs w:val="16"/>
        </w:rPr>
        <w:t xml:space="preserve">　</w:t>
      </w:r>
      <w:r w:rsidR="005E606B">
        <w:rPr>
          <w:rFonts w:hAnsi="ＭＳ ゴシック" w:hint="eastAsia"/>
          <w:b/>
          <w:sz w:val="16"/>
          <w:szCs w:val="16"/>
        </w:rPr>
        <w:t>・</w:t>
      </w:r>
      <w:r w:rsidR="005E606B" w:rsidRPr="005E606B">
        <w:rPr>
          <w:rFonts w:hAnsi="ＭＳ ゴシック" w:hint="eastAsia"/>
          <w:b/>
          <w:sz w:val="16"/>
          <w:szCs w:val="16"/>
        </w:rPr>
        <w:t>損害の発生状況等を類型化し、当該類型の全てについて、当該損害の賠償を行う</w:t>
      </w:r>
      <w:r w:rsidR="006E3732" w:rsidRPr="006E3732">
        <w:rPr>
          <w:rFonts w:hAnsi="ＭＳ ゴシック" w:hint="eastAsia"/>
          <w:b/>
          <w:sz w:val="16"/>
          <w:szCs w:val="16"/>
        </w:rPr>
        <w:t>所属業者</w:t>
      </w:r>
      <w:r w:rsidR="005E606B" w:rsidRPr="005E606B">
        <w:rPr>
          <w:rFonts w:hAnsi="ＭＳ ゴシック" w:hint="eastAsia"/>
          <w:b/>
          <w:sz w:val="16"/>
          <w:szCs w:val="16"/>
        </w:rPr>
        <w:t>の商号又は名称が明確に特定されているか。</w:t>
      </w:r>
    </w:p>
    <w:p w14:paraId="2F0806A9" w14:textId="12DA2331" w:rsidR="005E606B" w:rsidRPr="00A6427D" w:rsidRDefault="00A2364B" w:rsidP="001851D7">
      <w:pPr>
        <w:ind w:left="579" w:hangingChars="400" w:hanging="579"/>
        <w:rPr>
          <w:rFonts w:hAnsi="ＭＳ ゴシック"/>
          <w:b/>
          <w:sz w:val="16"/>
          <w:szCs w:val="16"/>
        </w:rPr>
      </w:pPr>
      <w:r>
        <w:rPr>
          <w:rFonts w:hAnsi="ＭＳ ゴシック" w:hint="eastAsia"/>
          <w:b/>
          <w:sz w:val="16"/>
          <w:szCs w:val="16"/>
        </w:rPr>
        <w:t xml:space="preserve">　　　</w:t>
      </w:r>
      <w:r w:rsidR="008127FA">
        <w:rPr>
          <w:rFonts w:hAnsi="ＭＳ ゴシック" w:hint="eastAsia"/>
          <w:b/>
          <w:sz w:val="16"/>
          <w:szCs w:val="16"/>
        </w:rPr>
        <w:t xml:space="preserve">　</w:t>
      </w:r>
      <w:r>
        <w:rPr>
          <w:rFonts w:hAnsi="ＭＳ ゴシック" w:hint="eastAsia"/>
          <w:b/>
          <w:sz w:val="16"/>
          <w:szCs w:val="16"/>
        </w:rPr>
        <w:t>・</w:t>
      </w:r>
      <w:r w:rsidRPr="00A2364B">
        <w:rPr>
          <w:rFonts w:hAnsi="ＭＳ ゴシック" w:hint="eastAsia"/>
          <w:b/>
          <w:sz w:val="16"/>
          <w:szCs w:val="16"/>
        </w:rPr>
        <w:t>いずれの類型にも該当しない場合、又はいずれの類型に該当するかが明確でない場合についても、損失の補てんを行う</w:t>
      </w:r>
      <w:r w:rsidR="009E1A4B" w:rsidRPr="009E1A4B">
        <w:rPr>
          <w:rFonts w:hAnsi="ＭＳ ゴシック" w:hint="eastAsia"/>
          <w:b/>
          <w:sz w:val="16"/>
          <w:szCs w:val="16"/>
        </w:rPr>
        <w:t>所属業者</w:t>
      </w:r>
      <w:r w:rsidRPr="00A2364B">
        <w:rPr>
          <w:rFonts w:hAnsi="ＭＳ ゴシック" w:hint="eastAsia"/>
          <w:b/>
          <w:sz w:val="16"/>
          <w:szCs w:val="16"/>
        </w:rPr>
        <w:t>の商号又は名称が特定されているか。</w:t>
      </w:r>
    </w:p>
    <w:p w14:paraId="4C4AEE84" w14:textId="77777777" w:rsidR="00D63928" w:rsidRDefault="00D63928">
      <w:pPr>
        <w:rPr>
          <w:b/>
        </w:rPr>
      </w:pPr>
    </w:p>
    <w:p w14:paraId="4679908D" w14:textId="77777777" w:rsidR="008A0F9C" w:rsidRPr="00A6427D" w:rsidRDefault="008A0F9C">
      <w:pPr>
        <w:rPr>
          <w:b/>
        </w:rPr>
      </w:pPr>
    </w:p>
    <w:p w14:paraId="4C4AEE85" w14:textId="77777777" w:rsidR="00D63928" w:rsidRPr="00A6427D" w:rsidRDefault="000945D6">
      <w:pPr>
        <w:rPr>
          <w:b/>
        </w:rPr>
      </w:pPr>
      <w:r w:rsidRPr="00A6427D">
        <w:rPr>
          <w:rFonts w:hint="eastAsia"/>
          <w:b/>
        </w:rPr>
        <w:t>（</w:t>
      </w:r>
      <w:r w:rsidR="00BE2FC9" w:rsidRPr="00A6427D">
        <w:rPr>
          <w:rFonts w:hint="eastAsia"/>
          <w:b/>
        </w:rPr>
        <w:t>７</w:t>
      </w:r>
      <w:r w:rsidRPr="00A6427D">
        <w:rPr>
          <w:rFonts w:hint="eastAsia"/>
          <w:b/>
        </w:rPr>
        <w:t>）決算月</w:t>
      </w:r>
    </w:p>
    <w:p w14:paraId="4C4AEE86" w14:textId="77777777" w:rsidR="000945D6" w:rsidRDefault="000945D6">
      <w:pPr>
        <w:rPr>
          <w:b/>
        </w:rPr>
      </w:pPr>
    </w:p>
    <w:p w14:paraId="49B318AD" w14:textId="77777777" w:rsidR="007C34A4" w:rsidRDefault="007C34A4">
      <w:pPr>
        <w:rPr>
          <w:b/>
        </w:rPr>
      </w:pPr>
    </w:p>
    <w:p w14:paraId="7434305A" w14:textId="39F3DE95" w:rsidR="00D23A75" w:rsidRPr="00A6427D" w:rsidRDefault="00D23A75">
      <w:pPr>
        <w:rPr>
          <w:b/>
        </w:rPr>
      </w:pPr>
      <w:r w:rsidRPr="00A6427D">
        <w:rPr>
          <w:rFonts w:hint="eastAsia"/>
          <w:b/>
        </w:rPr>
        <w:t>（</w:t>
      </w:r>
      <w:r>
        <w:rPr>
          <w:rFonts w:hint="eastAsia"/>
          <w:b/>
        </w:rPr>
        <w:t>８</w:t>
      </w:r>
      <w:r w:rsidRPr="00A6427D">
        <w:rPr>
          <w:rFonts w:hint="eastAsia"/>
          <w:b/>
        </w:rPr>
        <w:t>）</w:t>
      </w:r>
      <w:r w:rsidR="000A2EC3">
        <w:rPr>
          <w:rFonts w:hint="eastAsia"/>
          <w:b/>
        </w:rPr>
        <w:t>協会への加入</w:t>
      </w:r>
      <w:r w:rsidR="007C34A4">
        <w:rPr>
          <w:rFonts w:hint="eastAsia"/>
          <w:b/>
        </w:rPr>
        <w:t>予定</w:t>
      </w:r>
      <w:r w:rsidR="000A2EC3">
        <w:rPr>
          <w:rFonts w:hint="eastAsia"/>
          <w:b/>
        </w:rPr>
        <w:t>の有無</w:t>
      </w:r>
    </w:p>
    <w:p w14:paraId="4C4AEE87" w14:textId="77777777" w:rsidR="000945D6" w:rsidRDefault="000945D6">
      <w:pPr>
        <w:rPr>
          <w:b/>
        </w:rPr>
      </w:pPr>
    </w:p>
    <w:p w14:paraId="68D530FC" w14:textId="77777777" w:rsidR="007C34A4" w:rsidRPr="00985E04" w:rsidRDefault="007C34A4">
      <w:pPr>
        <w:rPr>
          <w:b/>
        </w:rPr>
      </w:pPr>
    </w:p>
    <w:p w14:paraId="4C4AEE88" w14:textId="5C551ADD" w:rsidR="00D63928" w:rsidRPr="00A6427D" w:rsidRDefault="00D63928" w:rsidP="00771290">
      <w:pPr>
        <w:ind w:left="205" w:hangingChars="100" w:hanging="205"/>
        <w:rPr>
          <w:b/>
        </w:rPr>
      </w:pPr>
      <w:r w:rsidRPr="00A6427D">
        <w:rPr>
          <w:rFonts w:hint="eastAsia"/>
          <w:b/>
        </w:rPr>
        <w:t xml:space="preserve">２　</w:t>
      </w:r>
      <w:r w:rsidR="00FF2D63" w:rsidRPr="00FF2D63">
        <w:rPr>
          <w:rFonts w:hint="eastAsia"/>
          <w:b/>
        </w:rPr>
        <w:t>電子決済手段・暗号資産サービス</w:t>
      </w:r>
      <w:r w:rsidRPr="00A6427D">
        <w:rPr>
          <w:rFonts w:hint="eastAsia"/>
          <w:b/>
        </w:rPr>
        <w:t>仲介業への参入目的（参入に至った経緯につい</w:t>
      </w:r>
      <w:r w:rsidRPr="00596C9F">
        <w:rPr>
          <w:rFonts w:hint="eastAsia"/>
          <w:b/>
        </w:rPr>
        <w:t>て</w:t>
      </w:r>
      <w:r w:rsidR="00A9298B" w:rsidRPr="00596C9F">
        <w:rPr>
          <w:rFonts w:hint="eastAsia"/>
          <w:b/>
        </w:rPr>
        <w:t>、外国法人</w:t>
      </w:r>
      <w:r w:rsidR="009D4BA4" w:rsidRPr="00596C9F">
        <w:rPr>
          <w:rFonts w:hint="eastAsia"/>
          <w:b/>
        </w:rPr>
        <w:t>・</w:t>
      </w:r>
      <w:r w:rsidR="00F32146" w:rsidRPr="00596C9F">
        <w:rPr>
          <w:rFonts w:hint="eastAsia"/>
          <w:b/>
        </w:rPr>
        <w:t>外国に住所を有する</w:t>
      </w:r>
      <w:r w:rsidR="009D4BA4" w:rsidRPr="00596C9F">
        <w:rPr>
          <w:rFonts w:hint="eastAsia"/>
          <w:b/>
        </w:rPr>
        <w:t>個人</w:t>
      </w:r>
      <w:r w:rsidR="00A9298B" w:rsidRPr="00596C9F">
        <w:rPr>
          <w:rFonts w:hint="eastAsia"/>
          <w:b/>
        </w:rPr>
        <w:t>の場合は</w:t>
      </w:r>
      <w:r w:rsidR="00695054" w:rsidRPr="00596C9F">
        <w:rPr>
          <w:rFonts w:hint="eastAsia"/>
          <w:b/>
        </w:rPr>
        <w:t>日本で登録しようとする理由も併せて</w:t>
      </w:r>
      <w:r w:rsidRPr="00596C9F">
        <w:rPr>
          <w:rFonts w:hint="eastAsia"/>
          <w:b/>
        </w:rPr>
        <w:t>記載する。）</w:t>
      </w:r>
    </w:p>
    <w:p w14:paraId="4C4AEE89" w14:textId="41B8E739" w:rsidR="00D63928" w:rsidRPr="00A6427D" w:rsidRDefault="000945D6">
      <w:pPr>
        <w:rPr>
          <w:b/>
          <w:sz w:val="16"/>
          <w:szCs w:val="16"/>
        </w:rPr>
      </w:pPr>
      <w:r w:rsidRPr="00A6427D">
        <w:rPr>
          <w:rFonts w:hint="eastAsia"/>
          <w:b/>
        </w:rPr>
        <w:t xml:space="preserve">　　</w:t>
      </w:r>
      <w:r w:rsidRPr="00A6427D">
        <w:rPr>
          <w:rFonts w:hint="eastAsia"/>
          <w:b/>
          <w:sz w:val="16"/>
          <w:szCs w:val="16"/>
        </w:rPr>
        <w:t>※</w:t>
      </w:r>
      <w:r w:rsidR="00005074">
        <w:rPr>
          <w:rFonts w:hint="eastAsia"/>
          <w:b/>
          <w:sz w:val="16"/>
          <w:szCs w:val="16"/>
        </w:rPr>
        <w:t xml:space="preserve">　</w:t>
      </w:r>
      <w:r w:rsidR="00E31BB8" w:rsidRPr="00A6427D">
        <w:rPr>
          <w:rFonts w:hint="eastAsia"/>
          <w:b/>
          <w:sz w:val="16"/>
          <w:szCs w:val="16"/>
        </w:rPr>
        <w:t>グループ会社</w:t>
      </w:r>
      <w:r w:rsidRPr="00A6427D">
        <w:rPr>
          <w:rFonts w:hint="eastAsia"/>
          <w:b/>
          <w:sz w:val="16"/>
          <w:szCs w:val="16"/>
        </w:rPr>
        <w:t>の説明、今までの業務・経験、</w:t>
      </w:r>
      <w:r w:rsidR="00FF2D63" w:rsidRPr="00FF2D63">
        <w:rPr>
          <w:rFonts w:hint="eastAsia"/>
          <w:b/>
          <w:sz w:val="16"/>
          <w:szCs w:val="16"/>
        </w:rPr>
        <w:t>電子決済手段・暗号資産サービス</w:t>
      </w:r>
      <w:r w:rsidRPr="00A6427D">
        <w:rPr>
          <w:rFonts w:hint="eastAsia"/>
          <w:b/>
          <w:sz w:val="16"/>
          <w:szCs w:val="16"/>
        </w:rPr>
        <w:t>仲介業登録の必要性等について記載する</w:t>
      </w:r>
      <w:r w:rsidR="00C81B93" w:rsidRPr="00A6427D">
        <w:rPr>
          <w:rFonts w:hint="eastAsia"/>
          <w:b/>
          <w:sz w:val="16"/>
          <w:szCs w:val="16"/>
        </w:rPr>
        <w:t>こと</w:t>
      </w:r>
      <w:r w:rsidRPr="00A6427D">
        <w:rPr>
          <w:rFonts w:hint="eastAsia"/>
          <w:b/>
          <w:sz w:val="16"/>
          <w:szCs w:val="16"/>
        </w:rPr>
        <w:t>。</w:t>
      </w:r>
    </w:p>
    <w:p w14:paraId="4C4AEE8A" w14:textId="77777777" w:rsidR="00D63928" w:rsidRPr="00A6427D" w:rsidRDefault="00D63928">
      <w:pPr>
        <w:rPr>
          <w:b/>
        </w:rPr>
      </w:pPr>
    </w:p>
    <w:p w14:paraId="4C4AEE8B" w14:textId="77777777" w:rsidR="00D63928" w:rsidRPr="00A6427D" w:rsidRDefault="00D63928">
      <w:pPr>
        <w:rPr>
          <w:b/>
        </w:rPr>
      </w:pPr>
    </w:p>
    <w:p w14:paraId="4C4AEE8C" w14:textId="77777777" w:rsidR="00D63928" w:rsidRPr="00A6427D" w:rsidRDefault="00D63928">
      <w:pPr>
        <w:rPr>
          <w:b/>
        </w:rPr>
      </w:pPr>
      <w:r w:rsidRPr="00A6427D">
        <w:rPr>
          <w:rFonts w:hint="eastAsia"/>
          <w:b/>
        </w:rPr>
        <w:t>３　業務内容、業務の方法等</w:t>
      </w:r>
    </w:p>
    <w:p w14:paraId="4C4AEE8D" w14:textId="77777777" w:rsidR="00D63928" w:rsidRPr="00A6427D" w:rsidRDefault="00D63928">
      <w:pPr>
        <w:rPr>
          <w:b/>
        </w:rPr>
      </w:pPr>
      <w:r w:rsidRPr="00A6427D">
        <w:rPr>
          <w:rFonts w:hint="eastAsia"/>
          <w:b/>
        </w:rPr>
        <w:t>（１）業務内容</w:t>
      </w:r>
    </w:p>
    <w:p w14:paraId="510960FF" w14:textId="5284F90B" w:rsidR="000C4B50" w:rsidRDefault="00C81B93" w:rsidP="00C81B93">
      <w:pPr>
        <w:ind w:firstLineChars="200" w:firstLine="410"/>
        <w:rPr>
          <w:rFonts w:hAnsi="ＭＳ ゴシック"/>
          <w:b/>
        </w:rPr>
      </w:pPr>
      <w:r w:rsidRPr="00A6427D">
        <w:rPr>
          <w:rFonts w:hAnsi="ＭＳ ゴシック" w:hint="eastAsia"/>
          <w:b/>
        </w:rPr>
        <w:t>①</w:t>
      </w:r>
      <w:r w:rsidR="00FF2D63">
        <w:rPr>
          <w:rFonts w:hAnsi="ＭＳ ゴシック" w:hint="eastAsia"/>
          <w:b/>
        </w:rPr>
        <w:t>電子決済手段・暗号資産サービス仲介</w:t>
      </w:r>
      <w:r w:rsidRPr="00A6427D">
        <w:rPr>
          <w:rFonts w:hAnsi="ＭＳ ゴシック" w:hint="eastAsia"/>
          <w:b/>
        </w:rPr>
        <w:t>業務</w:t>
      </w:r>
    </w:p>
    <w:p w14:paraId="4C4AEE8E" w14:textId="5252FCB4" w:rsidR="00C81B93" w:rsidRPr="00A6427D" w:rsidRDefault="00C81B93" w:rsidP="00C81B93">
      <w:pPr>
        <w:ind w:firstLineChars="200" w:firstLine="410"/>
        <w:rPr>
          <w:rFonts w:hAnsi="ＭＳ ゴシック"/>
          <w:b/>
        </w:rPr>
      </w:pPr>
      <w:r w:rsidRPr="00A6427D">
        <w:rPr>
          <w:rFonts w:hAnsi="ＭＳ ゴシック" w:hint="eastAsia"/>
          <w:b/>
        </w:rPr>
        <w:t>（</w:t>
      </w:r>
      <w:r w:rsidR="00246C1F">
        <w:rPr>
          <w:rFonts w:hAnsi="ＭＳ ゴシック" w:hint="eastAsia"/>
          <w:b/>
        </w:rPr>
        <w:t>資金</w:t>
      </w:r>
      <w:r w:rsidR="001B0FB1">
        <w:rPr>
          <w:rFonts w:hAnsi="ＭＳ ゴシック" w:hint="eastAsia"/>
          <w:b/>
        </w:rPr>
        <w:t>決済に関する</w:t>
      </w:r>
      <w:r w:rsidRPr="00A6427D">
        <w:rPr>
          <w:rFonts w:hAnsi="ＭＳ ゴシック" w:hint="eastAsia"/>
          <w:b/>
        </w:rPr>
        <w:t>法</w:t>
      </w:r>
      <w:r w:rsidR="001B0FB1">
        <w:rPr>
          <w:rFonts w:hAnsi="ＭＳ ゴシック" w:hint="eastAsia"/>
          <w:b/>
        </w:rPr>
        <w:t>律</w:t>
      </w:r>
      <w:r w:rsidRPr="00A6427D">
        <w:rPr>
          <w:rFonts w:hAnsi="ＭＳ ゴシック" w:hint="eastAsia"/>
          <w:b/>
        </w:rPr>
        <w:t>第２条第１</w:t>
      </w:r>
      <w:r w:rsidR="001B0FB1">
        <w:rPr>
          <w:rFonts w:hAnsi="ＭＳ ゴシック" w:hint="eastAsia"/>
          <w:b/>
        </w:rPr>
        <w:t>８</w:t>
      </w:r>
      <w:r w:rsidRPr="00A6427D">
        <w:rPr>
          <w:rFonts w:hAnsi="ＭＳ ゴシック" w:hint="eastAsia"/>
          <w:b/>
        </w:rPr>
        <w:t>項各号のうち該当する業務にチェックを入れる）</w:t>
      </w:r>
    </w:p>
    <w:p w14:paraId="4C4AEE8F" w14:textId="35F326DE" w:rsidR="00C81B93" w:rsidRDefault="00C81B93" w:rsidP="00C81B93">
      <w:pPr>
        <w:ind w:firstLineChars="299" w:firstLine="433"/>
        <w:rPr>
          <w:rFonts w:hAnsi="ＭＳ ゴシック"/>
          <w:b/>
          <w:sz w:val="16"/>
          <w:szCs w:val="16"/>
        </w:rPr>
      </w:pPr>
      <w:r w:rsidRPr="00A6427D">
        <w:rPr>
          <w:rFonts w:hAnsi="ＭＳ ゴシック" w:hint="eastAsia"/>
          <w:b/>
          <w:sz w:val="16"/>
          <w:szCs w:val="16"/>
        </w:rPr>
        <w:t>※</w:t>
      </w:r>
      <w:r w:rsidR="00005074">
        <w:rPr>
          <w:rFonts w:hAnsi="ＭＳ ゴシック" w:hint="eastAsia"/>
          <w:b/>
          <w:sz w:val="16"/>
          <w:szCs w:val="16"/>
        </w:rPr>
        <w:t xml:space="preserve">　</w:t>
      </w:r>
      <w:r w:rsidRPr="00A6427D">
        <w:rPr>
          <w:rFonts w:hAnsi="ＭＳ ゴシック" w:hint="eastAsia"/>
          <w:b/>
          <w:sz w:val="16"/>
          <w:szCs w:val="16"/>
        </w:rPr>
        <w:t>業務ごとに取り扱う</w:t>
      </w:r>
      <w:r w:rsidR="00642900" w:rsidRPr="00642900">
        <w:rPr>
          <w:rFonts w:hAnsi="ＭＳ ゴシック" w:hint="eastAsia"/>
          <w:b/>
          <w:sz w:val="16"/>
          <w:szCs w:val="16"/>
        </w:rPr>
        <w:t>電子決済手段・暗号資産</w:t>
      </w:r>
      <w:r w:rsidRPr="00A6427D">
        <w:rPr>
          <w:rFonts w:hAnsi="ＭＳ ゴシック" w:hint="eastAsia"/>
          <w:b/>
          <w:sz w:val="16"/>
          <w:szCs w:val="16"/>
        </w:rPr>
        <w:t>の種類を記載すること。</w:t>
      </w:r>
    </w:p>
    <w:p w14:paraId="7B891B71" w14:textId="4C26D0D7" w:rsidR="00507DB6" w:rsidRPr="00507DB6" w:rsidRDefault="00507DB6" w:rsidP="00507DB6">
      <w:pPr>
        <w:ind w:firstLineChars="299" w:firstLine="433"/>
        <w:rPr>
          <w:rFonts w:hAnsi="ＭＳ ゴシック"/>
          <w:b/>
          <w:sz w:val="16"/>
          <w:szCs w:val="16"/>
        </w:rPr>
      </w:pPr>
      <w:r w:rsidRPr="00507DB6">
        <w:rPr>
          <w:rFonts w:hAnsi="ＭＳ ゴシック" w:hint="eastAsia"/>
          <w:b/>
          <w:sz w:val="16"/>
          <w:szCs w:val="16"/>
        </w:rPr>
        <w:t>※</w:t>
      </w:r>
      <w:r w:rsidR="00005074">
        <w:rPr>
          <w:rFonts w:hAnsi="ＭＳ ゴシック" w:hint="eastAsia"/>
          <w:b/>
          <w:sz w:val="16"/>
          <w:szCs w:val="16"/>
        </w:rPr>
        <w:t xml:space="preserve">　</w:t>
      </w:r>
      <w:r w:rsidRPr="00507DB6">
        <w:rPr>
          <w:rFonts w:hAnsi="ＭＳ ゴシック" w:hint="eastAsia"/>
          <w:b/>
          <w:sz w:val="16"/>
          <w:szCs w:val="16"/>
        </w:rPr>
        <w:t>新規登録の場合は、登録直後に開始する業務に■チェックを入れること。</w:t>
      </w:r>
    </w:p>
    <w:p w14:paraId="55EEBAF5" w14:textId="082698CF" w:rsidR="00507DB6" w:rsidRPr="00507DB6" w:rsidRDefault="00507DB6" w:rsidP="00507DB6">
      <w:pPr>
        <w:ind w:firstLineChars="299" w:firstLine="433"/>
        <w:rPr>
          <w:rFonts w:hAnsi="ＭＳ ゴシック"/>
          <w:b/>
          <w:sz w:val="16"/>
          <w:szCs w:val="16"/>
        </w:rPr>
      </w:pPr>
      <w:r w:rsidRPr="00507DB6">
        <w:rPr>
          <w:rFonts w:hAnsi="ＭＳ ゴシック" w:hint="eastAsia"/>
          <w:b/>
          <w:sz w:val="16"/>
          <w:szCs w:val="16"/>
        </w:rPr>
        <w:t>※</w:t>
      </w:r>
      <w:r w:rsidR="00005074">
        <w:rPr>
          <w:rFonts w:hAnsi="ＭＳ ゴシック" w:hint="eastAsia"/>
          <w:b/>
          <w:sz w:val="16"/>
          <w:szCs w:val="16"/>
        </w:rPr>
        <w:t xml:space="preserve">　</w:t>
      </w:r>
      <w:r w:rsidRPr="00507DB6">
        <w:rPr>
          <w:rFonts w:hAnsi="ＭＳ ゴシック" w:hint="eastAsia"/>
          <w:b/>
          <w:sz w:val="16"/>
          <w:szCs w:val="16"/>
        </w:rPr>
        <w:t>変更登録の場合は、現在行っている業務に</w:t>
      </w:r>
      <w:r w:rsidRPr="00507DB6">
        <w:rPr>
          <w:rFonts w:hAnsi="ＭＳ ゴシック"/>
          <w:b/>
          <w:sz w:val="16"/>
          <w:szCs w:val="16"/>
        </w:rPr>
        <w:t>☑</w:t>
      </w:r>
      <w:r w:rsidRPr="00507DB6">
        <w:rPr>
          <w:rFonts w:hAnsi="ＭＳ ゴシック" w:hint="eastAsia"/>
          <w:b/>
          <w:sz w:val="16"/>
          <w:szCs w:val="16"/>
        </w:rPr>
        <w:t>チェック、追加する業務に■を入れること。</w:t>
      </w:r>
    </w:p>
    <w:p w14:paraId="4CC17051" w14:textId="4BC0E25D" w:rsidR="00507DB6" w:rsidRPr="00A6427D" w:rsidRDefault="00507DB6" w:rsidP="00507DB6">
      <w:pPr>
        <w:ind w:firstLineChars="299" w:firstLine="433"/>
        <w:rPr>
          <w:rFonts w:hAnsi="ＭＳ ゴシック"/>
          <w:b/>
          <w:sz w:val="16"/>
          <w:szCs w:val="16"/>
        </w:rPr>
      </w:pPr>
      <w:r w:rsidRPr="00507DB6">
        <w:rPr>
          <w:rFonts w:hAnsi="ＭＳ ゴシック" w:hint="eastAsia"/>
          <w:b/>
          <w:sz w:val="16"/>
          <w:szCs w:val="16"/>
        </w:rPr>
        <w:t>※</w:t>
      </w:r>
      <w:r w:rsidR="00005074">
        <w:rPr>
          <w:rFonts w:hAnsi="ＭＳ ゴシック" w:hint="eastAsia"/>
          <w:b/>
          <w:sz w:val="16"/>
          <w:szCs w:val="16"/>
        </w:rPr>
        <w:t xml:space="preserve">　</w:t>
      </w:r>
      <w:r w:rsidRPr="00507DB6">
        <w:rPr>
          <w:rFonts w:hAnsi="ＭＳ ゴシック" w:hint="eastAsia"/>
          <w:b/>
          <w:sz w:val="16"/>
          <w:szCs w:val="16"/>
        </w:rPr>
        <w:t>将来、変更登録の予定がある場合は、</w:t>
      </w:r>
      <w:r w:rsidR="00A800F7">
        <w:rPr>
          <w:rFonts w:hAnsi="ＭＳ ゴシック" w:hint="eastAsia"/>
          <w:b/>
          <w:sz w:val="16"/>
          <w:szCs w:val="16"/>
        </w:rPr>
        <w:t>６</w:t>
      </w:r>
      <w:r w:rsidRPr="00507DB6">
        <w:rPr>
          <w:rFonts w:hAnsi="ＭＳ ゴシック" w:hint="eastAsia"/>
          <w:b/>
          <w:sz w:val="16"/>
          <w:szCs w:val="16"/>
        </w:rPr>
        <w:t>.特記事項に記載すること</w:t>
      </w:r>
    </w:p>
    <w:p w14:paraId="4C4AEE90" w14:textId="03EE9B2F" w:rsidR="00C81B93" w:rsidRDefault="00C81B93" w:rsidP="00C81B93">
      <w:pPr>
        <w:ind w:firstLineChars="300" w:firstLine="615"/>
        <w:rPr>
          <w:rFonts w:hAnsi="ＭＳ ゴシック"/>
          <w:b/>
          <w:lang w:eastAsia="zh-TW"/>
        </w:rPr>
      </w:pPr>
      <w:r w:rsidRPr="00A6427D">
        <w:rPr>
          <w:rFonts w:hAnsi="ＭＳ ゴシック" w:hint="eastAsia"/>
          <w:b/>
          <w:lang w:eastAsia="zh-TW"/>
        </w:rPr>
        <w:t>□１号業務</w:t>
      </w:r>
      <w:r w:rsidR="003F0FD4">
        <w:rPr>
          <w:rFonts w:hAnsi="ＭＳ ゴシック" w:hint="eastAsia"/>
          <w:b/>
          <w:lang w:eastAsia="zh-TW"/>
        </w:rPr>
        <w:t>「</w:t>
      </w:r>
      <w:r w:rsidR="000775F0">
        <w:rPr>
          <w:rFonts w:hAnsi="ＭＳ ゴシック" w:hint="eastAsia"/>
          <w:b/>
          <w:lang w:eastAsia="zh-TW"/>
        </w:rPr>
        <w:t>電子決済手段仲介</w:t>
      </w:r>
      <w:r w:rsidR="005E3391">
        <w:rPr>
          <w:rFonts w:hAnsi="ＭＳ ゴシック" w:hint="eastAsia"/>
          <w:b/>
          <w:lang w:eastAsia="zh-TW"/>
        </w:rPr>
        <w:t>行為」</w:t>
      </w:r>
    </w:p>
    <w:p w14:paraId="30EE4985" w14:textId="64C1619C" w:rsidR="00CE4B37" w:rsidRPr="00A6427D" w:rsidRDefault="00CE4B37" w:rsidP="00C81B93">
      <w:pPr>
        <w:ind w:firstLineChars="300" w:firstLine="615"/>
        <w:rPr>
          <w:rFonts w:hAnsi="ＭＳ ゴシック"/>
          <w:b/>
        </w:rPr>
      </w:pPr>
      <w:r>
        <w:rPr>
          <w:rFonts w:hAnsi="ＭＳ ゴシック" w:hint="eastAsia"/>
          <w:b/>
          <w:lang w:eastAsia="zh-TW"/>
        </w:rPr>
        <w:t xml:space="preserve">　</w:t>
      </w:r>
      <w:r>
        <w:rPr>
          <w:rFonts w:hAnsi="ＭＳ ゴシック" w:hint="eastAsia"/>
          <w:b/>
        </w:rPr>
        <w:t>（取り扱う電子決済手段：　　　　　　　　）</w:t>
      </w:r>
    </w:p>
    <w:p w14:paraId="4C4AEE91" w14:textId="2FE6F3BD" w:rsidR="00C81B93" w:rsidRPr="00A6427D" w:rsidRDefault="00C81B93" w:rsidP="00C81B93">
      <w:pPr>
        <w:ind w:firstLineChars="300" w:firstLine="615"/>
        <w:rPr>
          <w:rFonts w:hAnsi="ＭＳ ゴシック"/>
          <w:b/>
          <w:lang w:eastAsia="zh-TW"/>
        </w:rPr>
      </w:pPr>
      <w:r w:rsidRPr="00A6427D">
        <w:rPr>
          <w:rFonts w:hAnsi="ＭＳ ゴシック" w:hint="eastAsia"/>
          <w:b/>
          <w:lang w:eastAsia="zh-TW"/>
        </w:rPr>
        <w:t>□２号業務</w:t>
      </w:r>
      <w:r w:rsidR="009A05A3">
        <w:rPr>
          <w:rFonts w:hAnsi="ＭＳ ゴシック" w:hint="eastAsia"/>
          <w:b/>
          <w:lang w:eastAsia="zh-TW"/>
        </w:rPr>
        <w:t>「暗号資産仲介行為」</w:t>
      </w:r>
    </w:p>
    <w:p w14:paraId="4C4AEE9C" w14:textId="1FCE9551" w:rsidR="00C81B93" w:rsidRPr="00A6427D" w:rsidRDefault="00C81B93" w:rsidP="008961FC">
      <w:pPr>
        <w:ind w:firstLineChars="300" w:firstLine="615"/>
        <w:rPr>
          <w:rFonts w:hAnsi="ＭＳ ゴシック"/>
          <w:b/>
        </w:rPr>
      </w:pPr>
      <w:r w:rsidRPr="00A6427D">
        <w:rPr>
          <w:rFonts w:hAnsi="ＭＳ ゴシック" w:hint="eastAsia"/>
          <w:b/>
          <w:lang w:eastAsia="zh-TW"/>
        </w:rPr>
        <w:t xml:space="preserve">　</w:t>
      </w:r>
      <w:r w:rsidR="008961FC">
        <w:rPr>
          <w:rFonts w:hAnsi="ＭＳ ゴシック" w:hint="eastAsia"/>
          <w:b/>
        </w:rPr>
        <w:t>（取り扱う</w:t>
      </w:r>
      <w:r w:rsidR="00D85E3D">
        <w:rPr>
          <w:rFonts w:hAnsi="ＭＳ ゴシック" w:hint="eastAsia"/>
          <w:b/>
        </w:rPr>
        <w:t>暗号資産</w:t>
      </w:r>
      <w:r w:rsidR="008961FC">
        <w:rPr>
          <w:rFonts w:hAnsi="ＭＳ ゴシック" w:hint="eastAsia"/>
          <w:b/>
        </w:rPr>
        <w:t xml:space="preserve">：　　　</w:t>
      </w:r>
      <w:r w:rsidR="00D85E3D">
        <w:rPr>
          <w:rFonts w:hAnsi="ＭＳ ゴシック" w:hint="eastAsia"/>
          <w:b/>
        </w:rPr>
        <w:t xml:space="preserve">　　</w:t>
      </w:r>
      <w:r w:rsidR="008961FC">
        <w:rPr>
          <w:rFonts w:hAnsi="ＭＳ ゴシック" w:hint="eastAsia"/>
          <w:b/>
        </w:rPr>
        <w:t xml:space="preserve">　　　　　）</w:t>
      </w:r>
    </w:p>
    <w:p w14:paraId="4C4AEE9D" w14:textId="77777777" w:rsidR="00C81B93" w:rsidRPr="00A6427D" w:rsidRDefault="00C81B93" w:rsidP="00C81B93">
      <w:pPr>
        <w:ind w:firstLineChars="300" w:firstLine="615"/>
        <w:rPr>
          <w:rFonts w:hAnsi="ＭＳ ゴシック"/>
          <w:b/>
        </w:rPr>
      </w:pPr>
    </w:p>
    <w:p w14:paraId="4C4AEE9E" w14:textId="77777777" w:rsidR="00D63928" w:rsidRPr="00A6427D" w:rsidRDefault="009A420D">
      <w:pPr>
        <w:ind w:leftChars="300" w:left="612"/>
        <w:rPr>
          <w:b/>
        </w:rPr>
      </w:pPr>
      <w:r w:rsidRPr="00A6427D">
        <w:rPr>
          <w:rFonts w:hint="eastAsia"/>
          <w:b/>
        </w:rPr>
        <w:t>ａ　業務</w:t>
      </w:r>
      <w:r w:rsidR="00D63928" w:rsidRPr="00A6427D">
        <w:rPr>
          <w:rFonts w:hint="eastAsia"/>
          <w:b/>
        </w:rPr>
        <w:t>区域</w:t>
      </w:r>
      <w:r w:rsidR="00C81B93" w:rsidRPr="00A6427D">
        <w:rPr>
          <w:rFonts w:hint="eastAsia"/>
          <w:b/>
        </w:rPr>
        <w:t>（主に営業を行う地域があれば、その地域・都市名等を記載すること。）</w:t>
      </w:r>
    </w:p>
    <w:p w14:paraId="4C4AEE9F" w14:textId="77777777" w:rsidR="00D63928" w:rsidRPr="00A6427D" w:rsidRDefault="00D63928">
      <w:pPr>
        <w:rPr>
          <w:b/>
        </w:rPr>
      </w:pPr>
    </w:p>
    <w:p w14:paraId="4C4AEEA0" w14:textId="77777777" w:rsidR="00D63928" w:rsidRPr="00A6427D" w:rsidRDefault="00D63928">
      <w:pPr>
        <w:rPr>
          <w:b/>
        </w:rPr>
      </w:pPr>
    </w:p>
    <w:p w14:paraId="4C4AEEA1" w14:textId="77777777" w:rsidR="00D63928" w:rsidRPr="00A6427D" w:rsidRDefault="009A420D">
      <w:pPr>
        <w:ind w:leftChars="300" w:left="612"/>
        <w:rPr>
          <w:b/>
        </w:rPr>
      </w:pPr>
      <w:r w:rsidRPr="00A6427D">
        <w:rPr>
          <w:rFonts w:hint="eastAsia"/>
          <w:b/>
        </w:rPr>
        <w:t>ｂ　業務</w:t>
      </w:r>
      <w:r w:rsidR="00D63928" w:rsidRPr="00A6427D">
        <w:rPr>
          <w:rFonts w:hint="eastAsia"/>
          <w:b/>
        </w:rPr>
        <w:t>の形態（対面・インターネット等）</w:t>
      </w:r>
    </w:p>
    <w:p w14:paraId="4C4AEEA2" w14:textId="77777777" w:rsidR="00D63928" w:rsidRDefault="00D63928">
      <w:pPr>
        <w:rPr>
          <w:b/>
        </w:rPr>
      </w:pPr>
    </w:p>
    <w:p w14:paraId="243CF1AD" w14:textId="77777777" w:rsidR="00BA70C1" w:rsidRPr="00A6427D" w:rsidRDefault="00BA70C1">
      <w:pPr>
        <w:rPr>
          <w:b/>
        </w:rPr>
      </w:pPr>
    </w:p>
    <w:p w14:paraId="4C4AEEA3" w14:textId="677E6CCB" w:rsidR="00D63928" w:rsidRPr="00A6427D" w:rsidRDefault="00D63928">
      <w:pPr>
        <w:ind w:leftChars="300" w:left="612"/>
        <w:rPr>
          <w:b/>
        </w:rPr>
      </w:pPr>
      <w:r w:rsidRPr="00A6427D">
        <w:rPr>
          <w:rFonts w:hint="eastAsia"/>
          <w:b/>
        </w:rPr>
        <w:t>ｃ　営業所</w:t>
      </w:r>
      <w:r w:rsidR="00931C40">
        <w:rPr>
          <w:rFonts w:hint="eastAsia"/>
          <w:b/>
        </w:rPr>
        <w:t>・事務所</w:t>
      </w:r>
      <w:r w:rsidRPr="00A6427D">
        <w:rPr>
          <w:rFonts w:hint="eastAsia"/>
          <w:b/>
        </w:rPr>
        <w:t>の形態（有人・無人等）</w:t>
      </w:r>
    </w:p>
    <w:p w14:paraId="4C4AEEA4" w14:textId="77777777" w:rsidR="00D63928" w:rsidRPr="00A6427D" w:rsidRDefault="00D63928">
      <w:pPr>
        <w:rPr>
          <w:b/>
        </w:rPr>
      </w:pPr>
    </w:p>
    <w:p w14:paraId="4C4AEEA5" w14:textId="77777777" w:rsidR="00D63928" w:rsidRPr="00A6427D" w:rsidRDefault="00D63928">
      <w:pPr>
        <w:rPr>
          <w:b/>
        </w:rPr>
      </w:pPr>
    </w:p>
    <w:p w14:paraId="4C4AEEA6" w14:textId="77777777" w:rsidR="00D63928" w:rsidRPr="00A6427D" w:rsidRDefault="00D63928">
      <w:pPr>
        <w:rPr>
          <w:b/>
        </w:rPr>
      </w:pPr>
      <w:r w:rsidRPr="00A6427D">
        <w:rPr>
          <w:rFonts w:hint="eastAsia"/>
          <w:b/>
        </w:rPr>
        <w:t xml:space="preserve">　　②　兼業業務</w:t>
      </w:r>
      <w:r w:rsidR="009A420D" w:rsidRPr="00A6427D">
        <w:rPr>
          <w:rFonts w:hint="eastAsia"/>
          <w:b/>
        </w:rPr>
        <w:t>及びその内容</w:t>
      </w:r>
    </w:p>
    <w:p w14:paraId="4C4AEEA7" w14:textId="0B452EF3" w:rsidR="00C81B93" w:rsidRPr="00A6427D" w:rsidRDefault="00C81B93" w:rsidP="00284474">
      <w:pPr>
        <w:ind w:leftChars="212" w:left="612" w:hangingChars="124" w:hanging="179"/>
        <w:rPr>
          <w:rFonts w:hAnsi="ＭＳ ゴシック"/>
          <w:b/>
        </w:rPr>
      </w:pPr>
      <w:r w:rsidRPr="00A6427D">
        <w:rPr>
          <w:rFonts w:hAnsi="ＭＳ ゴシック" w:hint="eastAsia"/>
          <w:b/>
          <w:sz w:val="16"/>
          <w:szCs w:val="16"/>
        </w:rPr>
        <w:t>※</w:t>
      </w:r>
      <w:r w:rsidR="00284474">
        <w:rPr>
          <w:rFonts w:hAnsi="ＭＳ ゴシック" w:hint="eastAsia"/>
          <w:b/>
          <w:sz w:val="16"/>
          <w:szCs w:val="16"/>
        </w:rPr>
        <w:t xml:space="preserve">　</w:t>
      </w:r>
      <w:r w:rsidRPr="00A6427D">
        <w:rPr>
          <w:rFonts w:hAnsi="ＭＳ ゴシック" w:hint="eastAsia"/>
          <w:b/>
          <w:sz w:val="16"/>
          <w:szCs w:val="16"/>
        </w:rPr>
        <w:t>免許、許可又は登録を受けているときはその番号等を業種毎に記載すること。兼業を複数行っているときは、事業毎に概略の業務比率を記載すること。</w:t>
      </w:r>
    </w:p>
    <w:p w14:paraId="4C4AEEA8" w14:textId="77777777" w:rsidR="00C81B93" w:rsidRPr="00A6427D" w:rsidRDefault="00C81B93">
      <w:pPr>
        <w:rPr>
          <w:b/>
        </w:rPr>
      </w:pPr>
    </w:p>
    <w:p w14:paraId="4C4AEEA9" w14:textId="77777777" w:rsidR="00D63928" w:rsidRPr="00A6427D" w:rsidRDefault="00D63928">
      <w:pPr>
        <w:rPr>
          <w:b/>
        </w:rPr>
      </w:pPr>
    </w:p>
    <w:p w14:paraId="4C4AEEAA" w14:textId="77777777" w:rsidR="00D63928" w:rsidRPr="00A6427D" w:rsidRDefault="00D63928">
      <w:pPr>
        <w:rPr>
          <w:b/>
        </w:rPr>
      </w:pPr>
    </w:p>
    <w:p w14:paraId="4C4AEEAB" w14:textId="77777777" w:rsidR="00D63928" w:rsidRPr="00A6427D" w:rsidRDefault="00D63928">
      <w:pPr>
        <w:rPr>
          <w:b/>
        </w:rPr>
      </w:pPr>
      <w:r w:rsidRPr="00A6427D">
        <w:rPr>
          <w:rFonts w:hint="eastAsia"/>
          <w:b/>
        </w:rPr>
        <w:t>（２）業務の方法</w:t>
      </w:r>
    </w:p>
    <w:p w14:paraId="4C4AEEAC" w14:textId="77777777" w:rsidR="00D63928" w:rsidRPr="00A6427D" w:rsidRDefault="00D63928">
      <w:pPr>
        <w:rPr>
          <w:b/>
        </w:rPr>
      </w:pPr>
      <w:r w:rsidRPr="00A6427D">
        <w:rPr>
          <w:rFonts w:hint="eastAsia"/>
          <w:b/>
        </w:rPr>
        <w:t xml:space="preserve">　　①　顧客層、開拓方法等</w:t>
      </w:r>
    </w:p>
    <w:p w14:paraId="4C4AEEAD" w14:textId="77777777" w:rsidR="00C81B93" w:rsidRPr="00A6427D" w:rsidRDefault="00C81B93" w:rsidP="00C81B93">
      <w:pPr>
        <w:rPr>
          <w:rFonts w:hAnsi="ＭＳ ゴシック"/>
          <w:b/>
        </w:rPr>
      </w:pPr>
    </w:p>
    <w:p w14:paraId="4C4AEEAE" w14:textId="77777777" w:rsidR="00D63928" w:rsidRPr="00A6427D" w:rsidRDefault="00D63928">
      <w:pPr>
        <w:rPr>
          <w:b/>
        </w:rPr>
      </w:pPr>
    </w:p>
    <w:p w14:paraId="4C4AEEAF" w14:textId="77777777" w:rsidR="00D63928" w:rsidRPr="00A6427D" w:rsidRDefault="00D63928">
      <w:pPr>
        <w:rPr>
          <w:b/>
        </w:rPr>
      </w:pPr>
    </w:p>
    <w:p w14:paraId="4C4AEEB0" w14:textId="77777777" w:rsidR="00D63928" w:rsidRPr="00A6427D" w:rsidRDefault="00D63928">
      <w:pPr>
        <w:rPr>
          <w:b/>
        </w:rPr>
      </w:pPr>
    </w:p>
    <w:p w14:paraId="4C4AEEB1" w14:textId="77777777" w:rsidR="00D63928" w:rsidRPr="00A6427D" w:rsidRDefault="00D63928">
      <w:pPr>
        <w:rPr>
          <w:b/>
        </w:rPr>
      </w:pPr>
      <w:r w:rsidRPr="00A6427D">
        <w:rPr>
          <w:rFonts w:hint="eastAsia"/>
          <w:b/>
        </w:rPr>
        <w:t xml:space="preserve">　　②　</w:t>
      </w:r>
      <w:r w:rsidR="00C81B93" w:rsidRPr="00A6427D">
        <w:rPr>
          <w:rFonts w:hint="eastAsia"/>
          <w:b/>
        </w:rPr>
        <w:t>口座開設、</w:t>
      </w:r>
      <w:r w:rsidRPr="00A6427D">
        <w:rPr>
          <w:rFonts w:hint="eastAsia"/>
          <w:b/>
        </w:rPr>
        <w:t>商品の勧誘、媒介の方法等（手続きフローを必要に応じて添付する）</w:t>
      </w:r>
    </w:p>
    <w:p w14:paraId="4C4AEEB2" w14:textId="0FEC2D16" w:rsidR="00D63928" w:rsidRPr="00F66F68" w:rsidRDefault="00BB2C40" w:rsidP="00284474">
      <w:pPr>
        <w:ind w:leftChars="243" w:left="613" w:hangingChars="81" w:hanging="117"/>
        <w:rPr>
          <w:b/>
          <w:sz w:val="16"/>
          <w:szCs w:val="16"/>
        </w:rPr>
      </w:pPr>
      <w:r w:rsidRPr="00F66F68">
        <w:rPr>
          <w:rFonts w:hint="eastAsia"/>
          <w:b/>
          <w:sz w:val="16"/>
          <w:szCs w:val="16"/>
        </w:rPr>
        <w:t>※</w:t>
      </w:r>
      <w:r w:rsidR="00284474">
        <w:rPr>
          <w:rFonts w:hint="eastAsia"/>
          <w:b/>
          <w:sz w:val="16"/>
          <w:szCs w:val="16"/>
        </w:rPr>
        <w:t xml:space="preserve">　</w:t>
      </w:r>
      <w:r w:rsidRPr="00F66F68">
        <w:rPr>
          <w:rFonts w:hint="eastAsia"/>
          <w:b/>
          <w:sz w:val="16"/>
          <w:szCs w:val="16"/>
        </w:rPr>
        <w:t>インターネット又はスマホアプリにより勧誘等を行う場合には、ウェブサイトやアプリの画面イメージ案及び画面の遷移案を添付すること。</w:t>
      </w:r>
    </w:p>
    <w:p w14:paraId="4C4AEEB3" w14:textId="77777777" w:rsidR="00D63928" w:rsidRPr="00D21632" w:rsidRDefault="00D63928">
      <w:pPr>
        <w:rPr>
          <w:b/>
        </w:rPr>
      </w:pPr>
    </w:p>
    <w:p w14:paraId="4C4AEEB8" w14:textId="77777777" w:rsidR="00D63928" w:rsidRPr="00A6427D" w:rsidRDefault="00D63928">
      <w:pPr>
        <w:rPr>
          <w:b/>
        </w:rPr>
      </w:pPr>
    </w:p>
    <w:p w14:paraId="4C4AEEB9" w14:textId="77777777" w:rsidR="00D63928" w:rsidRPr="00A6427D" w:rsidRDefault="00D63928">
      <w:pPr>
        <w:rPr>
          <w:b/>
        </w:rPr>
      </w:pPr>
    </w:p>
    <w:p w14:paraId="4C4AEEBA" w14:textId="012EF4D7" w:rsidR="00D63928" w:rsidRDefault="00D10DCA" w:rsidP="00C81B93">
      <w:pPr>
        <w:ind w:left="615" w:hangingChars="300" w:hanging="615"/>
        <w:rPr>
          <w:b/>
        </w:rPr>
      </w:pPr>
      <w:r w:rsidRPr="00A6427D">
        <w:rPr>
          <w:rFonts w:hint="eastAsia"/>
          <w:b/>
        </w:rPr>
        <w:t xml:space="preserve">　　</w:t>
      </w:r>
      <w:r w:rsidR="00B34836">
        <w:rPr>
          <w:rFonts w:hint="eastAsia"/>
          <w:b/>
        </w:rPr>
        <w:t>③</w:t>
      </w:r>
      <w:r w:rsidRPr="00A6427D">
        <w:rPr>
          <w:rFonts w:hint="eastAsia"/>
          <w:b/>
        </w:rPr>
        <w:t xml:space="preserve">　</w:t>
      </w:r>
      <w:r w:rsidR="00A3570D" w:rsidRPr="00A3570D">
        <w:rPr>
          <w:rFonts w:hint="eastAsia"/>
          <w:b/>
        </w:rPr>
        <w:t>資金決済に関する法律</w:t>
      </w:r>
      <w:r w:rsidRPr="00A6427D">
        <w:rPr>
          <w:rFonts w:hint="eastAsia"/>
          <w:b/>
        </w:rPr>
        <w:t>第</w:t>
      </w:r>
      <w:r w:rsidR="00C81B93" w:rsidRPr="00A6427D">
        <w:rPr>
          <w:rFonts w:hint="eastAsia"/>
          <w:b/>
        </w:rPr>
        <w:t>6</w:t>
      </w:r>
      <w:r w:rsidR="00A3570D">
        <w:rPr>
          <w:rFonts w:hint="eastAsia"/>
          <w:b/>
        </w:rPr>
        <w:t>3</w:t>
      </w:r>
      <w:r w:rsidR="003A491D" w:rsidRPr="00A6427D">
        <w:rPr>
          <w:rFonts w:hint="eastAsia"/>
          <w:b/>
        </w:rPr>
        <w:t>条の</w:t>
      </w:r>
      <w:r w:rsidR="00A3570D">
        <w:rPr>
          <w:rFonts w:hint="eastAsia"/>
          <w:b/>
        </w:rPr>
        <w:t>22の８</w:t>
      </w:r>
      <w:r w:rsidR="003A491D" w:rsidRPr="00A6427D">
        <w:rPr>
          <w:rFonts w:hint="eastAsia"/>
          <w:b/>
        </w:rPr>
        <w:t>で規定する顧客への明示義務の</w:t>
      </w:r>
      <w:r w:rsidR="00246A3C">
        <w:rPr>
          <w:rFonts w:hint="eastAsia"/>
          <w:b/>
        </w:rPr>
        <w:t>履践</w:t>
      </w:r>
      <w:r w:rsidR="003A491D" w:rsidRPr="00A6427D">
        <w:rPr>
          <w:rFonts w:hint="eastAsia"/>
          <w:b/>
        </w:rPr>
        <w:t>方法</w:t>
      </w:r>
    </w:p>
    <w:p w14:paraId="4C4AEEBB" w14:textId="3B2E273F" w:rsidR="003A491D" w:rsidRPr="00A6427D" w:rsidRDefault="000E45D8" w:rsidP="00BD2B71">
      <w:pPr>
        <w:ind w:firstLineChars="400" w:firstLine="579"/>
        <w:rPr>
          <w:b/>
        </w:rPr>
      </w:pPr>
      <w:r w:rsidRPr="00F66F68">
        <w:rPr>
          <w:rFonts w:hint="eastAsia"/>
          <w:b/>
          <w:sz w:val="16"/>
          <w:szCs w:val="16"/>
        </w:rPr>
        <w:t>※</w:t>
      </w:r>
      <w:r w:rsidR="00284474">
        <w:rPr>
          <w:rFonts w:hint="eastAsia"/>
          <w:b/>
          <w:sz w:val="16"/>
          <w:szCs w:val="16"/>
        </w:rPr>
        <w:t xml:space="preserve">　</w:t>
      </w:r>
      <w:r w:rsidRPr="00F66F68">
        <w:rPr>
          <w:rFonts w:hint="eastAsia"/>
          <w:b/>
          <w:sz w:val="16"/>
          <w:szCs w:val="16"/>
        </w:rPr>
        <w:t>インターネット又はスマホアプリにより勧誘等を行う場合には、</w:t>
      </w:r>
      <w:r w:rsidR="00497407">
        <w:rPr>
          <w:rFonts w:hint="eastAsia"/>
          <w:b/>
          <w:sz w:val="16"/>
          <w:szCs w:val="16"/>
        </w:rPr>
        <w:t>画面の掲載案</w:t>
      </w:r>
      <w:r w:rsidRPr="00F66F68">
        <w:rPr>
          <w:rFonts w:hint="eastAsia"/>
          <w:b/>
          <w:sz w:val="16"/>
          <w:szCs w:val="16"/>
        </w:rPr>
        <w:t>を添付すること。</w:t>
      </w:r>
    </w:p>
    <w:p w14:paraId="4C4AEEBC" w14:textId="77777777" w:rsidR="003A491D" w:rsidRPr="00A6427D" w:rsidRDefault="003A491D">
      <w:pPr>
        <w:rPr>
          <w:b/>
        </w:rPr>
      </w:pPr>
    </w:p>
    <w:p w14:paraId="4C4AEEBD" w14:textId="77777777" w:rsidR="00D63928" w:rsidRDefault="00D63928">
      <w:pPr>
        <w:rPr>
          <w:b/>
        </w:rPr>
      </w:pPr>
    </w:p>
    <w:p w14:paraId="480104C1" w14:textId="77777777" w:rsidR="000E52E1" w:rsidRPr="00A6427D" w:rsidRDefault="000E52E1">
      <w:pPr>
        <w:rPr>
          <w:b/>
        </w:rPr>
      </w:pPr>
    </w:p>
    <w:p w14:paraId="4C4AEEBE" w14:textId="03448750" w:rsidR="00D63928" w:rsidRDefault="00A628BB" w:rsidP="00771290">
      <w:pPr>
        <w:ind w:left="205" w:hangingChars="100" w:hanging="205"/>
        <w:rPr>
          <w:b/>
        </w:rPr>
      </w:pPr>
      <w:r w:rsidRPr="00A6427D">
        <w:rPr>
          <w:rFonts w:hint="eastAsia"/>
          <w:b/>
        </w:rPr>
        <w:t xml:space="preserve">４　</w:t>
      </w:r>
      <w:r w:rsidR="008B6295" w:rsidRPr="00511945">
        <w:rPr>
          <w:rFonts w:hint="eastAsia"/>
          <w:b/>
        </w:rPr>
        <w:t>経営</w:t>
      </w:r>
      <w:r w:rsidRPr="00511945">
        <w:rPr>
          <w:rFonts w:hint="eastAsia"/>
          <w:b/>
        </w:rPr>
        <w:t>管理</w:t>
      </w:r>
      <w:r w:rsidR="00501450" w:rsidRPr="00511945">
        <w:rPr>
          <w:rFonts w:hint="eastAsia"/>
          <w:b/>
        </w:rPr>
        <w:t>、業務の適切性等</w:t>
      </w:r>
      <w:r w:rsidR="00CF5CBE" w:rsidRPr="00CF5CBE">
        <w:rPr>
          <w:rFonts w:hint="eastAsia"/>
          <w:b/>
        </w:rPr>
        <w:t>（</w:t>
      </w:r>
      <w:r w:rsidR="00FF2D63" w:rsidRPr="00511945">
        <w:rPr>
          <w:rFonts w:hint="eastAsia"/>
          <w:b/>
        </w:rPr>
        <w:t>電子決済手段・暗号資産サービス仲介</w:t>
      </w:r>
      <w:r w:rsidR="00D63928" w:rsidRPr="00511945">
        <w:rPr>
          <w:rFonts w:hint="eastAsia"/>
          <w:b/>
        </w:rPr>
        <w:t>業を</w:t>
      </w:r>
      <w:r w:rsidR="00690A8A" w:rsidRPr="00511945">
        <w:rPr>
          <w:rFonts w:hint="eastAsia"/>
          <w:b/>
        </w:rPr>
        <w:t>適正かつ確実に遂行する</w:t>
      </w:r>
      <w:r w:rsidR="008E16CA" w:rsidRPr="00511945">
        <w:rPr>
          <w:rFonts w:hint="eastAsia"/>
          <w:b/>
        </w:rPr>
        <w:t>体制</w:t>
      </w:r>
      <w:r w:rsidR="00BE75DB" w:rsidRPr="00511945">
        <w:rPr>
          <w:rFonts w:hint="eastAsia"/>
          <w:b/>
        </w:rPr>
        <w:t>の整備が行われているか</w:t>
      </w:r>
      <w:r w:rsidR="007F455D" w:rsidRPr="00511945">
        <w:rPr>
          <w:rFonts w:hint="eastAsia"/>
          <w:b/>
        </w:rPr>
        <w:t>、</w:t>
      </w:r>
      <w:r w:rsidR="00D52D3E" w:rsidRPr="00511945">
        <w:rPr>
          <w:rFonts w:hint="eastAsia"/>
          <w:b/>
        </w:rPr>
        <w:t>事務ガイドライン（</w:t>
      </w:r>
      <w:r w:rsidR="00AA2FF2" w:rsidRPr="00511945">
        <w:rPr>
          <w:rFonts w:hint="eastAsia"/>
          <w:b/>
        </w:rPr>
        <w:t>第三分冊：金融会社関係　18.</w:t>
      </w:r>
      <w:r w:rsidR="00CC093A" w:rsidRPr="00511945">
        <w:rPr>
          <w:rFonts w:hint="eastAsia"/>
          <w:b/>
        </w:rPr>
        <w:t>電子決済手段・暗号資産サービス仲介業者関係</w:t>
      </w:r>
      <w:r w:rsidR="00D52D3E" w:rsidRPr="00511945">
        <w:rPr>
          <w:rFonts w:hint="eastAsia"/>
          <w:b/>
        </w:rPr>
        <w:t>）</w:t>
      </w:r>
      <w:r w:rsidR="00CC093A" w:rsidRPr="00511945">
        <w:rPr>
          <w:rFonts w:hint="eastAsia"/>
          <w:b/>
        </w:rPr>
        <w:t>（以下「</w:t>
      </w:r>
      <w:r w:rsidR="00AB7EA1" w:rsidRPr="00511945">
        <w:rPr>
          <w:rFonts w:hint="eastAsia"/>
          <w:b/>
        </w:rPr>
        <w:t>ＧＬ</w:t>
      </w:r>
      <w:r w:rsidR="00CC093A" w:rsidRPr="00511945">
        <w:rPr>
          <w:rFonts w:hint="eastAsia"/>
          <w:b/>
        </w:rPr>
        <w:t>」という。）</w:t>
      </w:r>
      <w:r w:rsidR="00AB7EA1" w:rsidRPr="00511945">
        <w:rPr>
          <w:rFonts w:hint="eastAsia"/>
          <w:b/>
        </w:rPr>
        <w:t>の</w:t>
      </w:r>
      <w:r w:rsidR="006A2354" w:rsidRPr="00511945">
        <w:rPr>
          <w:rFonts w:hint="eastAsia"/>
          <w:b/>
        </w:rPr>
        <w:t>「</w:t>
      </w:r>
      <w:r w:rsidR="00AB7EA1" w:rsidRPr="00511945">
        <w:rPr>
          <w:rFonts w:hint="eastAsia"/>
          <w:b/>
        </w:rPr>
        <w:t>主な着眼点</w:t>
      </w:r>
      <w:r w:rsidR="006A2354" w:rsidRPr="00511945">
        <w:rPr>
          <w:rFonts w:hint="eastAsia"/>
          <w:b/>
        </w:rPr>
        <w:t>」</w:t>
      </w:r>
      <w:r w:rsidR="00AB7EA1" w:rsidRPr="00511945">
        <w:rPr>
          <w:rFonts w:hint="eastAsia"/>
          <w:b/>
        </w:rPr>
        <w:t>に</w:t>
      </w:r>
      <w:r w:rsidR="00523924" w:rsidRPr="00511945">
        <w:rPr>
          <w:rFonts w:hint="eastAsia"/>
          <w:b/>
        </w:rPr>
        <w:t>ついて</w:t>
      </w:r>
      <w:r w:rsidR="00AC5307" w:rsidRPr="00511945">
        <w:rPr>
          <w:rFonts w:hint="eastAsia"/>
          <w:b/>
        </w:rPr>
        <w:t>どのように対応されるか</w:t>
      </w:r>
      <w:r w:rsidR="000F26AA" w:rsidRPr="00511945">
        <w:rPr>
          <w:rFonts w:hint="eastAsia"/>
          <w:b/>
        </w:rPr>
        <w:t>等</w:t>
      </w:r>
      <w:r w:rsidR="00D7689B" w:rsidRPr="00511945">
        <w:rPr>
          <w:rFonts w:hint="eastAsia"/>
          <w:b/>
        </w:rPr>
        <w:t>について、必要に応じて根拠となる</w:t>
      </w:r>
      <w:r w:rsidR="00AC5307" w:rsidRPr="00511945">
        <w:rPr>
          <w:rFonts w:hint="eastAsia"/>
          <w:b/>
        </w:rPr>
        <w:t>社内規</w:t>
      </w:r>
      <w:r w:rsidR="00F13A4C" w:rsidRPr="00511945">
        <w:rPr>
          <w:rFonts w:hint="eastAsia"/>
          <w:b/>
        </w:rPr>
        <w:t>則</w:t>
      </w:r>
      <w:r w:rsidR="00D7689B" w:rsidRPr="00511945">
        <w:rPr>
          <w:rFonts w:hint="eastAsia"/>
          <w:b/>
        </w:rPr>
        <w:t>等を引用しながら</w:t>
      </w:r>
      <w:r w:rsidR="00D63928" w:rsidRPr="00511945">
        <w:rPr>
          <w:rFonts w:hint="eastAsia"/>
          <w:b/>
        </w:rPr>
        <w:t>記載</w:t>
      </w:r>
      <w:r w:rsidR="008F3CE4" w:rsidRPr="00511945">
        <w:rPr>
          <w:rFonts w:hint="eastAsia"/>
          <w:b/>
        </w:rPr>
        <w:t>すること。</w:t>
      </w:r>
      <w:r w:rsidR="009B3572" w:rsidRPr="009B3572">
        <w:rPr>
          <w:rFonts w:hint="eastAsia"/>
          <w:b/>
        </w:rPr>
        <w:t>）</w:t>
      </w:r>
    </w:p>
    <w:p w14:paraId="6C850BDC" w14:textId="5C317249" w:rsidR="00110921" w:rsidRPr="00511945" w:rsidRDefault="00110921" w:rsidP="00003FCA">
      <w:pPr>
        <w:ind w:left="615" w:hangingChars="300" w:hanging="615"/>
        <w:rPr>
          <w:b/>
        </w:rPr>
      </w:pPr>
      <w:r w:rsidRPr="00A6427D">
        <w:rPr>
          <w:rFonts w:hint="eastAsia"/>
          <w:b/>
        </w:rPr>
        <w:t xml:space="preserve">　　</w:t>
      </w:r>
      <w:r w:rsidRPr="00A6427D">
        <w:rPr>
          <w:rFonts w:hint="eastAsia"/>
          <w:b/>
          <w:sz w:val="16"/>
          <w:szCs w:val="16"/>
        </w:rPr>
        <w:t>※</w:t>
      </w:r>
      <w:r>
        <w:rPr>
          <w:rFonts w:hint="eastAsia"/>
          <w:b/>
          <w:sz w:val="16"/>
          <w:szCs w:val="16"/>
        </w:rPr>
        <w:t xml:space="preserve">　</w:t>
      </w:r>
      <w:r w:rsidR="00947F60" w:rsidRPr="00947F60">
        <w:rPr>
          <w:rFonts w:hint="eastAsia"/>
          <w:b/>
          <w:sz w:val="16"/>
          <w:szCs w:val="16"/>
        </w:rPr>
        <w:t>電子決済手段・暗号資産サービス仲介業者についても、金融サービスの提供及び利用環境の整備等に関する法律第２条に基づき、顧客等の最善の利益を勘案しつつ、顧客等に対して誠実かつ公正に、その業務を遂行することが求めら</w:t>
      </w:r>
      <w:r w:rsidR="000B2C11">
        <w:rPr>
          <w:rFonts w:hint="eastAsia"/>
          <w:b/>
          <w:sz w:val="16"/>
          <w:szCs w:val="16"/>
        </w:rPr>
        <w:t>れるところ、</w:t>
      </w:r>
      <w:r w:rsidR="00B17295">
        <w:rPr>
          <w:rFonts w:hint="eastAsia"/>
          <w:b/>
          <w:sz w:val="16"/>
          <w:szCs w:val="16"/>
        </w:rPr>
        <w:t>本項目</w:t>
      </w:r>
      <w:r w:rsidR="00B51869">
        <w:rPr>
          <w:rFonts w:hint="eastAsia"/>
          <w:b/>
          <w:sz w:val="16"/>
          <w:szCs w:val="16"/>
        </w:rPr>
        <w:t>の説明に</w:t>
      </w:r>
      <w:r w:rsidR="006434CA">
        <w:rPr>
          <w:rFonts w:hint="eastAsia"/>
          <w:b/>
          <w:sz w:val="16"/>
          <w:szCs w:val="16"/>
        </w:rPr>
        <w:t>当たって</w:t>
      </w:r>
      <w:r w:rsidR="00B51869">
        <w:rPr>
          <w:rFonts w:hint="eastAsia"/>
          <w:b/>
          <w:sz w:val="16"/>
          <w:szCs w:val="16"/>
        </w:rPr>
        <w:t>は、</w:t>
      </w:r>
      <w:r w:rsidR="00CD0072">
        <w:rPr>
          <w:rFonts w:hint="eastAsia"/>
          <w:b/>
          <w:sz w:val="16"/>
          <w:szCs w:val="16"/>
        </w:rPr>
        <w:t>かかる観点から</w:t>
      </w:r>
      <w:r w:rsidR="009969D0">
        <w:rPr>
          <w:rFonts w:hint="eastAsia"/>
          <w:b/>
          <w:sz w:val="16"/>
          <w:szCs w:val="16"/>
        </w:rPr>
        <w:t>の</w:t>
      </w:r>
      <w:r w:rsidR="000D1811">
        <w:rPr>
          <w:rFonts w:hint="eastAsia"/>
          <w:b/>
          <w:sz w:val="16"/>
          <w:szCs w:val="16"/>
        </w:rPr>
        <w:t>金融事業者として</w:t>
      </w:r>
      <w:r w:rsidR="00B81EC8">
        <w:rPr>
          <w:rFonts w:hint="eastAsia"/>
          <w:b/>
          <w:sz w:val="16"/>
          <w:szCs w:val="16"/>
        </w:rPr>
        <w:t>対応</w:t>
      </w:r>
      <w:r w:rsidR="009969D0">
        <w:rPr>
          <w:rFonts w:hint="eastAsia"/>
          <w:b/>
          <w:sz w:val="16"/>
          <w:szCs w:val="16"/>
        </w:rPr>
        <w:t>について</w:t>
      </w:r>
      <w:r w:rsidR="00813212">
        <w:rPr>
          <w:rFonts w:hint="eastAsia"/>
          <w:b/>
          <w:sz w:val="16"/>
          <w:szCs w:val="16"/>
        </w:rPr>
        <w:t>も必要に応じて記載すること。</w:t>
      </w:r>
    </w:p>
    <w:p w14:paraId="4C4AEEBF" w14:textId="17D9916D" w:rsidR="00D63928" w:rsidRPr="00A6427D" w:rsidRDefault="00D63928">
      <w:pPr>
        <w:rPr>
          <w:b/>
        </w:rPr>
      </w:pPr>
      <w:r w:rsidRPr="00511945">
        <w:rPr>
          <w:rFonts w:hint="eastAsia"/>
          <w:b/>
        </w:rPr>
        <w:t>（１）</w:t>
      </w:r>
      <w:r w:rsidR="00700ECB" w:rsidRPr="00511945">
        <w:rPr>
          <w:rFonts w:hint="eastAsia"/>
          <w:b/>
        </w:rPr>
        <w:t>経営管理</w:t>
      </w:r>
      <w:r w:rsidR="000409D9">
        <w:rPr>
          <w:rFonts w:hint="eastAsia"/>
          <w:b/>
        </w:rPr>
        <w:t>（ＧＬ</w:t>
      </w:r>
      <w:r w:rsidR="00DE2030">
        <w:rPr>
          <w:rFonts w:hint="eastAsia"/>
          <w:b/>
        </w:rPr>
        <w:t>Ⅱ</w:t>
      </w:r>
      <w:r w:rsidR="000409D9">
        <w:rPr>
          <w:rFonts w:hint="eastAsia"/>
          <w:b/>
        </w:rPr>
        <w:t>－１）</w:t>
      </w:r>
    </w:p>
    <w:p w14:paraId="4C4AEEC0" w14:textId="45A19D46" w:rsidR="00D63928" w:rsidRPr="00A6427D" w:rsidRDefault="00D63928">
      <w:pPr>
        <w:rPr>
          <w:b/>
        </w:rPr>
      </w:pPr>
      <w:r w:rsidRPr="00A6427D">
        <w:rPr>
          <w:rFonts w:hint="eastAsia"/>
          <w:b/>
        </w:rPr>
        <w:t xml:space="preserve">　　①　人員の配置、組織体制</w:t>
      </w:r>
    </w:p>
    <w:p w14:paraId="4C4AEEC1" w14:textId="50C72440" w:rsidR="00D63928" w:rsidRDefault="00D63928" w:rsidP="00C81B93">
      <w:pPr>
        <w:ind w:firstLineChars="300" w:firstLine="615"/>
        <w:rPr>
          <w:b/>
        </w:rPr>
      </w:pPr>
      <w:r w:rsidRPr="00A6427D">
        <w:rPr>
          <w:rFonts w:hint="eastAsia"/>
          <w:b/>
        </w:rPr>
        <w:t>（営業開始時の部署ごとの責任者名及び配置員数を記載した組織図を添付する</w:t>
      </w:r>
      <w:r w:rsidR="0024611E">
        <w:rPr>
          <w:rFonts w:hint="eastAsia"/>
          <w:b/>
        </w:rPr>
        <w:t>こと。</w:t>
      </w:r>
      <w:r w:rsidRPr="00A6427D">
        <w:rPr>
          <w:rFonts w:hint="eastAsia"/>
          <w:b/>
        </w:rPr>
        <w:t>）</w:t>
      </w:r>
    </w:p>
    <w:p w14:paraId="72372888" w14:textId="2334C7C7" w:rsidR="00D51A52" w:rsidRPr="002760F6" w:rsidRDefault="00D51A52" w:rsidP="00B244EB">
      <w:pPr>
        <w:ind w:leftChars="300" w:left="757" w:hangingChars="100" w:hanging="145"/>
        <w:rPr>
          <w:b/>
          <w:sz w:val="16"/>
          <w:szCs w:val="16"/>
        </w:rPr>
      </w:pPr>
      <w:r w:rsidRPr="00A6427D">
        <w:rPr>
          <w:rFonts w:hint="eastAsia"/>
          <w:b/>
          <w:sz w:val="16"/>
          <w:szCs w:val="16"/>
        </w:rPr>
        <w:t>※</w:t>
      </w:r>
      <w:r w:rsidR="00695C9C">
        <w:rPr>
          <w:rFonts w:hint="eastAsia"/>
          <w:b/>
          <w:sz w:val="16"/>
          <w:szCs w:val="16"/>
        </w:rPr>
        <w:t xml:space="preserve">　</w:t>
      </w:r>
      <w:r w:rsidRPr="001851D7">
        <w:rPr>
          <w:rFonts w:hint="eastAsia"/>
          <w:b/>
          <w:sz w:val="16"/>
          <w:szCs w:val="16"/>
        </w:rPr>
        <w:t>経営陣は、営業所長の権限に応じた監視などについて、内部管理部門が利用者対応を行う部署に対し、適切な業務運営を確保するためのモニタリング・検証及び改善策の策定等を行う態勢を整備しているか。</w:t>
      </w:r>
    </w:p>
    <w:p w14:paraId="6CF1CE6D" w14:textId="5AC1F70C" w:rsidR="002072AB" w:rsidRDefault="002072AB" w:rsidP="002760F6">
      <w:pPr>
        <w:ind w:leftChars="300" w:left="757" w:hangingChars="100" w:hanging="145"/>
        <w:rPr>
          <w:b/>
        </w:rPr>
      </w:pPr>
      <w:r w:rsidRPr="002760F6">
        <w:rPr>
          <w:rFonts w:hint="eastAsia"/>
          <w:b/>
          <w:sz w:val="16"/>
          <w:szCs w:val="16"/>
        </w:rPr>
        <w:t>※</w:t>
      </w:r>
      <w:r w:rsidR="00695C9C" w:rsidRPr="002760F6">
        <w:rPr>
          <w:rFonts w:hint="eastAsia"/>
          <w:b/>
          <w:sz w:val="16"/>
          <w:szCs w:val="16"/>
        </w:rPr>
        <w:t xml:space="preserve">　</w:t>
      </w:r>
      <w:r w:rsidRPr="001851D7">
        <w:rPr>
          <w:rFonts w:hint="eastAsia"/>
          <w:b/>
          <w:sz w:val="16"/>
          <w:szCs w:val="16"/>
        </w:rPr>
        <w:t>法令等遵守のための態勢を含め、相互牽制機能が有効に機能する内部管理態勢（業容に応じた内部監査態勢を含む。）が整備されていることの説明を記載すること。</w:t>
      </w:r>
    </w:p>
    <w:p w14:paraId="5FA76221" w14:textId="77777777" w:rsidR="00B97D57" w:rsidRDefault="00B97D57" w:rsidP="00771290">
      <w:pPr>
        <w:ind w:leftChars="200" w:left="408" w:firstLineChars="200" w:firstLine="410"/>
        <w:rPr>
          <w:b/>
          <w:highlight w:val="yellow"/>
        </w:rPr>
      </w:pPr>
    </w:p>
    <w:p w14:paraId="29D9EB9D" w14:textId="4C16F0FB" w:rsidR="004D5555" w:rsidRDefault="004D5555" w:rsidP="00771290">
      <w:pPr>
        <w:ind w:leftChars="200" w:left="408" w:firstLineChars="200" w:firstLine="410"/>
        <w:rPr>
          <w:b/>
        </w:rPr>
      </w:pPr>
      <w:r w:rsidRPr="00B244EB">
        <w:rPr>
          <w:rFonts w:hint="eastAsia"/>
          <w:b/>
        </w:rPr>
        <w:t>内部監査（内部監査部署名</w:t>
      </w:r>
      <w:r w:rsidR="000E3E3A">
        <w:rPr>
          <w:rFonts w:hint="eastAsia"/>
          <w:b/>
        </w:rPr>
        <w:t>又</w:t>
      </w:r>
      <w:r w:rsidR="008E462A">
        <w:rPr>
          <w:rFonts w:hint="eastAsia"/>
          <w:b/>
        </w:rPr>
        <w:t>は</w:t>
      </w:r>
      <w:r w:rsidRPr="00B244EB">
        <w:rPr>
          <w:rFonts w:hint="eastAsia"/>
          <w:b/>
        </w:rPr>
        <w:t>監査を行う所属業者名）</w:t>
      </w:r>
    </w:p>
    <w:p w14:paraId="5260FD84" w14:textId="3C2F1E6D" w:rsidR="006D51D7" w:rsidRPr="00B244EB" w:rsidRDefault="006D51D7" w:rsidP="00771290">
      <w:pPr>
        <w:ind w:leftChars="200" w:left="408" w:firstLineChars="200" w:firstLine="289"/>
        <w:rPr>
          <w:b/>
        </w:rPr>
      </w:pPr>
      <w:r w:rsidRPr="00A6427D">
        <w:rPr>
          <w:rFonts w:hint="eastAsia"/>
          <w:b/>
          <w:sz w:val="16"/>
          <w:szCs w:val="16"/>
        </w:rPr>
        <w:t>※</w:t>
      </w:r>
      <w:r>
        <w:rPr>
          <w:rFonts w:hint="eastAsia"/>
          <w:b/>
          <w:sz w:val="16"/>
          <w:szCs w:val="16"/>
        </w:rPr>
        <w:t xml:space="preserve">　</w:t>
      </w:r>
      <w:r w:rsidRPr="00F66F68">
        <w:rPr>
          <w:rFonts w:hint="eastAsia"/>
          <w:b/>
          <w:sz w:val="16"/>
          <w:szCs w:val="16"/>
        </w:rPr>
        <w:t>監査結果</w:t>
      </w:r>
      <w:r>
        <w:rPr>
          <w:rFonts w:hint="eastAsia"/>
          <w:b/>
          <w:sz w:val="16"/>
          <w:szCs w:val="16"/>
        </w:rPr>
        <w:t>に対する対応フローについて具体的に記載すること。</w:t>
      </w:r>
    </w:p>
    <w:p w14:paraId="2AE991FF" w14:textId="77777777" w:rsidR="00B97D57" w:rsidRPr="00B244EB" w:rsidRDefault="00B97D57" w:rsidP="00087BB1">
      <w:pPr>
        <w:ind w:leftChars="300" w:left="612" w:firstLineChars="100" w:firstLine="205"/>
        <w:rPr>
          <w:rFonts w:hAnsi="ＭＳ ゴシック"/>
          <w:b/>
        </w:rPr>
      </w:pPr>
    </w:p>
    <w:p w14:paraId="17E5211E" w14:textId="609E1070" w:rsidR="00D101E9" w:rsidRPr="00B244EB" w:rsidRDefault="004D5555" w:rsidP="00087BB1">
      <w:pPr>
        <w:ind w:leftChars="300" w:left="612" w:firstLineChars="100" w:firstLine="205"/>
        <w:rPr>
          <w:rFonts w:hAnsi="ＭＳ ゴシック"/>
          <w:b/>
        </w:rPr>
      </w:pPr>
      <w:r w:rsidRPr="00B244EB">
        <w:rPr>
          <w:rFonts w:hAnsi="ＭＳ ゴシック" w:hint="eastAsia"/>
          <w:b/>
        </w:rPr>
        <w:t>外部監査の有無</w:t>
      </w:r>
      <w:r w:rsidR="00D101E9" w:rsidRPr="00B244EB">
        <w:rPr>
          <w:rFonts w:hAnsi="ＭＳ ゴシック" w:hint="eastAsia"/>
          <w:b/>
        </w:rPr>
        <w:t xml:space="preserve">　有・無　委託先：</w:t>
      </w:r>
    </w:p>
    <w:p w14:paraId="55BDC621" w14:textId="54E97BAD" w:rsidR="004D5555" w:rsidRPr="004E05CD" w:rsidRDefault="00F9425B" w:rsidP="00B244EB">
      <w:pPr>
        <w:ind w:leftChars="400" w:left="816"/>
        <w:rPr>
          <w:b/>
        </w:rPr>
      </w:pPr>
      <w:r w:rsidRPr="00A6427D">
        <w:rPr>
          <w:rFonts w:hint="eastAsia"/>
          <w:b/>
          <w:sz w:val="16"/>
          <w:szCs w:val="16"/>
        </w:rPr>
        <w:t>※</w:t>
      </w:r>
      <w:r>
        <w:rPr>
          <w:rFonts w:hint="eastAsia"/>
          <w:b/>
          <w:sz w:val="16"/>
          <w:szCs w:val="16"/>
        </w:rPr>
        <w:t xml:space="preserve">　</w:t>
      </w:r>
      <w:r w:rsidRPr="008D2CAC">
        <w:rPr>
          <w:rFonts w:hint="eastAsia"/>
          <w:b/>
          <w:sz w:val="16"/>
          <w:szCs w:val="16"/>
        </w:rPr>
        <w:t>監査結果</w:t>
      </w:r>
      <w:r>
        <w:rPr>
          <w:rFonts w:hint="eastAsia"/>
          <w:b/>
          <w:sz w:val="16"/>
          <w:szCs w:val="16"/>
        </w:rPr>
        <w:t>に対する対応フローについて具体的に記載すること。</w:t>
      </w:r>
    </w:p>
    <w:p w14:paraId="4C4AEEC6" w14:textId="77777777" w:rsidR="00D63928" w:rsidRPr="00A6427D" w:rsidRDefault="00D63928">
      <w:pPr>
        <w:rPr>
          <w:b/>
        </w:rPr>
      </w:pPr>
    </w:p>
    <w:p w14:paraId="4C4AEEC7" w14:textId="74201900" w:rsidR="006F7EB9" w:rsidRPr="00A6427D" w:rsidRDefault="00D63928" w:rsidP="00C81B93">
      <w:pPr>
        <w:ind w:left="615" w:hangingChars="300" w:hanging="615"/>
        <w:rPr>
          <w:rFonts w:hAnsi="ＭＳ ゴシック"/>
          <w:b/>
          <w:u w:val="single"/>
        </w:rPr>
      </w:pPr>
      <w:r w:rsidRPr="00A6427D">
        <w:rPr>
          <w:rFonts w:hint="eastAsia"/>
          <w:b/>
        </w:rPr>
        <w:t xml:space="preserve">　　</w:t>
      </w:r>
      <w:r w:rsidR="00EA23BB">
        <w:rPr>
          <w:rFonts w:hint="eastAsia"/>
          <w:b/>
        </w:rPr>
        <w:t>②</w:t>
      </w:r>
      <w:r w:rsidRPr="00A6427D">
        <w:rPr>
          <w:rFonts w:hint="eastAsia"/>
          <w:b/>
        </w:rPr>
        <w:t xml:space="preserve">　内部管理等の責任者</w:t>
      </w:r>
      <w:r w:rsidR="006F7EB9" w:rsidRPr="00A6427D">
        <w:rPr>
          <w:rFonts w:hAnsi="ＭＳ ゴシック" w:hint="eastAsia"/>
          <w:b/>
          <w:u w:val="single"/>
        </w:rPr>
        <w:t>(役職名、氏名)</w:t>
      </w:r>
    </w:p>
    <w:p w14:paraId="4C4AEEC8" w14:textId="7F1924CF" w:rsidR="00D63928" w:rsidRDefault="0012509A">
      <w:pPr>
        <w:rPr>
          <w:b/>
          <w:sz w:val="16"/>
          <w:szCs w:val="16"/>
        </w:rPr>
      </w:pPr>
      <w:r>
        <w:rPr>
          <w:rFonts w:hint="eastAsia"/>
          <w:b/>
        </w:rPr>
        <w:t xml:space="preserve">　　　</w:t>
      </w:r>
      <w:r w:rsidRPr="00A6427D">
        <w:rPr>
          <w:rFonts w:hint="eastAsia"/>
          <w:b/>
          <w:sz w:val="16"/>
          <w:szCs w:val="16"/>
        </w:rPr>
        <w:t>※</w:t>
      </w:r>
      <w:r w:rsidR="00820107">
        <w:rPr>
          <w:rFonts w:hint="eastAsia"/>
          <w:b/>
          <w:sz w:val="16"/>
          <w:szCs w:val="16"/>
        </w:rPr>
        <w:t xml:space="preserve">　</w:t>
      </w:r>
      <w:r w:rsidR="00FB5CFA" w:rsidRPr="001851D7">
        <w:rPr>
          <w:rFonts w:hint="eastAsia"/>
          <w:b/>
          <w:sz w:val="16"/>
          <w:szCs w:val="16"/>
        </w:rPr>
        <w:t>内部管理責任者等の資格を有する場合は、取得時期及び取得資格の具体的な名称について記載すること。</w:t>
      </w:r>
    </w:p>
    <w:p w14:paraId="1D097D7A" w14:textId="0E6C114F" w:rsidR="007551A1" w:rsidRPr="007551A1" w:rsidRDefault="00F46A96">
      <w:pPr>
        <w:rPr>
          <w:b/>
        </w:rPr>
      </w:pPr>
      <w:r>
        <w:rPr>
          <w:rFonts w:hint="eastAsia"/>
          <w:b/>
        </w:rPr>
        <w:t xml:space="preserve">　　　</w:t>
      </w:r>
      <w:r w:rsidR="007551A1" w:rsidRPr="00F66F68">
        <w:rPr>
          <w:rFonts w:hint="eastAsia"/>
          <w:b/>
          <w:sz w:val="16"/>
          <w:szCs w:val="16"/>
        </w:rPr>
        <w:t>※　履歴書を添付すること。</w:t>
      </w:r>
    </w:p>
    <w:p w14:paraId="69AD53F7" w14:textId="77777777" w:rsidR="0012509A" w:rsidRPr="007551A1" w:rsidRDefault="0012509A">
      <w:pPr>
        <w:rPr>
          <w:b/>
        </w:rPr>
      </w:pPr>
    </w:p>
    <w:p w14:paraId="4C4AEEC9" w14:textId="62E0C45C" w:rsidR="006F7EB9" w:rsidRPr="007551A1" w:rsidRDefault="00D63928" w:rsidP="005D2C95">
      <w:pPr>
        <w:ind w:left="615" w:hangingChars="300" w:hanging="615"/>
        <w:rPr>
          <w:rFonts w:hAnsi="ＭＳ ゴシック"/>
          <w:b/>
          <w:u w:val="single"/>
        </w:rPr>
      </w:pPr>
      <w:r w:rsidRPr="007551A1">
        <w:rPr>
          <w:rFonts w:hint="eastAsia"/>
          <w:b/>
        </w:rPr>
        <w:t xml:space="preserve">　　</w:t>
      </w:r>
      <w:r w:rsidR="002B1D5F">
        <w:rPr>
          <w:rFonts w:hint="eastAsia"/>
          <w:b/>
        </w:rPr>
        <w:t>③</w:t>
      </w:r>
      <w:r w:rsidRPr="007551A1">
        <w:rPr>
          <w:rFonts w:hint="eastAsia"/>
          <w:b/>
        </w:rPr>
        <w:t xml:space="preserve">　営業に関する責任者</w:t>
      </w:r>
      <w:r w:rsidR="006F7EB9" w:rsidRPr="007551A1">
        <w:rPr>
          <w:rFonts w:hAnsi="ＭＳ ゴシック" w:hint="eastAsia"/>
          <w:b/>
          <w:u w:val="single"/>
        </w:rPr>
        <w:t>(役職名、氏名)</w:t>
      </w:r>
    </w:p>
    <w:p w14:paraId="450FD0B2" w14:textId="63D9F442" w:rsidR="007551A1" w:rsidRDefault="00F46A96" w:rsidP="007551A1">
      <w:pPr>
        <w:rPr>
          <w:b/>
        </w:rPr>
      </w:pPr>
      <w:r>
        <w:rPr>
          <w:rFonts w:hint="eastAsia"/>
          <w:b/>
        </w:rPr>
        <w:t xml:space="preserve">　　　</w:t>
      </w:r>
      <w:r w:rsidR="007551A1" w:rsidRPr="00F66F68">
        <w:rPr>
          <w:rFonts w:hint="eastAsia"/>
          <w:b/>
          <w:sz w:val="16"/>
          <w:szCs w:val="16"/>
        </w:rPr>
        <w:t>※　履歴書を添付すること。</w:t>
      </w:r>
    </w:p>
    <w:p w14:paraId="4C4AEECA" w14:textId="77777777" w:rsidR="00D63928" w:rsidRPr="007551A1" w:rsidRDefault="00D63928">
      <w:pPr>
        <w:rPr>
          <w:b/>
        </w:rPr>
      </w:pPr>
    </w:p>
    <w:p w14:paraId="4C4AEECB" w14:textId="77777777" w:rsidR="00D63928" w:rsidRPr="00A6427D" w:rsidRDefault="00D63928">
      <w:pPr>
        <w:rPr>
          <w:b/>
        </w:rPr>
      </w:pPr>
    </w:p>
    <w:p w14:paraId="1107378B" w14:textId="3B7C64F7" w:rsidR="001A4E3A" w:rsidRPr="00511945" w:rsidRDefault="00D63928">
      <w:pPr>
        <w:rPr>
          <w:b/>
        </w:rPr>
      </w:pPr>
      <w:r w:rsidRPr="00A6427D">
        <w:rPr>
          <w:rFonts w:hint="eastAsia"/>
          <w:b/>
        </w:rPr>
        <w:t>（２）</w:t>
      </w:r>
      <w:r w:rsidR="00C775C7" w:rsidRPr="00511945">
        <w:rPr>
          <w:rFonts w:hint="eastAsia"/>
          <w:b/>
        </w:rPr>
        <w:t>業務の適切性</w:t>
      </w:r>
      <w:r w:rsidR="001A4E3A" w:rsidRPr="00511945">
        <w:rPr>
          <w:rFonts w:hint="eastAsia"/>
          <w:b/>
        </w:rPr>
        <w:t>（</w:t>
      </w:r>
      <w:r w:rsidR="000B75D8" w:rsidRPr="00511945">
        <w:rPr>
          <w:rFonts w:hint="eastAsia"/>
          <w:b/>
        </w:rPr>
        <w:t>ＧＬ</w:t>
      </w:r>
      <w:r w:rsidR="00F070B0" w:rsidRPr="00511945">
        <w:rPr>
          <w:rFonts w:hint="eastAsia"/>
          <w:b/>
        </w:rPr>
        <w:t>Ⅱ</w:t>
      </w:r>
      <w:r w:rsidR="00A006EC" w:rsidRPr="00511945">
        <w:rPr>
          <w:rFonts w:hint="eastAsia"/>
          <w:b/>
        </w:rPr>
        <w:t>－２</w:t>
      </w:r>
      <w:r w:rsidR="00965671" w:rsidRPr="00511945">
        <w:rPr>
          <w:rFonts w:hint="eastAsia"/>
          <w:b/>
        </w:rPr>
        <w:t>）</w:t>
      </w:r>
    </w:p>
    <w:p w14:paraId="4C4AEECC" w14:textId="786922AE" w:rsidR="00D63928" w:rsidRPr="00511945" w:rsidRDefault="00825B04" w:rsidP="00B244EB">
      <w:pPr>
        <w:ind w:firstLineChars="300" w:firstLine="615"/>
        <w:rPr>
          <w:b/>
        </w:rPr>
      </w:pPr>
      <w:r w:rsidRPr="00511945">
        <w:rPr>
          <w:rFonts w:hint="eastAsia"/>
          <w:b/>
        </w:rPr>
        <w:t>担当部署名等（部署名の後ろに（　）で責任者名</w:t>
      </w:r>
      <w:r w:rsidR="00B14666" w:rsidRPr="00511945">
        <w:rPr>
          <w:rFonts w:hint="eastAsia"/>
          <w:b/>
        </w:rPr>
        <w:t>・役職</w:t>
      </w:r>
      <w:r w:rsidRPr="00511945">
        <w:rPr>
          <w:rFonts w:hint="eastAsia"/>
          <w:b/>
        </w:rPr>
        <w:t>を記載すること。）</w:t>
      </w:r>
    </w:p>
    <w:p w14:paraId="2DBF8FF4" w14:textId="06310662" w:rsidR="00F3550E" w:rsidRPr="00511945" w:rsidRDefault="009A420D" w:rsidP="00F66F68">
      <w:pPr>
        <w:pStyle w:val="ad"/>
        <w:numPr>
          <w:ilvl w:val="0"/>
          <w:numId w:val="3"/>
        </w:numPr>
        <w:ind w:leftChars="0"/>
        <w:rPr>
          <w:b/>
        </w:rPr>
      </w:pPr>
      <w:r w:rsidRPr="00511945">
        <w:rPr>
          <w:rFonts w:hint="eastAsia"/>
          <w:b/>
        </w:rPr>
        <w:t xml:space="preserve">　</w:t>
      </w:r>
      <w:r w:rsidR="009D67EF" w:rsidRPr="00511945">
        <w:rPr>
          <w:rFonts w:hint="eastAsia"/>
          <w:b/>
        </w:rPr>
        <w:t>法令等遵守（コンプライアンス）態勢等</w:t>
      </w:r>
      <w:r w:rsidR="00056A02" w:rsidRPr="00511945">
        <w:rPr>
          <w:rFonts w:hint="eastAsia"/>
          <w:b/>
        </w:rPr>
        <w:t>（ＧＬ</w:t>
      </w:r>
      <w:r w:rsidR="00B84CFA" w:rsidRPr="00511945">
        <w:rPr>
          <w:rFonts w:hint="eastAsia"/>
          <w:b/>
        </w:rPr>
        <w:t>Ⅱ</w:t>
      </w:r>
      <w:r w:rsidR="00056A02" w:rsidRPr="00511945">
        <w:rPr>
          <w:rFonts w:hint="eastAsia"/>
          <w:b/>
        </w:rPr>
        <w:t>－２</w:t>
      </w:r>
      <w:r w:rsidR="003A6DDA" w:rsidRPr="00511945">
        <w:rPr>
          <w:rFonts w:hint="eastAsia"/>
          <w:b/>
        </w:rPr>
        <w:t>－</w:t>
      </w:r>
      <w:r w:rsidR="00001352" w:rsidRPr="00511945">
        <w:rPr>
          <w:rFonts w:hint="eastAsia"/>
          <w:b/>
        </w:rPr>
        <w:t>１－１</w:t>
      </w:r>
      <w:r w:rsidR="00056A02" w:rsidRPr="00511945">
        <w:rPr>
          <w:rFonts w:hint="eastAsia"/>
          <w:b/>
        </w:rPr>
        <w:t>）</w:t>
      </w:r>
    </w:p>
    <w:p w14:paraId="6514E4F9" w14:textId="0933F998" w:rsidR="00622148" w:rsidRPr="00511945" w:rsidRDefault="00622148" w:rsidP="00F66F68">
      <w:pPr>
        <w:ind w:firstLineChars="300" w:firstLine="615"/>
        <w:rPr>
          <w:b/>
        </w:rPr>
      </w:pPr>
      <w:r w:rsidRPr="00511945">
        <w:rPr>
          <w:rFonts w:hint="eastAsia"/>
          <w:b/>
        </w:rPr>
        <w:t xml:space="preserve">　　担当： </w:t>
      </w:r>
    </w:p>
    <w:p w14:paraId="6DA105C9" w14:textId="77777777" w:rsidR="00622148" w:rsidRPr="00511945" w:rsidRDefault="00622148" w:rsidP="00622148">
      <w:pPr>
        <w:ind w:firstLineChars="200" w:firstLine="410"/>
        <w:rPr>
          <w:rFonts w:hAnsi="ＭＳ ゴシック"/>
          <w:b/>
        </w:rPr>
      </w:pPr>
      <w:r w:rsidRPr="00511945">
        <w:rPr>
          <w:rFonts w:hint="eastAsia"/>
          <w:b/>
        </w:rPr>
        <w:t xml:space="preserve">　　　</w:t>
      </w:r>
      <w:r w:rsidRPr="00511945">
        <w:rPr>
          <w:rFonts w:hAnsi="ＭＳ ゴシック" w:hint="eastAsia"/>
          <w:b/>
        </w:rPr>
        <w:t>担当者数：</w:t>
      </w:r>
    </w:p>
    <w:p w14:paraId="09B5F22F" w14:textId="77777777" w:rsidR="00622148" w:rsidRPr="00511945" w:rsidRDefault="00622148" w:rsidP="00FF34EB">
      <w:pPr>
        <w:ind w:leftChars="300" w:left="612" w:firstLineChars="47" w:firstLine="96"/>
        <w:rPr>
          <w:b/>
          <w:highlight w:val="yellow"/>
        </w:rPr>
      </w:pPr>
    </w:p>
    <w:p w14:paraId="2F632CAF" w14:textId="77777777" w:rsidR="001C12B0" w:rsidRPr="00511945" w:rsidRDefault="001C12B0" w:rsidP="00B244EB">
      <w:pPr>
        <w:ind w:leftChars="300" w:left="612" w:firstLineChars="47" w:firstLine="96"/>
        <w:rPr>
          <w:b/>
          <w:highlight w:val="yellow"/>
        </w:rPr>
      </w:pPr>
    </w:p>
    <w:p w14:paraId="3BDAE961" w14:textId="198B3FB2" w:rsidR="001B3FEB" w:rsidRPr="00511945" w:rsidRDefault="00623319" w:rsidP="00B244EB">
      <w:pPr>
        <w:ind w:leftChars="300" w:left="757" w:hangingChars="100" w:hanging="145"/>
        <w:rPr>
          <w:rFonts w:hAnsi="ＭＳ ゴシック" w:cs="ＭＳ ゴシック"/>
          <w:b/>
          <w:sz w:val="16"/>
          <w:szCs w:val="16"/>
        </w:rPr>
      </w:pPr>
      <w:r w:rsidRPr="00511945">
        <w:rPr>
          <w:rFonts w:hint="eastAsia"/>
          <w:b/>
          <w:sz w:val="16"/>
          <w:szCs w:val="16"/>
        </w:rPr>
        <w:t xml:space="preserve">※　</w:t>
      </w:r>
      <w:r w:rsidR="008523E4" w:rsidRPr="00511945">
        <w:rPr>
          <w:rFonts w:hint="eastAsia"/>
          <w:b/>
          <w:sz w:val="16"/>
          <w:szCs w:val="16"/>
        </w:rPr>
        <w:t>経営陣の</w:t>
      </w:r>
      <w:r w:rsidR="00533F03" w:rsidRPr="00511945">
        <w:rPr>
          <w:rFonts w:hint="eastAsia"/>
          <w:b/>
          <w:sz w:val="16"/>
          <w:szCs w:val="16"/>
        </w:rPr>
        <w:t>関与の下、</w:t>
      </w:r>
      <w:r w:rsidR="00C653A1" w:rsidRPr="00511945">
        <w:rPr>
          <w:rFonts w:hint="eastAsia"/>
          <w:b/>
          <w:sz w:val="16"/>
          <w:szCs w:val="16"/>
        </w:rPr>
        <w:t>法令</w:t>
      </w:r>
      <w:r w:rsidR="00272601" w:rsidRPr="00511945">
        <w:rPr>
          <w:rFonts w:hint="eastAsia"/>
          <w:b/>
          <w:sz w:val="16"/>
          <w:szCs w:val="16"/>
        </w:rPr>
        <w:t>遵守等</w:t>
      </w:r>
      <w:r w:rsidR="00302127" w:rsidRPr="00511945">
        <w:rPr>
          <w:rFonts w:hint="eastAsia"/>
          <w:b/>
          <w:sz w:val="16"/>
          <w:szCs w:val="16"/>
        </w:rPr>
        <w:t>に係る基本的な</w:t>
      </w:r>
      <w:r w:rsidR="00302127" w:rsidRPr="00511945">
        <w:rPr>
          <w:rFonts w:ascii="游ゴシック" w:eastAsia="游ゴシック" w:hAnsi="游ゴシック" w:cs="游ゴシック" w:hint="eastAsia"/>
          <w:b/>
          <w:sz w:val="16"/>
          <w:szCs w:val="16"/>
        </w:rPr>
        <w:t>⽅</w:t>
      </w:r>
      <w:r w:rsidR="00302127" w:rsidRPr="00511945">
        <w:rPr>
          <w:rFonts w:hAnsi="ＭＳ ゴシック" w:cs="ＭＳ ゴシック" w:hint="eastAsia"/>
          <w:b/>
          <w:sz w:val="16"/>
          <w:szCs w:val="16"/>
        </w:rPr>
        <w:t>針等を定めた社内規則等</w:t>
      </w:r>
      <w:r w:rsidR="001471AC" w:rsidRPr="00511945">
        <w:rPr>
          <w:rFonts w:hAnsi="ＭＳ ゴシック" w:cs="ＭＳ ゴシック" w:hint="eastAsia"/>
          <w:b/>
          <w:sz w:val="16"/>
          <w:szCs w:val="16"/>
        </w:rPr>
        <w:t>が</w:t>
      </w:r>
      <w:r w:rsidR="00B37AC7" w:rsidRPr="00511945">
        <w:rPr>
          <w:rFonts w:hAnsi="ＭＳ ゴシック" w:cs="ＭＳ ゴシック" w:hint="eastAsia"/>
          <w:b/>
          <w:sz w:val="16"/>
          <w:szCs w:val="16"/>
        </w:rPr>
        <w:t>整備</w:t>
      </w:r>
      <w:r w:rsidR="001B3FEB" w:rsidRPr="00511945">
        <w:rPr>
          <w:rFonts w:hAnsi="ＭＳ ゴシック" w:cs="ＭＳ ゴシック" w:hint="eastAsia"/>
          <w:b/>
          <w:sz w:val="16"/>
          <w:szCs w:val="16"/>
        </w:rPr>
        <w:t>され</w:t>
      </w:r>
      <w:r w:rsidR="001471AC" w:rsidRPr="00511945">
        <w:rPr>
          <w:rFonts w:hAnsi="ＭＳ ゴシック" w:cs="ＭＳ ゴシック" w:hint="eastAsia"/>
          <w:b/>
          <w:sz w:val="16"/>
          <w:szCs w:val="16"/>
        </w:rPr>
        <w:t>、社内で周知</w:t>
      </w:r>
      <w:r w:rsidR="001B3FEB" w:rsidRPr="00511945">
        <w:rPr>
          <w:rFonts w:hAnsi="ＭＳ ゴシック" w:cs="ＭＳ ゴシック" w:hint="eastAsia"/>
          <w:b/>
          <w:sz w:val="16"/>
          <w:szCs w:val="16"/>
        </w:rPr>
        <w:t>されているか。</w:t>
      </w:r>
      <w:r w:rsidR="00E2541E" w:rsidRPr="00511945">
        <w:rPr>
          <w:rFonts w:hAnsi="ＭＳ ゴシック" w:cs="ＭＳ ゴシック" w:hint="eastAsia"/>
          <w:b/>
          <w:sz w:val="16"/>
          <w:szCs w:val="16"/>
        </w:rPr>
        <w:t>また、</w:t>
      </w:r>
      <w:r w:rsidR="007F64C1" w:rsidRPr="00511945">
        <w:rPr>
          <w:rFonts w:hAnsi="ＭＳ ゴシック" w:cs="ＭＳ ゴシック" w:hint="eastAsia"/>
          <w:b/>
          <w:sz w:val="16"/>
          <w:szCs w:val="16"/>
        </w:rPr>
        <w:t>法令改正、業務内容の変更、問題事案の発生</w:t>
      </w:r>
      <w:r w:rsidR="0084210A" w:rsidRPr="00511945">
        <w:rPr>
          <w:rFonts w:hAnsi="ＭＳ ゴシック" w:cs="ＭＳ ゴシック" w:hint="eastAsia"/>
          <w:b/>
          <w:sz w:val="16"/>
          <w:szCs w:val="16"/>
        </w:rPr>
        <w:t>等があった場合に、社内規則等の見直しを行う仕組みがあるか。</w:t>
      </w:r>
    </w:p>
    <w:p w14:paraId="00D6FE56" w14:textId="6B653DCA" w:rsidR="00623319" w:rsidRPr="00511945" w:rsidRDefault="001B3FEB" w:rsidP="00B244EB">
      <w:pPr>
        <w:ind w:leftChars="300" w:left="757" w:hangingChars="100" w:hanging="145"/>
        <w:rPr>
          <w:b/>
          <w:sz w:val="16"/>
          <w:szCs w:val="16"/>
        </w:rPr>
      </w:pPr>
      <w:r w:rsidRPr="00511945">
        <w:rPr>
          <w:rFonts w:hint="eastAsia"/>
          <w:b/>
          <w:sz w:val="16"/>
          <w:szCs w:val="16"/>
        </w:rPr>
        <w:t xml:space="preserve">※　</w:t>
      </w:r>
      <w:r w:rsidR="004A7D34" w:rsidRPr="00511945">
        <w:rPr>
          <w:rFonts w:hint="eastAsia"/>
          <w:b/>
          <w:sz w:val="16"/>
          <w:szCs w:val="16"/>
        </w:rPr>
        <w:t>法令遵守等</w:t>
      </w:r>
      <w:r w:rsidR="00302127" w:rsidRPr="00511945">
        <w:rPr>
          <w:rFonts w:hAnsi="ＭＳ ゴシック" w:cs="ＭＳ ゴシック" w:hint="eastAsia"/>
          <w:b/>
          <w:sz w:val="16"/>
          <w:szCs w:val="16"/>
        </w:rPr>
        <w:t>に関する研修・教育体制</w:t>
      </w:r>
      <w:r w:rsidR="004A7D34" w:rsidRPr="00511945">
        <w:rPr>
          <w:rFonts w:hAnsi="ＭＳ ゴシック" w:cs="ＭＳ ゴシック" w:hint="eastAsia"/>
          <w:b/>
          <w:sz w:val="16"/>
          <w:szCs w:val="16"/>
        </w:rPr>
        <w:t>が確立されているか。</w:t>
      </w:r>
    </w:p>
    <w:p w14:paraId="2B7E5E6B" w14:textId="7C253B0E" w:rsidR="00415D51" w:rsidRPr="00511945" w:rsidRDefault="00415D51" w:rsidP="00B244EB">
      <w:pPr>
        <w:ind w:leftChars="300" w:left="757" w:hangingChars="100" w:hanging="145"/>
        <w:rPr>
          <w:b/>
          <w:sz w:val="16"/>
          <w:szCs w:val="16"/>
          <w:highlight w:val="green"/>
        </w:rPr>
      </w:pPr>
      <w:r w:rsidRPr="00511945">
        <w:rPr>
          <w:rFonts w:hint="eastAsia"/>
          <w:b/>
          <w:sz w:val="16"/>
          <w:szCs w:val="16"/>
        </w:rPr>
        <w:t>※</w:t>
      </w:r>
      <w:r w:rsidR="008E31F9" w:rsidRPr="00511945">
        <w:rPr>
          <w:rFonts w:hint="eastAsia"/>
          <w:b/>
          <w:sz w:val="16"/>
          <w:szCs w:val="16"/>
        </w:rPr>
        <w:t xml:space="preserve">　</w:t>
      </w:r>
      <w:r w:rsidR="007F5BD0" w:rsidRPr="00596C9F">
        <w:rPr>
          <w:rFonts w:hint="eastAsia"/>
          <w:b/>
          <w:sz w:val="16"/>
          <w:szCs w:val="16"/>
        </w:rPr>
        <w:t>役職員による</w:t>
      </w:r>
      <w:r w:rsidR="006059B0" w:rsidRPr="00596C9F">
        <w:rPr>
          <w:rFonts w:hint="eastAsia"/>
          <w:b/>
          <w:sz w:val="16"/>
          <w:szCs w:val="16"/>
        </w:rPr>
        <w:t>不公正</w:t>
      </w:r>
      <w:r w:rsidR="00301986" w:rsidRPr="00596C9F">
        <w:rPr>
          <w:rFonts w:hint="eastAsia"/>
          <w:b/>
          <w:sz w:val="16"/>
          <w:szCs w:val="16"/>
        </w:rPr>
        <w:t>な取引の防止に向けた</w:t>
      </w:r>
      <w:r w:rsidR="00510368" w:rsidRPr="00596C9F">
        <w:rPr>
          <w:rFonts w:hint="eastAsia"/>
          <w:b/>
          <w:sz w:val="16"/>
          <w:szCs w:val="16"/>
        </w:rPr>
        <w:t>取組みを</w:t>
      </w:r>
      <w:r w:rsidR="00452F7A" w:rsidRPr="00596C9F">
        <w:rPr>
          <w:rFonts w:hint="eastAsia"/>
          <w:b/>
          <w:sz w:val="16"/>
          <w:szCs w:val="16"/>
        </w:rPr>
        <w:t>行っているか。</w:t>
      </w:r>
    </w:p>
    <w:p w14:paraId="40391E2B" w14:textId="77777777" w:rsidR="00012017" w:rsidRPr="00597EE7" w:rsidRDefault="00012017" w:rsidP="00575A8F">
      <w:pPr>
        <w:ind w:firstLineChars="200" w:firstLine="410"/>
        <w:rPr>
          <w:rFonts w:hAnsi="ＭＳ ゴシック"/>
          <w:b/>
          <w:highlight w:val="yellow"/>
        </w:rPr>
      </w:pPr>
    </w:p>
    <w:p w14:paraId="4C4AEED0" w14:textId="3EA9596F" w:rsidR="00D63928" w:rsidRPr="00B244EB" w:rsidRDefault="00D63928" w:rsidP="003B177D">
      <w:pPr>
        <w:ind w:leftChars="200" w:left="613" w:hangingChars="100" w:hanging="205"/>
        <w:rPr>
          <w:b/>
        </w:rPr>
      </w:pPr>
      <w:r w:rsidRPr="00B244EB">
        <w:rPr>
          <w:rFonts w:hint="eastAsia"/>
          <w:b/>
        </w:rPr>
        <w:t xml:space="preserve">②　</w:t>
      </w:r>
      <w:r w:rsidR="00CE525B" w:rsidRPr="00B244EB">
        <w:rPr>
          <w:rFonts w:hint="eastAsia"/>
          <w:b/>
        </w:rPr>
        <w:t>広告</w:t>
      </w:r>
      <w:r w:rsidR="00646D59">
        <w:rPr>
          <w:rFonts w:hint="eastAsia"/>
          <w:b/>
        </w:rPr>
        <w:t>審査体制</w:t>
      </w:r>
      <w:r w:rsidR="00C95D55">
        <w:rPr>
          <w:rFonts w:hint="eastAsia"/>
          <w:b/>
        </w:rPr>
        <w:t>（暗号資産仲介行為を行う場合に限る。）</w:t>
      </w:r>
      <w:r w:rsidR="004B45FD" w:rsidRPr="004E05CD">
        <w:rPr>
          <w:rFonts w:hint="eastAsia"/>
          <w:b/>
        </w:rPr>
        <w:t>（</w:t>
      </w:r>
      <w:r w:rsidR="004B45FD" w:rsidRPr="00B244EB">
        <w:rPr>
          <w:rFonts w:hint="eastAsia"/>
          <w:b/>
        </w:rPr>
        <w:t>ＧＬ</w:t>
      </w:r>
      <w:r w:rsidR="00F30909">
        <w:rPr>
          <w:rFonts w:hint="eastAsia"/>
          <w:b/>
        </w:rPr>
        <w:t>Ⅱ</w:t>
      </w:r>
      <w:r w:rsidR="004B45FD" w:rsidRPr="00B244EB">
        <w:rPr>
          <w:rFonts w:hint="eastAsia"/>
          <w:b/>
        </w:rPr>
        <w:t>－２</w:t>
      </w:r>
      <w:r w:rsidR="00190CB0" w:rsidRPr="00B244EB">
        <w:rPr>
          <w:rFonts w:hint="eastAsia"/>
          <w:b/>
        </w:rPr>
        <w:t>－</w:t>
      </w:r>
      <w:r w:rsidR="004B45FD" w:rsidRPr="00B244EB">
        <w:rPr>
          <w:rFonts w:hint="eastAsia"/>
          <w:b/>
        </w:rPr>
        <w:t>１－２</w:t>
      </w:r>
      <w:r w:rsidR="004B45FD" w:rsidRPr="004E05CD">
        <w:rPr>
          <w:rFonts w:hint="eastAsia"/>
          <w:b/>
        </w:rPr>
        <w:t>）</w:t>
      </w:r>
    </w:p>
    <w:p w14:paraId="1A658B29" w14:textId="77777777" w:rsidR="00534661" w:rsidRPr="00B244EB" w:rsidRDefault="00534661" w:rsidP="00534661">
      <w:pPr>
        <w:ind w:leftChars="200" w:left="408"/>
        <w:rPr>
          <w:b/>
        </w:rPr>
      </w:pPr>
      <w:r w:rsidRPr="00B244EB">
        <w:rPr>
          <w:rFonts w:hint="eastAsia"/>
          <w:b/>
        </w:rPr>
        <w:t xml:space="preserve">　　　担当：</w:t>
      </w:r>
    </w:p>
    <w:p w14:paraId="4498689B" w14:textId="77777777" w:rsidR="00534661" w:rsidRPr="00B244EB" w:rsidRDefault="00534661" w:rsidP="00534661">
      <w:pPr>
        <w:ind w:firstLineChars="200" w:firstLine="410"/>
        <w:rPr>
          <w:rFonts w:hAnsi="ＭＳ ゴシック"/>
          <w:b/>
        </w:rPr>
      </w:pPr>
      <w:r w:rsidRPr="00B244EB">
        <w:rPr>
          <w:rFonts w:hint="eastAsia"/>
          <w:b/>
        </w:rPr>
        <w:t xml:space="preserve">　　　</w:t>
      </w:r>
      <w:r w:rsidRPr="00B244EB">
        <w:rPr>
          <w:rFonts w:hAnsi="ＭＳ ゴシック" w:hint="eastAsia"/>
          <w:b/>
        </w:rPr>
        <w:t>担当者数：</w:t>
      </w:r>
    </w:p>
    <w:p w14:paraId="1BE91202" w14:textId="77777777" w:rsidR="00534661" w:rsidRDefault="00534661" w:rsidP="003B177D">
      <w:pPr>
        <w:ind w:leftChars="200" w:left="613" w:hangingChars="100" w:hanging="205"/>
        <w:rPr>
          <w:b/>
          <w:highlight w:val="yellow"/>
        </w:rPr>
      </w:pPr>
    </w:p>
    <w:p w14:paraId="1931D09C" w14:textId="77777777" w:rsidR="008246D8" w:rsidRPr="00597EE7" w:rsidRDefault="008246D8" w:rsidP="003B177D">
      <w:pPr>
        <w:ind w:leftChars="200" w:left="613" w:hangingChars="100" w:hanging="205"/>
        <w:rPr>
          <w:b/>
          <w:highlight w:val="yellow"/>
        </w:rPr>
      </w:pPr>
    </w:p>
    <w:p w14:paraId="452C9074" w14:textId="48A432D7" w:rsidR="004D03DF" w:rsidRDefault="004D03DF" w:rsidP="00F66F68">
      <w:pPr>
        <w:ind w:leftChars="200" w:left="818" w:hangingChars="200" w:hanging="410"/>
        <w:rPr>
          <w:b/>
          <w:sz w:val="16"/>
          <w:szCs w:val="16"/>
        </w:rPr>
      </w:pPr>
      <w:r w:rsidRPr="00B244EB">
        <w:rPr>
          <w:rFonts w:hint="eastAsia"/>
          <w:b/>
        </w:rPr>
        <w:t xml:space="preserve">　</w:t>
      </w:r>
      <w:r w:rsidR="00883D9C" w:rsidRPr="004C23A9">
        <w:rPr>
          <w:rFonts w:hint="eastAsia"/>
          <w:b/>
          <w:sz w:val="16"/>
          <w:szCs w:val="16"/>
        </w:rPr>
        <w:t>※</w:t>
      </w:r>
      <w:r w:rsidR="008E31F9">
        <w:rPr>
          <w:rFonts w:hint="eastAsia"/>
          <w:b/>
          <w:sz w:val="16"/>
          <w:szCs w:val="16"/>
        </w:rPr>
        <w:t xml:space="preserve">　</w:t>
      </w:r>
      <w:r w:rsidR="00E37B57">
        <w:rPr>
          <w:rFonts w:hint="eastAsia"/>
          <w:b/>
          <w:sz w:val="16"/>
          <w:szCs w:val="16"/>
        </w:rPr>
        <w:t>広告に関する</w:t>
      </w:r>
      <w:r w:rsidR="003E5FC1" w:rsidRPr="00596C9F">
        <w:rPr>
          <w:rFonts w:hint="eastAsia"/>
          <w:b/>
          <w:sz w:val="16"/>
          <w:szCs w:val="16"/>
        </w:rPr>
        <w:t>法令遵守</w:t>
      </w:r>
      <w:r w:rsidR="00E37B57" w:rsidRPr="00596C9F">
        <w:rPr>
          <w:rFonts w:hint="eastAsia"/>
          <w:b/>
          <w:sz w:val="16"/>
          <w:szCs w:val="16"/>
        </w:rPr>
        <w:t>の</w:t>
      </w:r>
      <w:r w:rsidR="003E5FC1" w:rsidRPr="00596C9F">
        <w:rPr>
          <w:rFonts w:hint="eastAsia"/>
          <w:b/>
          <w:sz w:val="16"/>
          <w:szCs w:val="16"/>
        </w:rPr>
        <w:t>観点から、広告の審査を行う広告審査担当者が配置され、</w:t>
      </w:r>
      <w:r w:rsidR="00B10CE0" w:rsidRPr="00596C9F">
        <w:rPr>
          <w:rFonts w:hint="eastAsia"/>
          <w:b/>
          <w:sz w:val="16"/>
          <w:szCs w:val="16"/>
        </w:rPr>
        <w:t>広告の内容及び表示の適切性を確保するための</w:t>
      </w:r>
      <w:r w:rsidR="00DE7B19" w:rsidRPr="00596C9F">
        <w:rPr>
          <w:rFonts w:hint="eastAsia"/>
          <w:b/>
          <w:sz w:val="16"/>
          <w:szCs w:val="16"/>
        </w:rPr>
        <w:t>社内規則</w:t>
      </w:r>
      <w:r w:rsidR="00A558F9" w:rsidRPr="00596C9F">
        <w:rPr>
          <w:rFonts w:hint="eastAsia"/>
          <w:b/>
          <w:sz w:val="16"/>
          <w:szCs w:val="16"/>
        </w:rPr>
        <w:t>等</w:t>
      </w:r>
      <w:r w:rsidR="003E5FC1" w:rsidRPr="00596C9F">
        <w:rPr>
          <w:rFonts w:hint="eastAsia"/>
          <w:b/>
          <w:sz w:val="16"/>
          <w:szCs w:val="16"/>
        </w:rPr>
        <w:t>に基づいた適正な審査が実施されているか。</w:t>
      </w:r>
      <w:r w:rsidR="00EE5723" w:rsidRPr="00596C9F">
        <w:rPr>
          <w:rFonts w:hint="eastAsia"/>
          <w:b/>
          <w:sz w:val="16"/>
          <w:szCs w:val="16"/>
        </w:rPr>
        <w:t>また、当該社内規則等について周知を図ることとしているか。</w:t>
      </w:r>
    </w:p>
    <w:p w14:paraId="57D1F63C" w14:textId="579F9238" w:rsidR="00985E04" w:rsidRPr="00596C9F" w:rsidRDefault="00985E04" w:rsidP="00F66F68">
      <w:pPr>
        <w:ind w:leftChars="200" w:left="818" w:hangingChars="200" w:hanging="410"/>
        <w:rPr>
          <w:b/>
        </w:rPr>
      </w:pPr>
      <w:r w:rsidRPr="00B244EB">
        <w:rPr>
          <w:rFonts w:hint="eastAsia"/>
          <w:b/>
        </w:rPr>
        <w:t xml:space="preserve">　</w:t>
      </w:r>
      <w:r w:rsidRPr="004C23A9">
        <w:rPr>
          <w:rFonts w:hint="eastAsia"/>
          <w:b/>
          <w:sz w:val="16"/>
          <w:szCs w:val="16"/>
        </w:rPr>
        <w:t>※</w:t>
      </w:r>
      <w:r>
        <w:rPr>
          <w:rFonts w:hint="eastAsia"/>
          <w:b/>
          <w:sz w:val="16"/>
          <w:szCs w:val="16"/>
        </w:rPr>
        <w:t xml:space="preserve">　</w:t>
      </w:r>
      <w:r w:rsidRPr="00985E04">
        <w:rPr>
          <w:rFonts w:hint="eastAsia"/>
          <w:b/>
          <w:sz w:val="16"/>
          <w:szCs w:val="16"/>
        </w:rPr>
        <w:t>特定電子決済手段等取引契約に係る電子決済手段仲介行為に係る業務を行う場合は</w:t>
      </w:r>
      <w:r w:rsidR="007C618A">
        <w:rPr>
          <w:rFonts w:hint="eastAsia"/>
          <w:b/>
          <w:sz w:val="16"/>
          <w:szCs w:val="16"/>
        </w:rPr>
        <w:t>、②</w:t>
      </w:r>
      <w:r w:rsidR="00D562A5">
        <w:rPr>
          <w:rFonts w:hint="eastAsia"/>
          <w:b/>
          <w:sz w:val="16"/>
          <w:szCs w:val="16"/>
        </w:rPr>
        <w:t>に対応する内容を</w:t>
      </w:r>
      <w:r w:rsidR="00637134">
        <w:rPr>
          <w:rFonts w:hint="eastAsia"/>
          <w:b/>
          <w:sz w:val="16"/>
          <w:szCs w:val="16"/>
        </w:rPr>
        <w:t>⑭</w:t>
      </w:r>
      <w:r w:rsidR="00D562A5">
        <w:rPr>
          <w:rFonts w:hint="eastAsia"/>
          <w:b/>
          <w:sz w:val="16"/>
          <w:szCs w:val="16"/>
        </w:rPr>
        <w:t>に記載すること。</w:t>
      </w:r>
    </w:p>
    <w:p w14:paraId="382AC9B5" w14:textId="77777777" w:rsidR="00C90523" w:rsidRPr="00596C9F" w:rsidRDefault="00C90523" w:rsidP="00575A8F">
      <w:pPr>
        <w:ind w:firstLineChars="200" w:firstLine="410"/>
        <w:rPr>
          <w:rFonts w:hAnsi="ＭＳ ゴシック"/>
          <w:b/>
        </w:rPr>
      </w:pPr>
    </w:p>
    <w:p w14:paraId="4C4AEED3" w14:textId="5E3F37F9" w:rsidR="00D63928" w:rsidRPr="00596C9F" w:rsidRDefault="001D6F5D" w:rsidP="00F66F68">
      <w:pPr>
        <w:ind w:leftChars="200" w:left="613" w:hangingChars="100" w:hanging="205"/>
        <w:rPr>
          <w:b/>
        </w:rPr>
      </w:pPr>
      <w:r w:rsidRPr="00596C9F">
        <w:rPr>
          <w:rFonts w:hint="eastAsia"/>
          <w:b/>
        </w:rPr>
        <w:t xml:space="preserve">③　</w:t>
      </w:r>
      <w:r w:rsidR="003C240A" w:rsidRPr="00596C9F">
        <w:rPr>
          <w:rFonts w:hint="eastAsia"/>
          <w:b/>
        </w:rPr>
        <w:t>禁止行為</w:t>
      </w:r>
      <w:r w:rsidR="004B45FD" w:rsidRPr="00596C9F">
        <w:rPr>
          <w:rFonts w:hint="eastAsia"/>
          <w:b/>
        </w:rPr>
        <w:t>（</w:t>
      </w:r>
      <w:r w:rsidR="00C42CF6" w:rsidRPr="00596C9F">
        <w:rPr>
          <w:rFonts w:hint="eastAsia"/>
          <w:b/>
        </w:rPr>
        <w:t>暗号資産仲介行為を行う場合に限る。）</w:t>
      </w:r>
      <w:r w:rsidR="004B45FD" w:rsidRPr="00596C9F">
        <w:rPr>
          <w:rFonts w:hint="eastAsia"/>
          <w:b/>
        </w:rPr>
        <w:t>（ＧＬ</w:t>
      </w:r>
      <w:r w:rsidR="00457415" w:rsidRPr="00596C9F">
        <w:rPr>
          <w:rFonts w:hint="eastAsia"/>
          <w:b/>
        </w:rPr>
        <w:t>Ⅱ</w:t>
      </w:r>
      <w:r w:rsidR="004B45FD" w:rsidRPr="00596C9F">
        <w:rPr>
          <w:rFonts w:hint="eastAsia"/>
          <w:b/>
        </w:rPr>
        <w:t>－２</w:t>
      </w:r>
      <w:r w:rsidR="00190CB0" w:rsidRPr="00596C9F">
        <w:rPr>
          <w:rFonts w:hint="eastAsia"/>
          <w:b/>
        </w:rPr>
        <w:t>－</w:t>
      </w:r>
      <w:r w:rsidR="004B45FD" w:rsidRPr="00596C9F">
        <w:rPr>
          <w:rFonts w:hint="eastAsia"/>
          <w:b/>
        </w:rPr>
        <w:t>１－３）</w:t>
      </w:r>
      <w:r w:rsidR="008C28F2" w:rsidRPr="00596C9F">
        <w:rPr>
          <w:rFonts w:hint="eastAsia"/>
          <w:b/>
        </w:rPr>
        <w:t>（申請者による取引勧誘を伴わないと評価する場合には、例えば、ウェブサイトやアプリの画面イメージ案及び画面の遷移案を示しつつ、その旨を具体的に記載すること。）</w:t>
      </w:r>
    </w:p>
    <w:p w14:paraId="0BB0F798" w14:textId="77777777" w:rsidR="00163560" w:rsidRPr="00596C9F" w:rsidRDefault="00163560" w:rsidP="00163560">
      <w:pPr>
        <w:ind w:leftChars="200" w:left="408"/>
        <w:rPr>
          <w:b/>
        </w:rPr>
      </w:pPr>
      <w:r w:rsidRPr="00596C9F">
        <w:rPr>
          <w:rFonts w:hint="eastAsia"/>
          <w:b/>
        </w:rPr>
        <w:t xml:space="preserve">　　　担当：</w:t>
      </w:r>
    </w:p>
    <w:p w14:paraId="1F173E50" w14:textId="77777777" w:rsidR="00163560" w:rsidRPr="00596C9F" w:rsidRDefault="00163560" w:rsidP="00163560">
      <w:pPr>
        <w:ind w:firstLineChars="200" w:firstLine="410"/>
        <w:rPr>
          <w:rFonts w:hAnsi="ＭＳ ゴシック"/>
          <w:b/>
        </w:rPr>
      </w:pPr>
      <w:r w:rsidRPr="00596C9F">
        <w:rPr>
          <w:rFonts w:hint="eastAsia"/>
          <w:b/>
        </w:rPr>
        <w:t xml:space="preserve">　　　</w:t>
      </w:r>
      <w:r w:rsidRPr="00596C9F">
        <w:rPr>
          <w:rFonts w:hAnsi="ＭＳ ゴシック" w:hint="eastAsia"/>
          <w:b/>
        </w:rPr>
        <w:t>担当者数：</w:t>
      </w:r>
    </w:p>
    <w:p w14:paraId="08C314C0" w14:textId="77777777" w:rsidR="00163560" w:rsidRDefault="00163560">
      <w:pPr>
        <w:ind w:leftChars="200" w:left="408"/>
        <w:rPr>
          <w:b/>
        </w:rPr>
      </w:pPr>
    </w:p>
    <w:p w14:paraId="44BC7C1C" w14:textId="77777777" w:rsidR="00BE78EE" w:rsidRDefault="00BE78EE">
      <w:pPr>
        <w:ind w:leftChars="200" w:left="408"/>
        <w:rPr>
          <w:b/>
        </w:rPr>
      </w:pPr>
    </w:p>
    <w:p w14:paraId="046379D2" w14:textId="2B80CB2F" w:rsidR="0057009D" w:rsidRDefault="00017CC4">
      <w:pPr>
        <w:ind w:leftChars="200" w:left="408"/>
        <w:rPr>
          <w:b/>
        </w:rPr>
      </w:pPr>
      <w:r w:rsidRPr="00B244EB">
        <w:rPr>
          <w:rFonts w:hint="eastAsia"/>
          <w:b/>
        </w:rPr>
        <w:t xml:space="preserve">　</w:t>
      </w:r>
      <w:r w:rsidRPr="004C23A9">
        <w:rPr>
          <w:rFonts w:hint="eastAsia"/>
          <w:b/>
          <w:sz w:val="16"/>
          <w:szCs w:val="16"/>
        </w:rPr>
        <w:t>※</w:t>
      </w:r>
      <w:r>
        <w:rPr>
          <w:rFonts w:hint="eastAsia"/>
          <w:b/>
          <w:sz w:val="16"/>
          <w:szCs w:val="16"/>
        </w:rPr>
        <w:t xml:space="preserve">　</w:t>
      </w:r>
      <w:r w:rsidRPr="00985E04">
        <w:rPr>
          <w:rFonts w:hint="eastAsia"/>
          <w:b/>
          <w:sz w:val="16"/>
          <w:szCs w:val="16"/>
        </w:rPr>
        <w:t>特定電子決済手段等取引契約に係る電子決済手段仲介行為に係る業務を行う場合は</w:t>
      </w:r>
      <w:r>
        <w:rPr>
          <w:rFonts w:hint="eastAsia"/>
          <w:b/>
          <w:sz w:val="16"/>
          <w:szCs w:val="16"/>
        </w:rPr>
        <w:t>、③に対応する内容を</w:t>
      </w:r>
      <w:r w:rsidR="008D01F9">
        <w:rPr>
          <w:rFonts w:hint="eastAsia"/>
          <w:b/>
          <w:sz w:val="16"/>
          <w:szCs w:val="16"/>
        </w:rPr>
        <w:t>⑭</w:t>
      </w:r>
      <w:r>
        <w:rPr>
          <w:rFonts w:hint="eastAsia"/>
          <w:b/>
          <w:sz w:val="16"/>
          <w:szCs w:val="16"/>
        </w:rPr>
        <w:t>に記載すること。</w:t>
      </w:r>
    </w:p>
    <w:p w14:paraId="5FBAD799" w14:textId="77777777" w:rsidR="0057009D" w:rsidRPr="00596C9F" w:rsidRDefault="0057009D">
      <w:pPr>
        <w:ind w:leftChars="200" w:left="408"/>
        <w:rPr>
          <w:b/>
        </w:rPr>
      </w:pPr>
    </w:p>
    <w:p w14:paraId="122741BA" w14:textId="3A532B71" w:rsidR="00BD502D" w:rsidRPr="00596C9F" w:rsidRDefault="00BD502D" w:rsidP="00F66F68">
      <w:pPr>
        <w:ind w:leftChars="200" w:left="818" w:hangingChars="200" w:hanging="410"/>
        <w:rPr>
          <w:b/>
        </w:rPr>
      </w:pPr>
      <w:r w:rsidRPr="00596C9F">
        <w:rPr>
          <w:rFonts w:hint="eastAsia"/>
          <w:b/>
        </w:rPr>
        <w:t xml:space="preserve">　</w:t>
      </w:r>
      <w:r w:rsidR="00F6787B" w:rsidRPr="00596C9F">
        <w:rPr>
          <w:rFonts w:hint="eastAsia"/>
          <w:b/>
        </w:rPr>
        <w:t xml:space="preserve">ａ　</w:t>
      </w:r>
      <w:r w:rsidR="003730D1" w:rsidRPr="00596C9F">
        <w:rPr>
          <w:rFonts w:hint="eastAsia"/>
          <w:b/>
        </w:rPr>
        <w:t>利用者管理（利用者情報の管理方法や適合性原則を遵守するための</w:t>
      </w:r>
      <w:r w:rsidR="00F9199F" w:rsidRPr="00596C9F">
        <w:rPr>
          <w:rFonts w:hint="eastAsia"/>
          <w:b/>
        </w:rPr>
        <w:t>利用者</w:t>
      </w:r>
      <w:r w:rsidR="003730D1" w:rsidRPr="00596C9F">
        <w:rPr>
          <w:rFonts w:hint="eastAsia"/>
          <w:b/>
        </w:rPr>
        <w:t>管理方法につい記載すること。）</w:t>
      </w:r>
    </w:p>
    <w:p w14:paraId="63175C82" w14:textId="4B0606B6" w:rsidR="00352861" w:rsidRPr="00597EE7" w:rsidRDefault="00352861">
      <w:pPr>
        <w:ind w:leftChars="200" w:left="408"/>
        <w:rPr>
          <w:b/>
          <w:highlight w:val="yellow"/>
        </w:rPr>
      </w:pPr>
    </w:p>
    <w:p w14:paraId="2F57FD00" w14:textId="77777777" w:rsidR="008246D8" w:rsidRDefault="00315348" w:rsidP="006A57A7">
      <w:pPr>
        <w:ind w:leftChars="200" w:left="818" w:hangingChars="200" w:hanging="410"/>
        <w:rPr>
          <w:b/>
        </w:rPr>
      </w:pPr>
      <w:r w:rsidRPr="00B244EB">
        <w:rPr>
          <w:rFonts w:hint="eastAsia"/>
          <w:b/>
        </w:rPr>
        <w:t xml:space="preserve">　</w:t>
      </w:r>
    </w:p>
    <w:p w14:paraId="344B354F" w14:textId="77777777" w:rsidR="008246D8" w:rsidRDefault="008246D8" w:rsidP="006A57A7">
      <w:pPr>
        <w:ind w:leftChars="200" w:left="818" w:hangingChars="200" w:hanging="410"/>
        <w:rPr>
          <w:b/>
        </w:rPr>
      </w:pPr>
    </w:p>
    <w:p w14:paraId="4C502770" w14:textId="3CFAF4A5" w:rsidR="00315348" w:rsidRPr="00596C9F" w:rsidRDefault="00315348" w:rsidP="00B244EB">
      <w:pPr>
        <w:ind w:leftChars="300" w:left="757" w:hangingChars="100" w:hanging="145"/>
        <w:rPr>
          <w:b/>
          <w:sz w:val="16"/>
          <w:szCs w:val="16"/>
        </w:rPr>
      </w:pPr>
      <w:r w:rsidRPr="004C23A9">
        <w:rPr>
          <w:rFonts w:hint="eastAsia"/>
          <w:b/>
          <w:sz w:val="16"/>
          <w:szCs w:val="16"/>
        </w:rPr>
        <w:t>※</w:t>
      </w:r>
      <w:r w:rsidR="006A57A7">
        <w:rPr>
          <w:rFonts w:hint="eastAsia"/>
          <w:b/>
          <w:sz w:val="16"/>
          <w:szCs w:val="16"/>
        </w:rPr>
        <w:t xml:space="preserve">　</w:t>
      </w:r>
      <w:r w:rsidR="008B5848" w:rsidRPr="00596C9F">
        <w:rPr>
          <w:rFonts w:hint="eastAsia"/>
          <w:b/>
          <w:sz w:val="16"/>
          <w:szCs w:val="16"/>
        </w:rPr>
        <w:t>取引勧誘に当たっては、利用者の知識、経験、財産の状況、年齢、取引目的やリスク管理判断能力等に応じた取引内容や取引条件に留意の上、当該利用者属性等に即した適正な勧誘</w:t>
      </w:r>
      <w:r w:rsidR="00A92FE2" w:rsidRPr="00596C9F">
        <w:rPr>
          <w:rFonts w:hint="eastAsia"/>
          <w:b/>
          <w:sz w:val="16"/>
          <w:szCs w:val="16"/>
        </w:rPr>
        <w:t>を実施する</w:t>
      </w:r>
      <w:r w:rsidR="00DB7547" w:rsidRPr="00596C9F">
        <w:rPr>
          <w:rFonts w:hint="eastAsia"/>
          <w:b/>
          <w:sz w:val="16"/>
          <w:szCs w:val="16"/>
        </w:rPr>
        <w:t>ため</w:t>
      </w:r>
      <w:r w:rsidR="00E55FC4" w:rsidRPr="00596C9F">
        <w:rPr>
          <w:rFonts w:hint="eastAsia"/>
          <w:b/>
          <w:sz w:val="16"/>
          <w:szCs w:val="16"/>
        </w:rPr>
        <w:t>の方策を講じているか</w:t>
      </w:r>
      <w:r w:rsidR="008B5848" w:rsidRPr="00596C9F">
        <w:rPr>
          <w:rFonts w:hint="eastAsia"/>
          <w:b/>
          <w:sz w:val="16"/>
          <w:szCs w:val="16"/>
        </w:rPr>
        <w:t>。</w:t>
      </w:r>
    </w:p>
    <w:p w14:paraId="26FB879B" w14:textId="5FA464FF" w:rsidR="00EB182B" w:rsidRDefault="00EB182B" w:rsidP="00F66F68">
      <w:pPr>
        <w:ind w:leftChars="200" w:left="818" w:hangingChars="200" w:hanging="410"/>
        <w:rPr>
          <w:b/>
          <w:sz w:val="16"/>
          <w:szCs w:val="16"/>
          <w:highlight w:val="green"/>
        </w:rPr>
      </w:pPr>
      <w:r w:rsidRPr="00596C9F">
        <w:rPr>
          <w:rFonts w:hint="eastAsia"/>
          <w:b/>
        </w:rPr>
        <w:t xml:space="preserve">　</w:t>
      </w:r>
      <w:r w:rsidRPr="00596C9F">
        <w:rPr>
          <w:rFonts w:hint="eastAsia"/>
          <w:b/>
          <w:sz w:val="16"/>
          <w:szCs w:val="16"/>
        </w:rPr>
        <w:t>※</w:t>
      </w:r>
      <w:r w:rsidR="006A57A7" w:rsidRPr="00596C9F">
        <w:rPr>
          <w:rFonts w:hint="eastAsia"/>
          <w:b/>
          <w:sz w:val="16"/>
          <w:szCs w:val="16"/>
        </w:rPr>
        <w:t xml:space="preserve">　</w:t>
      </w:r>
      <w:r w:rsidR="00ED04EF" w:rsidRPr="00596C9F">
        <w:rPr>
          <w:rFonts w:hint="eastAsia"/>
          <w:b/>
          <w:sz w:val="16"/>
          <w:szCs w:val="16"/>
        </w:rPr>
        <w:t>かかる適正な勧誘</w:t>
      </w:r>
      <w:r w:rsidR="00FE3148" w:rsidRPr="00596C9F">
        <w:rPr>
          <w:rFonts w:hint="eastAsia"/>
          <w:b/>
          <w:sz w:val="16"/>
          <w:szCs w:val="16"/>
        </w:rPr>
        <w:t>を</w:t>
      </w:r>
      <w:r w:rsidR="00ED04EF" w:rsidRPr="00596C9F">
        <w:rPr>
          <w:rFonts w:hint="eastAsia"/>
          <w:b/>
          <w:sz w:val="16"/>
          <w:szCs w:val="16"/>
        </w:rPr>
        <w:t>実施するため、</w:t>
      </w:r>
      <w:r w:rsidR="00855787" w:rsidRPr="00596C9F">
        <w:rPr>
          <w:rFonts w:hint="eastAsia"/>
          <w:b/>
          <w:sz w:val="16"/>
          <w:szCs w:val="16"/>
        </w:rPr>
        <w:t>利用者の属性等及び取引実態を的確に把握し得る利用者管理態勢を構築しているか。</w:t>
      </w:r>
      <w:r w:rsidR="00486098" w:rsidRPr="00596C9F">
        <w:rPr>
          <w:rFonts w:hint="eastAsia"/>
          <w:b/>
          <w:sz w:val="16"/>
          <w:szCs w:val="16"/>
        </w:rPr>
        <w:t>当</w:t>
      </w:r>
      <w:r w:rsidR="00486098">
        <w:rPr>
          <w:rFonts w:hint="eastAsia"/>
          <w:b/>
          <w:sz w:val="16"/>
          <w:szCs w:val="16"/>
        </w:rPr>
        <w:t>該態勢の構築に当たり所属暗号資産交換業者</w:t>
      </w:r>
      <w:r w:rsidR="008D6E84">
        <w:rPr>
          <w:rFonts w:hint="eastAsia"/>
          <w:b/>
          <w:sz w:val="16"/>
          <w:szCs w:val="16"/>
        </w:rPr>
        <w:t>が記録・保存する利用者情報を</w:t>
      </w:r>
      <w:r w:rsidR="00214FEE">
        <w:rPr>
          <w:rFonts w:hint="eastAsia"/>
          <w:b/>
          <w:sz w:val="16"/>
          <w:szCs w:val="16"/>
        </w:rPr>
        <w:t>活用する場合、その方法を具体的に記載すること</w:t>
      </w:r>
      <w:r w:rsidR="005029F6">
        <w:rPr>
          <w:rFonts w:hint="eastAsia"/>
          <w:b/>
          <w:sz w:val="16"/>
          <w:szCs w:val="16"/>
        </w:rPr>
        <w:t>。</w:t>
      </w:r>
    </w:p>
    <w:p w14:paraId="5F3B627D" w14:textId="77777777" w:rsidR="00FA6DF8" w:rsidRDefault="009D4C43">
      <w:pPr>
        <w:ind w:leftChars="200" w:left="408"/>
        <w:rPr>
          <w:b/>
        </w:rPr>
      </w:pPr>
      <w:r w:rsidRPr="00163BCA">
        <w:rPr>
          <w:rFonts w:hint="eastAsia"/>
          <w:b/>
        </w:rPr>
        <w:lastRenderedPageBreak/>
        <w:t xml:space="preserve">　</w:t>
      </w:r>
    </w:p>
    <w:p w14:paraId="32659DE4" w14:textId="77777777" w:rsidR="007E14EF" w:rsidRDefault="007E14EF">
      <w:pPr>
        <w:ind w:leftChars="200" w:left="408"/>
        <w:rPr>
          <w:b/>
        </w:rPr>
      </w:pPr>
    </w:p>
    <w:p w14:paraId="5FDF0B3F" w14:textId="142382CC" w:rsidR="00FA6DF8" w:rsidRPr="00596C9F" w:rsidRDefault="00FA6DF8">
      <w:pPr>
        <w:ind w:leftChars="200" w:left="408"/>
        <w:rPr>
          <w:b/>
        </w:rPr>
      </w:pPr>
      <w:r>
        <w:rPr>
          <w:rFonts w:hint="eastAsia"/>
          <w:b/>
        </w:rPr>
        <w:t xml:space="preserve">　</w:t>
      </w:r>
      <w:r w:rsidR="004D6E38" w:rsidRPr="00596C9F">
        <w:rPr>
          <w:rFonts w:hint="eastAsia"/>
          <w:b/>
        </w:rPr>
        <w:t>ｂ</w:t>
      </w:r>
      <w:r w:rsidR="004A1EE6" w:rsidRPr="00596C9F">
        <w:rPr>
          <w:rFonts w:hint="eastAsia"/>
          <w:b/>
        </w:rPr>
        <w:t xml:space="preserve">　</w:t>
      </w:r>
      <w:r w:rsidR="004D6E38" w:rsidRPr="00596C9F">
        <w:rPr>
          <w:rFonts w:hint="eastAsia"/>
          <w:b/>
        </w:rPr>
        <w:t>不招請</w:t>
      </w:r>
      <w:r w:rsidR="004A1EE6" w:rsidRPr="00596C9F">
        <w:rPr>
          <w:rFonts w:hint="eastAsia"/>
          <w:b/>
        </w:rPr>
        <w:t>勧誘の禁止</w:t>
      </w:r>
    </w:p>
    <w:p w14:paraId="1B789E63" w14:textId="77777777" w:rsidR="00E5789B" w:rsidRPr="00596C9F" w:rsidRDefault="00E5789B">
      <w:pPr>
        <w:ind w:leftChars="200" w:left="408"/>
        <w:rPr>
          <w:b/>
        </w:rPr>
      </w:pPr>
    </w:p>
    <w:p w14:paraId="76AD7A98" w14:textId="77777777" w:rsidR="00E5789B" w:rsidRPr="00596C9F" w:rsidRDefault="00E5789B">
      <w:pPr>
        <w:ind w:leftChars="200" w:left="408"/>
        <w:rPr>
          <w:b/>
        </w:rPr>
      </w:pPr>
    </w:p>
    <w:p w14:paraId="35B331D1" w14:textId="0783BF38" w:rsidR="009D4C43" w:rsidRPr="00596C9F" w:rsidRDefault="009D4C43" w:rsidP="00B244EB">
      <w:pPr>
        <w:ind w:leftChars="300" w:left="757" w:hangingChars="100" w:hanging="145"/>
        <w:rPr>
          <w:b/>
          <w:sz w:val="16"/>
          <w:szCs w:val="16"/>
        </w:rPr>
      </w:pPr>
      <w:r w:rsidRPr="00596C9F">
        <w:rPr>
          <w:rFonts w:hint="eastAsia"/>
          <w:b/>
          <w:sz w:val="16"/>
          <w:szCs w:val="16"/>
        </w:rPr>
        <w:t>※</w:t>
      </w:r>
      <w:r w:rsidR="005D2C89" w:rsidRPr="00596C9F">
        <w:rPr>
          <w:rFonts w:hint="eastAsia"/>
          <w:b/>
          <w:sz w:val="16"/>
          <w:szCs w:val="16"/>
        </w:rPr>
        <w:t xml:space="preserve">　</w:t>
      </w:r>
      <w:r w:rsidR="002A57C6" w:rsidRPr="00596C9F">
        <w:rPr>
          <w:rFonts w:hint="eastAsia"/>
          <w:b/>
          <w:sz w:val="16"/>
          <w:szCs w:val="16"/>
        </w:rPr>
        <w:t>不招請勧誘</w:t>
      </w:r>
      <w:r w:rsidR="00EF60F0" w:rsidRPr="00596C9F">
        <w:rPr>
          <w:rFonts w:hint="eastAsia"/>
          <w:b/>
          <w:sz w:val="16"/>
          <w:szCs w:val="16"/>
        </w:rPr>
        <w:t>の</w:t>
      </w:r>
      <w:r w:rsidR="002A57C6" w:rsidRPr="00596C9F">
        <w:rPr>
          <w:rFonts w:hint="eastAsia"/>
          <w:b/>
          <w:sz w:val="16"/>
          <w:szCs w:val="16"/>
        </w:rPr>
        <w:t>禁止</w:t>
      </w:r>
      <w:r w:rsidR="00EF60F0" w:rsidRPr="00596C9F">
        <w:rPr>
          <w:rFonts w:hint="eastAsia"/>
          <w:b/>
          <w:sz w:val="16"/>
          <w:szCs w:val="16"/>
        </w:rPr>
        <w:t>に関する社内規則等（</w:t>
      </w:r>
      <w:r w:rsidR="00011DB6" w:rsidRPr="00596C9F">
        <w:rPr>
          <w:rFonts w:hint="eastAsia"/>
          <w:b/>
          <w:sz w:val="16"/>
          <w:szCs w:val="16"/>
        </w:rPr>
        <w:t>招請の有無の判断基準を含む。</w:t>
      </w:r>
      <w:r w:rsidR="00EF60F0" w:rsidRPr="00596C9F">
        <w:rPr>
          <w:rFonts w:hint="eastAsia"/>
          <w:b/>
          <w:sz w:val="16"/>
          <w:szCs w:val="16"/>
        </w:rPr>
        <w:t>）</w:t>
      </w:r>
      <w:r w:rsidR="00F6396A" w:rsidRPr="00596C9F">
        <w:rPr>
          <w:rFonts w:hint="eastAsia"/>
          <w:b/>
          <w:sz w:val="16"/>
          <w:szCs w:val="16"/>
        </w:rPr>
        <w:t>が</w:t>
      </w:r>
      <w:r w:rsidR="0066493B" w:rsidRPr="00596C9F">
        <w:rPr>
          <w:rFonts w:hint="eastAsia"/>
          <w:b/>
          <w:sz w:val="16"/>
          <w:szCs w:val="16"/>
        </w:rPr>
        <w:t>役職員に周知</w:t>
      </w:r>
      <w:r w:rsidR="00083450" w:rsidRPr="00596C9F">
        <w:rPr>
          <w:rFonts w:hint="eastAsia"/>
          <w:b/>
          <w:sz w:val="16"/>
          <w:szCs w:val="16"/>
        </w:rPr>
        <w:t>され</w:t>
      </w:r>
      <w:r w:rsidR="00E5131E" w:rsidRPr="00596C9F">
        <w:rPr>
          <w:rFonts w:hint="eastAsia"/>
          <w:b/>
          <w:sz w:val="16"/>
          <w:szCs w:val="16"/>
        </w:rPr>
        <w:t>、</w:t>
      </w:r>
      <w:r w:rsidR="008C28F2" w:rsidRPr="00596C9F">
        <w:rPr>
          <w:rFonts w:hint="eastAsia"/>
          <w:b/>
          <w:sz w:val="16"/>
          <w:szCs w:val="16"/>
        </w:rPr>
        <w:t>その履践状況</w:t>
      </w:r>
      <w:r w:rsidR="006E2EA6" w:rsidRPr="00596C9F">
        <w:rPr>
          <w:rFonts w:hint="eastAsia"/>
          <w:b/>
          <w:sz w:val="16"/>
          <w:szCs w:val="16"/>
        </w:rPr>
        <w:t>（利用者情報の</w:t>
      </w:r>
      <w:r w:rsidR="00BF3F43" w:rsidRPr="00596C9F">
        <w:rPr>
          <w:rFonts w:hint="eastAsia"/>
          <w:b/>
          <w:sz w:val="16"/>
          <w:szCs w:val="16"/>
        </w:rPr>
        <w:t>管理の状況を含む。</w:t>
      </w:r>
      <w:r w:rsidR="006E2EA6" w:rsidRPr="00596C9F">
        <w:rPr>
          <w:rFonts w:hint="eastAsia"/>
          <w:b/>
          <w:sz w:val="16"/>
          <w:szCs w:val="16"/>
        </w:rPr>
        <w:t>）</w:t>
      </w:r>
      <w:r w:rsidR="008C28F2" w:rsidRPr="00596C9F">
        <w:rPr>
          <w:rFonts w:hint="eastAsia"/>
          <w:b/>
          <w:sz w:val="16"/>
          <w:szCs w:val="16"/>
        </w:rPr>
        <w:t>を定期的に検証することとし</w:t>
      </w:r>
      <w:r w:rsidR="00083450" w:rsidRPr="00596C9F">
        <w:rPr>
          <w:rFonts w:hint="eastAsia"/>
          <w:b/>
          <w:sz w:val="16"/>
          <w:szCs w:val="16"/>
        </w:rPr>
        <w:t>ているか。また、</w:t>
      </w:r>
      <w:r w:rsidR="00DB575C" w:rsidRPr="00596C9F">
        <w:rPr>
          <w:rFonts w:hint="eastAsia"/>
          <w:b/>
          <w:sz w:val="16"/>
          <w:szCs w:val="16"/>
        </w:rPr>
        <w:t>利用者からの招請状況及び過去の取引実態等について、利用者情報として記録・保存する等により、適時の把握に努めるとともに、勧誘に当たっては、当該利用者からの招請状況及び過去の取引実態等に則した適正な勧誘に努めるよう役職員に</w:t>
      </w:r>
      <w:r w:rsidR="008308BE" w:rsidRPr="00596C9F">
        <w:rPr>
          <w:rFonts w:hint="eastAsia"/>
          <w:b/>
          <w:sz w:val="16"/>
          <w:szCs w:val="16"/>
        </w:rPr>
        <w:t>周知</w:t>
      </w:r>
      <w:r w:rsidR="00DB575C" w:rsidRPr="00596C9F">
        <w:rPr>
          <w:rFonts w:hint="eastAsia"/>
          <w:b/>
          <w:sz w:val="16"/>
          <w:szCs w:val="16"/>
        </w:rPr>
        <w:t>徹底されているか。</w:t>
      </w:r>
    </w:p>
    <w:p w14:paraId="7E789568" w14:textId="4F3651EC" w:rsidR="00DB575C" w:rsidRPr="00596C9F" w:rsidRDefault="00DB575C" w:rsidP="00B244EB">
      <w:pPr>
        <w:ind w:leftChars="200" w:left="818" w:hangingChars="200" w:hanging="410"/>
        <w:rPr>
          <w:b/>
          <w:sz w:val="16"/>
          <w:szCs w:val="16"/>
        </w:rPr>
      </w:pPr>
      <w:r w:rsidRPr="00596C9F">
        <w:rPr>
          <w:rFonts w:hint="eastAsia"/>
          <w:b/>
        </w:rPr>
        <w:t xml:space="preserve">　</w:t>
      </w:r>
      <w:r w:rsidRPr="00596C9F">
        <w:rPr>
          <w:rFonts w:hint="eastAsia"/>
          <w:b/>
          <w:sz w:val="16"/>
          <w:szCs w:val="16"/>
        </w:rPr>
        <w:t>※</w:t>
      </w:r>
      <w:r w:rsidR="005D2C89" w:rsidRPr="00596C9F">
        <w:rPr>
          <w:rFonts w:hint="eastAsia"/>
          <w:b/>
          <w:sz w:val="16"/>
          <w:szCs w:val="16"/>
        </w:rPr>
        <w:t xml:space="preserve">　</w:t>
      </w:r>
      <w:r w:rsidR="000B67B8" w:rsidRPr="00596C9F">
        <w:rPr>
          <w:rFonts w:hint="eastAsia"/>
          <w:b/>
          <w:sz w:val="16"/>
          <w:szCs w:val="16"/>
        </w:rPr>
        <w:t>利用者からの招請状況及び過去の取引実態等の利用者情報の管理について、具体的な取扱方法を定め、当該方法を役職員に周知徹底すること。特に、利用者情報については、守秘義務等の観点から十分に検討を行った上で取扱方法を定めているか。</w:t>
      </w:r>
    </w:p>
    <w:p w14:paraId="130F80CD" w14:textId="77777777" w:rsidR="00524195" w:rsidRPr="00596C9F" w:rsidRDefault="000B67B8" w:rsidP="0071068C">
      <w:pPr>
        <w:ind w:leftChars="200" w:left="613" w:hangingChars="100" w:hanging="205"/>
        <w:rPr>
          <w:b/>
        </w:rPr>
      </w:pPr>
      <w:r w:rsidRPr="00596C9F">
        <w:rPr>
          <w:rFonts w:hint="eastAsia"/>
          <w:b/>
        </w:rPr>
        <w:t xml:space="preserve">　</w:t>
      </w:r>
    </w:p>
    <w:p w14:paraId="4E12C8A2" w14:textId="315D80B6" w:rsidR="00524195" w:rsidRPr="00596C9F" w:rsidRDefault="00524195" w:rsidP="0071068C">
      <w:pPr>
        <w:ind w:leftChars="200" w:left="613" w:hangingChars="100" w:hanging="205"/>
        <w:rPr>
          <w:b/>
        </w:rPr>
      </w:pPr>
      <w:r w:rsidRPr="00596C9F">
        <w:rPr>
          <w:rFonts w:hint="eastAsia"/>
          <w:b/>
        </w:rPr>
        <w:t xml:space="preserve">　</w:t>
      </w:r>
      <w:r w:rsidR="008264D0" w:rsidRPr="00596C9F">
        <w:rPr>
          <w:rFonts w:hint="eastAsia"/>
          <w:b/>
        </w:rPr>
        <w:t>ｃ　営業員管理態勢</w:t>
      </w:r>
    </w:p>
    <w:p w14:paraId="529377D9" w14:textId="77777777" w:rsidR="00E5789B" w:rsidRPr="00596C9F" w:rsidRDefault="00E5789B" w:rsidP="0071068C">
      <w:pPr>
        <w:ind w:leftChars="200" w:left="613" w:hangingChars="100" w:hanging="205"/>
        <w:rPr>
          <w:b/>
        </w:rPr>
      </w:pPr>
    </w:p>
    <w:p w14:paraId="76B219C8" w14:textId="77777777" w:rsidR="00E5789B" w:rsidRPr="00596C9F" w:rsidRDefault="00E5789B" w:rsidP="0071068C">
      <w:pPr>
        <w:ind w:leftChars="200" w:left="613" w:hangingChars="100" w:hanging="205"/>
        <w:rPr>
          <w:b/>
        </w:rPr>
      </w:pPr>
    </w:p>
    <w:p w14:paraId="6D59DD89" w14:textId="646A53EE" w:rsidR="000B67B8" w:rsidRPr="00596C9F" w:rsidRDefault="000B67B8" w:rsidP="00B244EB">
      <w:pPr>
        <w:ind w:leftChars="300" w:left="757" w:hangingChars="100" w:hanging="145"/>
        <w:rPr>
          <w:b/>
        </w:rPr>
      </w:pPr>
      <w:r w:rsidRPr="00596C9F">
        <w:rPr>
          <w:rFonts w:hint="eastAsia"/>
          <w:b/>
          <w:sz w:val="16"/>
          <w:szCs w:val="16"/>
        </w:rPr>
        <w:t>※</w:t>
      </w:r>
      <w:r w:rsidR="005D2C89" w:rsidRPr="00596C9F">
        <w:rPr>
          <w:rFonts w:hint="eastAsia"/>
          <w:b/>
          <w:sz w:val="16"/>
          <w:szCs w:val="16"/>
        </w:rPr>
        <w:t xml:space="preserve">　</w:t>
      </w:r>
      <w:r w:rsidR="00BE21E1" w:rsidRPr="00596C9F">
        <w:rPr>
          <w:rFonts w:hint="eastAsia"/>
          <w:b/>
          <w:sz w:val="16"/>
          <w:szCs w:val="16"/>
        </w:rPr>
        <w:t>勧誘を行う役職員（以下「営業員」という。）を定めた上で、営業員による適正な勧誘を確保するために必要な業務上の指導及び教育</w:t>
      </w:r>
      <w:r w:rsidR="00FA467E" w:rsidRPr="00596C9F">
        <w:rPr>
          <w:rFonts w:hint="eastAsia"/>
          <w:b/>
          <w:sz w:val="16"/>
          <w:szCs w:val="16"/>
        </w:rPr>
        <w:t>（勧誘状況の</w:t>
      </w:r>
      <w:r w:rsidR="00F0522D" w:rsidRPr="00596C9F">
        <w:rPr>
          <w:rFonts w:hint="eastAsia"/>
          <w:b/>
          <w:sz w:val="16"/>
          <w:szCs w:val="16"/>
        </w:rPr>
        <w:t>継続的な把握・検証を含む。</w:t>
      </w:r>
      <w:r w:rsidR="00FA467E" w:rsidRPr="00596C9F">
        <w:rPr>
          <w:rFonts w:hint="eastAsia"/>
          <w:b/>
          <w:sz w:val="16"/>
          <w:szCs w:val="16"/>
        </w:rPr>
        <w:t>）</w:t>
      </w:r>
      <w:r w:rsidR="00BE21E1" w:rsidRPr="00596C9F">
        <w:rPr>
          <w:rFonts w:hint="eastAsia"/>
          <w:b/>
          <w:sz w:val="16"/>
          <w:szCs w:val="16"/>
        </w:rPr>
        <w:t>を行うこととしているか。</w:t>
      </w:r>
    </w:p>
    <w:p w14:paraId="79A37F7B" w14:textId="77777777" w:rsidR="00C90523" w:rsidRPr="00596C9F" w:rsidRDefault="00C90523" w:rsidP="006A191B">
      <w:pPr>
        <w:ind w:firstLineChars="200" w:firstLine="410"/>
        <w:rPr>
          <w:b/>
        </w:rPr>
      </w:pPr>
    </w:p>
    <w:p w14:paraId="4C4AEED6" w14:textId="5070A8EF" w:rsidR="00DF3360" w:rsidRPr="004E05CD" w:rsidRDefault="00D63928" w:rsidP="006A191B">
      <w:pPr>
        <w:ind w:firstLineChars="200" w:firstLine="410"/>
        <w:rPr>
          <w:b/>
        </w:rPr>
      </w:pPr>
      <w:r w:rsidRPr="00B244EB">
        <w:rPr>
          <w:rFonts w:hint="eastAsia"/>
          <w:b/>
        </w:rPr>
        <w:t xml:space="preserve">④　</w:t>
      </w:r>
      <w:r w:rsidR="003E4831" w:rsidRPr="004E05CD">
        <w:rPr>
          <w:rFonts w:hint="eastAsia"/>
          <w:b/>
        </w:rPr>
        <w:t>反社会的勢力による被害の防止</w:t>
      </w:r>
      <w:r w:rsidR="000525EC" w:rsidRPr="004E05CD">
        <w:rPr>
          <w:rFonts w:hint="eastAsia"/>
          <w:b/>
        </w:rPr>
        <w:t>（</w:t>
      </w:r>
      <w:r w:rsidR="000525EC" w:rsidRPr="00B244EB">
        <w:rPr>
          <w:rFonts w:hint="eastAsia"/>
          <w:b/>
        </w:rPr>
        <w:t>ＧＬ</w:t>
      </w:r>
      <w:r w:rsidR="00B87807">
        <w:rPr>
          <w:rFonts w:hint="eastAsia"/>
          <w:b/>
        </w:rPr>
        <w:t>Ⅱ</w:t>
      </w:r>
      <w:r w:rsidR="000525EC" w:rsidRPr="00B244EB">
        <w:rPr>
          <w:rFonts w:hint="eastAsia"/>
          <w:b/>
        </w:rPr>
        <w:t>－２</w:t>
      </w:r>
      <w:r w:rsidR="00190CB0" w:rsidRPr="00B244EB">
        <w:rPr>
          <w:rFonts w:hint="eastAsia"/>
          <w:b/>
        </w:rPr>
        <w:t>－</w:t>
      </w:r>
      <w:r w:rsidR="000525EC" w:rsidRPr="00B244EB">
        <w:rPr>
          <w:rFonts w:hint="eastAsia"/>
          <w:b/>
        </w:rPr>
        <w:t>１－４</w:t>
      </w:r>
      <w:r w:rsidR="000525EC" w:rsidRPr="004E05CD">
        <w:rPr>
          <w:rFonts w:hint="eastAsia"/>
          <w:b/>
        </w:rPr>
        <w:t>）</w:t>
      </w:r>
    </w:p>
    <w:p w14:paraId="0D558EA0" w14:textId="77777777" w:rsidR="00A35CA9" w:rsidRPr="00B244EB" w:rsidRDefault="00A35CA9" w:rsidP="00A35CA9">
      <w:pPr>
        <w:ind w:leftChars="200" w:left="408"/>
        <w:rPr>
          <w:b/>
        </w:rPr>
      </w:pPr>
      <w:r w:rsidRPr="00B244EB">
        <w:rPr>
          <w:rFonts w:hint="eastAsia"/>
          <w:b/>
        </w:rPr>
        <w:t xml:space="preserve">　　　担当：</w:t>
      </w:r>
    </w:p>
    <w:p w14:paraId="264D39C9" w14:textId="77777777" w:rsidR="00A35CA9" w:rsidRPr="00B244EB" w:rsidRDefault="00A35CA9" w:rsidP="00A35CA9">
      <w:pPr>
        <w:ind w:firstLineChars="200" w:firstLine="410"/>
        <w:rPr>
          <w:rFonts w:hAnsi="ＭＳ ゴシック"/>
          <w:b/>
        </w:rPr>
      </w:pPr>
      <w:r w:rsidRPr="00B244EB">
        <w:rPr>
          <w:rFonts w:hint="eastAsia"/>
          <w:b/>
        </w:rPr>
        <w:t xml:space="preserve">　　　</w:t>
      </w:r>
      <w:r w:rsidRPr="00B244EB">
        <w:rPr>
          <w:rFonts w:hAnsi="ＭＳ ゴシック" w:hint="eastAsia"/>
          <w:b/>
        </w:rPr>
        <w:t>担当者数：</w:t>
      </w:r>
    </w:p>
    <w:p w14:paraId="1C0FA2BD" w14:textId="257A9BCF" w:rsidR="00A35CA9" w:rsidRPr="00596C9F" w:rsidRDefault="001A622D" w:rsidP="006A191B">
      <w:pPr>
        <w:ind w:firstLineChars="200" w:firstLine="289"/>
        <w:rPr>
          <w:rFonts w:hAnsi="ＭＳ ゴシック"/>
          <w:b/>
        </w:rPr>
      </w:pPr>
      <w:r w:rsidRPr="00596C9F">
        <w:rPr>
          <w:rFonts w:hint="eastAsia"/>
          <w:b/>
          <w:sz w:val="16"/>
          <w:szCs w:val="16"/>
        </w:rPr>
        <w:t xml:space="preserve">　　　　　</w:t>
      </w:r>
      <w:r w:rsidRPr="00596C9F">
        <w:rPr>
          <w:rFonts w:hint="eastAsia"/>
          <w:b/>
        </w:rPr>
        <w:t>業務委託の有無　有・無　委託先：</w:t>
      </w:r>
    </w:p>
    <w:p w14:paraId="29C154BB" w14:textId="77777777" w:rsidR="001A622D" w:rsidRPr="00596C9F" w:rsidRDefault="001A622D" w:rsidP="006A191B">
      <w:pPr>
        <w:ind w:firstLineChars="200" w:firstLine="410"/>
        <w:rPr>
          <w:rFonts w:hAnsi="ＭＳ ゴシック"/>
          <w:b/>
        </w:rPr>
      </w:pPr>
    </w:p>
    <w:p w14:paraId="1CAB5E1C" w14:textId="77777777" w:rsidR="00DB672E" w:rsidRPr="00596C9F" w:rsidRDefault="00DB672E" w:rsidP="006A191B">
      <w:pPr>
        <w:ind w:firstLineChars="200" w:firstLine="410"/>
        <w:rPr>
          <w:rFonts w:hAnsi="ＭＳ ゴシック"/>
          <w:b/>
        </w:rPr>
      </w:pPr>
    </w:p>
    <w:p w14:paraId="56EDD98B" w14:textId="0D0DCB05" w:rsidR="002B3B6A" w:rsidRPr="00596C9F" w:rsidRDefault="0074695E" w:rsidP="002B3B6A">
      <w:pPr>
        <w:ind w:leftChars="200" w:left="697" w:hangingChars="200" w:hanging="289"/>
        <w:rPr>
          <w:b/>
          <w:sz w:val="16"/>
          <w:szCs w:val="16"/>
        </w:rPr>
      </w:pPr>
      <w:r w:rsidRPr="00596C9F">
        <w:rPr>
          <w:rFonts w:hint="eastAsia"/>
          <w:b/>
          <w:sz w:val="16"/>
          <w:szCs w:val="16"/>
        </w:rPr>
        <w:t xml:space="preserve">　※</w:t>
      </w:r>
      <w:r w:rsidR="006A114C" w:rsidRPr="00596C9F">
        <w:rPr>
          <w:rFonts w:hint="eastAsia"/>
          <w:b/>
          <w:sz w:val="16"/>
          <w:szCs w:val="16"/>
        </w:rPr>
        <w:t xml:space="preserve">　</w:t>
      </w:r>
      <w:r w:rsidR="00121F70" w:rsidRPr="00596C9F">
        <w:rPr>
          <w:rFonts w:hint="eastAsia"/>
          <w:b/>
          <w:sz w:val="16"/>
          <w:szCs w:val="16"/>
        </w:rPr>
        <w:t>反社会的勢力との関係遮断</w:t>
      </w:r>
      <w:r w:rsidR="00B458C0" w:rsidRPr="00596C9F">
        <w:rPr>
          <w:rFonts w:hint="eastAsia"/>
          <w:b/>
          <w:sz w:val="16"/>
          <w:szCs w:val="16"/>
        </w:rPr>
        <w:t>について、</w:t>
      </w:r>
      <w:r w:rsidR="00A8351F" w:rsidRPr="00596C9F">
        <w:rPr>
          <w:rFonts w:hint="eastAsia"/>
          <w:b/>
          <w:sz w:val="16"/>
          <w:szCs w:val="16"/>
        </w:rPr>
        <w:t>担当者のみならず経営陣が適切に関与し</w:t>
      </w:r>
      <w:r w:rsidR="004B794A" w:rsidRPr="00596C9F">
        <w:rPr>
          <w:rFonts w:hint="eastAsia"/>
          <w:b/>
          <w:sz w:val="16"/>
          <w:szCs w:val="16"/>
        </w:rPr>
        <w:t>、組織的に対応する体制を整備すると共に、業務委託</w:t>
      </w:r>
      <w:r w:rsidR="007559AC" w:rsidRPr="00596C9F">
        <w:rPr>
          <w:rFonts w:hint="eastAsia"/>
          <w:b/>
          <w:sz w:val="16"/>
          <w:szCs w:val="16"/>
        </w:rPr>
        <w:t>先・提携先を含むグループ全体として排除に取り組むこととしているか。</w:t>
      </w:r>
      <w:r w:rsidR="002B3B6A" w:rsidRPr="00596C9F">
        <w:rPr>
          <w:rFonts w:hint="eastAsia"/>
          <w:b/>
          <w:sz w:val="16"/>
          <w:szCs w:val="16"/>
        </w:rPr>
        <w:t>また、</w:t>
      </w:r>
      <w:r w:rsidR="00712AFD" w:rsidRPr="00596C9F">
        <w:rPr>
          <w:rFonts w:hint="eastAsia"/>
          <w:b/>
          <w:sz w:val="16"/>
          <w:szCs w:val="16"/>
        </w:rPr>
        <w:t>担当</w:t>
      </w:r>
      <w:r w:rsidR="002B3B6A" w:rsidRPr="00596C9F">
        <w:rPr>
          <w:rFonts w:hint="eastAsia"/>
          <w:b/>
          <w:sz w:val="16"/>
          <w:szCs w:val="16"/>
        </w:rPr>
        <w:t>部署又は担当者を設けて関連情報を一元的に管理し、当該情報を取引先審査や株主属性の確認等に活用するとともに、警察・暴力追放運動推進センター・弁護士等の外部専門機関と平素より連携体制を構築し、緊急時には直ちに警察へ通報できる体制を整えてい</w:t>
      </w:r>
      <w:r w:rsidR="00EC2ED1" w:rsidRPr="00596C9F">
        <w:rPr>
          <w:rFonts w:hint="eastAsia"/>
          <w:b/>
          <w:sz w:val="16"/>
          <w:szCs w:val="16"/>
        </w:rPr>
        <w:t>る</w:t>
      </w:r>
      <w:r w:rsidR="002B3B6A" w:rsidRPr="00596C9F">
        <w:rPr>
          <w:rFonts w:hint="eastAsia"/>
          <w:b/>
          <w:sz w:val="16"/>
          <w:szCs w:val="16"/>
        </w:rPr>
        <w:t>か。</w:t>
      </w:r>
    </w:p>
    <w:p w14:paraId="54F6FE67" w14:textId="35065AD2" w:rsidR="0074695E" w:rsidRPr="00596C9F" w:rsidRDefault="00EC2ED1" w:rsidP="007F6609">
      <w:pPr>
        <w:ind w:leftChars="242" w:left="639" w:hangingChars="100" w:hanging="145"/>
        <w:rPr>
          <w:b/>
          <w:sz w:val="16"/>
          <w:szCs w:val="16"/>
        </w:rPr>
      </w:pPr>
      <w:r w:rsidRPr="00596C9F">
        <w:rPr>
          <w:rFonts w:hint="eastAsia"/>
          <w:b/>
          <w:sz w:val="16"/>
          <w:szCs w:val="16"/>
        </w:rPr>
        <w:t xml:space="preserve">※　</w:t>
      </w:r>
      <w:r w:rsidR="002B3B6A" w:rsidRPr="00596C9F">
        <w:rPr>
          <w:rFonts w:hint="eastAsia"/>
          <w:b/>
          <w:sz w:val="16"/>
          <w:szCs w:val="16"/>
        </w:rPr>
        <w:t>取引の相手方が反社会的勢力であると判明した場合に、その情報を速やかに経営陣へ報告し</w:t>
      </w:r>
      <w:r w:rsidR="000C1906" w:rsidRPr="00596C9F">
        <w:rPr>
          <w:rFonts w:hint="eastAsia"/>
          <w:b/>
          <w:sz w:val="16"/>
          <w:szCs w:val="16"/>
        </w:rPr>
        <w:t>て上で</w:t>
      </w:r>
      <w:r w:rsidR="002B3B6A" w:rsidRPr="00596C9F">
        <w:rPr>
          <w:rFonts w:hint="eastAsia"/>
          <w:b/>
          <w:sz w:val="16"/>
          <w:szCs w:val="16"/>
        </w:rPr>
        <w:t>外部専門機関と連携し</w:t>
      </w:r>
      <w:r w:rsidR="007F7F1C" w:rsidRPr="00596C9F">
        <w:rPr>
          <w:rFonts w:hint="eastAsia"/>
          <w:b/>
          <w:sz w:val="16"/>
          <w:szCs w:val="16"/>
        </w:rPr>
        <w:t>て</w:t>
      </w:r>
      <w:r w:rsidR="002B3B6A" w:rsidRPr="00596C9F">
        <w:rPr>
          <w:rFonts w:hint="eastAsia"/>
          <w:b/>
          <w:sz w:val="16"/>
          <w:szCs w:val="16"/>
        </w:rPr>
        <w:t>関係解消</w:t>
      </w:r>
      <w:r w:rsidR="00501966" w:rsidRPr="00596C9F">
        <w:rPr>
          <w:rFonts w:hint="eastAsia"/>
          <w:b/>
          <w:sz w:val="16"/>
          <w:szCs w:val="16"/>
        </w:rPr>
        <w:t>に向けた</w:t>
      </w:r>
      <w:r w:rsidR="001845F9" w:rsidRPr="00596C9F">
        <w:rPr>
          <w:rFonts w:hint="eastAsia"/>
          <w:b/>
          <w:sz w:val="16"/>
          <w:szCs w:val="16"/>
        </w:rPr>
        <w:t>適切な</w:t>
      </w:r>
      <w:r w:rsidR="002B3B6A" w:rsidRPr="00596C9F">
        <w:rPr>
          <w:rFonts w:hint="eastAsia"/>
          <w:b/>
          <w:sz w:val="16"/>
          <w:szCs w:val="16"/>
        </w:rPr>
        <w:t>対応を講じる手順</w:t>
      </w:r>
      <w:r w:rsidR="00FE1766" w:rsidRPr="00596C9F">
        <w:rPr>
          <w:rFonts w:hint="eastAsia"/>
          <w:b/>
          <w:sz w:val="16"/>
          <w:szCs w:val="16"/>
        </w:rPr>
        <w:t>が</w:t>
      </w:r>
      <w:r w:rsidR="002B3B6A" w:rsidRPr="00596C9F">
        <w:rPr>
          <w:rFonts w:hint="eastAsia"/>
          <w:b/>
          <w:sz w:val="16"/>
          <w:szCs w:val="16"/>
        </w:rPr>
        <w:t>定め</w:t>
      </w:r>
      <w:r w:rsidR="00FE1766" w:rsidRPr="00596C9F">
        <w:rPr>
          <w:rFonts w:hint="eastAsia"/>
          <w:b/>
          <w:sz w:val="16"/>
          <w:szCs w:val="16"/>
        </w:rPr>
        <w:t>られ</w:t>
      </w:r>
      <w:r w:rsidR="00501966" w:rsidRPr="00596C9F">
        <w:rPr>
          <w:rFonts w:hint="eastAsia"/>
          <w:b/>
          <w:sz w:val="16"/>
          <w:szCs w:val="16"/>
        </w:rPr>
        <w:t>ているか。</w:t>
      </w:r>
    </w:p>
    <w:p w14:paraId="67D44993" w14:textId="7F30E91D" w:rsidR="00581D84" w:rsidRPr="00596C9F" w:rsidRDefault="00581D84" w:rsidP="00F66F68">
      <w:pPr>
        <w:ind w:leftChars="242" w:left="639" w:hangingChars="100" w:hanging="145"/>
        <w:rPr>
          <w:b/>
          <w:sz w:val="16"/>
          <w:szCs w:val="16"/>
        </w:rPr>
      </w:pPr>
      <w:r w:rsidRPr="00372B66">
        <w:rPr>
          <w:rFonts w:hint="eastAsia"/>
          <w:b/>
          <w:sz w:val="16"/>
          <w:szCs w:val="16"/>
        </w:rPr>
        <w:t xml:space="preserve">※　</w:t>
      </w:r>
      <w:r w:rsidR="006A4655" w:rsidRPr="00372B66">
        <w:rPr>
          <w:rFonts w:hint="eastAsia"/>
          <w:b/>
          <w:sz w:val="16"/>
          <w:szCs w:val="16"/>
        </w:rPr>
        <w:t>利用者が反社会的勢力</w:t>
      </w:r>
      <w:r w:rsidR="00C8312F" w:rsidRPr="00372B66">
        <w:rPr>
          <w:rFonts w:hint="eastAsia"/>
          <w:b/>
          <w:sz w:val="16"/>
          <w:szCs w:val="16"/>
        </w:rPr>
        <w:t>でない旨の</w:t>
      </w:r>
      <w:r w:rsidR="00D73D3E" w:rsidRPr="00372B66">
        <w:rPr>
          <w:rFonts w:hint="eastAsia"/>
          <w:b/>
          <w:sz w:val="16"/>
          <w:szCs w:val="16"/>
        </w:rPr>
        <w:t>確約</w:t>
      </w:r>
      <w:r w:rsidR="00460545" w:rsidRPr="00372B66">
        <w:rPr>
          <w:rFonts w:hint="eastAsia"/>
          <w:b/>
          <w:sz w:val="16"/>
          <w:szCs w:val="16"/>
        </w:rPr>
        <w:t>を所属業者に委託する場合には、</w:t>
      </w:r>
      <w:r w:rsidR="00C876B2" w:rsidRPr="00372B66">
        <w:rPr>
          <w:rFonts w:hint="eastAsia"/>
          <w:b/>
          <w:sz w:val="16"/>
          <w:szCs w:val="16"/>
        </w:rPr>
        <w:t>当該確約</w:t>
      </w:r>
      <w:r w:rsidR="0065611D" w:rsidRPr="00372B66">
        <w:rPr>
          <w:rFonts w:hint="eastAsia"/>
          <w:b/>
          <w:sz w:val="16"/>
          <w:szCs w:val="16"/>
        </w:rPr>
        <w:t>手続について</w:t>
      </w:r>
      <w:r w:rsidR="007F6ED4" w:rsidRPr="00372B66">
        <w:rPr>
          <w:rFonts w:hint="eastAsia"/>
          <w:b/>
          <w:sz w:val="16"/>
          <w:szCs w:val="16"/>
        </w:rPr>
        <w:t>記載すること。</w:t>
      </w:r>
    </w:p>
    <w:p w14:paraId="459DBC78" w14:textId="77777777" w:rsidR="00C90523" w:rsidRPr="00596C9F" w:rsidRDefault="00C90523" w:rsidP="008B4A2E">
      <w:pPr>
        <w:ind w:leftChars="200" w:left="613" w:hangingChars="100" w:hanging="205"/>
        <w:rPr>
          <w:rFonts w:hAnsi="ＭＳ ゴシック"/>
          <w:b/>
        </w:rPr>
      </w:pPr>
    </w:p>
    <w:p w14:paraId="4C4AEED9" w14:textId="059E24FC" w:rsidR="006A191B" w:rsidRPr="00596C9F" w:rsidRDefault="006A191B" w:rsidP="00771290">
      <w:pPr>
        <w:ind w:leftChars="200" w:left="613" w:hangingChars="100" w:hanging="205"/>
        <w:rPr>
          <w:b/>
        </w:rPr>
      </w:pPr>
      <w:r w:rsidRPr="00596C9F">
        <w:rPr>
          <w:rFonts w:hAnsi="ＭＳ ゴシック" w:hint="eastAsia"/>
          <w:b/>
        </w:rPr>
        <w:t>⑤</w:t>
      </w:r>
      <w:r w:rsidR="00575A8F" w:rsidRPr="00596C9F">
        <w:rPr>
          <w:rFonts w:hAnsi="ＭＳ ゴシック" w:hint="eastAsia"/>
          <w:b/>
        </w:rPr>
        <w:t xml:space="preserve">　</w:t>
      </w:r>
      <w:r w:rsidR="002B54A9" w:rsidRPr="00596C9F">
        <w:rPr>
          <w:rFonts w:hAnsi="ＭＳ ゴシック" w:hint="eastAsia"/>
          <w:b/>
        </w:rPr>
        <w:t>不祥事件</w:t>
      </w:r>
      <w:r w:rsidR="00B44F53" w:rsidRPr="00596C9F">
        <w:rPr>
          <w:rFonts w:hAnsi="ＭＳ ゴシック" w:hint="eastAsia"/>
          <w:b/>
        </w:rPr>
        <w:t>発生時の対応</w:t>
      </w:r>
      <w:r w:rsidR="000525EC" w:rsidRPr="00596C9F">
        <w:rPr>
          <w:rFonts w:hint="eastAsia"/>
          <w:b/>
        </w:rPr>
        <w:t>（ＧＬ</w:t>
      </w:r>
      <w:r w:rsidR="000F173A" w:rsidRPr="00596C9F">
        <w:rPr>
          <w:rFonts w:hint="eastAsia"/>
          <w:b/>
        </w:rPr>
        <w:t>Ⅱ</w:t>
      </w:r>
      <w:r w:rsidR="000525EC" w:rsidRPr="00596C9F">
        <w:rPr>
          <w:rFonts w:hint="eastAsia"/>
          <w:b/>
        </w:rPr>
        <w:t>－２</w:t>
      </w:r>
      <w:r w:rsidR="00190CB0" w:rsidRPr="00596C9F">
        <w:rPr>
          <w:rFonts w:hint="eastAsia"/>
          <w:b/>
        </w:rPr>
        <w:t>－</w:t>
      </w:r>
      <w:r w:rsidR="000525EC" w:rsidRPr="00596C9F">
        <w:rPr>
          <w:rFonts w:hint="eastAsia"/>
          <w:b/>
        </w:rPr>
        <w:t>１－５）</w:t>
      </w:r>
    </w:p>
    <w:p w14:paraId="61526679" w14:textId="77777777" w:rsidR="00A35CA9" w:rsidRPr="00596C9F" w:rsidRDefault="00A35CA9" w:rsidP="00A35CA9">
      <w:pPr>
        <w:ind w:firstLineChars="200" w:firstLine="410"/>
        <w:rPr>
          <w:rFonts w:hAnsi="ＭＳ ゴシック"/>
          <w:b/>
        </w:rPr>
      </w:pPr>
      <w:r w:rsidRPr="00596C9F">
        <w:rPr>
          <w:rFonts w:hAnsi="ＭＳ ゴシック" w:hint="eastAsia"/>
          <w:b/>
        </w:rPr>
        <w:t xml:space="preserve">　　　担当：</w:t>
      </w:r>
    </w:p>
    <w:p w14:paraId="31321543" w14:textId="77777777" w:rsidR="00A35CA9" w:rsidRPr="00596C9F" w:rsidRDefault="00A35CA9" w:rsidP="00A35CA9">
      <w:pPr>
        <w:ind w:firstLineChars="200" w:firstLine="410"/>
        <w:rPr>
          <w:rFonts w:hAnsi="ＭＳ ゴシック"/>
          <w:b/>
        </w:rPr>
      </w:pPr>
      <w:r w:rsidRPr="00596C9F">
        <w:rPr>
          <w:rFonts w:hAnsi="ＭＳ ゴシック" w:hint="eastAsia"/>
          <w:b/>
        </w:rPr>
        <w:t xml:space="preserve">　　　担当者数：</w:t>
      </w:r>
    </w:p>
    <w:p w14:paraId="496BB04B" w14:textId="77777777" w:rsidR="00A35CA9" w:rsidRPr="00596C9F" w:rsidRDefault="00A35CA9" w:rsidP="00771290">
      <w:pPr>
        <w:ind w:leftChars="200" w:left="613" w:hangingChars="100" w:hanging="205"/>
        <w:rPr>
          <w:rFonts w:hAnsi="ＭＳ ゴシック"/>
          <w:b/>
        </w:rPr>
      </w:pPr>
    </w:p>
    <w:p w14:paraId="5ACDF043" w14:textId="77777777" w:rsidR="00DB672E" w:rsidRPr="00596C9F" w:rsidRDefault="00DB672E" w:rsidP="00771290">
      <w:pPr>
        <w:ind w:leftChars="200" w:left="613" w:hangingChars="100" w:hanging="205"/>
        <w:rPr>
          <w:rFonts w:hAnsi="ＭＳ ゴシック"/>
          <w:b/>
        </w:rPr>
      </w:pPr>
    </w:p>
    <w:p w14:paraId="7CC8521A" w14:textId="77777777" w:rsidR="002F401A" w:rsidRPr="00596C9F" w:rsidRDefault="00A10397" w:rsidP="001809A0">
      <w:pPr>
        <w:ind w:leftChars="200" w:left="697" w:hangingChars="200" w:hanging="289"/>
        <w:rPr>
          <w:b/>
          <w:sz w:val="16"/>
          <w:szCs w:val="16"/>
        </w:rPr>
      </w:pPr>
      <w:r w:rsidRPr="00596C9F">
        <w:rPr>
          <w:rFonts w:hint="eastAsia"/>
          <w:b/>
          <w:sz w:val="16"/>
          <w:szCs w:val="16"/>
        </w:rPr>
        <w:t xml:space="preserve">　※</w:t>
      </w:r>
      <w:r w:rsidR="001809A0" w:rsidRPr="00596C9F">
        <w:rPr>
          <w:rFonts w:hint="eastAsia"/>
          <w:b/>
          <w:sz w:val="16"/>
          <w:szCs w:val="16"/>
        </w:rPr>
        <w:t xml:space="preserve">　</w:t>
      </w:r>
      <w:r w:rsidR="009D2316" w:rsidRPr="00596C9F">
        <w:rPr>
          <w:rFonts w:hint="eastAsia"/>
          <w:b/>
          <w:sz w:val="16"/>
          <w:szCs w:val="16"/>
        </w:rPr>
        <w:t>不祥事件が発生した場合に、</w:t>
      </w:r>
      <w:r w:rsidR="002F401A" w:rsidRPr="00596C9F">
        <w:rPr>
          <w:rFonts w:hint="eastAsia"/>
          <w:b/>
          <w:sz w:val="16"/>
          <w:szCs w:val="16"/>
        </w:rPr>
        <w:t>以下の各事項が適切に行われる体制が整備されているか。</w:t>
      </w:r>
    </w:p>
    <w:p w14:paraId="57A3F72E" w14:textId="44A2FFB6" w:rsidR="002F401A" w:rsidRPr="00596C9F" w:rsidRDefault="002F401A" w:rsidP="004D5D09">
      <w:pPr>
        <w:ind w:leftChars="400" w:left="816"/>
        <w:rPr>
          <w:b/>
          <w:sz w:val="16"/>
          <w:szCs w:val="16"/>
        </w:rPr>
      </w:pPr>
      <w:r w:rsidRPr="00596C9F">
        <w:rPr>
          <w:rFonts w:hint="eastAsia"/>
          <w:b/>
          <w:sz w:val="16"/>
          <w:szCs w:val="16"/>
        </w:rPr>
        <w:t>・</w:t>
      </w:r>
      <w:r w:rsidR="00604792" w:rsidRPr="00596C9F">
        <w:rPr>
          <w:rFonts w:hint="eastAsia"/>
          <w:b/>
          <w:sz w:val="16"/>
          <w:szCs w:val="16"/>
        </w:rPr>
        <w:t>内部管理部門及び経営陣への迅速な報告</w:t>
      </w:r>
      <w:r w:rsidR="004D5D09" w:rsidRPr="00596C9F">
        <w:rPr>
          <w:rFonts w:hint="eastAsia"/>
          <w:b/>
          <w:sz w:val="16"/>
          <w:szCs w:val="16"/>
        </w:rPr>
        <w:t>、独立した部署による事案の調査・解明</w:t>
      </w:r>
    </w:p>
    <w:p w14:paraId="17D0816C" w14:textId="2CBD7B60" w:rsidR="001809A0" w:rsidRPr="00596C9F" w:rsidRDefault="002F401A" w:rsidP="00C275F9">
      <w:pPr>
        <w:ind w:leftChars="400" w:left="816"/>
        <w:rPr>
          <w:b/>
          <w:sz w:val="16"/>
          <w:szCs w:val="16"/>
        </w:rPr>
      </w:pPr>
      <w:r w:rsidRPr="00596C9F">
        <w:rPr>
          <w:rFonts w:hint="eastAsia"/>
          <w:b/>
          <w:sz w:val="16"/>
          <w:szCs w:val="16"/>
        </w:rPr>
        <w:t>・</w:t>
      </w:r>
      <w:r w:rsidR="00A42187" w:rsidRPr="00596C9F">
        <w:rPr>
          <w:rFonts w:hint="eastAsia"/>
          <w:b/>
          <w:sz w:val="16"/>
          <w:szCs w:val="16"/>
        </w:rPr>
        <w:t>刑罰法令抵触のおそれがある場合における</w:t>
      </w:r>
      <w:r w:rsidR="00D21E7D" w:rsidRPr="00596C9F">
        <w:rPr>
          <w:rFonts w:hint="eastAsia"/>
          <w:b/>
          <w:sz w:val="16"/>
          <w:szCs w:val="16"/>
        </w:rPr>
        <w:t>警察等への通報</w:t>
      </w:r>
      <w:r w:rsidR="00C275F9" w:rsidRPr="00596C9F">
        <w:rPr>
          <w:b/>
          <w:sz w:val="16"/>
          <w:szCs w:val="16"/>
        </w:rPr>
        <w:br/>
      </w:r>
      <w:r w:rsidR="00C275F9" w:rsidRPr="00596C9F">
        <w:rPr>
          <w:rFonts w:hint="eastAsia"/>
          <w:b/>
          <w:sz w:val="16"/>
          <w:szCs w:val="16"/>
        </w:rPr>
        <w:lastRenderedPageBreak/>
        <w:t>・利用者への影響の把握、利用者への適切な説明・対応</w:t>
      </w:r>
    </w:p>
    <w:p w14:paraId="5785425E" w14:textId="4B9A7C5E" w:rsidR="002F401A" w:rsidRDefault="002F401A" w:rsidP="00F66F68">
      <w:pPr>
        <w:ind w:leftChars="400" w:left="816"/>
        <w:rPr>
          <w:b/>
          <w:sz w:val="16"/>
          <w:szCs w:val="16"/>
        </w:rPr>
      </w:pPr>
      <w:r w:rsidRPr="00596C9F">
        <w:rPr>
          <w:rFonts w:hint="eastAsia"/>
          <w:b/>
          <w:sz w:val="16"/>
          <w:szCs w:val="16"/>
        </w:rPr>
        <w:t>・</w:t>
      </w:r>
      <w:r w:rsidR="00FB2BF1" w:rsidRPr="00596C9F">
        <w:rPr>
          <w:rFonts w:hint="eastAsia"/>
          <w:b/>
          <w:sz w:val="16"/>
          <w:szCs w:val="16"/>
        </w:rPr>
        <w:t>内部</w:t>
      </w:r>
      <w:r w:rsidR="00030E06" w:rsidRPr="00596C9F">
        <w:rPr>
          <w:rFonts w:hint="eastAsia"/>
          <w:b/>
          <w:sz w:val="16"/>
          <w:szCs w:val="16"/>
        </w:rPr>
        <w:t>牽制</w:t>
      </w:r>
      <w:r w:rsidR="00FB2BF1" w:rsidRPr="00596C9F">
        <w:rPr>
          <w:rFonts w:hint="eastAsia"/>
          <w:b/>
          <w:sz w:val="16"/>
          <w:szCs w:val="16"/>
        </w:rPr>
        <w:t>機能</w:t>
      </w:r>
      <w:r w:rsidR="007C64BB" w:rsidRPr="00596C9F">
        <w:rPr>
          <w:rFonts w:hint="eastAsia"/>
          <w:b/>
          <w:sz w:val="16"/>
          <w:szCs w:val="16"/>
        </w:rPr>
        <w:t>の検証、</w:t>
      </w:r>
      <w:r w:rsidR="00E45DFD" w:rsidRPr="00596C9F">
        <w:rPr>
          <w:rFonts w:hint="eastAsia"/>
          <w:b/>
          <w:sz w:val="16"/>
          <w:szCs w:val="16"/>
        </w:rPr>
        <w:t>再発防止策の策定及び関係者の責任追及</w:t>
      </w:r>
    </w:p>
    <w:p w14:paraId="791947C7" w14:textId="5328D675" w:rsidR="00D65520" w:rsidRPr="00596C9F" w:rsidRDefault="00A10397" w:rsidP="00003FCA">
      <w:pPr>
        <w:ind w:leftChars="284" w:left="709" w:hangingChars="89" w:hanging="129"/>
        <w:rPr>
          <w:b/>
          <w:sz w:val="16"/>
          <w:szCs w:val="16"/>
        </w:rPr>
      </w:pPr>
      <w:r w:rsidRPr="00596C9F">
        <w:rPr>
          <w:rFonts w:hint="eastAsia"/>
          <w:b/>
          <w:sz w:val="16"/>
          <w:szCs w:val="16"/>
        </w:rPr>
        <w:t>※</w:t>
      </w:r>
      <w:r w:rsidR="006A114C" w:rsidRPr="00596C9F">
        <w:rPr>
          <w:rFonts w:hint="eastAsia"/>
          <w:b/>
          <w:sz w:val="16"/>
          <w:szCs w:val="16"/>
        </w:rPr>
        <w:t xml:space="preserve">　</w:t>
      </w:r>
      <w:r w:rsidR="00AB5E50" w:rsidRPr="00596C9F">
        <w:rPr>
          <w:rFonts w:hint="eastAsia"/>
          <w:b/>
          <w:sz w:val="16"/>
          <w:szCs w:val="16"/>
        </w:rPr>
        <w:t>所属業者が届出書の内容を精査した上で代理により届出書の提出を行う</w:t>
      </w:r>
      <w:r w:rsidR="00B86B1B" w:rsidRPr="00596C9F">
        <w:rPr>
          <w:rFonts w:hint="eastAsia"/>
          <w:b/>
          <w:sz w:val="16"/>
          <w:szCs w:val="16"/>
        </w:rPr>
        <w:t>場合</w:t>
      </w:r>
      <w:r w:rsidR="008D1995">
        <w:rPr>
          <w:rFonts w:hint="eastAsia"/>
          <w:b/>
          <w:sz w:val="16"/>
          <w:szCs w:val="16"/>
        </w:rPr>
        <w:t>を含め</w:t>
      </w:r>
      <w:r w:rsidR="00B86B1B" w:rsidRPr="00596C9F">
        <w:rPr>
          <w:rFonts w:hint="eastAsia"/>
          <w:b/>
          <w:sz w:val="16"/>
          <w:szCs w:val="16"/>
        </w:rPr>
        <w:t>、</w:t>
      </w:r>
      <w:r w:rsidR="00D9002F" w:rsidRPr="00D9002F">
        <w:rPr>
          <w:rFonts w:hint="eastAsia"/>
          <w:b/>
          <w:sz w:val="16"/>
          <w:szCs w:val="16"/>
        </w:rPr>
        <w:t>不祥事件として必要な届出及び対応を行う手順</w:t>
      </w:r>
      <w:r w:rsidR="007D20F3" w:rsidRPr="00596C9F">
        <w:rPr>
          <w:rFonts w:hint="eastAsia"/>
          <w:b/>
          <w:sz w:val="16"/>
          <w:szCs w:val="16"/>
        </w:rPr>
        <w:t>について記載すること。</w:t>
      </w:r>
    </w:p>
    <w:p w14:paraId="0D80F279" w14:textId="77777777" w:rsidR="00B34D40" w:rsidRPr="00596C9F" w:rsidRDefault="00B34D40" w:rsidP="00003FCA">
      <w:pPr>
        <w:rPr>
          <w:b/>
        </w:rPr>
      </w:pPr>
    </w:p>
    <w:p w14:paraId="4C4AEEDC" w14:textId="451666D5" w:rsidR="00D63928" w:rsidRPr="00596C9F" w:rsidRDefault="008F7F88" w:rsidP="00771290">
      <w:pPr>
        <w:ind w:leftChars="200" w:left="613" w:hangingChars="100" w:hanging="205"/>
        <w:rPr>
          <w:b/>
          <w:lang w:eastAsia="zh-TW"/>
        </w:rPr>
      </w:pPr>
      <w:r>
        <w:rPr>
          <w:rFonts w:hint="eastAsia"/>
          <w:b/>
          <w:lang w:eastAsia="zh-TW"/>
        </w:rPr>
        <w:t>⑥</w:t>
      </w:r>
      <w:r w:rsidR="001D6F5D" w:rsidRPr="00596C9F">
        <w:rPr>
          <w:rFonts w:hint="eastAsia"/>
          <w:b/>
          <w:lang w:eastAsia="zh-TW"/>
        </w:rPr>
        <w:t xml:space="preserve">　</w:t>
      </w:r>
      <w:r w:rsidR="002C4447" w:rsidRPr="00596C9F">
        <w:rPr>
          <w:rFonts w:hint="eastAsia"/>
          <w:b/>
          <w:bCs/>
          <w:lang w:eastAsia="zh-TW"/>
        </w:rPr>
        <w:t>利用者保護措置等</w:t>
      </w:r>
      <w:r w:rsidR="008D20DA" w:rsidRPr="00596C9F">
        <w:rPr>
          <w:rFonts w:hint="eastAsia"/>
          <w:b/>
          <w:lang w:eastAsia="zh-TW"/>
        </w:rPr>
        <w:t>（ＧＬ</w:t>
      </w:r>
      <w:r w:rsidR="00A025E9" w:rsidRPr="00596C9F">
        <w:rPr>
          <w:rFonts w:hint="eastAsia"/>
          <w:b/>
          <w:lang w:eastAsia="zh-TW"/>
        </w:rPr>
        <w:t>Ⅱ</w:t>
      </w:r>
      <w:r w:rsidR="00190CB0" w:rsidRPr="00596C9F">
        <w:rPr>
          <w:rFonts w:hint="eastAsia"/>
          <w:b/>
          <w:lang w:eastAsia="zh-TW"/>
        </w:rPr>
        <w:t>－</w:t>
      </w:r>
      <w:r w:rsidR="008D20DA" w:rsidRPr="00596C9F">
        <w:rPr>
          <w:rFonts w:hint="eastAsia"/>
          <w:b/>
          <w:lang w:eastAsia="zh-TW"/>
        </w:rPr>
        <w:t>２－２－１）</w:t>
      </w:r>
    </w:p>
    <w:p w14:paraId="6772F42F" w14:textId="77777777" w:rsidR="00483A15" w:rsidRPr="00596C9F" w:rsidRDefault="00483A15" w:rsidP="00483A15">
      <w:pPr>
        <w:ind w:leftChars="200" w:left="408"/>
        <w:rPr>
          <w:b/>
          <w:lang w:eastAsia="zh-TW"/>
        </w:rPr>
      </w:pPr>
      <w:r w:rsidRPr="00596C9F">
        <w:rPr>
          <w:rFonts w:hint="eastAsia"/>
          <w:b/>
          <w:lang w:eastAsia="zh-TW"/>
        </w:rPr>
        <w:t xml:space="preserve">　　　担当： </w:t>
      </w:r>
    </w:p>
    <w:p w14:paraId="400E99B3" w14:textId="77777777" w:rsidR="00483A15" w:rsidRPr="00596C9F" w:rsidRDefault="00483A15" w:rsidP="00483A15">
      <w:pPr>
        <w:ind w:leftChars="200" w:left="408"/>
        <w:rPr>
          <w:b/>
          <w:lang w:eastAsia="zh-TW"/>
        </w:rPr>
      </w:pPr>
      <w:r w:rsidRPr="00596C9F">
        <w:rPr>
          <w:rFonts w:hint="eastAsia"/>
          <w:b/>
          <w:lang w:eastAsia="zh-TW"/>
        </w:rPr>
        <w:t xml:space="preserve">　　　担当者数：</w:t>
      </w:r>
    </w:p>
    <w:p w14:paraId="76C2FA7C" w14:textId="77777777" w:rsidR="001F5604" w:rsidRPr="00596C9F" w:rsidRDefault="001F5604" w:rsidP="00771290">
      <w:pPr>
        <w:ind w:leftChars="200" w:left="613" w:hangingChars="100" w:hanging="205"/>
        <w:rPr>
          <w:b/>
          <w:bCs/>
          <w:lang w:eastAsia="zh-TW"/>
        </w:rPr>
      </w:pPr>
    </w:p>
    <w:p w14:paraId="3446B10F" w14:textId="30079CE6" w:rsidR="00A14AAF" w:rsidRPr="00596C9F" w:rsidRDefault="00161A62" w:rsidP="00E30D56">
      <w:pPr>
        <w:ind w:leftChars="200" w:left="613" w:hangingChars="100" w:hanging="205"/>
        <w:rPr>
          <w:b/>
          <w:bCs/>
        </w:rPr>
      </w:pPr>
      <w:r w:rsidRPr="00596C9F">
        <w:rPr>
          <w:rFonts w:hint="eastAsia"/>
          <w:b/>
        </w:rPr>
        <w:t xml:space="preserve">ａ　</w:t>
      </w:r>
      <w:r w:rsidR="00E30D56" w:rsidRPr="00596C9F">
        <w:rPr>
          <w:rFonts w:hAnsi="ＭＳ ゴシック" w:cs="Arial" w:hint="eastAsia"/>
          <w:b/>
          <w:color w:val="000000"/>
        </w:rPr>
        <w:t>利用者に対する情報提供</w:t>
      </w:r>
    </w:p>
    <w:p w14:paraId="7FBEE23B" w14:textId="77777777" w:rsidR="00A14AAF" w:rsidRPr="00596C9F" w:rsidRDefault="00A14AAF" w:rsidP="00E30D56">
      <w:pPr>
        <w:ind w:leftChars="200" w:left="613" w:hangingChars="100" w:hanging="205"/>
        <w:rPr>
          <w:b/>
          <w:bCs/>
        </w:rPr>
      </w:pPr>
    </w:p>
    <w:p w14:paraId="00A04766" w14:textId="77777777" w:rsidR="006B6A06" w:rsidRPr="00596C9F" w:rsidRDefault="006B6A06" w:rsidP="00E30D56">
      <w:pPr>
        <w:ind w:leftChars="200" w:left="613" w:hangingChars="100" w:hanging="205"/>
        <w:rPr>
          <w:b/>
          <w:bCs/>
        </w:rPr>
      </w:pPr>
    </w:p>
    <w:p w14:paraId="055F7C6D" w14:textId="154429D6" w:rsidR="00DD3623" w:rsidRPr="00596C9F" w:rsidRDefault="002847AD" w:rsidP="00B244EB">
      <w:pPr>
        <w:ind w:leftChars="200" w:left="697" w:hangingChars="200" w:hanging="289"/>
        <w:rPr>
          <w:b/>
          <w:sz w:val="16"/>
          <w:szCs w:val="16"/>
        </w:rPr>
      </w:pPr>
      <w:r w:rsidRPr="00596C9F">
        <w:rPr>
          <w:rFonts w:hint="eastAsia"/>
          <w:b/>
          <w:sz w:val="16"/>
          <w:szCs w:val="16"/>
        </w:rPr>
        <w:t xml:space="preserve">　</w:t>
      </w:r>
      <w:r w:rsidR="00DD3623" w:rsidRPr="00596C9F">
        <w:rPr>
          <w:rFonts w:hint="eastAsia"/>
          <w:b/>
          <w:sz w:val="16"/>
          <w:szCs w:val="16"/>
        </w:rPr>
        <w:t>※　利用者に対する情報提供義務等、法令において定められている利用者保護措置等について社内規則等を定め、役職員が当該社内規則等に基づき適切な取扱いを行うよう、社内研修等により周知徹底を図っているか。</w:t>
      </w:r>
    </w:p>
    <w:p w14:paraId="64F4B91F" w14:textId="641E0B98" w:rsidR="0086629B" w:rsidRPr="00596C9F" w:rsidRDefault="002847AD" w:rsidP="00F66F68">
      <w:pPr>
        <w:ind w:leftChars="250" w:left="727" w:hangingChars="150" w:hanging="217"/>
        <w:rPr>
          <w:b/>
          <w:sz w:val="16"/>
          <w:szCs w:val="16"/>
        </w:rPr>
      </w:pPr>
      <w:r w:rsidRPr="00596C9F">
        <w:rPr>
          <w:rFonts w:hint="eastAsia"/>
          <w:b/>
          <w:sz w:val="16"/>
          <w:szCs w:val="16"/>
        </w:rPr>
        <w:t>※</w:t>
      </w:r>
      <w:r w:rsidR="00A32A1B" w:rsidRPr="00596C9F">
        <w:rPr>
          <w:rFonts w:hint="eastAsia"/>
          <w:b/>
          <w:sz w:val="16"/>
          <w:szCs w:val="16"/>
        </w:rPr>
        <w:t xml:space="preserve">　</w:t>
      </w:r>
      <w:r w:rsidR="00B05726" w:rsidRPr="00596C9F">
        <w:rPr>
          <w:rFonts w:hint="eastAsia"/>
          <w:b/>
          <w:sz w:val="16"/>
          <w:szCs w:val="16"/>
        </w:rPr>
        <w:t>利用者に対する説明や情報提供を行うに当たっては、</w:t>
      </w:r>
      <w:r w:rsidR="00A71325" w:rsidRPr="00596C9F">
        <w:rPr>
          <w:rFonts w:hint="eastAsia"/>
          <w:b/>
          <w:sz w:val="16"/>
          <w:szCs w:val="16"/>
        </w:rPr>
        <w:t>当該利用者の知識・経験を勘案の上、</w:t>
      </w:r>
      <w:r w:rsidR="00B05726" w:rsidRPr="00596C9F">
        <w:rPr>
          <w:rFonts w:hint="eastAsia"/>
          <w:b/>
          <w:sz w:val="16"/>
          <w:szCs w:val="16"/>
        </w:rPr>
        <w:t>取引内容、取引形態及び取り扱う電子決済手段や暗号資産に応じて、内閣府令第24条（第３項を除く。）及び第25条第１項並びに第29条（第３項を除く。）及び第30条第１項に規定された事項を</w:t>
      </w:r>
      <w:r w:rsidR="00A71325" w:rsidRPr="00596C9F">
        <w:rPr>
          <w:rFonts w:hint="eastAsia"/>
          <w:b/>
          <w:sz w:val="16"/>
          <w:szCs w:val="16"/>
        </w:rPr>
        <w:t>適切に</w:t>
      </w:r>
      <w:r w:rsidR="00B05726" w:rsidRPr="00596C9F">
        <w:rPr>
          <w:rFonts w:hint="eastAsia"/>
          <w:b/>
          <w:sz w:val="16"/>
          <w:szCs w:val="16"/>
        </w:rPr>
        <w:t>説明</w:t>
      </w:r>
      <w:r w:rsidR="00FF60C9" w:rsidRPr="00596C9F">
        <w:rPr>
          <w:rFonts w:hint="eastAsia"/>
          <w:b/>
          <w:sz w:val="16"/>
          <w:szCs w:val="16"/>
        </w:rPr>
        <w:t>（必要に応じて書面</w:t>
      </w:r>
      <w:r w:rsidR="00A17426" w:rsidRPr="00596C9F">
        <w:rPr>
          <w:rFonts w:hint="eastAsia"/>
          <w:b/>
          <w:sz w:val="16"/>
          <w:szCs w:val="16"/>
        </w:rPr>
        <w:t>の</w:t>
      </w:r>
      <w:r w:rsidR="00FF60C9" w:rsidRPr="00596C9F">
        <w:rPr>
          <w:rFonts w:hint="eastAsia"/>
          <w:b/>
          <w:sz w:val="16"/>
          <w:szCs w:val="16"/>
        </w:rPr>
        <w:t>交付（電磁的方法を含む。）</w:t>
      </w:r>
      <w:r w:rsidR="00A17426" w:rsidRPr="00596C9F">
        <w:rPr>
          <w:rFonts w:hint="eastAsia"/>
          <w:b/>
          <w:sz w:val="16"/>
          <w:szCs w:val="16"/>
        </w:rPr>
        <w:t>が求められる点に留意する。</w:t>
      </w:r>
      <w:r w:rsidR="00FF60C9" w:rsidRPr="00596C9F">
        <w:rPr>
          <w:rFonts w:hint="eastAsia"/>
          <w:b/>
          <w:sz w:val="16"/>
          <w:szCs w:val="16"/>
        </w:rPr>
        <w:t>）</w:t>
      </w:r>
      <w:r w:rsidR="00B05726" w:rsidRPr="00596C9F">
        <w:rPr>
          <w:rFonts w:hint="eastAsia"/>
          <w:b/>
          <w:sz w:val="16"/>
          <w:szCs w:val="16"/>
        </w:rPr>
        <w:t>する態勢が整備されているか。</w:t>
      </w:r>
    </w:p>
    <w:p w14:paraId="00CF53A8" w14:textId="577050A6" w:rsidR="007976FD" w:rsidRPr="00596C9F" w:rsidRDefault="00184453" w:rsidP="002B2CB5">
      <w:pPr>
        <w:ind w:leftChars="200" w:left="697" w:hangingChars="200" w:hanging="289"/>
        <w:rPr>
          <w:b/>
          <w:sz w:val="16"/>
          <w:szCs w:val="16"/>
        </w:rPr>
      </w:pPr>
      <w:r w:rsidRPr="00596C9F">
        <w:rPr>
          <w:rFonts w:hint="eastAsia"/>
          <w:b/>
          <w:sz w:val="16"/>
          <w:szCs w:val="16"/>
        </w:rPr>
        <w:t xml:space="preserve">　※　</w:t>
      </w:r>
      <w:r w:rsidR="002B2CB5" w:rsidRPr="00596C9F">
        <w:rPr>
          <w:rFonts w:hint="eastAsia"/>
          <w:b/>
          <w:sz w:val="16"/>
          <w:szCs w:val="16"/>
        </w:rPr>
        <w:t>手数料等について、申請者以外の者に対して支払うものも含めた総額</w:t>
      </w:r>
      <w:r w:rsidR="003E5A2F" w:rsidRPr="00596C9F">
        <w:rPr>
          <w:rFonts w:hint="eastAsia"/>
          <w:b/>
          <w:sz w:val="16"/>
          <w:szCs w:val="16"/>
        </w:rPr>
        <w:t>若しくはその上限額</w:t>
      </w:r>
      <w:r w:rsidR="002B2CB5" w:rsidRPr="00596C9F">
        <w:rPr>
          <w:rFonts w:hint="eastAsia"/>
          <w:b/>
          <w:sz w:val="16"/>
          <w:szCs w:val="16"/>
        </w:rPr>
        <w:t>又はそ</w:t>
      </w:r>
      <w:r w:rsidR="00AD40E1" w:rsidRPr="00596C9F">
        <w:rPr>
          <w:rFonts w:hint="eastAsia"/>
          <w:b/>
          <w:sz w:val="16"/>
          <w:szCs w:val="16"/>
        </w:rPr>
        <w:t>れらの</w:t>
      </w:r>
      <w:r w:rsidR="002B2CB5" w:rsidRPr="00596C9F">
        <w:rPr>
          <w:rFonts w:hint="eastAsia"/>
          <w:b/>
          <w:sz w:val="16"/>
          <w:szCs w:val="16"/>
        </w:rPr>
        <w:t>計算方法を説明するとともに、上限額・計算方法のみを説明する場合には見込み額又は計算例を併せて示しているか。</w:t>
      </w:r>
    </w:p>
    <w:p w14:paraId="6096E01D" w14:textId="165C3008" w:rsidR="00EF7A9B" w:rsidRPr="00596C9F" w:rsidRDefault="007976FD" w:rsidP="002B2CB5">
      <w:pPr>
        <w:ind w:leftChars="200" w:left="697" w:hangingChars="200" w:hanging="289"/>
        <w:rPr>
          <w:b/>
          <w:sz w:val="16"/>
          <w:szCs w:val="16"/>
        </w:rPr>
      </w:pPr>
      <w:r w:rsidRPr="00596C9F">
        <w:rPr>
          <w:rFonts w:hint="eastAsia"/>
          <w:b/>
          <w:sz w:val="16"/>
          <w:szCs w:val="16"/>
        </w:rPr>
        <w:t xml:space="preserve">　※　</w:t>
      </w:r>
      <w:r w:rsidR="0076174F" w:rsidRPr="00596C9F">
        <w:rPr>
          <w:rFonts w:hint="eastAsia"/>
          <w:b/>
          <w:sz w:val="16"/>
          <w:szCs w:val="16"/>
        </w:rPr>
        <w:t>利用者が所属</w:t>
      </w:r>
      <w:r w:rsidR="009D6CBA" w:rsidRPr="00596C9F">
        <w:rPr>
          <w:rFonts w:hint="eastAsia"/>
          <w:b/>
          <w:sz w:val="16"/>
          <w:szCs w:val="16"/>
        </w:rPr>
        <w:t>業者</w:t>
      </w:r>
      <w:r w:rsidR="0076174F" w:rsidRPr="00596C9F">
        <w:rPr>
          <w:rFonts w:hint="eastAsia"/>
          <w:b/>
          <w:sz w:val="16"/>
          <w:szCs w:val="16"/>
        </w:rPr>
        <w:t>に対して手数料等を支払う必要がある場合において、当該手数料等のうち</w:t>
      </w:r>
      <w:r w:rsidR="003A6BE4" w:rsidRPr="00596C9F">
        <w:rPr>
          <w:rFonts w:hint="eastAsia"/>
          <w:b/>
          <w:sz w:val="16"/>
          <w:szCs w:val="16"/>
        </w:rPr>
        <w:t>申請者</w:t>
      </w:r>
      <w:r w:rsidR="0076174F" w:rsidRPr="00596C9F">
        <w:rPr>
          <w:rFonts w:hint="eastAsia"/>
          <w:b/>
          <w:sz w:val="16"/>
          <w:szCs w:val="16"/>
        </w:rPr>
        <w:t>が当該所属業者から受領することになる手数料、報酬その他の対価（もしあれば）の金額若しくはその上限額又はこれらの計算方法</w:t>
      </w:r>
      <w:r w:rsidR="00174F73" w:rsidRPr="00596C9F">
        <w:rPr>
          <w:rFonts w:hint="eastAsia"/>
          <w:b/>
          <w:sz w:val="16"/>
          <w:szCs w:val="16"/>
        </w:rPr>
        <w:t>を説明することとしているか。</w:t>
      </w:r>
    </w:p>
    <w:p w14:paraId="09CD32E2" w14:textId="1AB53364" w:rsidR="00174F73" w:rsidRPr="00596C9F" w:rsidRDefault="00174F73" w:rsidP="002B2CB5">
      <w:pPr>
        <w:ind w:leftChars="200" w:left="697" w:hangingChars="200" w:hanging="289"/>
        <w:rPr>
          <w:b/>
          <w:sz w:val="16"/>
          <w:szCs w:val="16"/>
        </w:rPr>
      </w:pPr>
      <w:r w:rsidRPr="00596C9F">
        <w:rPr>
          <w:rFonts w:hint="eastAsia"/>
          <w:b/>
          <w:sz w:val="16"/>
          <w:szCs w:val="16"/>
        </w:rPr>
        <w:t xml:space="preserve">　※　（暗号資産のみ）</w:t>
      </w:r>
      <w:r w:rsidR="00BA3F12" w:rsidRPr="00596C9F">
        <w:rPr>
          <w:rFonts w:hint="eastAsia"/>
          <w:b/>
          <w:sz w:val="16"/>
          <w:szCs w:val="16"/>
        </w:rPr>
        <w:t>上記の</w:t>
      </w:r>
      <w:r w:rsidRPr="00596C9F">
        <w:rPr>
          <w:rFonts w:hint="eastAsia"/>
          <w:b/>
          <w:sz w:val="16"/>
          <w:szCs w:val="16"/>
        </w:rPr>
        <w:t>対価を受領することにより</w:t>
      </w:r>
      <w:r w:rsidR="00BA3F12" w:rsidRPr="00596C9F">
        <w:rPr>
          <w:rFonts w:hint="eastAsia"/>
          <w:b/>
          <w:sz w:val="16"/>
          <w:szCs w:val="16"/>
        </w:rPr>
        <w:t>申請者</w:t>
      </w:r>
      <w:r w:rsidRPr="00596C9F">
        <w:rPr>
          <w:rFonts w:hint="eastAsia"/>
          <w:b/>
          <w:sz w:val="16"/>
          <w:szCs w:val="16"/>
        </w:rPr>
        <w:t>と利用者との利益が相反するおそれがある旨を説明することとしているか。</w:t>
      </w:r>
    </w:p>
    <w:p w14:paraId="349A9BD7" w14:textId="0AD2CD12" w:rsidR="00184453" w:rsidRPr="00596C9F" w:rsidRDefault="005E5D1C" w:rsidP="002B2CB5">
      <w:pPr>
        <w:ind w:leftChars="200" w:left="697" w:hangingChars="200" w:hanging="289"/>
        <w:rPr>
          <w:b/>
          <w:sz w:val="16"/>
          <w:szCs w:val="16"/>
        </w:rPr>
      </w:pPr>
      <w:r w:rsidRPr="00596C9F">
        <w:rPr>
          <w:rFonts w:hint="eastAsia"/>
          <w:b/>
          <w:sz w:val="16"/>
          <w:szCs w:val="16"/>
        </w:rPr>
        <w:t xml:space="preserve">　※　</w:t>
      </w:r>
      <w:r w:rsidR="002B2CB5" w:rsidRPr="00596C9F">
        <w:rPr>
          <w:rFonts w:hint="eastAsia"/>
          <w:b/>
          <w:sz w:val="16"/>
          <w:szCs w:val="16"/>
        </w:rPr>
        <w:t>仲介業者</w:t>
      </w:r>
      <w:r w:rsidR="00E20760" w:rsidRPr="00596C9F">
        <w:rPr>
          <w:rFonts w:hint="eastAsia"/>
          <w:b/>
          <w:sz w:val="16"/>
          <w:szCs w:val="16"/>
        </w:rPr>
        <w:t>である申請者</w:t>
      </w:r>
      <w:r w:rsidR="002B2CB5" w:rsidRPr="00596C9F">
        <w:rPr>
          <w:rFonts w:hint="eastAsia"/>
          <w:b/>
          <w:sz w:val="16"/>
          <w:szCs w:val="16"/>
        </w:rPr>
        <w:t>を介することによる手数料等の</w:t>
      </w:r>
      <w:r w:rsidR="001C4554" w:rsidRPr="00596C9F">
        <w:rPr>
          <w:rFonts w:hint="eastAsia"/>
          <w:b/>
          <w:sz w:val="16"/>
          <w:szCs w:val="16"/>
        </w:rPr>
        <w:t>総額</w:t>
      </w:r>
      <w:r w:rsidR="002B2CB5" w:rsidRPr="00596C9F">
        <w:rPr>
          <w:rFonts w:hint="eastAsia"/>
          <w:b/>
          <w:sz w:val="16"/>
          <w:szCs w:val="16"/>
        </w:rPr>
        <w:t>の差額又はその計算方法を説明</w:t>
      </w:r>
      <w:r w:rsidR="00815F14" w:rsidRPr="00596C9F">
        <w:rPr>
          <w:rFonts w:hint="eastAsia"/>
          <w:b/>
          <w:sz w:val="16"/>
          <w:szCs w:val="16"/>
        </w:rPr>
        <w:t>することと</w:t>
      </w:r>
      <w:r w:rsidR="002B2CB5" w:rsidRPr="00596C9F">
        <w:rPr>
          <w:rFonts w:hint="eastAsia"/>
          <w:b/>
          <w:sz w:val="16"/>
          <w:szCs w:val="16"/>
        </w:rPr>
        <w:t>しているか。</w:t>
      </w:r>
    </w:p>
    <w:p w14:paraId="197C6D26" w14:textId="1F9BF380" w:rsidR="00E9039A" w:rsidRPr="00596C9F" w:rsidRDefault="00294287" w:rsidP="00B2277E">
      <w:pPr>
        <w:ind w:leftChars="200" w:left="697" w:hangingChars="200" w:hanging="289"/>
        <w:rPr>
          <w:rFonts w:hAnsi="ＭＳ ゴシック"/>
          <w:b/>
          <w:color w:val="000000"/>
          <w:sz w:val="16"/>
          <w:szCs w:val="16"/>
        </w:rPr>
      </w:pPr>
      <w:r w:rsidRPr="00596C9F">
        <w:rPr>
          <w:rFonts w:hint="eastAsia"/>
          <w:b/>
          <w:sz w:val="16"/>
          <w:szCs w:val="16"/>
        </w:rPr>
        <w:t xml:space="preserve">　※</w:t>
      </w:r>
      <w:r w:rsidR="00121E35" w:rsidRPr="00596C9F">
        <w:rPr>
          <w:rFonts w:hint="eastAsia"/>
          <w:b/>
          <w:sz w:val="16"/>
          <w:szCs w:val="16"/>
        </w:rPr>
        <w:t>（電子</w:t>
      </w:r>
      <w:r w:rsidR="008254B5" w:rsidRPr="00596C9F">
        <w:rPr>
          <w:rFonts w:hint="eastAsia"/>
          <w:b/>
          <w:sz w:val="16"/>
          <w:szCs w:val="16"/>
        </w:rPr>
        <w:t>決済手段のみ）</w:t>
      </w:r>
      <w:r w:rsidR="005D6521" w:rsidRPr="00596C9F">
        <w:rPr>
          <w:rFonts w:hint="eastAsia"/>
          <w:b/>
          <w:sz w:val="16"/>
          <w:szCs w:val="16"/>
        </w:rPr>
        <w:t>申請者</w:t>
      </w:r>
      <w:r w:rsidR="002C45F5" w:rsidRPr="00596C9F">
        <w:rPr>
          <w:rFonts w:hAnsi="ＭＳ ゴシック" w:hint="eastAsia"/>
          <w:b/>
          <w:bCs/>
          <w:color w:val="000000"/>
          <w:sz w:val="16"/>
          <w:szCs w:val="16"/>
        </w:rPr>
        <w:t>は利用者に対して取り扱う電子決済手段について償還義務を負っていない旨を説明</w:t>
      </w:r>
      <w:r w:rsidR="00815F14" w:rsidRPr="00596C9F">
        <w:rPr>
          <w:rFonts w:hAnsi="ＭＳ ゴシック" w:hint="eastAsia"/>
          <w:b/>
          <w:bCs/>
          <w:color w:val="000000"/>
          <w:sz w:val="16"/>
          <w:szCs w:val="16"/>
        </w:rPr>
        <w:t>することと</w:t>
      </w:r>
      <w:r w:rsidR="002C45F5" w:rsidRPr="00596C9F">
        <w:rPr>
          <w:rFonts w:hAnsi="ＭＳ ゴシック" w:hint="eastAsia"/>
          <w:b/>
          <w:bCs/>
          <w:color w:val="000000"/>
          <w:sz w:val="16"/>
          <w:szCs w:val="16"/>
        </w:rPr>
        <w:t>しているか</w:t>
      </w:r>
      <w:r w:rsidRPr="00596C9F">
        <w:rPr>
          <w:rFonts w:hAnsi="ＭＳ ゴシック" w:hint="eastAsia"/>
          <w:b/>
          <w:bCs/>
          <w:color w:val="000000"/>
          <w:sz w:val="16"/>
          <w:szCs w:val="16"/>
        </w:rPr>
        <w:t>。</w:t>
      </w:r>
    </w:p>
    <w:p w14:paraId="19F694D4" w14:textId="77777777" w:rsidR="00B510B3" w:rsidRPr="00596C9F" w:rsidRDefault="00B510B3" w:rsidP="00B244EB">
      <w:pPr>
        <w:ind w:leftChars="200" w:left="697" w:hangingChars="200" w:hanging="289"/>
        <w:rPr>
          <w:b/>
          <w:bCs/>
          <w:sz w:val="16"/>
          <w:szCs w:val="16"/>
        </w:rPr>
      </w:pPr>
    </w:p>
    <w:p w14:paraId="365D1B79" w14:textId="209B5CF5" w:rsidR="00CE42A6" w:rsidRPr="00596C9F" w:rsidRDefault="00F92ABE" w:rsidP="000B1FAD">
      <w:pPr>
        <w:ind w:leftChars="200" w:left="408" w:firstLineChars="100" w:firstLine="205"/>
        <w:rPr>
          <w:rFonts w:hAnsi="ＭＳ ゴシック" w:cs="Arial"/>
          <w:b/>
          <w:color w:val="000000"/>
        </w:rPr>
      </w:pPr>
      <w:r w:rsidRPr="00596C9F">
        <w:rPr>
          <w:rFonts w:hint="eastAsia"/>
          <w:b/>
        </w:rPr>
        <w:t xml:space="preserve">ｂ　</w:t>
      </w:r>
      <w:r w:rsidRPr="00596C9F">
        <w:rPr>
          <w:rFonts w:hAnsi="ＭＳ ゴシック" w:cs="Arial" w:hint="eastAsia"/>
          <w:b/>
          <w:color w:val="000000"/>
        </w:rPr>
        <w:t>非対面取引における利用者保護</w:t>
      </w:r>
    </w:p>
    <w:p w14:paraId="17D8236D" w14:textId="77777777" w:rsidR="00016028" w:rsidRPr="00596C9F" w:rsidRDefault="00016028" w:rsidP="00016028">
      <w:pPr>
        <w:ind w:leftChars="339" w:left="692"/>
        <w:rPr>
          <w:b/>
          <w:sz w:val="16"/>
          <w:szCs w:val="16"/>
        </w:rPr>
      </w:pPr>
    </w:p>
    <w:p w14:paraId="012DF631" w14:textId="77777777" w:rsidR="00016028" w:rsidRPr="00596C9F" w:rsidRDefault="00016028" w:rsidP="00016028">
      <w:pPr>
        <w:ind w:leftChars="339" w:left="692"/>
        <w:rPr>
          <w:b/>
          <w:sz w:val="16"/>
          <w:szCs w:val="16"/>
        </w:rPr>
      </w:pPr>
    </w:p>
    <w:p w14:paraId="242907FD" w14:textId="0773DB9D" w:rsidR="00016028" w:rsidRPr="00596C9F" w:rsidRDefault="00016028" w:rsidP="000B79F5">
      <w:pPr>
        <w:ind w:leftChars="300" w:left="757" w:hangingChars="100" w:hanging="145"/>
        <w:rPr>
          <w:b/>
          <w:sz w:val="16"/>
          <w:szCs w:val="16"/>
        </w:rPr>
      </w:pPr>
      <w:r w:rsidRPr="00596C9F">
        <w:rPr>
          <w:rFonts w:hint="eastAsia"/>
          <w:b/>
          <w:sz w:val="16"/>
          <w:szCs w:val="16"/>
        </w:rPr>
        <w:t xml:space="preserve">※　</w:t>
      </w:r>
      <w:r w:rsidR="004378CB" w:rsidRPr="00596C9F">
        <w:rPr>
          <w:rFonts w:hint="eastAsia"/>
          <w:b/>
          <w:sz w:val="16"/>
          <w:szCs w:val="16"/>
        </w:rPr>
        <w:t>非対面取引において、</w:t>
      </w:r>
      <w:r w:rsidR="005B6C8F" w:rsidRPr="00596C9F">
        <w:rPr>
          <w:rFonts w:hint="eastAsia"/>
          <w:b/>
          <w:sz w:val="16"/>
          <w:szCs w:val="16"/>
        </w:rPr>
        <w:t>利用者が取引相手を誤認</w:t>
      </w:r>
      <w:r w:rsidR="000B79F5" w:rsidRPr="00596C9F">
        <w:rPr>
          <w:rFonts w:hint="eastAsia"/>
          <w:b/>
          <w:sz w:val="16"/>
          <w:szCs w:val="16"/>
        </w:rPr>
        <w:t>しないようなウェブサイト等の構成及びフィッシング詐欺対策を講じているか。また、所属業者への指図内容</w:t>
      </w:r>
      <w:r w:rsidR="003A1670">
        <w:rPr>
          <w:rFonts w:hint="eastAsia"/>
          <w:b/>
          <w:sz w:val="16"/>
          <w:szCs w:val="16"/>
        </w:rPr>
        <w:t>の送信前に</w:t>
      </w:r>
      <w:r w:rsidR="00A213B7">
        <w:rPr>
          <w:rFonts w:hint="eastAsia"/>
          <w:b/>
          <w:sz w:val="16"/>
          <w:szCs w:val="16"/>
        </w:rPr>
        <w:t>利用者に表示して確認を求めるなど</w:t>
      </w:r>
      <w:r w:rsidR="000B79F5" w:rsidRPr="00596C9F">
        <w:rPr>
          <w:rFonts w:hint="eastAsia"/>
          <w:b/>
          <w:sz w:val="16"/>
          <w:szCs w:val="16"/>
        </w:rPr>
        <w:t>、利用者が、送信前に</w:t>
      </w:r>
      <w:r w:rsidR="00373941">
        <w:rPr>
          <w:rFonts w:hint="eastAsia"/>
          <w:b/>
          <w:sz w:val="16"/>
          <w:szCs w:val="16"/>
        </w:rPr>
        <w:t>容易に</w:t>
      </w:r>
      <w:r w:rsidR="000B79F5" w:rsidRPr="00596C9F">
        <w:rPr>
          <w:rFonts w:hint="eastAsia"/>
          <w:b/>
          <w:sz w:val="16"/>
          <w:szCs w:val="16"/>
        </w:rPr>
        <w:t>確認・訂正できる仕組みを設けているか。</w:t>
      </w:r>
    </w:p>
    <w:p w14:paraId="5EE9AA73" w14:textId="77777777" w:rsidR="00016028" w:rsidRPr="00596C9F" w:rsidRDefault="00016028">
      <w:pPr>
        <w:ind w:leftChars="300" w:left="757" w:hangingChars="100" w:hanging="145"/>
        <w:rPr>
          <w:rFonts w:hAnsi="ＭＳ ゴシック"/>
          <w:b/>
          <w:color w:val="000000"/>
          <w:sz w:val="16"/>
          <w:szCs w:val="16"/>
        </w:rPr>
      </w:pPr>
    </w:p>
    <w:p w14:paraId="617270FF" w14:textId="09765B73" w:rsidR="00E41C26" w:rsidRPr="00596C9F" w:rsidRDefault="00551349" w:rsidP="00B244EB">
      <w:pPr>
        <w:tabs>
          <w:tab w:val="right" w:leader="dot" w:pos="9450"/>
        </w:tabs>
        <w:ind w:leftChars="100" w:left="204" w:firstLineChars="100" w:firstLine="205"/>
        <w:rPr>
          <w:rFonts w:hAnsi="ＭＳ ゴシック" w:cs="Arial"/>
          <w:b/>
          <w:color w:val="000000"/>
        </w:rPr>
      </w:pPr>
      <w:r w:rsidRPr="00596C9F">
        <w:rPr>
          <w:rFonts w:hint="eastAsia"/>
          <w:b/>
        </w:rPr>
        <w:t xml:space="preserve">　</w:t>
      </w:r>
      <w:r w:rsidR="00F92ABE" w:rsidRPr="00596C9F">
        <w:rPr>
          <w:rFonts w:hint="eastAsia"/>
          <w:b/>
        </w:rPr>
        <w:t>ｃ</w:t>
      </w:r>
      <w:r w:rsidRPr="00596C9F">
        <w:rPr>
          <w:rFonts w:hint="eastAsia"/>
          <w:b/>
        </w:rPr>
        <w:t xml:space="preserve">　</w:t>
      </w:r>
      <w:r w:rsidR="00E41C26" w:rsidRPr="00596C9F">
        <w:rPr>
          <w:rFonts w:hAnsi="ＭＳ ゴシック" w:cs="Arial" w:hint="eastAsia"/>
          <w:b/>
          <w:color w:val="000000"/>
        </w:rPr>
        <w:t>電子決済手段関係情報及び暗号資産関係情報の適切な管理</w:t>
      </w:r>
    </w:p>
    <w:p w14:paraId="0660B460" w14:textId="77777777" w:rsidR="00587067" w:rsidRPr="00596C9F" w:rsidRDefault="00587067">
      <w:pPr>
        <w:ind w:leftChars="200" w:left="408"/>
        <w:rPr>
          <w:b/>
          <w:sz w:val="16"/>
          <w:szCs w:val="16"/>
        </w:rPr>
      </w:pPr>
    </w:p>
    <w:p w14:paraId="4990406B" w14:textId="77777777" w:rsidR="00587067" w:rsidRPr="00596C9F" w:rsidRDefault="00587067">
      <w:pPr>
        <w:ind w:leftChars="200" w:left="408"/>
        <w:rPr>
          <w:b/>
          <w:sz w:val="16"/>
          <w:szCs w:val="16"/>
        </w:rPr>
      </w:pPr>
    </w:p>
    <w:p w14:paraId="392D9948" w14:textId="04CBAADE" w:rsidR="0031524A" w:rsidRPr="00596C9F" w:rsidRDefault="00E41C26" w:rsidP="00A32A1B">
      <w:pPr>
        <w:ind w:leftChars="200" w:left="697" w:hangingChars="200" w:hanging="289"/>
        <w:rPr>
          <w:rFonts w:hAnsi="ＭＳ ゴシック"/>
          <w:b/>
          <w:bCs/>
          <w:sz w:val="16"/>
          <w:szCs w:val="16"/>
        </w:rPr>
      </w:pPr>
      <w:r w:rsidRPr="00596C9F">
        <w:rPr>
          <w:rFonts w:hint="eastAsia"/>
          <w:b/>
          <w:sz w:val="16"/>
          <w:szCs w:val="16"/>
        </w:rPr>
        <w:t xml:space="preserve">　※</w:t>
      </w:r>
      <w:r w:rsidR="00A32A1B" w:rsidRPr="00596C9F">
        <w:rPr>
          <w:rFonts w:hint="eastAsia"/>
          <w:b/>
          <w:sz w:val="16"/>
          <w:szCs w:val="16"/>
        </w:rPr>
        <w:t xml:space="preserve">　</w:t>
      </w:r>
      <w:r w:rsidR="00D177EB" w:rsidRPr="00596C9F">
        <w:rPr>
          <w:rFonts w:hint="eastAsia"/>
          <w:b/>
          <w:sz w:val="16"/>
          <w:szCs w:val="16"/>
        </w:rPr>
        <w:t>社内規則等において、電子決済手段関係情報及び暗号資産関係情報に該当し得る情報の類型や範囲を定め</w:t>
      </w:r>
      <w:r w:rsidR="00D83BB4" w:rsidRPr="00596C9F">
        <w:rPr>
          <w:rFonts w:hint="eastAsia"/>
          <w:b/>
          <w:sz w:val="16"/>
          <w:szCs w:val="16"/>
        </w:rPr>
        <w:t>た上で、</w:t>
      </w:r>
      <w:r w:rsidR="0060096E" w:rsidRPr="00596C9F">
        <w:rPr>
          <w:rFonts w:hint="eastAsia"/>
          <w:b/>
          <w:sz w:val="16"/>
          <w:szCs w:val="16"/>
        </w:rPr>
        <w:t>当該情報を適切に管理するための体制や</w:t>
      </w:r>
      <w:r w:rsidR="009B5E8D" w:rsidRPr="00596C9F">
        <w:rPr>
          <w:rFonts w:hint="eastAsia"/>
          <w:b/>
          <w:sz w:val="16"/>
          <w:szCs w:val="16"/>
        </w:rPr>
        <w:t>役職員による</w:t>
      </w:r>
      <w:r w:rsidR="009736E4" w:rsidRPr="00596C9F">
        <w:rPr>
          <w:rFonts w:hint="eastAsia"/>
          <w:b/>
          <w:sz w:val="16"/>
          <w:szCs w:val="16"/>
        </w:rPr>
        <w:t>不正な</w:t>
      </w:r>
      <w:r w:rsidR="002F2563" w:rsidRPr="00596C9F">
        <w:rPr>
          <w:rFonts w:hint="eastAsia"/>
          <w:b/>
          <w:sz w:val="16"/>
          <w:szCs w:val="16"/>
        </w:rPr>
        <w:t>利用等を防止するための体制が</w:t>
      </w:r>
      <w:r w:rsidR="000A42A3" w:rsidRPr="00596C9F">
        <w:rPr>
          <w:rFonts w:hint="eastAsia"/>
          <w:b/>
          <w:sz w:val="16"/>
          <w:szCs w:val="16"/>
        </w:rPr>
        <w:t>構築され</w:t>
      </w:r>
      <w:r w:rsidR="00D177EB" w:rsidRPr="00596C9F">
        <w:rPr>
          <w:rFonts w:hint="eastAsia"/>
          <w:b/>
          <w:sz w:val="16"/>
          <w:szCs w:val="16"/>
        </w:rPr>
        <w:t>ているか。</w:t>
      </w:r>
    </w:p>
    <w:p w14:paraId="2F99BA0E" w14:textId="77777777" w:rsidR="00AB3C21" w:rsidRPr="00596C9F" w:rsidRDefault="00AB3C21" w:rsidP="00B244EB">
      <w:pPr>
        <w:ind w:leftChars="200" w:left="697" w:hangingChars="200" w:hanging="289"/>
        <w:rPr>
          <w:b/>
          <w:sz w:val="16"/>
          <w:szCs w:val="16"/>
        </w:rPr>
      </w:pPr>
    </w:p>
    <w:p w14:paraId="48852164" w14:textId="1466ACCA" w:rsidR="001C707F" w:rsidRPr="00596C9F" w:rsidRDefault="00F9103A">
      <w:pPr>
        <w:ind w:leftChars="200" w:left="408"/>
        <w:rPr>
          <w:b/>
        </w:rPr>
      </w:pPr>
      <w:r w:rsidRPr="00596C9F">
        <w:rPr>
          <w:rFonts w:hint="eastAsia"/>
          <w:b/>
        </w:rPr>
        <w:t xml:space="preserve">　</w:t>
      </w:r>
      <w:r w:rsidR="00F92ABE" w:rsidRPr="00596C9F">
        <w:rPr>
          <w:rFonts w:hint="eastAsia"/>
          <w:b/>
        </w:rPr>
        <w:t>ｄ</w:t>
      </w:r>
      <w:r w:rsidRPr="00596C9F">
        <w:rPr>
          <w:rFonts w:hint="eastAsia"/>
          <w:b/>
        </w:rPr>
        <w:t xml:space="preserve">　</w:t>
      </w:r>
      <w:r w:rsidR="007F1EAE" w:rsidRPr="00596C9F">
        <w:rPr>
          <w:rFonts w:hint="eastAsia"/>
          <w:b/>
        </w:rPr>
        <w:t>不公正な行為を防止するための措置</w:t>
      </w:r>
    </w:p>
    <w:p w14:paraId="1EE36600" w14:textId="77777777" w:rsidR="00CB24C3" w:rsidRPr="00596C9F" w:rsidRDefault="007F1EAE" w:rsidP="00417FB5">
      <w:pPr>
        <w:ind w:leftChars="200" w:left="697" w:hangingChars="200" w:hanging="289"/>
        <w:rPr>
          <w:b/>
          <w:sz w:val="16"/>
          <w:szCs w:val="16"/>
        </w:rPr>
      </w:pPr>
      <w:r w:rsidRPr="00596C9F">
        <w:rPr>
          <w:rFonts w:hint="eastAsia"/>
          <w:b/>
          <w:sz w:val="16"/>
          <w:szCs w:val="16"/>
        </w:rPr>
        <w:t xml:space="preserve">　</w:t>
      </w:r>
    </w:p>
    <w:p w14:paraId="058DA7B1" w14:textId="77777777" w:rsidR="00CB24C3" w:rsidRPr="00596C9F" w:rsidRDefault="00CB24C3" w:rsidP="00417FB5">
      <w:pPr>
        <w:ind w:leftChars="200" w:left="697" w:hangingChars="200" w:hanging="289"/>
        <w:rPr>
          <w:b/>
          <w:sz w:val="16"/>
          <w:szCs w:val="16"/>
        </w:rPr>
      </w:pPr>
    </w:p>
    <w:p w14:paraId="4427F417" w14:textId="02D0AF77" w:rsidR="007F1EAE" w:rsidRPr="00596C9F" w:rsidRDefault="007F1EAE" w:rsidP="00B244EB">
      <w:pPr>
        <w:ind w:leftChars="300" w:left="757" w:hangingChars="100" w:hanging="145"/>
        <w:rPr>
          <w:b/>
        </w:rPr>
      </w:pPr>
      <w:r w:rsidRPr="00596C9F">
        <w:rPr>
          <w:rFonts w:hint="eastAsia"/>
          <w:b/>
          <w:sz w:val="16"/>
          <w:szCs w:val="16"/>
        </w:rPr>
        <w:t>※</w:t>
      </w:r>
      <w:r w:rsidR="00417FB5" w:rsidRPr="00596C9F">
        <w:rPr>
          <w:rFonts w:hint="eastAsia"/>
          <w:b/>
          <w:sz w:val="16"/>
          <w:szCs w:val="16"/>
        </w:rPr>
        <w:t xml:space="preserve">　</w:t>
      </w:r>
      <w:r w:rsidR="00D64EA6" w:rsidRPr="00596C9F">
        <w:rPr>
          <w:rFonts w:hint="eastAsia"/>
          <w:b/>
          <w:sz w:val="16"/>
          <w:szCs w:val="16"/>
        </w:rPr>
        <w:t>例えば</w:t>
      </w:r>
      <w:r w:rsidR="00A1777F" w:rsidRPr="00596C9F">
        <w:rPr>
          <w:rFonts w:hint="eastAsia"/>
          <w:b/>
          <w:sz w:val="16"/>
          <w:szCs w:val="16"/>
        </w:rPr>
        <w:t>モニタリング等を</w:t>
      </w:r>
      <w:r w:rsidR="00D64EA6" w:rsidRPr="00596C9F">
        <w:rPr>
          <w:rFonts w:hint="eastAsia"/>
          <w:b/>
          <w:sz w:val="16"/>
          <w:szCs w:val="16"/>
        </w:rPr>
        <w:t>通じた</w:t>
      </w:r>
      <w:r w:rsidR="00A1777F" w:rsidRPr="00596C9F">
        <w:rPr>
          <w:rFonts w:hint="eastAsia"/>
          <w:b/>
          <w:sz w:val="16"/>
          <w:szCs w:val="16"/>
        </w:rPr>
        <w:t>利用者の取引動機等の的確な把握</w:t>
      </w:r>
      <w:r w:rsidR="00274D83" w:rsidRPr="00596C9F">
        <w:rPr>
          <w:rFonts w:hint="eastAsia"/>
          <w:b/>
          <w:sz w:val="16"/>
          <w:szCs w:val="16"/>
        </w:rPr>
        <w:t>等</w:t>
      </w:r>
      <w:r w:rsidR="00A1777F" w:rsidRPr="00596C9F">
        <w:rPr>
          <w:rFonts w:hint="eastAsia"/>
          <w:b/>
          <w:sz w:val="16"/>
          <w:szCs w:val="16"/>
        </w:rPr>
        <w:t>を行っているか。</w:t>
      </w:r>
      <w:r w:rsidR="003818BB" w:rsidRPr="00596C9F">
        <w:rPr>
          <w:rFonts w:hint="eastAsia"/>
          <w:b/>
          <w:sz w:val="16"/>
          <w:szCs w:val="16"/>
        </w:rPr>
        <w:t>なお、所属</w:t>
      </w:r>
      <w:r w:rsidR="000953D9" w:rsidRPr="00596C9F">
        <w:rPr>
          <w:rFonts w:hint="eastAsia"/>
          <w:b/>
          <w:sz w:val="16"/>
          <w:szCs w:val="16"/>
        </w:rPr>
        <w:t>業者との</w:t>
      </w:r>
      <w:r w:rsidR="00581431" w:rsidRPr="00596C9F">
        <w:rPr>
          <w:rFonts w:hint="eastAsia"/>
          <w:b/>
          <w:sz w:val="16"/>
          <w:szCs w:val="16"/>
        </w:rPr>
        <w:t>連携により</w:t>
      </w:r>
      <w:r w:rsidR="00B354F2" w:rsidRPr="00596C9F">
        <w:rPr>
          <w:rFonts w:hint="eastAsia"/>
          <w:b/>
          <w:sz w:val="16"/>
          <w:szCs w:val="16"/>
        </w:rPr>
        <w:t>モニタリング</w:t>
      </w:r>
      <w:r w:rsidR="00FC0E57" w:rsidRPr="00596C9F">
        <w:rPr>
          <w:rFonts w:hint="eastAsia"/>
          <w:b/>
          <w:sz w:val="16"/>
          <w:szCs w:val="16"/>
        </w:rPr>
        <w:t>その他の不公正な行為を防止するための措置を講じる場合には、その旨を</w:t>
      </w:r>
      <w:r w:rsidR="0091532F" w:rsidRPr="00596C9F">
        <w:rPr>
          <w:rFonts w:hint="eastAsia"/>
          <w:b/>
          <w:sz w:val="16"/>
          <w:szCs w:val="16"/>
        </w:rPr>
        <w:t>説明すること。</w:t>
      </w:r>
    </w:p>
    <w:p w14:paraId="01A90756" w14:textId="77777777" w:rsidR="0033279B" w:rsidRPr="00596C9F" w:rsidRDefault="0033279B" w:rsidP="00B244EB">
      <w:pPr>
        <w:ind w:leftChars="200" w:left="697" w:hangingChars="200" w:hanging="289"/>
        <w:rPr>
          <w:b/>
          <w:sz w:val="16"/>
          <w:szCs w:val="16"/>
        </w:rPr>
      </w:pPr>
    </w:p>
    <w:p w14:paraId="2151E837" w14:textId="02BCCE89" w:rsidR="007A41A9" w:rsidRPr="00596C9F" w:rsidRDefault="008F7F88" w:rsidP="00771290">
      <w:pPr>
        <w:ind w:firstLineChars="200" w:firstLine="410"/>
        <w:rPr>
          <w:b/>
          <w:lang w:eastAsia="zh-TW"/>
        </w:rPr>
      </w:pPr>
      <w:r>
        <w:rPr>
          <w:rFonts w:hAnsi="ＭＳ ゴシック" w:hint="eastAsia"/>
          <w:b/>
          <w:lang w:eastAsia="zh-TW"/>
        </w:rPr>
        <w:t>⑦</w:t>
      </w:r>
      <w:r w:rsidR="00035F62" w:rsidRPr="00596C9F">
        <w:rPr>
          <w:rFonts w:hAnsi="ＭＳ ゴシック" w:hint="eastAsia"/>
          <w:b/>
          <w:lang w:eastAsia="zh-TW"/>
        </w:rPr>
        <w:t xml:space="preserve">　</w:t>
      </w:r>
      <w:r w:rsidR="007713DD" w:rsidRPr="00596C9F">
        <w:rPr>
          <w:rFonts w:hint="eastAsia"/>
          <w:b/>
          <w:lang w:eastAsia="zh-TW"/>
        </w:rPr>
        <w:t>帳簿書類</w:t>
      </w:r>
      <w:r w:rsidR="0033049D" w:rsidRPr="00596C9F">
        <w:rPr>
          <w:rFonts w:hint="eastAsia"/>
          <w:b/>
          <w:lang w:eastAsia="zh-TW"/>
        </w:rPr>
        <w:t>（ＧＬ</w:t>
      </w:r>
      <w:r w:rsidR="00972540" w:rsidRPr="00596C9F">
        <w:rPr>
          <w:rFonts w:hint="eastAsia"/>
          <w:b/>
          <w:lang w:eastAsia="zh-TW"/>
        </w:rPr>
        <w:t>Ⅱ</w:t>
      </w:r>
      <w:r w:rsidR="00190CB0" w:rsidRPr="00596C9F">
        <w:rPr>
          <w:rFonts w:hint="eastAsia"/>
          <w:b/>
          <w:lang w:eastAsia="zh-TW"/>
        </w:rPr>
        <w:t>－</w:t>
      </w:r>
      <w:r w:rsidR="0033049D" w:rsidRPr="00596C9F">
        <w:rPr>
          <w:rFonts w:hint="eastAsia"/>
          <w:b/>
          <w:lang w:eastAsia="zh-TW"/>
        </w:rPr>
        <w:t>２－２－２）</w:t>
      </w:r>
    </w:p>
    <w:p w14:paraId="4C4AEEDF" w14:textId="696D8213" w:rsidR="006A191B" w:rsidRPr="00596C9F" w:rsidRDefault="007713DD" w:rsidP="00B244EB">
      <w:pPr>
        <w:ind w:firstLineChars="300" w:firstLine="615"/>
        <w:rPr>
          <w:b/>
        </w:rPr>
      </w:pPr>
      <w:r w:rsidRPr="00596C9F">
        <w:rPr>
          <w:rFonts w:hint="eastAsia"/>
          <w:b/>
        </w:rPr>
        <w:t>（自ら作成するのか、所属業者で作成したものを使用するのか等について記載すること。）</w:t>
      </w:r>
      <w:r w:rsidR="00431CDF" w:rsidRPr="00596C9F" w:rsidDel="00431CDF">
        <w:rPr>
          <w:b/>
        </w:rPr>
        <w:t xml:space="preserve"> </w:t>
      </w:r>
    </w:p>
    <w:p w14:paraId="152D43FD" w14:textId="77777777" w:rsidR="007F69CB" w:rsidRPr="00596C9F" w:rsidRDefault="007F69CB" w:rsidP="007F69CB">
      <w:pPr>
        <w:ind w:leftChars="200" w:left="408"/>
        <w:rPr>
          <w:b/>
        </w:rPr>
      </w:pPr>
      <w:r w:rsidRPr="00596C9F">
        <w:rPr>
          <w:rFonts w:hint="eastAsia"/>
          <w:b/>
        </w:rPr>
        <w:t xml:space="preserve">　　　担当：</w:t>
      </w:r>
      <w:r w:rsidRPr="00596C9F" w:rsidDel="00874615">
        <w:rPr>
          <w:b/>
        </w:rPr>
        <w:t xml:space="preserve"> </w:t>
      </w:r>
    </w:p>
    <w:p w14:paraId="0496015A" w14:textId="77777777" w:rsidR="007F69CB" w:rsidRPr="00596C9F" w:rsidRDefault="007F69CB" w:rsidP="007F69CB">
      <w:pPr>
        <w:ind w:leftChars="200" w:left="408"/>
        <w:rPr>
          <w:b/>
        </w:rPr>
      </w:pPr>
      <w:r w:rsidRPr="00596C9F">
        <w:rPr>
          <w:rFonts w:hint="eastAsia"/>
          <w:b/>
        </w:rPr>
        <w:t xml:space="preserve">　　　担当者数：</w:t>
      </w:r>
    </w:p>
    <w:p w14:paraId="40EE10D1" w14:textId="77777777" w:rsidR="00CB24C3" w:rsidRPr="00596C9F" w:rsidRDefault="00CB24C3">
      <w:pPr>
        <w:ind w:firstLineChars="400" w:firstLine="820"/>
        <w:rPr>
          <w:b/>
        </w:rPr>
      </w:pPr>
    </w:p>
    <w:p w14:paraId="2F04BA8E" w14:textId="77777777" w:rsidR="007F69CB" w:rsidRPr="00596C9F" w:rsidRDefault="007F69CB" w:rsidP="00B244EB">
      <w:pPr>
        <w:ind w:firstLineChars="400" w:firstLine="820"/>
        <w:rPr>
          <w:b/>
        </w:rPr>
      </w:pPr>
    </w:p>
    <w:p w14:paraId="48A4132A" w14:textId="326B4A50" w:rsidR="00BB6866" w:rsidRPr="00596C9F" w:rsidRDefault="00732805" w:rsidP="000B1FAD">
      <w:pPr>
        <w:ind w:leftChars="200" w:left="697" w:hangingChars="200" w:hanging="289"/>
        <w:rPr>
          <w:rFonts w:hAnsi="ＭＳ ゴシック"/>
          <w:b/>
          <w:color w:val="000000"/>
          <w:sz w:val="16"/>
          <w:szCs w:val="16"/>
        </w:rPr>
      </w:pPr>
      <w:r w:rsidRPr="00596C9F">
        <w:rPr>
          <w:rFonts w:hint="eastAsia"/>
          <w:b/>
          <w:sz w:val="16"/>
          <w:szCs w:val="16"/>
        </w:rPr>
        <w:t xml:space="preserve">　※</w:t>
      </w:r>
      <w:r w:rsidR="00417FB5" w:rsidRPr="00596C9F">
        <w:rPr>
          <w:rFonts w:hint="eastAsia"/>
          <w:b/>
          <w:sz w:val="16"/>
          <w:szCs w:val="16"/>
        </w:rPr>
        <w:t xml:space="preserve">　</w:t>
      </w:r>
      <w:r w:rsidR="00BB6866" w:rsidRPr="00596C9F">
        <w:rPr>
          <w:rFonts w:hint="eastAsia"/>
          <w:b/>
          <w:sz w:val="16"/>
          <w:szCs w:val="16"/>
        </w:rPr>
        <w:t>帳簿書類の作成について、単に帳簿名や記載事項を列挙するのではなく、帳簿の目的・用途</w:t>
      </w:r>
      <w:r w:rsidR="0039306F" w:rsidRPr="00596C9F">
        <w:rPr>
          <w:rFonts w:hint="eastAsia"/>
          <w:b/>
          <w:sz w:val="16"/>
          <w:szCs w:val="16"/>
        </w:rPr>
        <w:t>及び正確な記載方法</w:t>
      </w:r>
      <w:r w:rsidR="00BB6866" w:rsidRPr="00596C9F">
        <w:rPr>
          <w:rFonts w:hint="eastAsia"/>
          <w:b/>
          <w:sz w:val="16"/>
          <w:szCs w:val="16"/>
        </w:rPr>
        <w:t>を規定した社内規則等</w:t>
      </w:r>
      <w:r w:rsidR="006C4E37" w:rsidRPr="00596C9F">
        <w:rPr>
          <w:rFonts w:hint="eastAsia"/>
          <w:b/>
          <w:sz w:val="16"/>
          <w:szCs w:val="16"/>
        </w:rPr>
        <w:t>を</w:t>
      </w:r>
      <w:r w:rsidR="002B5CAD" w:rsidRPr="00596C9F">
        <w:rPr>
          <w:rFonts w:hint="eastAsia"/>
          <w:b/>
          <w:sz w:val="16"/>
          <w:szCs w:val="16"/>
        </w:rPr>
        <w:t>整備</w:t>
      </w:r>
      <w:r w:rsidR="006C4E37" w:rsidRPr="00596C9F">
        <w:rPr>
          <w:rFonts w:hint="eastAsia"/>
          <w:b/>
          <w:sz w:val="16"/>
          <w:szCs w:val="16"/>
        </w:rPr>
        <w:t>の上</w:t>
      </w:r>
      <w:r w:rsidR="00877DB4" w:rsidRPr="00596C9F">
        <w:rPr>
          <w:rFonts w:hint="eastAsia"/>
          <w:b/>
          <w:sz w:val="16"/>
          <w:szCs w:val="16"/>
        </w:rPr>
        <w:t>、社内研修等による</w:t>
      </w:r>
      <w:r w:rsidR="00221BFA" w:rsidRPr="00596C9F">
        <w:rPr>
          <w:rFonts w:hint="eastAsia"/>
          <w:b/>
          <w:sz w:val="16"/>
          <w:szCs w:val="16"/>
        </w:rPr>
        <w:t>役職員</w:t>
      </w:r>
      <w:r w:rsidR="006C4E37" w:rsidRPr="00596C9F">
        <w:rPr>
          <w:rFonts w:hint="eastAsia"/>
          <w:b/>
          <w:sz w:val="16"/>
          <w:szCs w:val="16"/>
        </w:rPr>
        <w:t>への周知徹底を図るとともに、</w:t>
      </w:r>
      <w:r w:rsidR="0050336E" w:rsidRPr="00596C9F">
        <w:rPr>
          <w:rFonts w:hAnsi="ＭＳ ゴシック" w:hint="eastAsia"/>
          <w:b/>
          <w:bCs/>
          <w:color w:val="000000"/>
          <w:sz w:val="16"/>
          <w:szCs w:val="16"/>
        </w:rPr>
        <w:t>帳簿書類の記載内容の正確性について、帳簿書類作成部署以外の部門</w:t>
      </w:r>
      <w:r w:rsidR="00D50AA4" w:rsidRPr="00596C9F">
        <w:rPr>
          <w:rFonts w:hAnsi="ＭＳ ゴシック" w:hint="eastAsia"/>
          <w:b/>
          <w:bCs/>
          <w:color w:val="000000"/>
          <w:sz w:val="16"/>
          <w:szCs w:val="16"/>
        </w:rPr>
        <w:t>（内部監査部門等）</w:t>
      </w:r>
      <w:r w:rsidR="0050336E" w:rsidRPr="00596C9F">
        <w:rPr>
          <w:rFonts w:hAnsi="ＭＳ ゴシック" w:hint="eastAsia"/>
          <w:b/>
          <w:bCs/>
          <w:color w:val="000000"/>
          <w:sz w:val="16"/>
          <w:szCs w:val="16"/>
        </w:rPr>
        <w:t>において検証を行</w:t>
      </w:r>
      <w:r w:rsidR="00317456" w:rsidRPr="00596C9F">
        <w:rPr>
          <w:rFonts w:hAnsi="ＭＳ ゴシック" w:hint="eastAsia"/>
          <w:b/>
          <w:bCs/>
          <w:color w:val="000000"/>
          <w:sz w:val="16"/>
          <w:szCs w:val="16"/>
        </w:rPr>
        <w:t>う</w:t>
      </w:r>
      <w:r w:rsidR="00614FE6" w:rsidRPr="00596C9F">
        <w:rPr>
          <w:rFonts w:hAnsi="ＭＳ ゴシック" w:hint="eastAsia"/>
          <w:b/>
          <w:bCs/>
          <w:color w:val="000000"/>
          <w:sz w:val="16"/>
          <w:szCs w:val="16"/>
        </w:rPr>
        <w:t>こととして</w:t>
      </w:r>
      <w:r w:rsidR="0050336E" w:rsidRPr="00596C9F">
        <w:rPr>
          <w:rFonts w:hAnsi="ＭＳ ゴシック" w:hint="eastAsia"/>
          <w:b/>
          <w:bCs/>
          <w:color w:val="000000"/>
          <w:sz w:val="16"/>
          <w:szCs w:val="16"/>
        </w:rPr>
        <w:t>いるか。</w:t>
      </w:r>
    </w:p>
    <w:p w14:paraId="3FDEE0FD" w14:textId="7B27D102" w:rsidR="006C6EA4" w:rsidRPr="00596C9F" w:rsidRDefault="006C6EA4" w:rsidP="00270DA3">
      <w:pPr>
        <w:ind w:leftChars="200" w:left="697" w:hangingChars="200" w:hanging="289"/>
        <w:rPr>
          <w:rFonts w:hAnsi="ＭＳ ゴシック"/>
          <w:b/>
          <w:bCs/>
          <w:color w:val="000000"/>
          <w:sz w:val="16"/>
          <w:szCs w:val="16"/>
        </w:rPr>
      </w:pPr>
      <w:r w:rsidRPr="00596C9F">
        <w:rPr>
          <w:rFonts w:hAnsi="ＭＳ ゴシック" w:hint="eastAsia"/>
          <w:b/>
          <w:bCs/>
          <w:color w:val="000000"/>
          <w:sz w:val="16"/>
          <w:szCs w:val="16"/>
        </w:rPr>
        <w:t xml:space="preserve">　※　</w:t>
      </w:r>
      <w:r w:rsidR="001B003A" w:rsidRPr="00596C9F">
        <w:rPr>
          <w:rFonts w:hAnsi="ＭＳ ゴシック" w:hint="eastAsia"/>
          <w:b/>
          <w:bCs/>
          <w:color w:val="000000"/>
          <w:sz w:val="16"/>
          <w:szCs w:val="16"/>
        </w:rPr>
        <w:t>帳簿書類を電子媒体により保存する場合、所定の保存期間に耐え得る媒体を使用した上で、利用者照会への速やかな対応、取消・修正記録の完全な保持、及び内部監査への対応が可能なシステムを整備しているか。国外において保存する場合には、情報流出及びシステムの安定稼働に係るリスクを適切に勘案してい</w:t>
      </w:r>
      <w:r w:rsidR="00F5746E" w:rsidRPr="00596C9F">
        <w:rPr>
          <w:rFonts w:hAnsi="ＭＳ ゴシック" w:hint="eastAsia"/>
          <w:b/>
          <w:bCs/>
          <w:color w:val="000000"/>
          <w:sz w:val="16"/>
          <w:szCs w:val="16"/>
        </w:rPr>
        <w:t>るか</w:t>
      </w:r>
      <w:r w:rsidR="001B003A" w:rsidRPr="00596C9F">
        <w:rPr>
          <w:rFonts w:hAnsi="ＭＳ ゴシック" w:hint="eastAsia"/>
          <w:b/>
          <w:bCs/>
          <w:color w:val="000000"/>
          <w:sz w:val="16"/>
          <w:szCs w:val="16"/>
        </w:rPr>
        <w:t>。</w:t>
      </w:r>
    </w:p>
    <w:p w14:paraId="26E722EB" w14:textId="1705F599" w:rsidR="00F5746E" w:rsidRPr="00596C9F" w:rsidRDefault="00F5746E" w:rsidP="00F66F68">
      <w:pPr>
        <w:ind w:leftChars="200" w:left="697" w:hangingChars="200" w:hanging="289"/>
        <w:rPr>
          <w:b/>
        </w:rPr>
      </w:pPr>
      <w:r w:rsidRPr="00596C9F">
        <w:rPr>
          <w:rFonts w:hAnsi="ＭＳ ゴシック" w:hint="eastAsia"/>
          <w:b/>
          <w:bCs/>
          <w:color w:val="000000"/>
          <w:sz w:val="16"/>
          <w:szCs w:val="16"/>
        </w:rPr>
        <w:t xml:space="preserve">　※　</w:t>
      </w:r>
      <w:r w:rsidR="004D78D5" w:rsidRPr="00596C9F">
        <w:rPr>
          <w:rFonts w:hAnsi="ＭＳ ゴシック" w:hint="eastAsia"/>
          <w:b/>
          <w:bCs/>
          <w:color w:val="000000"/>
          <w:sz w:val="16"/>
          <w:szCs w:val="16"/>
        </w:rPr>
        <w:t>帳簿書類の作成・保存に</w:t>
      </w:r>
      <w:r w:rsidR="002C0BFE" w:rsidRPr="00596C9F">
        <w:rPr>
          <w:rFonts w:hAnsi="ＭＳ ゴシック" w:hint="eastAsia"/>
          <w:b/>
          <w:bCs/>
          <w:color w:val="000000"/>
          <w:sz w:val="16"/>
          <w:szCs w:val="16"/>
        </w:rPr>
        <w:t>ついて、</w:t>
      </w:r>
      <w:r w:rsidR="004D78D5" w:rsidRPr="00596C9F">
        <w:rPr>
          <w:rFonts w:hAnsi="ＭＳ ゴシック" w:hint="eastAsia"/>
          <w:b/>
          <w:bCs/>
          <w:color w:val="000000"/>
          <w:sz w:val="16"/>
          <w:szCs w:val="16"/>
        </w:rPr>
        <w:t>所属業者のシステムやフォーマットを利用する場合</w:t>
      </w:r>
      <w:r w:rsidR="008E0993" w:rsidRPr="00596C9F">
        <w:rPr>
          <w:rFonts w:hAnsi="ＭＳ ゴシック" w:hint="eastAsia"/>
          <w:b/>
          <w:bCs/>
          <w:color w:val="000000"/>
          <w:sz w:val="16"/>
          <w:szCs w:val="16"/>
        </w:rPr>
        <w:t>等</w:t>
      </w:r>
      <w:r w:rsidR="004D78D5" w:rsidRPr="00596C9F">
        <w:rPr>
          <w:rFonts w:hAnsi="ＭＳ ゴシック" w:hint="eastAsia"/>
          <w:b/>
          <w:bCs/>
          <w:color w:val="000000"/>
          <w:sz w:val="16"/>
          <w:szCs w:val="16"/>
        </w:rPr>
        <w:t>であっても、</w:t>
      </w:r>
      <w:r w:rsidR="00AF660E" w:rsidRPr="00596C9F">
        <w:rPr>
          <w:rFonts w:hAnsi="ＭＳ ゴシック" w:hint="eastAsia"/>
          <w:b/>
          <w:bCs/>
          <w:color w:val="000000"/>
          <w:sz w:val="16"/>
          <w:szCs w:val="16"/>
        </w:rPr>
        <w:t>申請</w:t>
      </w:r>
      <w:r w:rsidR="00AF660E" w:rsidRPr="00596C9F">
        <w:rPr>
          <w:rFonts w:hAnsi="ＭＳ ゴシック" w:hint="eastAsia"/>
          <w:b/>
          <w:color w:val="000000"/>
          <w:sz w:val="16"/>
          <w:szCs w:val="16"/>
        </w:rPr>
        <w:t>者</w:t>
      </w:r>
      <w:r w:rsidR="00786830" w:rsidRPr="00596C9F">
        <w:rPr>
          <w:rFonts w:hAnsi="ＭＳ ゴシック" w:hint="eastAsia"/>
          <w:b/>
          <w:bCs/>
          <w:color w:val="000000"/>
          <w:sz w:val="16"/>
          <w:szCs w:val="16"/>
        </w:rPr>
        <w:t>が作成及び保存の義務</w:t>
      </w:r>
      <w:r w:rsidR="006725FD" w:rsidRPr="00596C9F">
        <w:rPr>
          <w:rFonts w:hAnsi="ＭＳ ゴシック" w:hint="eastAsia"/>
          <w:b/>
          <w:bCs/>
          <w:color w:val="000000"/>
          <w:sz w:val="16"/>
          <w:szCs w:val="16"/>
        </w:rPr>
        <w:t>を負う</w:t>
      </w:r>
      <w:r w:rsidR="004D78D5" w:rsidRPr="00596C9F">
        <w:rPr>
          <w:rFonts w:hAnsi="ＭＳ ゴシック" w:hint="eastAsia"/>
          <w:b/>
          <w:bCs/>
          <w:color w:val="000000"/>
          <w:sz w:val="16"/>
          <w:szCs w:val="16"/>
        </w:rPr>
        <w:t>ことを踏まえ、適切な管理態勢を整備してい</w:t>
      </w:r>
      <w:r w:rsidR="00A34292" w:rsidRPr="00596C9F">
        <w:rPr>
          <w:rFonts w:hAnsi="ＭＳ ゴシック" w:hint="eastAsia"/>
          <w:b/>
          <w:bCs/>
          <w:color w:val="000000"/>
          <w:sz w:val="16"/>
          <w:szCs w:val="16"/>
        </w:rPr>
        <w:t>る</w:t>
      </w:r>
      <w:r w:rsidR="004D78D5" w:rsidRPr="00596C9F">
        <w:rPr>
          <w:rFonts w:hAnsi="ＭＳ ゴシック" w:hint="eastAsia"/>
          <w:b/>
          <w:bCs/>
          <w:color w:val="000000"/>
          <w:sz w:val="16"/>
          <w:szCs w:val="16"/>
        </w:rPr>
        <w:t>か。</w:t>
      </w:r>
    </w:p>
    <w:p w14:paraId="1A56EF1C" w14:textId="77777777" w:rsidR="00C90523" w:rsidRPr="00596C9F" w:rsidRDefault="00C90523" w:rsidP="00C74755">
      <w:pPr>
        <w:ind w:firstLineChars="200" w:firstLine="410"/>
        <w:rPr>
          <w:b/>
        </w:rPr>
      </w:pPr>
    </w:p>
    <w:p w14:paraId="1CC9695E" w14:textId="204C0F99" w:rsidR="003344B0" w:rsidRPr="00596C9F" w:rsidRDefault="008F7F88">
      <w:pPr>
        <w:ind w:leftChars="200" w:left="613" w:hangingChars="100" w:hanging="205"/>
        <w:rPr>
          <w:b/>
          <w:color w:val="FF0000"/>
        </w:rPr>
      </w:pPr>
      <w:r>
        <w:rPr>
          <w:rFonts w:hint="eastAsia"/>
          <w:b/>
        </w:rPr>
        <w:t>⑧</w:t>
      </w:r>
      <w:r w:rsidR="00C74755" w:rsidRPr="00596C9F">
        <w:rPr>
          <w:rFonts w:hint="eastAsia"/>
          <w:b/>
        </w:rPr>
        <w:t xml:space="preserve">　</w:t>
      </w:r>
      <w:r w:rsidR="00637942" w:rsidRPr="00596C9F">
        <w:rPr>
          <w:rFonts w:hint="eastAsia"/>
          <w:b/>
          <w:bCs/>
        </w:rPr>
        <w:t>利用者に関する情報管理態勢</w:t>
      </w:r>
      <w:r w:rsidR="0033049D" w:rsidRPr="00596C9F">
        <w:rPr>
          <w:rFonts w:hint="eastAsia"/>
          <w:b/>
        </w:rPr>
        <w:t>（ＧＬ</w:t>
      </w:r>
      <w:r w:rsidR="00BB52D8" w:rsidRPr="00596C9F">
        <w:rPr>
          <w:rFonts w:hint="eastAsia"/>
          <w:b/>
        </w:rPr>
        <w:t>Ⅱ</w:t>
      </w:r>
      <w:r w:rsidR="0033049D" w:rsidRPr="00596C9F">
        <w:rPr>
          <w:rFonts w:hint="eastAsia"/>
          <w:b/>
        </w:rPr>
        <w:t>－２</w:t>
      </w:r>
      <w:r w:rsidR="008341FE" w:rsidRPr="00596C9F">
        <w:rPr>
          <w:rFonts w:hint="eastAsia"/>
          <w:b/>
        </w:rPr>
        <w:t>－</w:t>
      </w:r>
      <w:r w:rsidR="0033049D" w:rsidRPr="00596C9F">
        <w:rPr>
          <w:rFonts w:hint="eastAsia"/>
          <w:b/>
        </w:rPr>
        <w:t>２－３）</w:t>
      </w:r>
    </w:p>
    <w:p w14:paraId="3F0C3A2B" w14:textId="62E33183" w:rsidR="00BC2267" w:rsidRPr="00596C9F" w:rsidRDefault="00637942" w:rsidP="00B244EB">
      <w:pPr>
        <w:ind w:leftChars="300" w:left="612"/>
        <w:rPr>
          <w:rFonts w:hAnsi="ＭＳ ゴシック"/>
          <w:b/>
        </w:rPr>
      </w:pPr>
      <w:r w:rsidRPr="00596C9F">
        <w:rPr>
          <w:rFonts w:hint="eastAsia"/>
          <w:b/>
        </w:rPr>
        <w:t>（</w:t>
      </w:r>
      <w:r w:rsidRPr="00596C9F">
        <w:rPr>
          <w:rFonts w:hAnsi="ＭＳ ゴシック" w:hint="eastAsia"/>
          <w:b/>
        </w:rPr>
        <w:t>利用者情報の管理方法について詳細に記載すること。）</w:t>
      </w:r>
    </w:p>
    <w:p w14:paraId="631DF9DD" w14:textId="77777777" w:rsidR="00927475" w:rsidRPr="00596C9F" w:rsidRDefault="00927475" w:rsidP="00927475">
      <w:pPr>
        <w:ind w:leftChars="200" w:left="408"/>
        <w:rPr>
          <w:b/>
        </w:rPr>
      </w:pPr>
      <w:r w:rsidRPr="00596C9F">
        <w:rPr>
          <w:rFonts w:hint="eastAsia"/>
          <w:b/>
        </w:rPr>
        <w:t xml:space="preserve">　　　担当： </w:t>
      </w:r>
    </w:p>
    <w:p w14:paraId="10078554" w14:textId="77777777" w:rsidR="00927475" w:rsidRPr="00596C9F" w:rsidRDefault="00927475" w:rsidP="00927475">
      <w:pPr>
        <w:ind w:leftChars="200" w:left="408"/>
        <w:rPr>
          <w:b/>
        </w:rPr>
      </w:pPr>
      <w:r w:rsidRPr="00596C9F">
        <w:rPr>
          <w:rFonts w:hint="eastAsia"/>
          <w:b/>
        </w:rPr>
        <w:t xml:space="preserve">　　　担当者数：</w:t>
      </w:r>
    </w:p>
    <w:p w14:paraId="2C50685B" w14:textId="77777777" w:rsidR="00927475" w:rsidRPr="00596C9F" w:rsidRDefault="00927475">
      <w:pPr>
        <w:ind w:leftChars="200" w:left="613" w:hangingChars="100" w:hanging="205"/>
        <w:rPr>
          <w:rFonts w:hAnsi="ＭＳ ゴシック"/>
          <w:b/>
        </w:rPr>
      </w:pPr>
    </w:p>
    <w:p w14:paraId="526D383C" w14:textId="77777777" w:rsidR="00927475" w:rsidRPr="00596C9F" w:rsidRDefault="00927475">
      <w:pPr>
        <w:ind w:leftChars="200" w:left="613" w:hangingChars="100" w:hanging="205"/>
        <w:rPr>
          <w:rFonts w:hAnsi="ＭＳ ゴシック"/>
          <w:b/>
        </w:rPr>
      </w:pPr>
    </w:p>
    <w:p w14:paraId="40DDE2C0" w14:textId="55FAD9BF" w:rsidR="00456E62" w:rsidRPr="00596C9F" w:rsidRDefault="00610181">
      <w:pPr>
        <w:ind w:leftChars="200" w:left="613" w:hangingChars="100" w:hanging="205"/>
        <w:rPr>
          <w:rFonts w:hAnsi="ＭＳ ゴシック"/>
          <w:b/>
        </w:rPr>
      </w:pPr>
      <w:r w:rsidRPr="00596C9F">
        <w:rPr>
          <w:rFonts w:hAnsi="ＭＳ ゴシック" w:hint="eastAsia"/>
          <w:b/>
        </w:rPr>
        <w:t xml:space="preserve">　ａ　</w:t>
      </w:r>
      <w:r w:rsidR="00BF5B0A" w:rsidRPr="00596C9F">
        <w:rPr>
          <w:rFonts w:hAnsi="ＭＳ ゴシック" w:hint="eastAsia"/>
          <w:b/>
        </w:rPr>
        <w:t>利用者に関する情報管理態勢</w:t>
      </w:r>
    </w:p>
    <w:p w14:paraId="24DB6FDE" w14:textId="77777777" w:rsidR="003344B0" w:rsidRPr="00596C9F" w:rsidRDefault="003344B0" w:rsidP="00E74CC8">
      <w:pPr>
        <w:ind w:leftChars="300" w:left="757" w:hangingChars="100" w:hanging="145"/>
        <w:rPr>
          <w:b/>
          <w:sz w:val="16"/>
          <w:szCs w:val="16"/>
        </w:rPr>
      </w:pPr>
    </w:p>
    <w:p w14:paraId="219E56BB" w14:textId="77777777" w:rsidR="003344B0" w:rsidRPr="00596C9F" w:rsidRDefault="003344B0" w:rsidP="00E74CC8">
      <w:pPr>
        <w:ind w:leftChars="300" w:left="757" w:hangingChars="100" w:hanging="145"/>
        <w:rPr>
          <w:b/>
          <w:sz w:val="16"/>
          <w:szCs w:val="16"/>
        </w:rPr>
      </w:pPr>
    </w:p>
    <w:p w14:paraId="623A0AD8" w14:textId="4860C809" w:rsidR="00977C3A" w:rsidRPr="00596C9F" w:rsidRDefault="00C9238E" w:rsidP="00B244EB">
      <w:pPr>
        <w:ind w:leftChars="300" w:left="757" w:hangingChars="100" w:hanging="145"/>
        <w:rPr>
          <w:b/>
          <w:sz w:val="16"/>
          <w:szCs w:val="16"/>
        </w:rPr>
      </w:pPr>
      <w:r w:rsidRPr="00596C9F">
        <w:rPr>
          <w:rFonts w:hint="eastAsia"/>
          <w:b/>
          <w:sz w:val="16"/>
          <w:szCs w:val="16"/>
        </w:rPr>
        <w:t>※</w:t>
      </w:r>
      <w:r w:rsidR="00E74CC8" w:rsidRPr="00596C9F">
        <w:rPr>
          <w:rFonts w:hint="eastAsia"/>
          <w:b/>
          <w:sz w:val="16"/>
          <w:szCs w:val="16"/>
        </w:rPr>
        <w:t xml:space="preserve">　</w:t>
      </w:r>
      <w:r w:rsidR="00734BF9" w:rsidRPr="00596C9F">
        <w:rPr>
          <w:rFonts w:hint="eastAsia"/>
          <w:b/>
          <w:sz w:val="16"/>
          <w:szCs w:val="16"/>
        </w:rPr>
        <w:t>利用者情報の取扱いについて、</w:t>
      </w:r>
      <w:r w:rsidR="00B76DAD" w:rsidRPr="00596C9F">
        <w:rPr>
          <w:rFonts w:hint="eastAsia"/>
          <w:b/>
          <w:sz w:val="16"/>
          <w:szCs w:val="16"/>
        </w:rPr>
        <w:t>経営陣関与の下で</w:t>
      </w:r>
      <w:r w:rsidR="009B361E" w:rsidRPr="00596C9F">
        <w:rPr>
          <w:rFonts w:hint="eastAsia"/>
          <w:b/>
          <w:sz w:val="16"/>
          <w:szCs w:val="16"/>
        </w:rPr>
        <w:t>社内規則等・組織体制を整備し、</w:t>
      </w:r>
      <w:r w:rsidR="00734BF9" w:rsidRPr="00596C9F">
        <w:rPr>
          <w:rFonts w:hint="eastAsia"/>
          <w:b/>
          <w:sz w:val="16"/>
          <w:szCs w:val="16"/>
        </w:rPr>
        <w:t>具体的な取扱基準を定めた上で、研修等によ</w:t>
      </w:r>
      <w:r w:rsidR="008519B8" w:rsidRPr="00596C9F">
        <w:rPr>
          <w:rFonts w:hint="eastAsia"/>
          <w:b/>
          <w:sz w:val="16"/>
          <w:szCs w:val="16"/>
        </w:rPr>
        <w:t>う</w:t>
      </w:r>
      <w:r w:rsidR="00734BF9" w:rsidRPr="00596C9F">
        <w:rPr>
          <w:rFonts w:hint="eastAsia"/>
          <w:b/>
          <w:sz w:val="16"/>
          <w:szCs w:val="16"/>
        </w:rPr>
        <w:t>役職員</w:t>
      </w:r>
      <w:r w:rsidR="008519B8" w:rsidRPr="00596C9F">
        <w:rPr>
          <w:rFonts w:hint="eastAsia"/>
          <w:b/>
          <w:sz w:val="16"/>
          <w:szCs w:val="16"/>
        </w:rPr>
        <w:t>への</w:t>
      </w:r>
      <w:r w:rsidR="00734BF9" w:rsidRPr="00596C9F">
        <w:rPr>
          <w:rFonts w:hint="eastAsia"/>
          <w:b/>
          <w:sz w:val="16"/>
          <w:szCs w:val="16"/>
        </w:rPr>
        <w:t>周知徹底</w:t>
      </w:r>
      <w:r w:rsidR="008519B8" w:rsidRPr="00596C9F">
        <w:rPr>
          <w:rFonts w:hint="eastAsia"/>
          <w:b/>
          <w:sz w:val="16"/>
          <w:szCs w:val="16"/>
        </w:rPr>
        <w:t>及び定期的な内部監査等を行うこととしているか</w:t>
      </w:r>
      <w:r w:rsidR="00734BF9" w:rsidRPr="00596C9F">
        <w:rPr>
          <w:rFonts w:hint="eastAsia"/>
          <w:b/>
          <w:sz w:val="16"/>
          <w:szCs w:val="16"/>
        </w:rPr>
        <w:t>。</w:t>
      </w:r>
      <w:r w:rsidR="002A2D30" w:rsidRPr="00596C9F">
        <w:rPr>
          <w:rFonts w:hint="eastAsia"/>
          <w:b/>
          <w:sz w:val="16"/>
          <w:szCs w:val="16"/>
        </w:rPr>
        <w:t>取扱基準の策定に際して</w:t>
      </w:r>
      <w:r w:rsidR="00734BF9" w:rsidRPr="00596C9F">
        <w:rPr>
          <w:rFonts w:hint="eastAsia"/>
          <w:b/>
          <w:sz w:val="16"/>
          <w:szCs w:val="16"/>
        </w:rPr>
        <w:t>、</w:t>
      </w:r>
      <w:r w:rsidR="00284B93" w:rsidRPr="00596C9F">
        <w:rPr>
          <w:rFonts w:hint="eastAsia"/>
          <w:b/>
          <w:sz w:val="16"/>
          <w:szCs w:val="16"/>
        </w:rPr>
        <w:t>特に</w:t>
      </w:r>
      <w:r w:rsidR="00734BF9" w:rsidRPr="00596C9F">
        <w:rPr>
          <w:rFonts w:hint="eastAsia"/>
          <w:b/>
          <w:sz w:val="16"/>
          <w:szCs w:val="16"/>
        </w:rPr>
        <w:t>当該情報の第三者への伝達については、法令、保護法ガイドライン、金融分野ガイドライン、実務指針の規定に従い手続が行われるよう十分な検討を行っ</w:t>
      </w:r>
      <w:r w:rsidR="00041C2A" w:rsidRPr="00596C9F">
        <w:rPr>
          <w:rFonts w:hint="eastAsia"/>
          <w:b/>
          <w:sz w:val="16"/>
          <w:szCs w:val="16"/>
        </w:rPr>
        <w:t>ているか</w:t>
      </w:r>
      <w:r w:rsidR="00734BF9" w:rsidRPr="00596C9F">
        <w:rPr>
          <w:rFonts w:hint="eastAsia"/>
          <w:b/>
          <w:sz w:val="16"/>
          <w:szCs w:val="16"/>
        </w:rPr>
        <w:t>。</w:t>
      </w:r>
    </w:p>
    <w:p w14:paraId="1170228A" w14:textId="1C97DA17" w:rsidR="00531D7F" w:rsidRPr="00596C9F" w:rsidRDefault="00531D7F" w:rsidP="00F66F68">
      <w:pPr>
        <w:ind w:leftChars="300" w:left="757" w:hangingChars="100" w:hanging="145"/>
        <w:rPr>
          <w:b/>
          <w:sz w:val="16"/>
          <w:szCs w:val="16"/>
        </w:rPr>
      </w:pPr>
      <w:r w:rsidRPr="00596C9F">
        <w:rPr>
          <w:rFonts w:hint="eastAsia"/>
          <w:b/>
          <w:sz w:val="16"/>
          <w:szCs w:val="16"/>
        </w:rPr>
        <w:t>※</w:t>
      </w:r>
      <w:r w:rsidR="00E74CC8" w:rsidRPr="00596C9F">
        <w:rPr>
          <w:rFonts w:hint="eastAsia"/>
          <w:b/>
          <w:sz w:val="16"/>
          <w:szCs w:val="16"/>
        </w:rPr>
        <w:t xml:space="preserve">　</w:t>
      </w:r>
      <w:r w:rsidR="00687825" w:rsidRPr="00596C9F">
        <w:rPr>
          <w:rFonts w:hint="eastAsia"/>
          <w:b/>
          <w:sz w:val="16"/>
          <w:szCs w:val="16"/>
        </w:rPr>
        <w:t>利用者情報へのアクセス権限の管理、内部関係者による持ち出し防止、外部からの不正アクセス防御等の技術的・組織的対策を講じ</w:t>
      </w:r>
      <w:r w:rsidR="000E1B9D" w:rsidRPr="00596C9F">
        <w:rPr>
          <w:rFonts w:hint="eastAsia"/>
          <w:b/>
          <w:sz w:val="16"/>
          <w:szCs w:val="16"/>
        </w:rPr>
        <w:t>た上で</w:t>
      </w:r>
      <w:r w:rsidR="008551D2" w:rsidRPr="00596C9F">
        <w:rPr>
          <w:rFonts w:hint="eastAsia"/>
          <w:b/>
          <w:sz w:val="16"/>
          <w:szCs w:val="16"/>
        </w:rPr>
        <w:t>、利用者に関する情報の管理状況を適時・適切に検証できる態勢を構築す</w:t>
      </w:r>
      <w:r w:rsidR="00687825" w:rsidRPr="00596C9F">
        <w:rPr>
          <w:rFonts w:hint="eastAsia"/>
          <w:b/>
          <w:sz w:val="16"/>
          <w:szCs w:val="16"/>
        </w:rPr>
        <w:t>るとともに、特定職員への権限集中を防ぐための措置を整備しているか。</w:t>
      </w:r>
    </w:p>
    <w:p w14:paraId="4639567F" w14:textId="30FB76EF" w:rsidR="001B130A" w:rsidRPr="00596C9F" w:rsidRDefault="001E6E16" w:rsidP="00F66F68">
      <w:pPr>
        <w:ind w:leftChars="300" w:left="757" w:hangingChars="100" w:hanging="145"/>
        <w:rPr>
          <w:rFonts w:hAnsi="ＭＳ ゴシック"/>
          <w:b/>
        </w:rPr>
      </w:pPr>
      <w:r w:rsidRPr="00596C9F">
        <w:rPr>
          <w:rFonts w:hint="eastAsia"/>
          <w:b/>
          <w:sz w:val="16"/>
          <w:szCs w:val="16"/>
        </w:rPr>
        <w:t>※</w:t>
      </w:r>
      <w:r w:rsidR="00507918" w:rsidRPr="00596C9F">
        <w:rPr>
          <w:rFonts w:hint="eastAsia"/>
          <w:b/>
          <w:sz w:val="16"/>
          <w:szCs w:val="16"/>
        </w:rPr>
        <w:t xml:space="preserve">　</w:t>
      </w:r>
      <w:r w:rsidR="00451811" w:rsidRPr="00596C9F">
        <w:rPr>
          <w:rFonts w:hint="eastAsia"/>
          <w:b/>
          <w:sz w:val="16"/>
          <w:szCs w:val="16"/>
        </w:rPr>
        <w:t>利用者情報の漏えい等が発生した場合に、</w:t>
      </w:r>
      <w:r w:rsidR="001362C4" w:rsidRPr="00596C9F">
        <w:rPr>
          <w:rFonts w:hint="eastAsia"/>
          <w:b/>
          <w:sz w:val="16"/>
          <w:szCs w:val="16"/>
        </w:rPr>
        <w:t>責任部署への迅速な報告、対象利用者への説明、当局への報告及び必要に応じた公表を適切に行うとともに、原因分析及び再発防止策を講じる態勢を整備しているか。</w:t>
      </w:r>
      <w:r w:rsidR="0085695D" w:rsidRPr="00596C9F">
        <w:rPr>
          <w:rFonts w:hint="eastAsia"/>
          <w:b/>
          <w:sz w:val="16"/>
          <w:szCs w:val="16"/>
        </w:rPr>
        <w:t>また</w:t>
      </w:r>
      <w:r w:rsidR="00451811" w:rsidRPr="00596C9F">
        <w:rPr>
          <w:rFonts w:hint="eastAsia"/>
          <w:b/>
          <w:sz w:val="16"/>
          <w:szCs w:val="16"/>
        </w:rPr>
        <w:t>、他社の漏えい事故を踏まえ、類似事例の</w:t>
      </w:r>
      <w:r w:rsidR="00451811" w:rsidRPr="00596C9F">
        <w:rPr>
          <w:rFonts w:hint="eastAsia"/>
          <w:b/>
          <w:sz w:val="16"/>
          <w:szCs w:val="16"/>
        </w:rPr>
        <w:lastRenderedPageBreak/>
        <w:t>再発防止のために必要な措置の検討を行</w:t>
      </w:r>
      <w:r w:rsidR="0046226E" w:rsidRPr="00596C9F">
        <w:rPr>
          <w:rFonts w:hint="eastAsia"/>
          <w:b/>
          <w:sz w:val="16"/>
          <w:szCs w:val="16"/>
        </w:rPr>
        <w:t>うこととし</w:t>
      </w:r>
      <w:r w:rsidR="00451811" w:rsidRPr="00596C9F">
        <w:rPr>
          <w:rFonts w:hint="eastAsia"/>
          <w:b/>
          <w:sz w:val="16"/>
          <w:szCs w:val="16"/>
        </w:rPr>
        <w:t>ているか。</w:t>
      </w:r>
    </w:p>
    <w:p w14:paraId="14EC7A25" w14:textId="77777777" w:rsidR="00D151E2" w:rsidRPr="00596C9F" w:rsidRDefault="00BF5B0A" w:rsidP="00FC5F07">
      <w:pPr>
        <w:ind w:leftChars="200" w:left="408"/>
        <w:rPr>
          <w:b/>
        </w:rPr>
      </w:pPr>
      <w:r w:rsidRPr="00596C9F">
        <w:rPr>
          <w:rFonts w:hint="eastAsia"/>
          <w:b/>
        </w:rPr>
        <w:t xml:space="preserve">　</w:t>
      </w:r>
    </w:p>
    <w:p w14:paraId="6A9A9D24" w14:textId="06A577AA" w:rsidR="00BF5B0A" w:rsidRPr="00596C9F" w:rsidRDefault="00BF5B0A" w:rsidP="00B244EB">
      <w:pPr>
        <w:ind w:leftChars="200" w:left="408" w:firstLineChars="100" w:firstLine="205"/>
        <w:rPr>
          <w:b/>
        </w:rPr>
      </w:pPr>
      <w:r w:rsidRPr="00596C9F">
        <w:rPr>
          <w:rFonts w:hint="eastAsia"/>
          <w:b/>
        </w:rPr>
        <w:t xml:space="preserve">ｂ　</w:t>
      </w:r>
      <w:r w:rsidR="009259D6" w:rsidRPr="00596C9F">
        <w:rPr>
          <w:rFonts w:hint="eastAsia"/>
          <w:b/>
        </w:rPr>
        <w:t>個人情報管理</w:t>
      </w:r>
    </w:p>
    <w:p w14:paraId="26EE0B14" w14:textId="77777777" w:rsidR="00D151E2" w:rsidRPr="00596C9F" w:rsidRDefault="00D151E2" w:rsidP="00E74CC8">
      <w:pPr>
        <w:ind w:leftChars="300" w:left="757" w:hangingChars="100" w:hanging="145"/>
        <w:rPr>
          <w:b/>
          <w:sz w:val="16"/>
          <w:szCs w:val="16"/>
        </w:rPr>
      </w:pPr>
    </w:p>
    <w:p w14:paraId="5486C079" w14:textId="77777777" w:rsidR="00D151E2" w:rsidRPr="00596C9F" w:rsidRDefault="00D151E2" w:rsidP="00E74CC8">
      <w:pPr>
        <w:ind w:leftChars="300" w:left="757" w:hangingChars="100" w:hanging="145"/>
        <w:rPr>
          <w:b/>
          <w:sz w:val="16"/>
          <w:szCs w:val="16"/>
        </w:rPr>
      </w:pPr>
    </w:p>
    <w:p w14:paraId="2719592D" w14:textId="3238AFB3" w:rsidR="009259D6" w:rsidRPr="00596C9F" w:rsidRDefault="00E733C5" w:rsidP="00B244EB">
      <w:pPr>
        <w:ind w:leftChars="300" w:left="757" w:hangingChars="100" w:hanging="145"/>
        <w:rPr>
          <w:b/>
          <w:sz w:val="16"/>
          <w:szCs w:val="16"/>
        </w:rPr>
      </w:pPr>
      <w:r w:rsidRPr="00596C9F">
        <w:rPr>
          <w:rFonts w:hint="eastAsia"/>
          <w:b/>
          <w:sz w:val="16"/>
          <w:szCs w:val="16"/>
        </w:rPr>
        <w:t>※</w:t>
      </w:r>
      <w:r w:rsidR="00E74CC8" w:rsidRPr="00596C9F">
        <w:rPr>
          <w:rFonts w:hint="eastAsia"/>
          <w:b/>
          <w:sz w:val="16"/>
          <w:szCs w:val="16"/>
        </w:rPr>
        <w:t xml:space="preserve">　</w:t>
      </w:r>
      <w:r w:rsidR="00141CDA" w:rsidRPr="00596C9F">
        <w:rPr>
          <w:rFonts w:hint="eastAsia"/>
          <w:b/>
          <w:sz w:val="16"/>
          <w:szCs w:val="16"/>
        </w:rPr>
        <w:t>個人である利用者に関する情報について</w:t>
      </w:r>
      <w:r w:rsidR="00E140A5" w:rsidRPr="00596C9F">
        <w:rPr>
          <w:rFonts w:hint="eastAsia"/>
          <w:b/>
          <w:sz w:val="16"/>
          <w:szCs w:val="16"/>
        </w:rPr>
        <w:t>、金融分野ガイドライン及び実務指針に基づく安全管理措置・従業者監督措置</w:t>
      </w:r>
      <w:r w:rsidR="00360169" w:rsidRPr="00596C9F">
        <w:rPr>
          <w:rFonts w:hint="eastAsia"/>
          <w:b/>
          <w:sz w:val="16"/>
          <w:szCs w:val="16"/>
        </w:rPr>
        <w:t>として</w:t>
      </w:r>
      <w:r w:rsidR="00141CDA" w:rsidRPr="00596C9F">
        <w:rPr>
          <w:rFonts w:hint="eastAsia"/>
          <w:b/>
          <w:sz w:val="16"/>
          <w:szCs w:val="16"/>
        </w:rPr>
        <w:t>、当該情報の漏えい、滅失又は毀損の防止を図るために必要かつ適切な措置が講じられているか。</w:t>
      </w:r>
      <w:r w:rsidR="00D56981" w:rsidRPr="00596C9F">
        <w:rPr>
          <w:rFonts w:hint="eastAsia"/>
          <w:b/>
          <w:sz w:val="16"/>
          <w:szCs w:val="16"/>
        </w:rPr>
        <w:t>また</w:t>
      </w:r>
      <w:r w:rsidR="00196E56" w:rsidRPr="00596C9F">
        <w:rPr>
          <w:rFonts w:hint="eastAsia"/>
          <w:b/>
          <w:sz w:val="16"/>
          <w:szCs w:val="16"/>
        </w:rPr>
        <w:t>、人種・信条・保健医療・犯罪経歴等の特別の非公開情報</w:t>
      </w:r>
      <w:r w:rsidR="00A54692" w:rsidRPr="00596C9F">
        <w:rPr>
          <w:rFonts w:hint="eastAsia"/>
          <w:b/>
          <w:sz w:val="16"/>
          <w:szCs w:val="16"/>
        </w:rPr>
        <w:t>について、</w:t>
      </w:r>
      <w:r w:rsidR="00196E56" w:rsidRPr="00596C9F">
        <w:rPr>
          <w:rFonts w:hint="eastAsia"/>
          <w:b/>
          <w:sz w:val="16"/>
          <w:szCs w:val="16"/>
        </w:rPr>
        <w:t>法令に定める場合を除き利用しないための措置を整備しているか。</w:t>
      </w:r>
    </w:p>
    <w:p w14:paraId="6F7C0C0F" w14:textId="77777777" w:rsidR="006D1E59" w:rsidRPr="00596C9F" w:rsidRDefault="006D1E59" w:rsidP="006D1E59">
      <w:pPr>
        <w:ind w:leftChars="300" w:left="757" w:hangingChars="100" w:hanging="145"/>
        <w:rPr>
          <w:b/>
          <w:sz w:val="16"/>
          <w:szCs w:val="16"/>
        </w:rPr>
      </w:pPr>
      <w:r w:rsidRPr="00596C9F">
        <w:rPr>
          <w:rFonts w:hint="eastAsia"/>
          <w:b/>
          <w:sz w:val="16"/>
          <w:szCs w:val="16"/>
        </w:rPr>
        <w:t>※　クレジットカード情報等について、適切な保存期間の設定・保存場所の限定・期間経過後の速やかな廃棄を行うとともに、業務上不要な場面でのカード番号の表示制限及び定期的な内部監査を実施しているか。</w:t>
      </w:r>
    </w:p>
    <w:p w14:paraId="6C37C166" w14:textId="4972C44D" w:rsidR="009259D6" w:rsidRPr="00596C9F" w:rsidRDefault="006D1E59" w:rsidP="00B244EB">
      <w:pPr>
        <w:ind w:leftChars="300" w:left="757" w:hangingChars="100" w:hanging="145"/>
        <w:rPr>
          <w:b/>
          <w:sz w:val="16"/>
          <w:szCs w:val="16"/>
        </w:rPr>
      </w:pPr>
      <w:r w:rsidRPr="00596C9F">
        <w:rPr>
          <w:rFonts w:hint="eastAsia"/>
          <w:b/>
          <w:sz w:val="16"/>
          <w:szCs w:val="16"/>
        </w:rPr>
        <w:t>※　個人データの第三者提供に際し、提供先・提供情報の内容・利用目的を利用者が明確に認識できる方法で同意を取得するとともに、提供先や情報内容が変わる場合には改めて同意を取得することとし、過剰な同意を強いることのないよう措置しているか。</w:t>
      </w:r>
    </w:p>
    <w:p w14:paraId="3B0542CE" w14:textId="77777777" w:rsidR="00C90523" w:rsidRPr="00596C9F" w:rsidRDefault="00C90523" w:rsidP="006A191B">
      <w:pPr>
        <w:ind w:firstLineChars="200" w:firstLine="410"/>
        <w:rPr>
          <w:b/>
        </w:rPr>
      </w:pPr>
    </w:p>
    <w:p w14:paraId="35EEA2C6" w14:textId="20FF3269" w:rsidR="00F32BE6" w:rsidRPr="00596C9F" w:rsidRDefault="008F7F88" w:rsidP="006A191B">
      <w:pPr>
        <w:ind w:firstLineChars="200" w:firstLine="410"/>
        <w:rPr>
          <w:b/>
        </w:rPr>
      </w:pPr>
      <w:r>
        <w:rPr>
          <w:rFonts w:hint="eastAsia"/>
          <w:b/>
        </w:rPr>
        <w:t>⑨</w:t>
      </w:r>
      <w:r w:rsidR="00765AA7" w:rsidRPr="00596C9F">
        <w:rPr>
          <w:rFonts w:hint="eastAsia"/>
          <w:b/>
        </w:rPr>
        <w:t xml:space="preserve">　</w:t>
      </w:r>
      <w:r w:rsidR="006D44B3" w:rsidRPr="00596C9F">
        <w:rPr>
          <w:rFonts w:hint="eastAsia"/>
          <w:b/>
        </w:rPr>
        <w:t>苦情等への対処</w:t>
      </w:r>
      <w:r w:rsidR="00204C4D" w:rsidRPr="00596C9F">
        <w:rPr>
          <w:rFonts w:hint="eastAsia"/>
          <w:b/>
        </w:rPr>
        <w:t>（ＧＬ</w:t>
      </w:r>
      <w:r w:rsidR="001F339D" w:rsidRPr="00596C9F">
        <w:rPr>
          <w:rFonts w:hint="eastAsia"/>
          <w:b/>
        </w:rPr>
        <w:t>Ⅱ</w:t>
      </w:r>
      <w:r w:rsidR="00204C4D" w:rsidRPr="00596C9F">
        <w:rPr>
          <w:rFonts w:hint="eastAsia"/>
          <w:b/>
        </w:rPr>
        <w:t>－２</w:t>
      </w:r>
      <w:r w:rsidR="008341FE" w:rsidRPr="00596C9F">
        <w:rPr>
          <w:rFonts w:hint="eastAsia"/>
          <w:b/>
        </w:rPr>
        <w:t>－</w:t>
      </w:r>
      <w:r w:rsidR="00204C4D" w:rsidRPr="00596C9F">
        <w:rPr>
          <w:rFonts w:hint="eastAsia"/>
          <w:b/>
        </w:rPr>
        <w:t>２－４）</w:t>
      </w:r>
    </w:p>
    <w:p w14:paraId="1DA24760" w14:textId="684868D7" w:rsidR="00312894" w:rsidRPr="00596C9F" w:rsidRDefault="00756FD5" w:rsidP="00C05B98">
      <w:pPr>
        <w:ind w:leftChars="200" w:left="408"/>
        <w:rPr>
          <w:b/>
        </w:rPr>
      </w:pPr>
      <w:r w:rsidRPr="00596C9F">
        <w:rPr>
          <w:rFonts w:hint="eastAsia"/>
          <w:b/>
        </w:rPr>
        <w:t xml:space="preserve">　　　所属業者による苦情等対処</w:t>
      </w:r>
      <w:r w:rsidR="00316D46" w:rsidRPr="00596C9F">
        <w:rPr>
          <w:rFonts w:hint="eastAsia"/>
          <w:b/>
        </w:rPr>
        <w:t xml:space="preserve">の有無　有・無　</w:t>
      </w:r>
      <w:r w:rsidR="00741810" w:rsidRPr="00596C9F">
        <w:rPr>
          <w:rFonts w:hint="eastAsia"/>
          <w:b/>
        </w:rPr>
        <w:t>所属業者名：</w:t>
      </w:r>
    </w:p>
    <w:p w14:paraId="70882063" w14:textId="6232E174" w:rsidR="00756FD5" w:rsidRPr="00596C9F" w:rsidRDefault="00312894" w:rsidP="00B244EB">
      <w:pPr>
        <w:ind w:leftChars="200" w:left="408" w:firstLineChars="200" w:firstLine="410"/>
        <w:rPr>
          <w:b/>
        </w:rPr>
      </w:pPr>
      <w:r w:rsidRPr="00596C9F">
        <w:rPr>
          <w:rFonts w:hAnsi="ＭＳ ゴシック" w:hint="eastAsia"/>
          <w:b/>
        </w:rPr>
        <w:t>（</w:t>
      </w:r>
      <w:r w:rsidRPr="00596C9F">
        <w:rPr>
          <w:rFonts w:hint="eastAsia"/>
          <w:b/>
        </w:rPr>
        <w:t>一般顧客からの照会窓口、その他</w:t>
      </w:r>
      <w:r w:rsidRPr="00596C9F">
        <w:rPr>
          <w:rFonts w:hAnsi="ＭＳ ゴシック" w:hint="eastAsia"/>
          <w:b/>
        </w:rPr>
        <w:t>苦情処理方法を詳細に記載すること。</w:t>
      </w:r>
      <w:r w:rsidRPr="00596C9F">
        <w:rPr>
          <w:rFonts w:hAnsi="ＭＳ ゴシック"/>
          <w:b/>
        </w:rPr>
        <w:t>)</w:t>
      </w:r>
    </w:p>
    <w:p w14:paraId="76E03106" w14:textId="01E95C57" w:rsidR="00C05B98" w:rsidRPr="00596C9F" w:rsidRDefault="00C05B98" w:rsidP="00C05B98">
      <w:pPr>
        <w:ind w:leftChars="200" w:left="408"/>
        <w:rPr>
          <w:b/>
        </w:rPr>
      </w:pPr>
      <w:r w:rsidRPr="00596C9F">
        <w:rPr>
          <w:rFonts w:hint="eastAsia"/>
          <w:b/>
        </w:rPr>
        <w:t xml:space="preserve">　　　担当： </w:t>
      </w:r>
      <w:r w:rsidR="00874615" w:rsidRPr="00596C9F">
        <w:rPr>
          <w:rFonts w:hint="eastAsia"/>
          <w:b/>
        </w:rPr>
        <w:t xml:space="preserve"> 　　　　　　　（℡　　－　　　　－　　　　）</w:t>
      </w:r>
    </w:p>
    <w:p w14:paraId="46E2F64A" w14:textId="6119174A" w:rsidR="00F32BE6" w:rsidRPr="00596C9F" w:rsidRDefault="00C05B98" w:rsidP="00771290">
      <w:pPr>
        <w:ind w:leftChars="200" w:left="408"/>
        <w:rPr>
          <w:b/>
        </w:rPr>
      </w:pPr>
      <w:r w:rsidRPr="00596C9F">
        <w:rPr>
          <w:rFonts w:hint="eastAsia"/>
          <w:b/>
        </w:rPr>
        <w:t xml:space="preserve">　　　担当者数：</w:t>
      </w:r>
    </w:p>
    <w:p w14:paraId="405037C4" w14:textId="77777777" w:rsidR="00C90523" w:rsidRPr="00596C9F" w:rsidRDefault="00C90523" w:rsidP="00744CC8">
      <w:pPr>
        <w:ind w:firstLineChars="200" w:firstLine="410"/>
        <w:rPr>
          <w:b/>
        </w:rPr>
      </w:pPr>
    </w:p>
    <w:p w14:paraId="5C0AA90D" w14:textId="77777777" w:rsidR="004E05CD" w:rsidRPr="00596C9F" w:rsidRDefault="004E05CD" w:rsidP="00744CC8">
      <w:pPr>
        <w:ind w:firstLineChars="200" w:firstLine="410"/>
        <w:rPr>
          <w:b/>
        </w:rPr>
      </w:pPr>
    </w:p>
    <w:p w14:paraId="68EF44DE" w14:textId="3F94FC74" w:rsidR="00707042" w:rsidRPr="00596C9F" w:rsidRDefault="00B8538D" w:rsidP="00707042">
      <w:pPr>
        <w:ind w:leftChars="300" w:left="757" w:hangingChars="100" w:hanging="145"/>
        <w:rPr>
          <w:b/>
          <w:sz w:val="16"/>
          <w:szCs w:val="16"/>
        </w:rPr>
      </w:pPr>
      <w:r w:rsidRPr="00596C9F">
        <w:rPr>
          <w:rFonts w:hint="eastAsia"/>
          <w:b/>
          <w:sz w:val="16"/>
          <w:szCs w:val="16"/>
        </w:rPr>
        <w:t xml:space="preserve">※　</w:t>
      </w:r>
      <w:r w:rsidR="00747A2A" w:rsidRPr="00596C9F">
        <w:rPr>
          <w:rFonts w:hint="eastAsia"/>
          <w:b/>
          <w:sz w:val="16"/>
          <w:szCs w:val="16"/>
        </w:rPr>
        <w:t>苦情等への対処について、経営陣が関与する形で担当部署・責任権限・処理手続及び業務改善への反映手続を定めた社内規則等を整備し、役職員への周知徹底を図っているか。</w:t>
      </w:r>
      <w:r w:rsidR="00707042" w:rsidRPr="00596C9F">
        <w:rPr>
          <w:rFonts w:hint="eastAsia"/>
          <w:b/>
          <w:sz w:val="16"/>
          <w:szCs w:val="16"/>
        </w:rPr>
        <w:t>また、苦情等を広く受け付けるために適切なアクセス手段・受付窓口を設け、その内容を利用者にわかりやすく公開しているか。申請者の規模等を踏まえ所属業者が苦情等対処を担う体制をとる場合には、利用者が当該業者へ容易にアクセスできるよう受付窓口・手段等を公開しているか。</w:t>
      </w:r>
    </w:p>
    <w:p w14:paraId="799B56C4" w14:textId="60157188" w:rsidR="00096DAA" w:rsidRPr="00596C9F" w:rsidRDefault="00747A2A" w:rsidP="00096DAA">
      <w:pPr>
        <w:ind w:leftChars="300" w:left="757" w:hangingChars="100" w:hanging="145"/>
        <w:rPr>
          <w:b/>
          <w:sz w:val="16"/>
          <w:szCs w:val="16"/>
        </w:rPr>
      </w:pPr>
      <w:r w:rsidRPr="00596C9F">
        <w:rPr>
          <w:rFonts w:hint="eastAsia"/>
          <w:b/>
          <w:sz w:val="16"/>
          <w:szCs w:val="16"/>
        </w:rPr>
        <w:t>※　個々の苦情等について、関係部署が連携しながら迅速に処理を進め、進捗管理により長期未済案件の発生を防止するとともに、処理の各段階において利用者に対し適切な説明を行う態勢を整備して</w:t>
      </w:r>
      <w:r w:rsidR="007F7FC3" w:rsidRPr="00596C9F">
        <w:rPr>
          <w:rFonts w:hint="eastAsia"/>
          <w:b/>
          <w:sz w:val="16"/>
          <w:szCs w:val="16"/>
        </w:rPr>
        <w:t>いる</w:t>
      </w:r>
      <w:r w:rsidRPr="00596C9F">
        <w:rPr>
          <w:rFonts w:hint="eastAsia"/>
          <w:b/>
          <w:sz w:val="16"/>
          <w:szCs w:val="16"/>
        </w:rPr>
        <w:t>か。また、反社会的勢力による圧力を装った申出については、通常の苦情等と区別し断固たる対応をとる</w:t>
      </w:r>
      <w:r w:rsidR="000C28B5" w:rsidRPr="00596C9F">
        <w:rPr>
          <w:rFonts w:hint="eastAsia"/>
          <w:b/>
          <w:sz w:val="16"/>
          <w:szCs w:val="16"/>
        </w:rPr>
        <w:t>ことと</w:t>
      </w:r>
      <w:r w:rsidRPr="00596C9F">
        <w:rPr>
          <w:rFonts w:hint="eastAsia"/>
          <w:b/>
          <w:sz w:val="16"/>
          <w:szCs w:val="16"/>
        </w:rPr>
        <w:t>してい</w:t>
      </w:r>
      <w:r w:rsidR="007F7FC3" w:rsidRPr="00596C9F">
        <w:rPr>
          <w:rFonts w:hint="eastAsia"/>
          <w:b/>
          <w:sz w:val="16"/>
          <w:szCs w:val="16"/>
        </w:rPr>
        <w:t>る</w:t>
      </w:r>
      <w:r w:rsidRPr="00596C9F">
        <w:rPr>
          <w:rFonts w:hint="eastAsia"/>
          <w:b/>
          <w:sz w:val="16"/>
          <w:szCs w:val="16"/>
        </w:rPr>
        <w:t>か。</w:t>
      </w:r>
    </w:p>
    <w:p w14:paraId="204E3B0F" w14:textId="77777777" w:rsidR="00096DAA" w:rsidRPr="00596C9F" w:rsidRDefault="00096DAA" w:rsidP="00096DAA">
      <w:pPr>
        <w:ind w:leftChars="300" w:left="757" w:hangingChars="100" w:hanging="145"/>
        <w:rPr>
          <w:b/>
          <w:sz w:val="16"/>
          <w:szCs w:val="16"/>
        </w:rPr>
      </w:pPr>
      <w:r w:rsidRPr="00596C9F">
        <w:rPr>
          <w:rFonts w:hint="eastAsia"/>
          <w:b/>
          <w:sz w:val="16"/>
          <w:szCs w:val="16"/>
        </w:rPr>
        <w:t xml:space="preserve">※　</w:t>
      </w:r>
      <w:r w:rsidR="00747A2A" w:rsidRPr="00596C9F">
        <w:rPr>
          <w:rFonts w:hint="eastAsia"/>
          <w:b/>
          <w:sz w:val="16"/>
          <w:szCs w:val="16"/>
        </w:rPr>
        <w:t>苦情等の内容及び対処結果を適切に記録・保存し、その分析結果を業務改善・再発防止策に継続的に活用するとともに、重要案件については経営陣への報告を含む適切な情報共有を行う態勢を整備してい</w:t>
      </w:r>
      <w:r w:rsidRPr="00596C9F">
        <w:rPr>
          <w:rFonts w:hint="eastAsia"/>
          <w:b/>
          <w:sz w:val="16"/>
          <w:szCs w:val="16"/>
        </w:rPr>
        <w:t>る</w:t>
      </w:r>
      <w:r w:rsidR="00747A2A" w:rsidRPr="00596C9F">
        <w:rPr>
          <w:rFonts w:hint="eastAsia"/>
          <w:b/>
          <w:sz w:val="16"/>
          <w:szCs w:val="16"/>
        </w:rPr>
        <w:t>か。</w:t>
      </w:r>
    </w:p>
    <w:p w14:paraId="0C61924A" w14:textId="1CF5DE2C" w:rsidR="00E96674" w:rsidRPr="00596C9F" w:rsidRDefault="00096DAA">
      <w:pPr>
        <w:ind w:leftChars="300" w:left="757" w:hangingChars="100" w:hanging="145"/>
        <w:rPr>
          <w:b/>
          <w:sz w:val="16"/>
          <w:szCs w:val="16"/>
        </w:rPr>
      </w:pPr>
      <w:r w:rsidRPr="00596C9F">
        <w:rPr>
          <w:rFonts w:hint="eastAsia"/>
          <w:b/>
          <w:sz w:val="16"/>
          <w:szCs w:val="16"/>
        </w:rPr>
        <w:t>※　申請者</w:t>
      </w:r>
      <w:r w:rsidR="00747A2A" w:rsidRPr="00596C9F">
        <w:rPr>
          <w:rFonts w:hint="eastAsia"/>
          <w:b/>
          <w:sz w:val="16"/>
          <w:szCs w:val="16"/>
        </w:rPr>
        <w:t>自身による苦情等対処に加え、利用者の要望等に応じて外部機関（金融ADR制度を含む。）を適切に紹介する態勢を整備してい</w:t>
      </w:r>
      <w:r w:rsidR="000C28B5" w:rsidRPr="00596C9F">
        <w:rPr>
          <w:rFonts w:hint="eastAsia"/>
          <w:b/>
          <w:sz w:val="16"/>
          <w:szCs w:val="16"/>
        </w:rPr>
        <w:t>る</w:t>
      </w:r>
      <w:r w:rsidR="00747A2A" w:rsidRPr="00596C9F">
        <w:rPr>
          <w:rFonts w:hint="eastAsia"/>
          <w:b/>
          <w:sz w:val="16"/>
          <w:szCs w:val="16"/>
        </w:rPr>
        <w:t>か。</w:t>
      </w:r>
    </w:p>
    <w:p w14:paraId="409F9F33" w14:textId="77777777" w:rsidR="008322CD" w:rsidRPr="00596C9F" w:rsidRDefault="008322CD" w:rsidP="00F66F68">
      <w:pPr>
        <w:ind w:leftChars="300" w:left="757" w:hangingChars="100" w:hanging="145"/>
        <w:rPr>
          <w:b/>
          <w:sz w:val="16"/>
          <w:szCs w:val="16"/>
        </w:rPr>
      </w:pPr>
    </w:p>
    <w:p w14:paraId="4F6119E8" w14:textId="793D97BE" w:rsidR="00517AB4" w:rsidRPr="00596C9F" w:rsidRDefault="008F7F88" w:rsidP="00744CC8">
      <w:pPr>
        <w:ind w:firstLineChars="200" w:firstLine="410"/>
        <w:rPr>
          <w:b/>
        </w:rPr>
      </w:pPr>
      <w:r>
        <w:rPr>
          <w:rFonts w:hint="eastAsia"/>
          <w:b/>
        </w:rPr>
        <w:t>⑩</w:t>
      </w:r>
      <w:r w:rsidR="00F23BF8" w:rsidRPr="00596C9F">
        <w:rPr>
          <w:rFonts w:hint="eastAsia"/>
          <w:b/>
        </w:rPr>
        <w:t xml:space="preserve">　</w:t>
      </w:r>
      <w:r w:rsidR="00C23480" w:rsidRPr="00596C9F">
        <w:rPr>
          <w:rFonts w:hint="eastAsia"/>
          <w:b/>
        </w:rPr>
        <w:t>システムリスク管理</w:t>
      </w:r>
      <w:r w:rsidR="004417A5" w:rsidRPr="00596C9F">
        <w:rPr>
          <w:rFonts w:hint="eastAsia"/>
          <w:b/>
        </w:rPr>
        <w:t>（ＧＬ</w:t>
      </w:r>
      <w:r w:rsidR="00566D1F" w:rsidRPr="00596C9F">
        <w:rPr>
          <w:rFonts w:hint="eastAsia"/>
          <w:b/>
        </w:rPr>
        <w:t>Ⅱ</w:t>
      </w:r>
      <w:r w:rsidR="004417A5" w:rsidRPr="00596C9F">
        <w:rPr>
          <w:rFonts w:hint="eastAsia"/>
          <w:b/>
        </w:rPr>
        <w:t>－２</w:t>
      </w:r>
      <w:r w:rsidR="008341FE" w:rsidRPr="00596C9F">
        <w:rPr>
          <w:rFonts w:hint="eastAsia"/>
          <w:b/>
        </w:rPr>
        <w:t>－</w:t>
      </w:r>
      <w:r w:rsidR="004417A5" w:rsidRPr="00596C9F">
        <w:rPr>
          <w:rFonts w:hint="eastAsia"/>
          <w:b/>
        </w:rPr>
        <w:t>３－１）</w:t>
      </w:r>
    </w:p>
    <w:p w14:paraId="4C4AEEE0" w14:textId="572D65B8" w:rsidR="006A191B" w:rsidRPr="00596C9F" w:rsidRDefault="00C23480" w:rsidP="00B244EB">
      <w:pPr>
        <w:ind w:firstLineChars="400" w:firstLine="820"/>
        <w:rPr>
          <w:b/>
        </w:rPr>
      </w:pPr>
      <w:r w:rsidRPr="00596C9F">
        <w:rPr>
          <w:rFonts w:hint="eastAsia"/>
          <w:b/>
        </w:rPr>
        <w:t>（電子決済手段・暗号資産サービス仲介業にかかるもの）</w:t>
      </w:r>
    </w:p>
    <w:p w14:paraId="4895FDC7" w14:textId="77777777" w:rsidR="00F77122" w:rsidRPr="00596C9F" w:rsidRDefault="00F77122" w:rsidP="00B244EB">
      <w:pPr>
        <w:ind w:firstLineChars="400" w:firstLine="820"/>
        <w:rPr>
          <w:rFonts w:hAnsi="ＭＳ ゴシック"/>
          <w:b/>
        </w:rPr>
      </w:pPr>
    </w:p>
    <w:p w14:paraId="2A77D9FA" w14:textId="0265C6CD" w:rsidR="008F3245" w:rsidRPr="00596C9F" w:rsidRDefault="00FC4BD0" w:rsidP="008F3245">
      <w:pPr>
        <w:ind w:leftChars="200" w:left="408"/>
        <w:rPr>
          <w:b/>
        </w:rPr>
      </w:pPr>
      <w:r w:rsidRPr="00596C9F">
        <w:rPr>
          <w:rFonts w:hint="eastAsia"/>
          <w:b/>
        </w:rPr>
        <w:t xml:space="preserve">　　　</w:t>
      </w:r>
      <w:r w:rsidR="008F3245" w:rsidRPr="00596C9F">
        <w:rPr>
          <w:rFonts w:hint="eastAsia"/>
          <w:b/>
        </w:rPr>
        <w:t xml:space="preserve">所属業者のシステム利用の有無　有・無　</w:t>
      </w:r>
    </w:p>
    <w:p w14:paraId="52F21CF8" w14:textId="77777777" w:rsidR="008F3245" w:rsidRPr="00596C9F" w:rsidRDefault="008F3245" w:rsidP="008F3245">
      <w:pPr>
        <w:ind w:leftChars="200" w:left="408" w:firstLineChars="200" w:firstLine="410"/>
        <w:rPr>
          <w:b/>
          <w:lang w:eastAsia="zh-TW"/>
        </w:rPr>
      </w:pPr>
      <w:r w:rsidRPr="00596C9F">
        <w:rPr>
          <w:rFonts w:hint="eastAsia"/>
          <w:b/>
        </w:rPr>
        <w:t>（所属業者との連携方式がサイトへのリンクのみの場合は無とすること。</w:t>
      </w:r>
      <w:r w:rsidRPr="00596C9F">
        <w:rPr>
          <w:rFonts w:hint="eastAsia"/>
          <w:b/>
          <w:lang w:eastAsia="zh-TW"/>
        </w:rPr>
        <w:t>）</w:t>
      </w:r>
    </w:p>
    <w:p w14:paraId="2D4E2512" w14:textId="50640727" w:rsidR="008F3245" w:rsidRPr="00596C9F" w:rsidRDefault="008F3245" w:rsidP="008F3245">
      <w:pPr>
        <w:ind w:leftChars="200" w:left="408" w:firstLineChars="300" w:firstLine="615"/>
        <w:rPr>
          <w:b/>
          <w:lang w:eastAsia="zh-TW"/>
        </w:rPr>
      </w:pPr>
      <w:r w:rsidRPr="00596C9F">
        <w:rPr>
          <w:rFonts w:hint="eastAsia"/>
          <w:b/>
          <w:lang w:eastAsia="zh-TW"/>
        </w:rPr>
        <w:t>所属業者名</w:t>
      </w:r>
      <w:r w:rsidR="000F253B" w:rsidRPr="00596C9F">
        <w:rPr>
          <w:rFonts w:hint="eastAsia"/>
          <w:b/>
          <w:lang w:eastAsia="zh-TW"/>
        </w:rPr>
        <w:t xml:space="preserve">　</w:t>
      </w:r>
      <w:r w:rsidRPr="00596C9F">
        <w:rPr>
          <w:rFonts w:hint="eastAsia"/>
          <w:b/>
          <w:lang w:eastAsia="zh-TW"/>
        </w:rPr>
        <w:t>：</w:t>
      </w:r>
    </w:p>
    <w:p w14:paraId="29F0E840" w14:textId="345DC794" w:rsidR="008F3245" w:rsidRPr="00596C9F" w:rsidRDefault="008F3245" w:rsidP="008F3245">
      <w:pPr>
        <w:ind w:leftChars="200" w:left="408"/>
        <w:rPr>
          <w:b/>
          <w:lang w:eastAsia="zh-TW"/>
        </w:rPr>
      </w:pPr>
      <w:r w:rsidRPr="00596C9F">
        <w:rPr>
          <w:rFonts w:hint="eastAsia"/>
          <w:b/>
          <w:lang w:eastAsia="zh-TW"/>
        </w:rPr>
        <w:t xml:space="preserve">　　　担当：</w:t>
      </w:r>
    </w:p>
    <w:p w14:paraId="2EB89D51" w14:textId="1BFCF58F" w:rsidR="008F3245" w:rsidRPr="00596C9F" w:rsidRDefault="008F3245" w:rsidP="00F66F68">
      <w:pPr>
        <w:ind w:leftChars="200" w:left="408"/>
        <w:rPr>
          <w:b/>
        </w:rPr>
      </w:pPr>
      <w:r w:rsidRPr="00596C9F">
        <w:rPr>
          <w:rFonts w:hint="eastAsia"/>
          <w:b/>
          <w:lang w:eastAsia="zh-TW"/>
        </w:rPr>
        <w:t xml:space="preserve">　　　</w:t>
      </w:r>
      <w:r w:rsidR="00C5011B" w:rsidRPr="00596C9F">
        <w:rPr>
          <w:rFonts w:hint="eastAsia"/>
          <w:b/>
        </w:rPr>
        <w:t>担当者数</w:t>
      </w:r>
      <w:r w:rsidRPr="00596C9F">
        <w:rPr>
          <w:rFonts w:hint="eastAsia"/>
          <w:b/>
        </w:rPr>
        <w:t>：</w:t>
      </w:r>
    </w:p>
    <w:p w14:paraId="7B77F3D4" w14:textId="77777777" w:rsidR="008F3245" w:rsidRDefault="008F3245" w:rsidP="008F3245">
      <w:pPr>
        <w:rPr>
          <w:b/>
        </w:rPr>
      </w:pPr>
    </w:p>
    <w:p w14:paraId="4EDB3115" w14:textId="77777777" w:rsidR="00F10D01" w:rsidRPr="00596C9F" w:rsidRDefault="00F10D01" w:rsidP="008F3245">
      <w:pPr>
        <w:rPr>
          <w:b/>
        </w:rPr>
      </w:pPr>
    </w:p>
    <w:p w14:paraId="43D21030" w14:textId="77777777" w:rsidR="008F3245" w:rsidRPr="009347C7" w:rsidRDefault="008F3245" w:rsidP="008F3245">
      <w:pPr>
        <w:ind w:leftChars="300" w:left="757" w:hangingChars="100" w:hanging="145"/>
        <w:rPr>
          <w:b/>
          <w:sz w:val="16"/>
          <w:szCs w:val="16"/>
        </w:rPr>
      </w:pPr>
      <w:r w:rsidRPr="009347C7">
        <w:rPr>
          <w:rFonts w:hint="eastAsia"/>
          <w:b/>
          <w:sz w:val="16"/>
          <w:szCs w:val="16"/>
        </w:rPr>
        <w:t>※　所属業者のシステムの利用が有る場合、以下について記載及び資料を添付すること。</w:t>
      </w:r>
    </w:p>
    <w:p w14:paraId="6CC3EB29" w14:textId="52653575" w:rsidR="008F3245" w:rsidRPr="009347C7" w:rsidRDefault="008F3245" w:rsidP="008F3245">
      <w:pPr>
        <w:ind w:leftChars="400" w:left="816"/>
        <w:rPr>
          <w:b/>
          <w:sz w:val="16"/>
          <w:szCs w:val="16"/>
        </w:rPr>
      </w:pPr>
      <w:r w:rsidRPr="009347C7">
        <w:rPr>
          <w:rFonts w:hint="eastAsia"/>
          <w:b/>
          <w:sz w:val="16"/>
          <w:szCs w:val="16"/>
        </w:rPr>
        <w:t>・所属業者との連携方式（システム間のAPI連携、ファイル連携など）を</w:t>
      </w:r>
      <w:r w:rsidR="00CC53E9" w:rsidRPr="009347C7">
        <w:rPr>
          <w:rFonts w:hint="eastAsia"/>
          <w:b/>
          <w:sz w:val="16"/>
          <w:szCs w:val="16"/>
        </w:rPr>
        <w:t>説明</w:t>
      </w:r>
      <w:r w:rsidRPr="009347C7">
        <w:rPr>
          <w:rFonts w:hint="eastAsia"/>
          <w:b/>
          <w:sz w:val="16"/>
          <w:szCs w:val="16"/>
        </w:rPr>
        <w:t>すること。</w:t>
      </w:r>
    </w:p>
    <w:p w14:paraId="3321690D" w14:textId="369AA33C" w:rsidR="008F3245" w:rsidRPr="009347C7" w:rsidRDefault="008F3245" w:rsidP="008F3245">
      <w:pPr>
        <w:ind w:leftChars="400" w:left="816"/>
        <w:rPr>
          <w:b/>
          <w:sz w:val="16"/>
          <w:szCs w:val="16"/>
        </w:rPr>
      </w:pPr>
      <w:r w:rsidRPr="009347C7">
        <w:rPr>
          <w:rFonts w:hint="eastAsia"/>
          <w:b/>
          <w:sz w:val="16"/>
          <w:szCs w:val="16"/>
        </w:rPr>
        <w:t>・所属業者との責任範囲について</w:t>
      </w:r>
      <w:r w:rsidR="00E07FB6" w:rsidRPr="009347C7">
        <w:rPr>
          <w:rFonts w:hint="eastAsia"/>
          <w:b/>
          <w:sz w:val="16"/>
          <w:szCs w:val="16"/>
        </w:rPr>
        <w:t>、必要に応じて</w:t>
      </w:r>
      <w:r w:rsidRPr="009347C7">
        <w:rPr>
          <w:rFonts w:hint="eastAsia"/>
          <w:b/>
          <w:sz w:val="16"/>
          <w:szCs w:val="16"/>
        </w:rPr>
        <w:t>資料を添付</w:t>
      </w:r>
      <w:r w:rsidR="00E07FB6" w:rsidRPr="009347C7">
        <w:rPr>
          <w:rFonts w:hint="eastAsia"/>
          <w:b/>
          <w:sz w:val="16"/>
          <w:szCs w:val="16"/>
        </w:rPr>
        <w:t>しつつ説明</w:t>
      </w:r>
      <w:r w:rsidRPr="009347C7">
        <w:rPr>
          <w:rFonts w:hint="eastAsia"/>
          <w:b/>
          <w:sz w:val="16"/>
          <w:szCs w:val="16"/>
        </w:rPr>
        <w:t>する</w:t>
      </w:r>
      <w:r w:rsidR="00E07FB6" w:rsidRPr="009347C7">
        <w:rPr>
          <w:rFonts w:hint="eastAsia"/>
          <w:b/>
          <w:sz w:val="16"/>
          <w:szCs w:val="16"/>
        </w:rPr>
        <w:t>こと</w:t>
      </w:r>
      <w:r w:rsidRPr="009347C7">
        <w:rPr>
          <w:rFonts w:hint="eastAsia"/>
          <w:b/>
          <w:sz w:val="16"/>
          <w:szCs w:val="16"/>
        </w:rPr>
        <w:t>。</w:t>
      </w:r>
    </w:p>
    <w:p w14:paraId="0362BC8E" w14:textId="35392738" w:rsidR="00742AEB" w:rsidRPr="009347C7" w:rsidRDefault="008F3245" w:rsidP="00F66F68">
      <w:pPr>
        <w:ind w:leftChars="400" w:left="888" w:hangingChars="50" w:hanging="72"/>
        <w:rPr>
          <w:b/>
        </w:rPr>
      </w:pPr>
      <w:r w:rsidRPr="009347C7">
        <w:rPr>
          <w:rFonts w:hint="eastAsia"/>
          <w:b/>
          <w:sz w:val="16"/>
          <w:szCs w:val="16"/>
        </w:rPr>
        <w:t>・システム概要として、システム提供機能、システム構成、ネットワーク構成</w:t>
      </w:r>
      <w:r w:rsidR="00CB57D2" w:rsidRPr="009347C7">
        <w:rPr>
          <w:rFonts w:hint="eastAsia"/>
          <w:b/>
          <w:sz w:val="16"/>
          <w:szCs w:val="16"/>
        </w:rPr>
        <w:t>等</w:t>
      </w:r>
      <w:r w:rsidRPr="009347C7">
        <w:rPr>
          <w:rFonts w:hint="eastAsia"/>
          <w:b/>
          <w:sz w:val="16"/>
          <w:szCs w:val="16"/>
        </w:rPr>
        <w:t>について</w:t>
      </w:r>
      <w:r w:rsidR="00CB57D2" w:rsidRPr="009347C7">
        <w:rPr>
          <w:rFonts w:hint="eastAsia"/>
          <w:b/>
          <w:sz w:val="16"/>
          <w:szCs w:val="16"/>
        </w:rPr>
        <w:t>、必要に応じて</w:t>
      </w:r>
      <w:r w:rsidRPr="009347C7">
        <w:rPr>
          <w:rFonts w:hint="eastAsia"/>
          <w:b/>
          <w:sz w:val="16"/>
          <w:szCs w:val="16"/>
        </w:rPr>
        <w:t>資料を添付</w:t>
      </w:r>
      <w:r w:rsidR="00CB57D2" w:rsidRPr="009347C7">
        <w:rPr>
          <w:rFonts w:hint="eastAsia"/>
          <w:b/>
          <w:sz w:val="16"/>
          <w:szCs w:val="16"/>
        </w:rPr>
        <w:t>しつつ説明</w:t>
      </w:r>
      <w:r w:rsidRPr="009347C7">
        <w:rPr>
          <w:rFonts w:hint="eastAsia"/>
          <w:b/>
          <w:sz w:val="16"/>
          <w:szCs w:val="16"/>
        </w:rPr>
        <w:t>する</w:t>
      </w:r>
      <w:r w:rsidR="00CB57D2" w:rsidRPr="009347C7">
        <w:rPr>
          <w:rFonts w:hint="eastAsia"/>
          <w:b/>
          <w:sz w:val="16"/>
          <w:szCs w:val="16"/>
        </w:rPr>
        <w:t>こと</w:t>
      </w:r>
      <w:r w:rsidRPr="009347C7">
        <w:rPr>
          <w:rFonts w:hint="eastAsia"/>
          <w:b/>
          <w:sz w:val="16"/>
          <w:szCs w:val="16"/>
        </w:rPr>
        <w:t>。</w:t>
      </w:r>
    </w:p>
    <w:p w14:paraId="6176C9C1" w14:textId="7A66AABD" w:rsidR="00B432DF" w:rsidRPr="00596C9F" w:rsidRDefault="00B432DF">
      <w:pPr>
        <w:ind w:leftChars="200" w:left="408"/>
        <w:rPr>
          <w:b/>
        </w:rPr>
      </w:pPr>
    </w:p>
    <w:p w14:paraId="53DEBBDD" w14:textId="4AF35DAB" w:rsidR="00904E5D" w:rsidRPr="00596C9F" w:rsidRDefault="008F7F88" w:rsidP="00B244EB">
      <w:pPr>
        <w:ind w:firstLineChars="200" w:firstLine="410"/>
        <w:rPr>
          <w:rFonts w:hAnsi="ＭＳ ゴシック"/>
          <w:b/>
        </w:rPr>
      </w:pPr>
      <w:r>
        <w:rPr>
          <w:rFonts w:hint="eastAsia"/>
          <w:b/>
        </w:rPr>
        <w:t>⑪</w:t>
      </w:r>
      <w:r w:rsidR="00904E5D" w:rsidRPr="00596C9F">
        <w:rPr>
          <w:rFonts w:hint="eastAsia"/>
          <w:b/>
        </w:rPr>
        <w:t xml:space="preserve">　</w:t>
      </w:r>
      <w:r w:rsidR="00FB1DCE" w:rsidRPr="00596C9F">
        <w:rPr>
          <w:rFonts w:hint="eastAsia"/>
          <w:b/>
        </w:rPr>
        <w:t>事務リスク管理</w:t>
      </w:r>
      <w:r w:rsidR="004417A5" w:rsidRPr="00596C9F">
        <w:rPr>
          <w:rFonts w:hint="eastAsia"/>
          <w:b/>
        </w:rPr>
        <w:t>（ＧＬ</w:t>
      </w:r>
      <w:r w:rsidR="00FD2691" w:rsidRPr="00596C9F">
        <w:rPr>
          <w:rFonts w:hint="eastAsia"/>
          <w:b/>
        </w:rPr>
        <w:t>Ⅱ</w:t>
      </w:r>
      <w:r w:rsidR="004417A5" w:rsidRPr="00596C9F">
        <w:rPr>
          <w:rFonts w:hint="eastAsia"/>
          <w:b/>
        </w:rPr>
        <w:t>－２</w:t>
      </w:r>
      <w:r w:rsidR="008341FE" w:rsidRPr="00596C9F">
        <w:rPr>
          <w:rFonts w:hint="eastAsia"/>
          <w:b/>
        </w:rPr>
        <w:t>－</w:t>
      </w:r>
      <w:r w:rsidR="004417A5" w:rsidRPr="00596C9F">
        <w:rPr>
          <w:rFonts w:hint="eastAsia"/>
          <w:b/>
        </w:rPr>
        <w:t>３－</w:t>
      </w:r>
      <w:r w:rsidR="00EA6888" w:rsidRPr="00596C9F">
        <w:rPr>
          <w:rFonts w:hint="eastAsia"/>
          <w:b/>
        </w:rPr>
        <w:t>２</w:t>
      </w:r>
      <w:r w:rsidR="004417A5" w:rsidRPr="00596C9F">
        <w:rPr>
          <w:rFonts w:hint="eastAsia"/>
          <w:b/>
        </w:rPr>
        <w:t>）</w:t>
      </w:r>
    </w:p>
    <w:p w14:paraId="22D9DD3D" w14:textId="77777777" w:rsidR="00904E5D" w:rsidRPr="00596C9F" w:rsidRDefault="00904E5D" w:rsidP="00904E5D">
      <w:pPr>
        <w:ind w:leftChars="200" w:left="408"/>
        <w:rPr>
          <w:b/>
        </w:rPr>
      </w:pPr>
      <w:r w:rsidRPr="00596C9F">
        <w:rPr>
          <w:rFonts w:hint="eastAsia"/>
          <w:b/>
        </w:rPr>
        <w:t xml:space="preserve">　　　担当：</w:t>
      </w:r>
    </w:p>
    <w:p w14:paraId="1B0924D6" w14:textId="77777777" w:rsidR="00904E5D" w:rsidRPr="00596C9F" w:rsidRDefault="00904E5D" w:rsidP="00904E5D">
      <w:pPr>
        <w:ind w:leftChars="200" w:left="408"/>
        <w:rPr>
          <w:b/>
        </w:rPr>
      </w:pPr>
      <w:r w:rsidRPr="00596C9F">
        <w:rPr>
          <w:rFonts w:hint="eastAsia"/>
          <w:b/>
        </w:rPr>
        <w:t xml:space="preserve">　　　担当者数：</w:t>
      </w:r>
    </w:p>
    <w:p w14:paraId="23AD661E" w14:textId="44D89332" w:rsidR="00C90523" w:rsidRPr="00596C9F" w:rsidRDefault="00C90523">
      <w:pPr>
        <w:ind w:leftChars="200" w:left="408"/>
        <w:rPr>
          <w:b/>
        </w:rPr>
      </w:pPr>
    </w:p>
    <w:p w14:paraId="536F00F8" w14:textId="77777777" w:rsidR="004E05CD" w:rsidRPr="00596C9F" w:rsidRDefault="004E05CD">
      <w:pPr>
        <w:ind w:leftChars="200" w:left="408"/>
        <w:rPr>
          <w:b/>
        </w:rPr>
      </w:pPr>
    </w:p>
    <w:p w14:paraId="36F0DCF7" w14:textId="185F142D" w:rsidR="00D451C7" w:rsidRPr="00596C9F" w:rsidRDefault="00E50180" w:rsidP="00D451C7">
      <w:pPr>
        <w:ind w:leftChars="250" w:left="655" w:hangingChars="100" w:hanging="145"/>
        <w:rPr>
          <w:b/>
          <w:sz w:val="16"/>
          <w:szCs w:val="16"/>
        </w:rPr>
      </w:pPr>
      <w:r w:rsidRPr="00596C9F">
        <w:rPr>
          <w:rFonts w:hint="eastAsia"/>
          <w:b/>
          <w:sz w:val="16"/>
          <w:szCs w:val="16"/>
        </w:rPr>
        <w:t>※</w:t>
      </w:r>
      <w:r w:rsidR="00E70465" w:rsidRPr="00596C9F">
        <w:rPr>
          <w:rFonts w:hint="eastAsia"/>
          <w:b/>
          <w:sz w:val="16"/>
          <w:szCs w:val="16"/>
        </w:rPr>
        <w:t xml:space="preserve">　</w:t>
      </w:r>
      <w:r w:rsidR="00D451C7" w:rsidRPr="00596C9F">
        <w:rPr>
          <w:rFonts w:hint="eastAsia"/>
          <w:b/>
          <w:sz w:val="16"/>
          <w:szCs w:val="16"/>
        </w:rPr>
        <w:t>システムによるチェック機能や複数担当者によるチェック体制等の具体的な事務リスク軽減策を講じるとともに、牽制機能が十分に発揮される体制及び事務に係る諸規程を整備してい</w:t>
      </w:r>
      <w:r w:rsidR="003A13A0" w:rsidRPr="00596C9F">
        <w:rPr>
          <w:rFonts w:hint="eastAsia"/>
          <w:b/>
          <w:sz w:val="16"/>
          <w:szCs w:val="16"/>
        </w:rPr>
        <w:t>る</w:t>
      </w:r>
      <w:r w:rsidR="00D451C7" w:rsidRPr="00596C9F">
        <w:rPr>
          <w:rFonts w:hint="eastAsia"/>
          <w:b/>
          <w:sz w:val="16"/>
          <w:szCs w:val="16"/>
        </w:rPr>
        <w:t>か。</w:t>
      </w:r>
    </w:p>
    <w:p w14:paraId="11231A3D" w14:textId="591D0376" w:rsidR="00E70465" w:rsidRPr="00596C9F" w:rsidRDefault="00E70465" w:rsidP="00F66F68">
      <w:pPr>
        <w:rPr>
          <w:b/>
        </w:rPr>
      </w:pPr>
    </w:p>
    <w:p w14:paraId="5018FF01" w14:textId="1295B8C0" w:rsidR="003E4831" w:rsidRPr="00596C9F" w:rsidRDefault="008F7F88" w:rsidP="00B244EB">
      <w:pPr>
        <w:ind w:firstLineChars="200" w:firstLine="410"/>
        <w:rPr>
          <w:b/>
          <w:bCs/>
          <w:lang w:eastAsia="zh-TW"/>
        </w:rPr>
      </w:pPr>
      <w:r>
        <w:rPr>
          <w:rFonts w:hint="eastAsia"/>
          <w:b/>
          <w:lang w:eastAsia="zh-TW"/>
        </w:rPr>
        <w:t>⑫</w:t>
      </w:r>
      <w:r w:rsidR="005E2FDC" w:rsidRPr="00596C9F">
        <w:rPr>
          <w:rFonts w:hint="eastAsia"/>
          <w:b/>
          <w:lang w:eastAsia="zh-TW"/>
        </w:rPr>
        <w:t xml:space="preserve">　外部委託</w:t>
      </w:r>
      <w:r w:rsidR="00EA6888" w:rsidRPr="00596C9F">
        <w:rPr>
          <w:rFonts w:hint="eastAsia"/>
          <w:b/>
          <w:lang w:eastAsia="zh-TW"/>
        </w:rPr>
        <w:t>（ＧＬ</w:t>
      </w:r>
      <w:r w:rsidR="001D26E7" w:rsidRPr="00596C9F">
        <w:rPr>
          <w:rFonts w:hint="eastAsia"/>
          <w:b/>
          <w:lang w:eastAsia="zh-TW"/>
        </w:rPr>
        <w:t>Ⅱ</w:t>
      </w:r>
      <w:r w:rsidR="00EA6888" w:rsidRPr="00596C9F">
        <w:rPr>
          <w:rFonts w:hint="eastAsia"/>
          <w:b/>
          <w:lang w:eastAsia="zh-TW"/>
        </w:rPr>
        <w:t>－</w:t>
      </w:r>
      <w:r w:rsidR="00ED0CE4" w:rsidRPr="00596C9F">
        <w:rPr>
          <w:rFonts w:hint="eastAsia"/>
          <w:b/>
          <w:lang w:eastAsia="zh-TW"/>
        </w:rPr>
        <w:t>２－３</w:t>
      </w:r>
      <w:r w:rsidR="00EA6888" w:rsidRPr="00596C9F">
        <w:rPr>
          <w:rFonts w:hint="eastAsia"/>
          <w:b/>
          <w:lang w:eastAsia="zh-TW"/>
        </w:rPr>
        <w:t>－３）</w:t>
      </w:r>
    </w:p>
    <w:p w14:paraId="00242DFD" w14:textId="77777777" w:rsidR="00DB5B14" w:rsidRPr="00596C9F" w:rsidRDefault="00DB5B14" w:rsidP="00DB5B14">
      <w:pPr>
        <w:ind w:leftChars="200" w:left="408"/>
        <w:rPr>
          <w:b/>
          <w:lang w:eastAsia="zh-TW"/>
        </w:rPr>
      </w:pPr>
      <w:r w:rsidRPr="00596C9F">
        <w:rPr>
          <w:rFonts w:hint="eastAsia"/>
          <w:b/>
          <w:lang w:eastAsia="zh-TW"/>
        </w:rPr>
        <w:t xml:space="preserve">　　　担当：</w:t>
      </w:r>
    </w:p>
    <w:p w14:paraId="0704F544" w14:textId="77777777" w:rsidR="00DB5B14" w:rsidRPr="00596C9F" w:rsidRDefault="00DB5B14" w:rsidP="00DB5B14">
      <w:pPr>
        <w:ind w:firstLineChars="200" w:firstLine="410"/>
        <w:rPr>
          <w:rFonts w:hAnsi="ＭＳ ゴシック"/>
          <w:b/>
          <w:lang w:eastAsia="zh-TW"/>
        </w:rPr>
      </w:pPr>
      <w:r w:rsidRPr="00596C9F">
        <w:rPr>
          <w:rFonts w:hint="eastAsia"/>
          <w:b/>
          <w:lang w:eastAsia="zh-TW"/>
        </w:rPr>
        <w:t xml:space="preserve">　　　</w:t>
      </w:r>
      <w:r w:rsidRPr="00596C9F">
        <w:rPr>
          <w:rFonts w:hAnsi="ＭＳ ゴシック" w:hint="eastAsia"/>
          <w:b/>
          <w:lang w:eastAsia="zh-TW"/>
        </w:rPr>
        <w:t>担当者数：</w:t>
      </w:r>
    </w:p>
    <w:p w14:paraId="7029674E" w14:textId="77777777" w:rsidR="00DB5B14" w:rsidRPr="00596C9F" w:rsidRDefault="00DB5B14" w:rsidP="00D04073">
      <w:pPr>
        <w:ind w:leftChars="242" w:left="639" w:hangingChars="100" w:hanging="145"/>
        <w:rPr>
          <w:b/>
          <w:sz w:val="16"/>
          <w:szCs w:val="16"/>
          <w:lang w:eastAsia="zh-TW"/>
        </w:rPr>
      </w:pPr>
    </w:p>
    <w:p w14:paraId="1EE8524B" w14:textId="77777777" w:rsidR="00DB5B14" w:rsidRPr="00596C9F" w:rsidRDefault="00DB5B14" w:rsidP="00D04073">
      <w:pPr>
        <w:ind w:leftChars="242" w:left="639" w:hangingChars="100" w:hanging="145"/>
        <w:rPr>
          <w:b/>
          <w:sz w:val="16"/>
          <w:szCs w:val="16"/>
          <w:lang w:eastAsia="zh-TW"/>
        </w:rPr>
      </w:pPr>
    </w:p>
    <w:p w14:paraId="2F88FB7A" w14:textId="4FA6E1FC" w:rsidR="007C3270" w:rsidRPr="00596C9F" w:rsidRDefault="007C3270" w:rsidP="00B244EB">
      <w:pPr>
        <w:ind w:leftChars="242" w:left="639" w:hangingChars="100" w:hanging="145"/>
        <w:rPr>
          <w:b/>
        </w:rPr>
      </w:pPr>
      <w:r w:rsidRPr="00596C9F">
        <w:rPr>
          <w:rFonts w:hint="eastAsia"/>
          <w:b/>
          <w:sz w:val="16"/>
          <w:szCs w:val="16"/>
        </w:rPr>
        <w:t>※</w:t>
      </w:r>
      <w:r w:rsidR="00835A22" w:rsidRPr="00596C9F">
        <w:rPr>
          <w:rFonts w:hint="eastAsia"/>
          <w:b/>
          <w:sz w:val="16"/>
          <w:szCs w:val="16"/>
        </w:rPr>
        <w:t xml:space="preserve">　</w:t>
      </w:r>
      <w:r w:rsidR="00950E8F" w:rsidRPr="00596C9F">
        <w:rPr>
          <w:rFonts w:hint="eastAsia"/>
          <w:b/>
          <w:sz w:val="16"/>
          <w:szCs w:val="16"/>
        </w:rPr>
        <w:t>委託先の選定基準や外部委託リスクが顕在化したときの対応などを規定した社内規則等を定め、役職員が社内規則等に基づき適切な取扱いを行うよう、社内研修等により周知徹底を図っているか。</w:t>
      </w:r>
      <w:r w:rsidR="00F21D12" w:rsidRPr="00596C9F">
        <w:rPr>
          <w:rFonts w:hint="eastAsia"/>
          <w:b/>
          <w:sz w:val="16"/>
          <w:szCs w:val="16"/>
        </w:rPr>
        <w:t>また、委託後も定期的にモニタリングを行う</w:t>
      </w:r>
      <w:r w:rsidR="00D81595" w:rsidRPr="00596C9F">
        <w:rPr>
          <w:rFonts w:hint="eastAsia"/>
          <w:b/>
          <w:sz w:val="16"/>
          <w:szCs w:val="16"/>
        </w:rPr>
        <w:t>ことと</w:t>
      </w:r>
      <w:r w:rsidR="00F21D12" w:rsidRPr="00596C9F">
        <w:rPr>
          <w:rFonts w:hint="eastAsia"/>
          <w:b/>
          <w:sz w:val="16"/>
          <w:szCs w:val="16"/>
        </w:rPr>
        <w:t>しているか。</w:t>
      </w:r>
    </w:p>
    <w:p w14:paraId="27AC3338" w14:textId="1CAA8050" w:rsidR="007C3270" w:rsidRPr="00596C9F" w:rsidRDefault="000659B0" w:rsidP="00B244EB">
      <w:pPr>
        <w:ind w:leftChars="200" w:left="697" w:hangingChars="200" w:hanging="289"/>
        <w:rPr>
          <w:b/>
          <w:sz w:val="16"/>
          <w:szCs w:val="16"/>
        </w:rPr>
      </w:pPr>
      <w:r w:rsidRPr="00596C9F">
        <w:rPr>
          <w:rFonts w:hint="eastAsia"/>
          <w:b/>
          <w:sz w:val="16"/>
          <w:szCs w:val="16"/>
        </w:rPr>
        <w:t xml:space="preserve">　※</w:t>
      </w:r>
      <w:r w:rsidR="00A1230E" w:rsidRPr="00596C9F">
        <w:rPr>
          <w:rFonts w:hint="eastAsia"/>
          <w:b/>
          <w:sz w:val="16"/>
          <w:szCs w:val="16"/>
        </w:rPr>
        <w:t xml:space="preserve">　</w:t>
      </w:r>
      <w:r w:rsidR="00B55A95" w:rsidRPr="00596C9F">
        <w:rPr>
          <w:rFonts w:hint="eastAsia"/>
          <w:b/>
          <w:sz w:val="16"/>
          <w:szCs w:val="16"/>
        </w:rPr>
        <w:t>委託先における法令等遵守態勢の整備について、必要な指示を行うなど、適切な措置が確保されているか。また、外部委託を行うことによって、検査や報告命令、記録の提出など監督当局に対する義務の履行等を妨げないような措置が講じられているか。</w:t>
      </w:r>
    </w:p>
    <w:p w14:paraId="07100E26" w14:textId="3E12EE25" w:rsidR="008F7A4A" w:rsidRPr="00596C9F" w:rsidRDefault="008F7A4A" w:rsidP="00B244EB">
      <w:pPr>
        <w:ind w:leftChars="200" w:left="697" w:hangingChars="200" w:hanging="289"/>
        <w:rPr>
          <w:b/>
          <w:sz w:val="16"/>
          <w:szCs w:val="16"/>
        </w:rPr>
      </w:pPr>
      <w:r w:rsidRPr="00596C9F">
        <w:rPr>
          <w:rFonts w:hint="eastAsia"/>
          <w:b/>
          <w:sz w:val="16"/>
          <w:szCs w:val="16"/>
        </w:rPr>
        <w:t xml:space="preserve">　※</w:t>
      </w:r>
      <w:r w:rsidR="004D6A18" w:rsidRPr="00596C9F">
        <w:rPr>
          <w:rFonts w:hint="eastAsia"/>
          <w:b/>
          <w:sz w:val="16"/>
          <w:szCs w:val="16"/>
        </w:rPr>
        <w:t xml:space="preserve">　</w:t>
      </w:r>
      <w:r w:rsidR="005258EF" w:rsidRPr="00596C9F">
        <w:rPr>
          <w:rFonts w:hint="eastAsia"/>
          <w:b/>
          <w:sz w:val="16"/>
          <w:szCs w:val="16"/>
        </w:rPr>
        <w:t>委託業務に関して</w:t>
      </w:r>
      <w:r w:rsidR="006B4C43" w:rsidRPr="00596C9F">
        <w:rPr>
          <w:rFonts w:hint="eastAsia"/>
          <w:b/>
          <w:sz w:val="16"/>
          <w:szCs w:val="16"/>
        </w:rPr>
        <w:t>申請者が</w:t>
      </w:r>
      <w:r w:rsidR="005258EF" w:rsidRPr="00596C9F">
        <w:rPr>
          <w:rFonts w:hint="eastAsia"/>
          <w:b/>
          <w:sz w:val="16"/>
          <w:szCs w:val="16"/>
        </w:rPr>
        <w:t>契約どおりサービスの提供</w:t>
      </w:r>
      <w:r w:rsidR="00D05728" w:rsidRPr="00596C9F">
        <w:rPr>
          <w:rFonts w:hint="eastAsia"/>
          <w:b/>
          <w:sz w:val="16"/>
          <w:szCs w:val="16"/>
        </w:rPr>
        <w:t>を</w:t>
      </w:r>
      <w:r w:rsidR="005258EF" w:rsidRPr="00596C9F">
        <w:rPr>
          <w:rFonts w:hint="eastAsia"/>
          <w:b/>
          <w:sz w:val="16"/>
          <w:szCs w:val="16"/>
        </w:rPr>
        <w:t>受けられない場合、電子決済手段・暗号資産サービス仲介業者は利用者利便に支障が生じることを未然に防止するための態勢を整備しているか。</w:t>
      </w:r>
    </w:p>
    <w:p w14:paraId="5E86C696" w14:textId="06B23D16" w:rsidR="008F7A4A" w:rsidRPr="00596C9F" w:rsidRDefault="008F7A4A" w:rsidP="00B244EB">
      <w:pPr>
        <w:ind w:leftChars="200" w:left="697" w:hangingChars="200" w:hanging="289"/>
        <w:rPr>
          <w:b/>
          <w:sz w:val="16"/>
          <w:szCs w:val="16"/>
        </w:rPr>
      </w:pPr>
      <w:r w:rsidRPr="00596C9F">
        <w:rPr>
          <w:rFonts w:hint="eastAsia"/>
          <w:b/>
          <w:sz w:val="16"/>
          <w:szCs w:val="16"/>
        </w:rPr>
        <w:t xml:space="preserve">　※</w:t>
      </w:r>
      <w:r w:rsidR="004D6A18" w:rsidRPr="00596C9F">
        <w:rPr>
          <w:rFonts w:hint="eastAsia"/>
          <w:b/>
          <w:sz w:val="16"/>
          <w:szCs w:val="16"/>
        </w:rPr>
        <w:t xml:space="preserve">　</w:t>
      </w:r>
      <w:r w:rsidR="0068564A" w:rsidRPr="00596C9F">
        <w:rPr>
          <w:rFonts w:hint="eastAsia"/>
          <w:b/>
          <w:sz w:val="16"/>
          <w:szCs w:val="16"/>
        </w:rPr>
        <w:t>個人である利用者に関する情報の取扱いを委託する場合には、当該委託先の監督について、当該情報の漏えい、滅失又は毀損の防止を図るために必要かつ適切な措置として、金融分野ガイドライン第10条の規定に基づく措置及び実務指針Ⅲの規定に基づく措置が講じられているか。</w:t>
      </w:r>
      <w:r w:rsidR="005535E4" w:rsidRPr="00596C9F">
        <w:rPr>
          <w:rFonts w:hint="eastAsia"/>
          <w:b/>
          <w:sz w:val="16"/>
          <w:szCs w:val="16"/>
        </w:rPr>
        <w:t>また、</w:t>
      </w:r>
      <w:r w:rsidR="00EB0668" w:rsidRPr="00596C9F">
        <w:rPr>
          <w:rFonts w:hint="eastAsia"/>
          <w:b/>
          <w:sz w:val="16"/>
          <w:szCs w:val="16"/>
        </w:rPr>
        <w:t>委託先において</w:t>
      </w:r>
      <w:r w:rsidR="00096C99" w:rsidRPr="00596C9F">
        <w:rPr>
          <w:rFonts w:hint="eastAsia"/>
          <w:b/>
          <w:sz w:val="16"/>
          <w:szCs w:val="16"/>
        </w:rPr>
        <w:t>情報漏えい等が発生した場合</w:t>
      </w:r>
      <w:r w:rsidR="00EB0668" w:rsidRPr="00596C9F">
        <w:rPr>
          <w:rFonts w:hint="eastAsia"/>
          <w:b/>
          <w:sz w:val="16"/>
          <w:szCs w:val="16"/>
        </w:rPr>
        <w:t>に、</w:t>
      </w:r>
      <w:r w:rsidR="006E0B1A" w:rsidRPr="00596C9F">
        <w:rPr>
          <w:rFonts w:hint="eastAsia"/>
          <w:b/>
          <w:sz w:val="16"/>
          <w:szCs w:val="16"/>
        </w:rPr>
        <w:t>適切な対応</w:t>
      </w:r>
      <w:r w:rsidR="00C445DC" w:rsidRPr="00596C9F">
        <w:rPr>
          <w:rFonts w:hint="eastAsia"/>
          <w:b/>
          <w:sz w:val="16"/>
          <w:szCs w:val="16"/>
        </w:rPr>
        <w:t>及び</w:t>
      </w:r>
      <w:r w:rsidR="006E0B1A" w:rsidRPr="00596C9F">
        <w:rPr>
          <w:rFonts w:hint="eastAsia"/>
          <w:b/>
          <w:sz w:val="16"/>
          <w:szCs w:val="16"/>
        </w:rPr>
        <w:t>委託元への</w:t>
      </w:r>
      <w:r w:rsidR="00096C99" w:rsidRPr="00596C9F">
        <w:rPr>
          <w:rFonts w:hint="eastAsia"/>
          <w:b/>
          <w:sz w:val="16"/>
          <w:szCs w:val="16"/>
        </w:rPr>
        <w:t>速やかな報告</w:t>
      </w:r>
      <w:r w:rsidR="00E41812" w:rsidRPr="00596C9F">
        <w:rPr>
          <w:rFonts w:hint="eastAsia"/>
          <w:b/>
          <w:sz w:val="16"/>
          <w:szCs w:val="16"/>
        </w:rPr>
        <w:t>を</w:t>
      </w:r>
      <w:r w:rsidR="00C445DC" w:rsidRPr="00596C9F">
        <w:rPr>
          <w:rFonts w:hint="eastAsia"/>
          <w:b/>
          <w:sz w:val="16"/>
          <w:szCs w:val="16"/>
        </w:rPr>
        <w:t>行う体制となっていることを確認しているか。</w:t>
      </w:r>
    </w:p>
    <w:p w14:paraId="464B39C6" w14:textId="7A2116D4" w:rsidR="0077252F" w:rsidRPr="00596C9F" w:rsidRDefault="008F7A4A" w:rsidP="0077252F">
      <w:pPr>
        <w:ind w:leftChars="200" w:left="408"/>
        <w:rPr>
          <w:b/>
          <w:sz w:val="16"/>
          <w:szCs w:val="16"/>
        </w:rPr>
      </w:pPr>
      <w:r w:rsidRPr="00596C9F">
        <w:rPr>
          <w:rFonts w:hint="eastAsia"/>
          <w:b/>
          <w:sz w:val="16"/>
          <w:szCs w:val="16"/>
        </w:rPr>
        <w:t xml:space="preserve">　※</w:t>
      </w:r>
      <w:r w:rsidR="00D75D9E" w:rsidRPr="00596C9F">
        <w:rPr>
          <w:rFonts w:hint="eastAsia"/>
          <w:b/>
          <w:sz w:val="16"/>
          <w:szCs w:val="16"/>
        </w:rPr>
        <w:t xml:space="preserve">　</w:t>
      </w:r>
      <w:r w:rsidR="0077252F" w:rsidRPr="00596C9F">
        <w:rPr>
          <w:rFonts w:hint="eastAsia"/>
          <w:b/>
          <w:sz w:val="16"/>
          <w:szCs w:val="16"/>
        </w:rPr>
        <w:t>外部委託先による利用者に関する情報へのアクセス権限について、委託業務の内容に応じて必要な範囲内に制限しているか。</w:t>
      </w:r>
    </w:p>
    <w:p w14:paraId="14C3A6F3" w14:textId="3634D956" w:rsidR="008F7A4A" w:rsidRPr="00596C9F" w:rsidRDefault="0077252F" w:rsidP="00F66F68">
      <w:pPr>
        <w:ind w:leftChars="200" w:left="842" w:hangingChars="300" w:hanging="434"/>
        <w:rPr>
          <w:b/>
          <w:sz w:val="16"/>
          <w:szCs w:val="16"/>
        </w:rPr>
      </w:pPr>
      <w:r w:rsidRPr="00596C9F">
        <w:rPr>
          <w:rFonts w:hint="eastAsia"/>
          <w:b/>
          <w:sz w:val="16"/>
          <w:szCs w:val="16"/>
        </w:rPr>
        <w:t xml:space="preserve">　</w:t>
      </w:r>
      <w:r w:rsidR="00E90E20" w:rsidRPr="00596C9F">
        <w:rPr>
          <w:rFonts w:hint="eastAsia"/>
          <w:b/>
          <w:sz w:val="16"/>
          <w:szCs w:val="16"/>
        </w:rPr>
        <w:t xml:space="preserve">　</w:t>
      </w:r>
      <w:r w:rsidR="007D126A" w:rsidRPr="00596C9F">
        <w:rPr>
          <w:rFonts w:hint="eastAsia"/>
          <w:b/>
          <w:sz w:val="16"/>
          <w:szCs w:val="16"/>
        </w:rPr>
        <w:t xml:space="preserve">　</w:t>
      </w:r>
      <w:r w:rsidRPr="00596C9F">
        <w:rPr>
          <w:rFonts w:hint="eastAsia"/>
          <w:b/>
          <w:sz w:val="16"/>
          <w:szCs w:val="16"/>
        </w:rPr>
        <w:t>その上で、外部委託先においてアクセス権限が付与される役職員及びその権限の範囲が特定されていること</w:t>
      </w:r>
      <w:r w:rsidR="000D31EB" w:rsidRPr="00596C9F">
        <w:rPr>
          <w:rFonts w:hint="eastAsia"/>
          <w:b/>
          <w:sz w:val="16"/>
          <w:szCs w:val="16"/>
        </w:rPr>
        <w:t>及び定期的又は随時</w:t>
      </w:r>
      <w:r w:rsidR="00AC30DB" w:rsidRPr="00596C9F">
        <w:rPr>
          <w:rFonts w:hint="eastAsia"/>
          <w:b/>
          <w:sz w:val="16"/>
          <w:szCs w:val="16"/>
        </w:rPr>
        <w:t>の</w:t>
      </w:r>
      <w:r w:rsidR="000D31EB" w:rsidRPr="00596C9F">
        <w:rPr>
          <w:rFonts w:hint="eastAsia"/>
          <w:b/>
          <w:sz w:val="16"/>
          <w:szCs w:val="16"/>
        </w:rPr>
        <w:t>利用状況の確認（権限が付与された本人と実際の利用者との突合を含む。）等、アクセス管理の徹底が図られていること</w:t>
      </w:r>
      <w:r w:rsidRPr="00596C9F">
        <w:rPr>
          <w:rFonts w:hint="eastAsia"/>
          <w:b/>
          <w:sz w:val="16"/>
          <w:szCs w:val="16"/>
        </w:rPr>
        <w:t>を</w:t>
      </w:r>
      <w:r w:rsidR="004B55DF" w:rsidRPr="00596C9F">
        <w:rPr>
          <w:rFonts w:hint="eastAsia"/>
          <w:b/>
          <w:sz w:val="16"/>
          <w:szCs w:val="16"/>
        </w:rPr>
        <w:t>それぞれ</w:t>
      </w:r>
      <w:r w:rsidRPr="00596C9F">
        <w:rPr>
          <w:rFonts w:hint="eastAsia"/>
          <w:b/>
          <w:sz w:val="16"/>
          <w:szCs w:val="16"/>
        </w:rPr>
        <w:t>確認しているか。</w:t>
      </w:r>
    </w:p>
    <w:p w14:paraId="160FF1FC" w14:textId="44712945" w:rsidR="008F7A4A" w:rsidRPr="00596C9F" w:rsidRDefault="008F7A4A" w:rsidP="00B244EB">
      <w:pPr>
        <w:ind w:leftChars="200" w:left="697" w:hangingChars="200" w:hanging="289"/>
        <w:rPr>
          <w:b/>
        </w:rPr>
      </w:pPr>
      <w:bookmarkStart w:id="1" w:name="_Hlk221886661"/>
      <w:r w:rsidRPr="00596C9F">
        <w:rPr>
          <w:rFonts w:hint="eastAsia"/>
          <w:b/>
          <w:sz w:val="16"/>
          <w:szCs w:val="16"/>
        </w:rPr>
        <w:t xml:space="preserve">　※</w:t>
      </w:r>
      <w:bookmarkEnd w:id="1"/>
      <w:r w:rsidR="00D75D9E" w:rsidRPr="00596C9F">
        <w:rPr>
          <w:rFonts w:hint="eastAsia"/>
          <w:b/>
          <w:sz w:val="16"/>
          <w:szCs w:val="16"/>
        </w:rPr>
        <w:t xml:space="preserve">　</w:t>
      </w:r>
      <w:r w:rsidR="00C31B9C" w:rsidRPr="00596C9F">
        <w:rPr>
          <w:rFonts w:hint="eastAsia"/>
          <w:b/>
          <w:sz w:val="16"/>
          <w:szCs w:val="16"/>
        </w:rPr>
        <w:t>委託業務に関する苦情等について、利用者から委託元である電子決済手段・暗号資産サービス仲介業者への直接の連絡体制を設けるなど適切な苦情相談態勢が整備されているか。</w:t>
      </w:r>
    </w:p>
    <w:p w14:paraId="33CEBDC7" w14:textId="77777777" w:rsidR="00DF318A" w:rsidRPr="00596C9F" w:rsidRDefault="00DF318A" w:rsidP="003B4803">
      <w:pPr>
        <w:ind w:leftChars="200" w:left="408"/>
        <w:rPr>
          <w:b/>
          <w:bCs/>
        </w:rPr>
      </w:pPr>
    </w:p>
    <w:p w14:paraId="50722D58" w14:textId="14DD4C49" w:rsidR="00154BC7" w:rsidRPr="00596C9F" w:rsidRDefault="008F7F88">
      <w:pPr>
        <w:ind w:firstLineChars="200" w:firstLine="410"/>
        <w:rPr>
          <w:b/>
        </w:rPr>
      </w:pPr>
      <w:r>
        <w:rPr>
          <w:rFonts w:hint="eastAsia"/>
          <w:b/>
          <w:bCs/>
        </w:rPr>
        <w:t>⑬</w:t>
      </w:r>
      <w:r w:rsidR="005E2FDC" w:rsidRPr="00596C9F">
        <w:rPr>
          <w:rFonts w:hint="eastAsia"/>
          <w:b/>
          <w:bCs/>
        </w:rPr>
        <w:t xml:space="preserve">　</w:t>
      </w:r>
      <w:r w:rsidR="0020071E" w:rsidRPr="00596C9F">
        <w:rPr>
          <w:rFonts w:hint="eastAsia"/>
          <w:b/>
          <w:bCs/>
        </w:rPr>
        <w:t>障害者への対応</w:t>
      </w:r>
      <w:r w:rsidR="00EA6888" w:rsidRPr="00596C9F">
        <w:rPr>
          <w:rFonts w:hint="eastAsia"/>
          <w:b/>
        </w:rPr>
        <w:t>（ＧＬ</w:t>
      </w:r>
      <w:r w:rsidR="00484B24" w:rsidRPr="00596C9F">
        <w:rPr>
          <w:rFonts w:hint="eastAsia"/>
          <w:b/>
        </w:rPr>
        <w:t>Ⅱ</w:t>
      </w:r>
      <w:r w:rsidR="00EA6888" w:rsidRPr="00596C9F">
        <w:rPr>
          <w:rFonts w:hint="eastAsia"/>
          <w:b/>
        </w:rPr>
        <w:t>－２</w:t>
      </w:r>
      <w:r w:rsidR="00ED0CE4" w:rsidRPr="00596C9F">
        <w:rPr>
          <w:rFonts w:hint="eastAsia"/>
          <w:b/>
        </w:rPr>
        <w:t>－</w:t>
      </w:r>
      <w:r w:rsidR="00EA6888" w:rsidRPr="00596C9F">
        <w:rPr>
          <w:rFonts w:hint="eastAsia"/>
          <w:b/>
        </w:rPr>
        <w:t>４）</w:t>
      </w:r>
    </w:p>
    <w:p w14:paraId="084E70A1" w14:textId="1001C4B1" w:rsidR="00CB1E35" w:rsidRPr="00596C9F" w:rsidRDefault="00C31B9C" w:rsidP="00CB1E35">
      <w:pPr>
        <w:ind w:leftChars="200" w:left="408"/>
        <w:rPr>
          <w:b/>
        </w:rPr>
      </w:pPr>
      <w:r w:rsidRPr="00596C9F">
        <w:rPr>
          <w:rFonts w:hint="eastAsia"/>
          <w:b/>
          <w:sz w:val="16"/>
          <w:szCs w:val="16"/>
        </w:rPr>
        <w:t xml:space="preserve">　</w:t>
      </w:r>
      <w:r w:rsidR="00CB1E35" w:rsidRPr="00596C9F">
        <w:rPr>
          <w:rFonts w:hint="eastAsia"/>
          <w:b/>
        </w:rPr>
        <w:t xml:space="preserve">　　担当：</w:t>
      </w:r>
    </w:p>
    <w:p w14:paraId="44438576" w14:textId="77777777" w:rsidR="00CB1E35" w:rsidRPr="00596C9F" w:rsidRDefault="00CB1E35" w:rsidP="00CB1E35">
      <w:pPr>
        <w:ind w:firstLineChars="200" w:firstLine="410"/>
        <w:rPr>
          <w:rFonts w:hAnsi="ＭＳ ゴシック"/>
          <w:b/>
        </w:rPr>
      </w:pPr>
      <w:r w:rsidRPr="00596C9F">
        <w:rPr>
          <w:rFonts w:hint="eastAsia"/>
          <w:b/>
        </w:rPr>
        <w:lastRenderedPageBreak/>
        <w:t xml:space="preserve">　　　</w:t>
      </w:r>
      <w:r w:rsidRPr="00596C9F">
        <w:rPr>
          <w:rFonts w:hAnsi="ＭＳ ゴシック" w:hint="eastAsia"/>
          <w:b/>
        </w:rPr>
        <w:t>担当者数：</w:t>
      </w:r>
    </w:p>
    <w:p w14:paraId="260BFAD4" w14:textId="6D63E9D0" w:rsidR="00CB1E35" w:rsidRPr="00596C9F" w:rsidRDefault="00CB1E35" w:rsidP="00FA0D08">
      <w:pPr>
        <w:ind w:leftChars="200" w:left="697" w:hangingChars="200" w:hanging="289"/>
        <w:rPr>
          <w:b/>
          <w:sz w:val="16"/>
          <w:szCs w:val="16"/>
        </w:rPr>
      </w:pPr>
    </w:p>
    <w:p w14:paraId="5C2D4372" w14:textId="77777777" w:rsidR="00CB1E35" w:rsidRPr="00596C9F" w:rsidRDefault="00CB1E35" w:rsidP="00FA0D08">
      <w:pPr>
        <w:ind w:leftChars="200" w:left="697" w:hangingChars="200" w:hanging="289"/>
        <w:rPr>
          <w:b/>
          <w:sz w:val="16"/>
          <w:szCs w:val="16"/>
        </w:rPr>
      </w:pPr>
    </w:p>
    <w:p w14:paraId="37EFB055" w14:textId="2EE369CF" w:rsidR="00C31B9C" w:rsidRPr="00596C9F" w:rsidRDefault="00C31B9C" w:rsidP="00B244EB">
      <w:pPr>
        <w:ind w:leftChars="300" w:left="757" w:hangingChars="100" w:hanging="145"/>
        <w:rPr>
          <w:b/>
          <w:sz w:val="16"/>
          <w:szCs w:val="16"/>
        </w:rPr>
      </w:pPr>
      <w:r w:rsidRPr="00596C9F">
        <w:rPr>
          <w:rFonts w:hint="eastAsia"/>
          <w:b/>
          <w:sz w:val="16"/>
          <w:szCs w:val="16"/>
        </w:rPr>
        <w:t>※</w:t>
      </w:r>
      <w:r w:rsidR="0086486F" w:rsidRPr="00596C9F">
        <w:rPr>
          <w:rFonts w:hint="eastAsia"/>
          <w:b/>
          <w:sz w:val="16"/>
          <w:szCs w:val="16"/>
        </w:rPr>
        <w:t xml:space="preserve">　</w:t>
      </w:r>
      <w:r w:rsidR="00635A32" w:rsidRPr="00596C9F">
        <w:rPr>
          <w:rFonts w:hint="eastAsia"/>
          <w:b/>
          <w:sz w:val="16"/>
          <w:szCs w:val="16"/>
        </w:rPr>
        <w:t>障害者への対応に当たって、利用者保護及び利用者利便の観点も含め、障害者差別解消法及び障害者差別解消対応指針に則り適切な対応を行う、対応状況を把握・検証し対応方法の見直しを行うなど、内部管理態勢が整備されているか。</w:t>
      </w:r>
    </w:p>
    <w:p w14:paraId="5ACB6103" w14:textId="77777777" w:rsidR="003E4831" w:rsidRPr="00596C9F" w:rsidRDefault="003E4831">
      <w:pPr>
        <w:ind w:leftChars="200" w:left="408"/>
        <w:rPr>
          <w:b/>
        </w:rPr>
      </w:pPr>
    </w:p>
    <w:p w14:paraId="57FDFD07" w14:textId="08C43848" w:rsidR="00154BC7" w:rsidRPr="00596C9F" w:rsidRDefault="008F7F88" w:rsidP="00154BC7">
      <w:pPr>
        <w:ind w:firstLineChars="200" w:firstLine="410"/>
        <w:rPr>
          <w:b/>
        </w:rPr>
      </w:pPr>
      <w:r>
        <w:rPr>
          <w:rFonts w:hint="eastAsia"/>
          <w:b/>
        </w:rPr>
        <w:t>⑭</w:t>
      </w:r>
      <w:r w:rsidR="005E2FDC" w:rsidRPr="00596C9F">
        <w:rPr>
          <w:rFonts w:hint="eastAsia"/>
          <w:b/>
        </w:rPr>
        <w:t xml:space="preserve">　</w:t>
      </w:r>
      <w:r w:rsidR="00154BC7" w:rsidRPr="00596C9F">
        <w:rPr>
          <w:rFonts w:hint="eastAsia"/>
          <w:b/>
        </w:rPr>
        <w:t>その他</w:t>
      </w:r>
    </w:p>
    <w:p w14:paraId="69570E62" w14:textId="0A216413" w:rsidR="00154BC7" w:rsidRPr="00596C9F" w:rsidRDefault="00154BC7" w:rsidP="00B244EB">
      <w:pPr>
        <w:ind w:leftChars="400" w:left="816"/>
        <w:rPr>
          <w:b/>
        </w:rPr>
      </w:pPr>
      <w:r w:rsidRPr="00596C9F">
        <w:rPr>
          <w:rFonts w:hint="eastAsia"/>
          <w:b/>
        </w:rPr>
        <w:t>（</w:t>
      </w:r>
      <w:r w:rsidR="00BE5696" w:rsidRPr="00596C9F">
        <w:rPr>
          <w:rFonts w:hint="eastAsia"/>
          <w:b/>
        </w:rPr>
        <w:t>特定電子決済手段</w:t>
      </w:r>
      <w:r w:rsidR="00213713" w:rsidRPr="00596C9F">
        <w:rPr>
          <w:rFonts w:hint="eastAsia"/>
          <w:b/>
        </w:rPr>
        <w:t>等取引契約に係る</w:t>
      </w:r>
      <w:r w:rsidRPr="00596C9F">
        <w:rPr>
          <w:rFonts w:hint="eastAsia"/>
          <w:b/>
        </w:rPr>
        <w:t>電子決済手段仲介</w:t>
      </w:r>
      <w:r w:rsidR="004952C0" w:rsidRPr="00596C9F">
        <w:rPr>
          <w:rFonts w:hint="eastAsia"/>
          <w:b/>
        </w:rPr>
        <w:t>行為に係る</w:t>
      </w:r>
      <w:r w:rsidRPr="00596C9F">
        <w:rPr>
          <w:rFonts w:hint="eastAsia"/>
          <w:b/>
        </w:rPr>
        <w:t>業務</w:t>
      </w:r>
      <w:r w:rsidR="008155BF" w:rsidRPr="00596C9F">
        <w:rPr>
          <w:rFonts w:hint="eastAsia"/>
          <w:b/>
        </w:rPr>
        <w:t>を行う</w:t>
      </w:r>
      <w:r w:rsidRPr="00596C9F">
        <w:rPr>
          <w:rFonts w:hint="eastAsia"/>
          <w:b/>
        </w:rPr>
        <w:t>場合</w:t>
      </w:r>
      <w:r w:rsidR="00823E98" w:rsidRPr="00596C9F">
        <w:rPr>
          <w:rFonts w:hint="eastAsia"/>
          <w:b/>
        </w:rPr>
        <w:t>、</w:t>
      </w:r>
      <w:r w:rsidRPr="00596C9F">
        <w:rPr>
          <w:rFonts w:hint="eastAsia"/>
          <w:b/>
        </w:rPr>
        <w:t>「</w:t>
      </w:r>
      <w:r w:rsidRPr="00596C9F">
        <w:rPr>
          <w:rFonts w:hint="eastAsia"/>
          <w:b/>
          <w:bCs/>
        </w:rPr>
        <w:t>特定電子決済手段等取引契約に係る留意事項」</w:t>
      </w:r>
      <w:r w:rsidR="00755AF9" w:rsidRPr="00596C9F">
        <w:rPr>
          <w:rFonts w:hint="eastAsia"/>
          <w:b/>
        </w:rPr>
        <w:t>（ＧＬ</w:t>
      </w:r>
      <w:r w:rsidR="00C95F53" w:rsidRPr="00596C9F">
        <w:rPr>
          <w:rFonts w:hint="eastAsia"/>
          <w:b/>
        </w:rPr>
        <w:t>Ⅱ</w:t>
      </w:r>
      <w:r w:rsidR="00755AF9" w:rsidRPr="00596C9F">
        <w:rPr>
          <w:rFonts w:hint="eastAsia"/>
          <w:b/>
        </w:rPr>
        <w:t>－２</w:t>
      </w:r>
      <w:r w:rsidR="00ED0CE4" w:rsidRPr="00596C9F">
        <w:rPr>
          <w:rFonts w:hint="eastAsia"/>
          <w:b/>
        </w:rPr>
        <w:t>－</w:t>
      </w:r>
      <w:r w:rsidR="00755AF9" w:rsidRPr="00596C9F">
        <w:rPr>
          <w:rFonts w:hint="eastAsia"/>
          <w:b/>
        </w:rPr>
        <w:t>２－５）</w:t>
      </w:r>
      <w:r w:rsidR="00492021" w:rsidRPr="00596C9F">
        <w:rPr>
          <w:rFonts w:hint="eastAsia"/>
          <w:b/>
        </w:rPr>
        <w:t>に係る対応</w:t>
      </w:r>
      <w:r w:rsidRPr="00596C9F">
        <w:rPr>
          <w:rFonts w:hint="eastAsia"/>
          <w:b/>
          <w:bCs/>
        </w:rPr>
        <w:t>を記載すること。）</w:t>
      </w:r>
    </w:p>
    <w:p w14:paraId="365727AA" w14:textId="77777777" w:rsidR="00DF318A" w:rsidRPr="00596C9F" w:rsidRDefault="00DF318A" w:rsidP="00DF318A">
      <w:pPr>
        <w:ind w:leftChars="200" w:left="408"/>
        <w:rPr>
          <w:b/>
        </w:rPr>
      </w:pPr>
      <w:r w:rsidRPr="00596C9F">
        <w:rPr>
          <w:rFonts w:hint="eastAsia"/>
          <w:b/>
        </w:rPr>
        <w:t xml:space="preserve">　　　担当：</w:t>
      </w:r>
    </w:p>
    <w:p w14:paraId="48997994" w14:textId="77777777" w:rsidR="00DF318A" w:rsidRPr="00596C9F" w:rsidRDefault="00DF318A" w:rsidP="00DF318A">
      <w:pPr>
        <w:ind w:firstLineChars="200" w:firstLine="410"/>
        <w:rPr>
          <w:rFonts w:hAnsi="ＭＳ ゴシック"/>
          <w:b/>
        </w:rPr>
      </w:pPr>
      <w:r w:rsidRPr="00596C9F">
        <w:rPr>
          <w:rFonts w:hint="eastAsia"/>
          <w:b/>
        </w:rPr>
        <w:t xml:space="preserve">　　　</w:t>
      </w:r>
      <w:r w:rsidRPr="00596C9F">
        <w:rPr>
          <w:rFonts w:hAnsi="ＭＳ ゴシック" w:hint="eastAsia"/>
          <w:b/>
        </w:rPr>
        <w:t>担当者数：</w:t>
      </w:r>
    </w:p>
    <w:p w14:paraId="4C4AEEE3" w14:textId="4A9FA038" w:rsidR="00D03ABC" w:rsidRPr="00596C9F" w:rsidRDefault="00D03ABC">
      <w:pPr>
        <w:ind w:leftChars="200" w:left="408"/>
        <w:rPr>
          <w:b/>
        </w:rPr>
      </w:pPr>
    </w:p>
    <w:p w14:paraId="2AD015E0" w14:textId="77777777" w:rsidR="009A635A" w:rsidRPr="00596C9F" w:rsidRDefault="009A635A">
      <w:pPr>
        <w:ind w:leftChars="200" w:left="408"/>
        <w:rPr>
          <w:b/>
        </w:rPr>
      </w:pPr>
    </w:p>
    <w:p w14:paraId="4C4AEEE4" w14:textId="5852C563" w:rsidR="00D63928" w:rsidRPr="00596C9F" w:rsidRDefault="00D63928">
      <w:pPr>
        <w:rPr>
          <w:b/>
        </w:rPr>
      </w:pPr>
      <w:r w:rsidRPr="00596C9F">
        <w:rPr>
          <w:rFonts w:hint="eastAsia"/>
          <w:b/>
        </w:rPr>
        <w:t>（３）所属</w:t>
      </w:r>
      <w:r w:rsidR="003539A5" w:rsidRPr="00596C9F">
        <w:rPr>
          <w:rFonts w:hint="eastAsia"/>
          <w:b/>
        </w:rPr>
        <w:t>業者</w:t>
      </w:r>
      <w:r w:rsidRPr="00596C9F">
        <w:rPr>
          <w:rFonts w:hint="eastAsia"/>
          <w:b/>
        </w:rPr>
        <w:t>によるチェック体制</w:t>
      </w:r>
      <w:r w:rsidR="000945D6" w:rsidRPr="00596C9F">
        <w:rPr>
          <w:rFonts w:hint="eastAsia"/>
          <w:b/>
        </w:rPr>
        <w:t>（頻度・内容が分かるように具体的な方法を記載する</w:t>
      </w:r>
      <w:r w:rsidR="008F3CE4" w:rsidRPr="00596C9F">
        <w:rPr>
          <w:rFonts w:hint="eastAsia"/>
          <w:b/>
        </w:rPr>
        <w:t>こと</w:t>
      </w:r>
      <w:r w:rsidR="000945D6" w:rsidRPr="00596C9F">
        <w:rPr>
          <w:rFonts w:hint="eastAsia"/>
          <w:b/>
        </w:rPr>
        <w:t>。）</w:t>
      </w:r>
    </w:p>
    <w:p w14:paraId="4C4AEEE5" w14:textId="7A6B4FA3" w:rsidR="00D63928" w:rsidRPr="00596C9F" w:rsidRDefault="00B70DFF">
      <w:pPr>
        <w:numPr>
          <w:ilvl w:val="0"/>
          <w:numId w:val="1"/>
        </w:numPr>
        <w:rPr>
          <w:b/>
        </w:rPr>
      </w:pPr>
      <w:r w:rsidRPr="00596C9F">
        <w:rPr>
          <w:rFonts w:hint="eastAsia"/>
          <w:b/>
        </w:rPr>
        <w:t>利用者</w:t>
      </w:r>
      <w:r w:rsidR="00D63928" w:rsidRPr="00596C9F">
        <w:rPr>
          <w:rFonts w:hint="eastAsia"/>
          <w:b/>
        </w:rPr>
        <w:t>管理状況</w:t>
      </w:r>
    </w:p>
    <w:p w14:paraId="4C4AEEE6" w14:textId="77777777" w:rsidR="00D63928" w:rsidRPr="00596C9F" w:rsidRDefault="00D63928">
      <w:pPr>
        <w:rPr>
          <w:b/>
        </w:rPr>
      </w:pPr>
    </w:p>
    <w:p w14:paraId="4C4AEEE7" w14:textId="01DB16E8" w:rsidR="00D63928" w:rsidRPr="00596C9F" w:rsidRDefault="00D63928">
      <w:pPr>
        <w:numPr>
          <w:ilvl w:val="0"/>
          <w:numId w:val="1"/>
        </w:numPr>
        <w:rPr>
          <w:b/>
        </w:rPr>
      </w:pPr>
      <w:r w:rsidRPr="00596C9F">
        <w:rPr>
          <w:rFonts w:hint="eastAsia"/>
          <w:b/>
        </w:rPr>
        <w:t>勧誘実態</w:t>
      </w:r>
    </w:p>
    <w:p w14:paraId="4C4AEEE8" w14:textId="77777777" w:rsidR="00D63928" w:rsidRPr="00596C9F" w:rsidRDefault="00D63928">
      <w:pPr>
        <w:rPr>
          <w:b/>
        </w:rPr>
      </w:pPr>
    </w:p>
    <w:p w14:paraId="4C4AEEE9" w14:textId="77777777" w:rsidR="00D63928" w:rsidRPr="00596C9F" w:rsidRDefault="00D63928" w:rsidP="00C81B93">
      <w:pPr>
        <w:ind w:firstLineChars="200" w:firstLine="410"/>
        <w:rPr>
          <w:b/>
        </w:rPr>
      </w:pPr>
      <w:r w:rsidRPr="00596C9F">
        <w:rPr>
          <w:rFonts w:hint="eastAsia"/>
          <w:b/>
        </w:rPr>
        <w:t>③　法令遵守状況</w:t>
      </w:r>
    </w:p>
    <w:p w14:paraId="4C4AEEEA" w14:textId="77777777" w:rsidR="00D63928" w:rsidRPr="00596C9F" w:rsidRDefault="00D63928">
      <w:pPr>
        <w:rPr>
          <w:b/>
        </w:rPr>
      </w:pPr>
    </w:p>
    <w:p w14:paraId="4C4AEEEC" w14:textId="77777777" w:rsidR="005C303A" w:rsidRPr="00596C9F" w:rsidRDefault="005C303A">
      <w:pPr>
        <w:rPr>
          <w:b/>
        </w:rPr>
      </w:pPr>
    </w:p>
    <w:p w14:paraId="4C4AEEED" w14:textId="77777777" w:rsidR="005C303A" w:rsidRPr="00596C9F" w:rsidRDefault="005C303A">
      <w:pPr>
        <w:rPr>
          <w:b/>
        </w:rPr>
      </w:pPr>
    </w:p>
    <w:p w14:paraId="4C4AEEEE" w14:textId="77777777" w:rsidR="00D63928" w:rsidRPr="00A6427D" w:rsidRDefault="005C303A">
      <w:pPr>
        <w:rPr>
          <w:b/>
        </w:rPr>
      </w:pPr>
      <w:r w:rsidRPr="00596C9F">
        <w:rPr>
          <w:rFonts w:hint="eastAsia"/>
          <w:b/>
        </w:rPr>
        <w:t>６</w:t>
      </w:r>
      <w:r w:rsidR="00D63928" w:rsidRPr="00596C9F">
        <w:rPr>
          <w:rFonts w:hint="eastAsia"/>
          <w:b/>
        </w:rPr>
        <w:t xml:space="preserve">　特記事項（特記事項がある場合は、できる限り具体的に記載する</w:t>
      </w:r>
      <w:r w:rsidR="008F3CE4" w:rsidRPr="00596C9F">
        <w:rPr>
          <w:rFonts w:hint="eastAsia"/>
          <w:b/>
        </w:rPr>
        <w:t>こと</w:t>
      </w:r>
      <w:r w:rsidR="00D63928" w:rsidRPr="00596C9F">
        <w:rPr>
          <w:rFonts w:hint="eastAsia"/>
          <w:b/>
        </w:rPr>
        <w:t>。）</w:t>
      </w:r>
    </w:p>
    <w:sectPr w:rsidR="00D63928" w:rsidRPr="00A6427D" w:rsidSect="00FD5B1A">
      <w:footerReference w:type="default" r:id="rId7"/>
      <w:pgSz w:w="11906" w:h="16838" w:code="9"/>
      <w:pgMar w:top="1418" w:right="1361" w:bottom="1134" w:left="1361" w:header="851" w:footer="567" w:gutter="0"/>
      <w:cols w:space="425"/>
      <w:docGrid w:type="linesAndChars" w:linePitch="357" w:charSpace="-32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5899" w14:textId="77777777" w:rsidR="005204CE" w:rsidRDefault="005204CE" w:rsidP="006A2F24">
      <w:r>
        <w:separator/>
      </w:r>
    </w:p>
  </w:endnote>
  <w:endnote w:type="continuationSeparator" w:id="0">
    <w:p w14:paraId="4232396E" w14:textId="77777777" w:rsidR="005204CE" w:rsidRDefault="005204CE" w:rsidP="006A2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644740"/>
      <w:docPartObj>
        <w:docPartGallery w:val="Page Numbers (Bottom of Page)"/>
        <w:docPartUnique/>
      </w:docPartObj>
    </w:sdtPr>
    <w:sdtContent>
      <w:p w14:paraId="76D61EB6" w14:textId="74A3D29F" w:rsidR="00EA75A4" w:rsidRDefault="00EA75A4">
        <w:pPr>
          <w:pStyle w:val="aa"/>
          <w:jc w:val="center"/>
        </w:pPr>
        <w:r>
          <w:fldChar w:fldCharType="begin"/>
        </w:r>
        <w:r>
          <w:instrText>PAGE   \* MERGEFORMAT</w:instrText>
        </w:r>
        <w:r>
          <w:fldChar w:fldCharType="separate"/>
        </w:r>
        <w:r>
          <w:rPr>
            <w:lang w:val="ja-JP"/>
          </w:rPr>
          <w:t>2</w:t>
        </w:r>
        <w:r>
          <w:fldChar w:fldCharType="end"/>
        </w:r>
      </w:p>
    </w:sdtContent>
  </w:sdt>
  <w:p w14:paraId="15E967BC" w14:textId="77777777" w:rsidR="008961FC" w:rsidRDefault="008961F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E6435" w14:textId="77777777" w:rsidR="005204CE" w:rsidRDefault="005204CE" w:rsidP="006A2F24">
      <w:r>
        <w:separator/>
      </w:r>
    </w:p>
  </w:footnote>
  <w:footnote w:type="continuationSeparator" w:id="0">
    <w:p w14:paraId="64983F70" w14:textId="77777777" w:rsidR="005204CE" w:rsidRDefault="005204CE" w:rsidP="006A2F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13A5"/>
    <w:multiLevelType w:val="hybridMultilevel"/>
    <w:tmpl w:val="FE989954"/>
    <w:lvl w:ilvl="0" w:tplc="8D349378">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6FFD0F76"/>
    <w:multiLevelType w:val="hybridMultilevel"/>
    <w:tmpl w:val="FB34B35E"/>
    <w:lvl w:ilvl="0" w:tplc="176016A4">
      <w:start w:val="1"/>
      <w:numFmt w:val="decimalEnclosedCircle"/>
      <w:lvlText w:val="%1"/>
      <w:lvlJc w:val="left"/>
      <w:pPr>
        <w:ind w:left="770" w:hanging="360"/>
      </w:pPr>
      <w:rPr>
        <w:rFonts w:hint="default"/>
      </w:rPr>
    </w:lvl>
    <w:lvl w:ilvl="1" w:tplc="04090017" w:tentative="1">
      <w:start w:val="1"/>
      <w:numFmt w:val="aiueoFullWidth"/>
      <w:lvlText w:val="(%2)"/>
      <w:lvlJc w:val="left"/>
      <w:pPr>
        <w:ind w:left="1290" w:hanging="440"/>
      </w:pPr>
    </w:lvl>
    <w:lvl w:ilvl="2" w:tplc="04090011" w:tentative="1">
      <w:start w:val="1"/>
      <w:numFmt w:val="decimalEnclosedCircle"/>
      <w:lvlText w:val="%3"/>
      <w:lvlJc w:val="left"/>
      <w:pPr>
        <w:ind w:left="1730" w:hanging="440"/>
      </w:pPr>
    </w:lvl>
    <w:lvl w:ilvl="3" w:tplc="0409000F" w:tentative="1">
      <w:start w:val="1"/>
      <w:numFmt w:val="decimal"/>
      <w:lvlText w:val="%4."/>
      <w:lvlJc w:val="left"/>
      <w:pPr>
        <w:ind w:left="2170" w:hanging="440"/>
      </w:pPr>
    </w:lvl>
    <w:lvl w:ilvl="4" w:tplc="04090017" w:tentative="1">
      <w:start w:val="1"/>
      <w:numFmt w:val="aiueoFullWidth"/>
      <w:lvlText w:val="(%5)"/>
      <w:lvlJc w:val="left"/>
      <w:pPr>
        <w:ind w:left="2610" w:hanging="440"/>
      </w:pPr>
    </w:lvl>
    <w:lvl w:ilvl="5" w:tplc="04090011" w:tentative="1">
      <w:start w:val="1"/>
      <w:numFmt w:val="decimalEnclosedCircle"/>
      <w:lvlText w:val="%6"/>
      <w:lvlJc w:val="left"/>
      <w:pPr>
        <w:ind w:left="3050" w:hanging="440"/>
      </w:pPr>
    </w:lvl>
    <w:lvl w:ilvl="6" w:tplc="0409000F" w:tentative="1">
      <w:start w:val="1"/>
      <w:numFmt w:val="decimal"/>
      <w:lvlText w:val="%7."/>
      <w:lvlJc w:val="left"/>
      <w:pPr>
        <w:ind w:left="3490" w:hanging="440"/>
      </w:pPr>
    </w:lvl>
    <w:lvl w:ilvl="7" w:tplc="04090017" w:tentative="1">
      <w:start w:val="1"/>
      <w:numFmt w:val="aiueoFullWidth"/>
      <w:lvlText w:val="(%8)"/>
      <w:lvlJc w:val="left"/>
      <w:pPr>
        <w:ind w:left="3930" w:hanging="440"/>
      </w:pPr>
    </w:lvl>
    <w:lvl w:ilvl="8" w:tplc="04090011" w:tentative="1">
      <w:start w:val="1"/>
      <w:numFmt w:val="decimalEnclosedCircle"/>
      <w:lvlText w:val="%9"/>
      <w:lvlJc w:val="left"/>
      <w:pPr>
        <w:ind w:left="4370" w:hanging="440"/>
      </w:pPr>
    </w:lvl>
  </w:abstractNum>
  <w:abstractNum w:abstractNumId="2" w15:restartNumberingAfterBreak="0">
    <w:nsid w:val="75FE7469"/>
    <w:multiLevelType w:val="hybridMultilevel"/>
    <w:tmpl w:val="C616F368"/>
    <w:lvl w:ilvl="0" w:tplc="914228CE">
      <w:start w:val="1"/>
      <w:numFmt w:val="decimalEnclosedCircle"/>
      <w:lvlText w:val="%1"/>
      <w:lvlJc w:val="left"/>
      <w:pPr>
        <w:ind w:left="768" w:hanging="360"/>
      </w:pPr>
      <w:rPr>
        <w:rFonts w:hint="eastAsia"/>
      </w:rPr>
    </w:lvl>
    <w:lvl w:ilvl="1" w:tplc="04090017" w:tentative="1">
      <w:start w:val="1"/>
      <w:numFmt w:val="aiueoFullWidth"/>
      <w:lvlText w:val="(%2)"/>
      <w:lvlJc w:val="left"/>
      <w:pPr>
        <w:ind w:left="1288" w:hanging="440"/>
      </w:pPr>
    </w:lvl>
    <w:lvl w:ilvl="2" w:tplc="04090011" w:tentative="1">
      <w:start w:val="1"/>
      <w:numFmt w:val="decimalEnclosedCircle"/>
      <w:lvlText w:val="%3"/>
      <w:lvlJc w:val="left"/>
      <w:pPr>
        <w:ind w:left="1728" w:hanging="440"/>
      </w:pPr>
    </w:lvl>
    <w:lvl w:ilvl="3" w:tplc="0409000F" w:tentative="1">
      <w:start w:val="1"/>
      <w:numFmt w:val="decimal"/>
      <w:lvlText w:val="%4."/>
      <w:lvlJc w:val="left"/>
      <w:pPr>
        <w:ind w:left="2168" w:hanging="440"/>
      </w:pPr>
    </w:lvl>
    <w:lvl w:ilvl="4" w:tplc="04090017" w:tentative="1">
      <w:start w:val="1"/>
      <w:numFmt w:val="aiueoFullWidth"/>
      <w:lvlText w:val="(%5)"/>
      <w:lvlJc w:val="left"/>
      <w:pPr>
        <w:ind w:left="2608" w:hanging="440"/>
      </w:pPr>
    </w:lvl>
    <w:lvl w:ilvl="5" w:tplc="04090011" w:tentative="1">
      <w:start w:val="1"/>
      <w:numFmt w:val="decimalEnclosedCircle"/>
      <w:lvlText w:val="%6"/>
      <w:lvlJc w:val="left"/>
      <w:pPr>
        <w:ind w:left="3048" w:hanging="440"/>
      </w:pPr>
    </w:lvl>
    <w:lvl w:ilvl="6" w:tplc="0409000F" w:tentative="1">
      <w:start w:val="1"/>
      <w:numFmt w:val="decimal"/>
      <w:lvlText w:val="%7."/>
      <w:lvlJc w:val="left"/>
      <w:pPr>
        <w:ind w:left="3488" w:hanging="440"/>
      </w:pPr>
    </w:lvl>
    <w:lvl w:ilvl="7" w:tplc="04090017" w:tentative="1">
      <w:start w:val="1"/>
      <w:numFmt w:val="aiueoFullWidth"/>
      <w:lvlText w:val="(%8)"/>
      <w:lvlJc w:val="left"/>
      <w:pPr>
        <w:ind w:left="3928" w:hanging="440"/>
      </w:pPr>
    </w:lvl>
    <w:lvl w:ilvl="8" w:tplc="04090011" w:tentative="1">
      <w:start w:val="1"/>
      <w:numFmt w:val="decimalEnclosedCircle"/>
      <w:lvlText w:val="%9"/>
      <w:lvlJc w:val="left"/>
      <w:pPr>
        <w:ind w:left="4368" w:hanging="440"/>
      </w:pPr>
    </w:lvl>
  </w:abstractNum>
  <w:num w:numId="1" w16cid:durableId="2018998795">
    <w:abstractNumId w:val="0"/>
  </w:num>
  <w:num w:numId="2" w16cid:durableId="558591164">
    <w:abstractNumId w:val="2"/>
  </w:num>
  <w:num w:numId="3" w16cid:durableId="5791711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BDC"/>
    <w:rsid w:val="00001352"/>
    <w:rsid w:val="000019C4"/>
    <w:rsid w:val="00003FCA"/>
    <w:rsid w:val="00005074"/>
    <w:rsid w:val="00010769"/>
    <w:rsid w:val="00011DB6"/>
    <w:rsid w:val="00012017"/>
    <w:rsid w:val="0001263B"/>
    <w:rsid w:val="000149E7"/>
    <w:rsid w:val="00015B0F"/>
    <w:rsid w:val="00016028"/>
    <w:rsid w:val="0001660B"/>
    <w:rsid w:val="00017CC4"/>
    <w:rsid w:val="00020386"/>
    <w:rsid w:val="00020C22"/>
    <w:rsid w:val="000216C8"/>
    <w:rsid w:val="00025C38"/>
    <w:rsid w:val="0002601E"/>
    <w:rsid w:val="00030E06"/>
    <w:rsid w:val="00030EBC"/>
    <w:rsid w:val="000316A4"/>
    <w:rsid w:val="000323B3"/>
    <w:rsid w:val="00032486"/>
    <w:rsid w:val="00032D0D"/>
    <w:rsid w:val="000350BB"/>
    <w:rsid w:val="00035F62"/>
    <w:rsid w:val="000409D9"/>
    <w:rsid w:val="00041C2A"/>
    <w:rsid w:val="000435C9"/>
    <w:rsid w:val="00043C5E"/>
    <w:rsid w:val="00043D25"/>
    <w:rsid w:val="00043FEC"/>
    <w:rsid w:val="000458F8"/>
    <w:rsid w:val="00045A81"/>
    <w:rsid w:val="00046CC3"/>
    <w:rsid w:val="00047CA7"/>
    <w:rsid w:val="0005006E"/>
    <w:rsid w:val="000525EC"/>
    <w:rsid w:val="000535CD"/>
    <w:rsid w:val="00053D6A"/>
    <w:rsid w:val="0005524D"/>
    <w:rsid w:val="00056A02"/>
    <w:rsid w:val="00061C33"/>
    <w:rsid w:val="000624B7"/>
    <w:rsid w:val="00062BEC"/>
    <w:rsid w:val="00063009"/>
    <w:rsid w:val="000652AE"/>
    <w:rsid w:val="000659B0"/>
    <w:rsid w:val="000659D8"/>
    <w:rsid w:val="000664C8"/>
    <w:rsid w:val="00071BE5"/>
    <w:rsid w:val="0007381E"/>
    <w:rsid w:val="00075716"/>
    <w:rsid w:val="00076045"/>
    <w:rsid w:val="000775F0"/>
    <w:rsid w:val="0008184A"/>
    <w:rsid w:val="00082138"/>
    <w:rsid w:val="00082BBF"/>
    <w:rsid w:val="00083450"/>
    <w:rsid w:val="00087BB1"/>
    <w:rsid w:val="000945D6"/>
    <w:rsid w:val="000953D9"/>
    <w:rsid w:val="0009544E"/>
    <w:rsid w:val="00096C99"/>
    <w:rsid w:val="00096DAA"/>
    <w:rsid w:val="00097793"/>
    <w:rsid w:val="000A01FA"/>
    <w:rsid w:val="000A264F"/>
    <w:rsid w:val="000A2EC3"/>
    <w:rsid w:val="000A31ED"/>
    <w:rsid w:val="000A42A3"/>
    <w:rsid w:val="000A5C89"/>
    <w:rsid w:val="000B0DDF"/>
    <w:rsid w:val="000B1067"/>
    <w:rsid w:val="000B1936"/>
    <w:rsid w:val="000B1FAD"/>
    <w:rsid w:val="000B1FB8"/>
    <w:rsid w:val="000B2C11"/>
    <w:rsid w:val="000B2DF8"/>
    <w:rsid w:val="000B4F70"/>
    <w:rsid w:val="000B565F"/>
    <w:rsid w:val="000B5CF2"/>
    <w:rsid w:val="000B67B8"/>
    <w:rsid w:val="000B75D8"/>
    <w:rsid w:val="000B79F5"/>
    <w:rsid w:val="000C03C2"/>
    <w:rsid w:val="000C0CA4"/>
    <w:rsid w:val="000C1043"/>
    <w:rsid w:val="000C1906"/>
    <w:rsid w:val="000C28B5"/>
    <w:rsid w:val="000C4627"/>
    <w:rsid w:val="000C4B50"/>
    <w:rsid w:val="000C56D0"/>
    <w:rsid w:val="000C6052"/>
    <w:rsid w:val="000C7484"/>
    <w:rsid w:val="000D0F0C"/>
    <w:rsid w:val="000D1811"/>
    <w:rsid w:val="000D1DD8"/>
    <w:rsid w:val="000D31EB"/>
    <w:rsid w:val="000E018E"/>
    <w:rsid w:val="000E1537"/>
    <w:rsid w:val="000E1B9D"/>
    <w:rsid w:val="000E30A5"/>
    <w:rsid w:val="000E331E"/>
    <w:rsid w:val="000E3E3A"/>
    <w:rsid w:val="000E45D8"/>
    <w:rsid w:val="000E52E1"/>
    <w:rsid w:val="000E63F0"/>
    <w:rsid w:val="000E7382"/>
    <w:rsid w:val="000E76D9"/>
    <w:rsid w:val="000F09EA"/>
    <w:rsid w:val="000F173A"/>
    <w:rsid w:val="000F2097"/>
    <w:rsid w:val="000F253B"/>
    <w:rsid w:val="000F26AA"/>
    <w:rsid w:val="000F2D07"/>
    <w:rsid w:val="000F34F8"/>
    <w:rsid w:val="000F3EE0"/>
    <w:rsid w:val="000F3FD0"/>
    <w:rsid w:val="000F6AAB"/>
    <w:rsid w:val="001003B3"/>
    <w:rsid w:val="0010150C"/>
    <w:rsid w:val="001023F4"/>
    <w:rsid w:val="001048BA"/>
    <w:rsid w:val="001062A1"/>
    <w:rsid w:val="00106C5C"/>
    <w:rsid w:val="00110065"/>
    <w:rsid w:val="00110274"/>
    <w:rsid w:val="00110921"/>
    <w:rsid w:val="00110E88"/>
    <w:rsid w:val="00111FF1"/>
    <w:rsid w:val="00112D11"/>
    <w:rsid w:val="00114231"/>
    <w:rsid w:val="0011484A"/>
    <w:rsid w:val="00115879"/>
    <w:rsid w:val="00121C3F"/>
    <w:rsid w:val="00121E35"/>
    <w:rsid w:val="00121F70"/>
    <w:rsid w:val="00122300"/>
    <w:rsid w:val="00123F68"/>
    <w:rsid w:val="00124255"/>
    <w:rsid w:val="0012509A"/>
    <w:rsid w:val="00130DEA"/>
    <w:rsid w:val="0013210C"/>
    <w:rsid w:val="0013327B"/>
    <w:rsid w:val="0013532E"/>
    <w:rsid w:val="001358CD"/>
    <w:rsid w:val="001362C4"/>
    <w:rsid w:val="001366A9"/>
    <w:rsid w:val="001407CF"/>
    <w:rsid w:val="00141C92"/>
    <w:rsid w:val="00141CDA"/>
    <w:rsid w:val="0014230F"/>
    <w:rsid w:val="0014646B"/>
    <w:rsid w:val="001471AC"/>
    <w:rsid w:val="001519A0"/>
    <w:rsid w:val="001520BC"/>
    <w:rsid w:val="00153551"/>
    <w:rsid w:val="00154BC7"/>
    <w:rsid w:val="001552F9"/>
    <w:rsid w:val="001561AD"/>
    <w:rsid w:val="00156441"/>
    <w:rsid w:val="00156ED5"/>
    <w:rsid w:val="00161A62"/>
    <w:rsid w:val="00161AE4"/>
    <w:rsid w:val="00163560"/>
    <w:rsid w:val="00166ADF"/>
    <w:rsid w:val="00167166"/>
    <w:rsid w:val="0017208C"/>
    <w:rsid w:val="0017463A"/>
    <w:rsid w:val="00174F73"/>
    <w:rsid w:val="00175FD9"/>
    <w:rsid w:val="00180584"/>
    <w:rsid w:val="001807D6"/>
    <w:rsid w:val="001809A0"/>
    <w:rsid w:val="001816DB"/>
    <w:rsid w:val="00181A13"/>
    <w:rsid w:val="001820B4"/>
    <w:rsid w:val="001825C0"/>
    <w:rsid w:val="00183198"/>
    <w:rsid w:val="00183C16"/>
    <w:rsid w:val="00184453"/>
    <w:rsid w:val="001845F9"/>
    <w:rsid w:val="001851D7"/>
    <w:rsid w:val="00185406"/>
    <w:rsid w:val="00185521"/>
    <w:rsid w:val="001872FA"/>
    <w:rsid w:val="001879DC"/>
    <w:rsid w:val="00187CC5"/>
    <w:rsid w:val="00190CB0"/>
    <w:rsid w:val="00190FA3"/>
    <w:rsid w:val="00192912"/>
    <w:rsid w:val="00192B7C"/>
    <w:rsid w:val="00192F31"/>
    <w:rsid w:val="00193153"/>
    <w:rsid w:val="00195CFF"/>
    <w:rsid w:val="00196E56"/>
    <w:rsid w:val="00197FDC"/>
    <w:rsid w:val="001A2B5E"/>
    <w:rsid w:val="001A39E0"/>
    <w:rsid w:val="001A4E3A"/>
    <w:rsid w:val="001A622D"/>
    <w:rsid w:val="001A65DA"/>
    <w:rsid w:val="001A67D7"/>
    <w:rsid w:val="001A6A61"/>
    <w:rsid w:val="001B003A"/>
    <w:rsid w:val="001B0B65"/>
    <w:rsid w:val="001B0FB1"/>
    <w:rsid w:val="001B130A"/>
    <w:rsid w:val="001B3FEB"/>
    <w:rsid w:val="001B7C64"/>
    <w:rsid w:val="001C02F7"/>
    <w:rsid w:val="001C12B0"/>
    <w:rsid w:val="001C2166"/>
    <w:rsid w:val="001C3798"/>
    <w:rsid w:val="001C37D4"/>
    <w:rsid w:val="001C3C78"/>
    <w:rsid w:val="001C4554"/>
    <w:rsid w:val="001C6BA3"/>
    <w:rsid w:val="001C707F"/>
    <w:rsid w:val="001D26E7"/>
    <w:rsid w:val="001D5419"/>
    <w:rsid w:val="001D6F5D"/>
    <w:rsid w:val="001E075E"/>
    <w:rsid w:val="001E1170"/>
    <w:rsid w:val="001E2746"/>
    <w:rsid w:val="001E5331"/>
    <w:rsid w:val="001E5346"/>
    <w:rsid w:val="001E6E16"/>
    <w:rsid w:val="001F084C"/>
    <w:rsid w:val="001F339D"/>
    <w:rsid w:val="001F5604"/>
    <w:rsid w:val="001F7917"/>
    <w:rsid w:val="0020071E"/>
    <w:rsid w:val="002023FF"/>
    <w:rsid w:val="002024B2"/>
    <w:rsid w:val="002026E5"/>
    <w:rsid w:val="0020274F"/>
    <w:rsid w:val="00203796"/>
    <w:rsid w:val="00204BA0"/>
    <w:rsid w:val="00204C4D"/>
    <w:rsid w:val="002072AB"/>
    <w:rsid w:val="0020759F"/>
    <w:rsid w:val="0021007D"/>
    <w:rsid w:val="00213713"/>
    <w:rsid w:val="00214FEE"/>
    <w:rsid w:val="00216D1E"/>
    <w:rsid w:val="0021706B"/>
    <w:rsid w:val="00217770"/>
    <w:rsid w:val="00220EDA"/>
    <w:rsid w:val="00221BFA"/>
    <w:rsid w:val="00221EF3"/>
    <w:rsid w:val="002228C3"/>
    <w:rsid w:val="00223545"/>
    <w:rsid w:val="00225069"/>
    <w:rsid w:val="00225247"/>
    <w:rsid w:val="00225998"/>
    <w:rsid w:val="00227860"/>
    <w:rsid w:val="002309A9"/>
    <w:rsid w:val="00232272"/>
    <w:rsid w:val="00233A2E"/>
    <w:rsid w:val="00234A67"/>
    <w:rsid w:val="002417E8"/>
    <w:rsid w:val="002443EF"/>
    <w:rsid w:val="00244676"/>
    <w:rsid w:val="0024611E"/>
    <w:rsid w:val="0024648A"/>
    <w:rsid w:val="00246A3C"/>
    <w:rsid w:val="00246B2F"/>
    <w:rsid w:val="00246C1F"/>
    <w:rsid w:val="00247D0C"/>
    <w:rsid w:val="00262DFD"/>
    <w:rsid w:val="00263EC3"/>
    <w:rsid w:val="0026403E"/>
    <w:rsid w:val="00265FCE"/>
    <w:rsid w:val="00270672"/>
    <w:rsid w:val="00270DA3"/>
    <w:rsid w:val="00272601"/>
    <w:rsid w:val="00272CC0"/>
    <w:rsid w:val="002734F0"/>
    <w:rsid w:val="00274D83"/>
    <w:rsid w:val="002760F6"/>
    <w:rsid w:val="00280F2E"/>
    <w:rsid w:val="00281DA5"/>
    <w:rsid w:val="00284474"/>
    <w:rsid w:val="002847AD"/>
    <w:rsid w:val="00284B93"/>
    <w:rsid w:val="0028717C"/>
    <w:rsid w:val="00287971"/>
    <w:rsid w:val="002908C3"/>
    <w:rsid w:val="002917BC"/>
    <w:rsid w:val="0029291A"/>
    <w:rsid w:val="0029350C"/>
    <w:rsid w:val="00294287"/>
    <w:rsid w:val="00296742"/>
    <w:rsid w:val="00296E6C"/>
    <w:rsid w:val="002A02DA"/>
    <w:rsid w:val="002A0AEC"/>
    <w:rsid w:val="002A2687"/>
    <w:rsid w:val="002A2A04"/>
    <w:rsid w:val="002A2D30"/>
    <w:rsid w:val="002A57C6"/>
    <w:rsid w:val="002A5A1A"/>
    <w:rsid w:val="002B1D5F"/>
    <w:rsid w:val="002B2CB5"/>
    <w:rsid w:val="002B2CF5"/>
    <w:rsid w:val="002B2E02"/>
    <w:rsid w:val="002B3A93"/>
    <w:rsid w:val="002B3B6A"/>
    <w:rsid w:val="002B3EAC"/>
    <w:rsid w:val="002B4468"/>
    <w:rsid w:val="002B54A9"/>
    <w:rsid w:val="002B5CAD"/>
    <w:rsid w:val="002B60C0"/>
    <w:rsid w:val="002B6F2E"/>
    <w:rsid w:val="002C0BFE"/>
    <w:rsid w:val="002C0C42"/>
    <w:rsid w:val="002C3A78"/>
    <w:rsid w:val="002C4447"/>
    <w:rsid w:val="002C45F5"/>
    <w:rsid w:val="002C74CF"/>
    <w:rsid w:val="002D4211"/>
    <w:rsid w:val="002D4546"/>
    <w:rsid w:val="002D456A"/>
    <w:rsid w:val="002D5CA7"/>
    <w:rsid w:val="002D60F7"/>
    <w:rsid w:val="002E15CA"/>
    <w:rsid w:val="002E211E"/>
    <w:rsid w:val="002E2424"/>
    <w:rsid w:val="002E7DFC"/>
    <w:rsid w:val="002F1687"/>
    <w:rsid w:val="002F2563"/>
    <w:rsid w:val="002F3E42"/>
    <w:rsid w:val="002F401A"/>
    <w:rsid w:val="002F631C"/>
    <w:rsid w:val="00300374"/>
    <w:rsid w:val="00301986"/>
    <w:rsid w:val="00301B72"/>
    <w:rsid w:val="00302127"/>
    <w:rsid w:val="0030296C"/>
    <w:rsid w:val="00303FED"/>
    <w:rsid w:val="00306C65"/>
    <w:rsid w:val="00311AF3"/>
    <w:rsid w:val="003127D5"/>
    <w:rsid w:val="00312894"/>
    <w:rsid w:val="0031524A"/>
    <w:rsid w:val="00315348"/>
    <w:rsid w:val="00316A1D"/>
    <w:rsid w:val="00316CDD"/>
    <w:rsid w:val="00316D46"/>
    <w:rsid w:val="00317456"/>
    <w:rsid w:val="003230C2"/>
    <w:rsid w:val="00330290"/>
    <w:rsid w:val="0033049D"/>
    <w:rsid w:val="0033279B"/>
    <w:rsid w:val="003344B0"/>
    <w:rsid w:val="003355C8"/>
    <w:rsid w:val="00340119"/>
    <w:rsid w:val="00341114"/>
    <w:rsid w:val="0034143F"/>
    <w:rsid w:val="00342775"/>
    <w:rsid w:val="0034404C"/>
    <w:rsid w:val="00344F6F"/>
    <w:rsid w:val="00345D39"/>
    <w:rsid w:val="00345FFC"/>
    <w:rsid w:val="00346E76"/>
    <w:rsid w:val="00347210"/>
    <w:rsid w:val="003476D4"/>
    <w:rsid w:val="003478D9"/>
    <w:rsid w:val="00351024"/>
    <w:rsid w:val="003510E7"/>
    <w:rsid w:val="00352861"/>
    <w:rsid w:val="003539A5"/>
    <w:rsid w:val="00354182"/>
    <w:rsid w:val="003554DB"/>
    <w:rsid w:val="00355E85"/>
    <w:rsid w:val="00360169"/>
    <w:rsid w:val="00360C9D"/>
    <w:rsid w:val="0036114D"/>
    <w:rsid w:val="0036450C"/>
    <w:rsid w:val="00365A8A"/>
    <w:rsid w:val="003670A3"/>
    <w:rsid w:val="00367484"/>
    <w:rsid w:val="00372B66"/>
    <w:rsid w:val="00372FB7"/>
    <w:rsid w:val="003730D1"/>
    <w:rsid w:val="003732C6"/>
    <w:rsid w:val="00373941"/>
    <w:rsid w:val="003745FA"/>
    <w:rsid w:val="0037571B"/>
    <w:rsid w:val="0037661D"/>
    <w:rsid w:val="00377A69"/>
    <w:rsid w:val="0038022D"/>
    <w:rsid w:val="003818BB"/>
    <w:rsid w:val="003827CF"/>
    <w:rsid w:val="003839FD"/>
    <w:rsid w:val="003853AD"/>
    <w:rsid w:val="003853F0"/>
    <w:rsid w:val="00385447"/>
    <w:rsid w:val="00385541"/>
    <w:rsid w:val="003855E2"/>
    <w:rsid w:val="00391680"/>
    <w:rsid w:val="0039306F"/>
    <w:rsid w:val="0039375A"/>
    <w:rsid w:val="00395C5C"/>
    <w:rsid w:val="003A13A0"/>
    <w:rsid w:val="003A1670"/>
    <w:rsid w:val="003A1CE3"/>
    <w:rsid w:val="003A2405"/>
    <w:rsid w:val="003A491D"/>
    <w:rsid w:val="003A5091"/>
    <w:rsid w:val="003A53C2"/>
    <w:rsid w:val="003A6BE4"/>
    <w:rsid w:val="003A6DDA"/>
    <w:rsid w:val="003A7480"/>
    <w:rsid w:val="003B177D"/>
    <w:rsid w:val="003B4803"/>
    <w:rsid w:val="003B51F0"/>
    <w:rsid w:val="003B5B56"/>
    <w:rsid w:val="003B5BE6"/>
    <w:rsid w:val="003B6B09"/>
    <w:rsid w:val="003C1208"/>
    <w:rsid w:val="003C240A"/>
    <w:rsid w:val="003C2768"/>
    <w:rsid w:val="003C3BFE"/>
    <w:rsid w:val="003C44E0"/>
    <w:rsid w:val="003C5F58"/>
    <w:rsid w:val="003D06F9"/>
    <w:rsid w:val="003D2BE3"/>
    <w:rsid w:val="003D3F4D"/>
    <w:rsid w:val="003D41DE"/>
    <w:rsid w:val="003D5815"/>
    <w:rsid w:val="003E206B"/>
    <w:rsid w:val="003E4831"/>
    <w:rsid w:val="003E4D0E"/>
    <w:rsid w:val="003E5A2F"/>
    <w:rsid w:val="003E5FC1"/>
    <w:rsid w:val="003F04E8"/>
    <w:rsid w:val="003F0504"/>
    <w:rsid w:val="003F0E42"/>
    <w:rsid w:val="003F0FD4"/>
    <w:rsid w:val="003F10A8"/>
    <w:rsid w:val="003F2077"/>
    <w:rsid w:val="003F311C"/>
    <w:rsid w:val="00401937"/>
    <w:rsid w:val="0040249A"/>
    <w:rsid w:val="0040299C"/>
    <w:rsid w:val="00402CB9"/>
    <w:rsid w:val="00403258"/>
    <w:rsid w:val="004104AA"/>
    <w:rsid w:val="00415549"/>
    <w:rsid w:val="00415D51"/>
    <w:rsid w:val="0041619B"/>
    <w:rsid w:val="004164F9"/>
    <w:rsid w:val="00416D79"/>
    <w:rsid w:val="004177B8"/>
    <w:rsid w:val="00417FB5"/>
    <w:rsid w:val="00424498"/>
    <w:rsid w:val="004250BB"/>
    <w:rsid w:val="00427B2F"/>
    <w:rsid w:val="00430465"/>
    <w:rsid w:val="00430E92"/>
    <w:rsid w:val="00431CDF"/>
    <w:rsid w:val="0043299F"/>
    <w:rsid w:val="00433632"/>
    <w:rsid w:val="00433F51"/>
    <w:rsid w:val="00434463"/>
    <w:rsid w:val="004378CB"/>
    <w:rsid w:val="00440D72"/>
    <w:rsid w:val="00441179"/>
    <w:rsid w:val="004417A5"/>
    <w:rsid w:val="0044386C"/>
    <w:rsid w:val="00447B42"/>
    <w:rsid w:val="004501E6"/>
    <w:rsid w:val="00450B6F"/>
    <w:rsid w:val="004513A2"/>
    <w:rsid w:val="00451811"/>
    <w:rsid w:val="00452F7A"/>
    <w:rsid w:val="004535F6"/>
    <w:rsid w:val="00453987"/>
    <w:rsid w:val="00456E62"/>
    <w:rsid w:val="00457415"/>
    <w:rsid w:val="00460545"/>
    <w:rsid w:val="00461AED"/>
    <w:rsid w:val="00461B41"/>
    <w:rsid w:val="0046226E"/>
    <w:rsid w:val="004637EF"/>
    <w:rsid w:val="00463806"/>
    <w:rsid w:val="00463FAA"/>
    <w:rsid w:val="004660FE"/>
    <w:rsid w:val="00471379"/>
    <w:rsid w:val="00471415"/>
    <w:rsid w:val="00471487"/>
    <w:rsid w:val="004718DF"/>
    <w:rsid w:val="00473307"/>
    <w:rsid w:val="00474102"/>
    <w:rsid w:val="00481951"/>
    <w:rsid w:val="00483A15"/>
    <w:rsid w:val="00484B24"/>
    <w:rsid w:val="00486098"/>
    <w:rsid w:val="00490316"/>
    <w:rsid w:val="004906DE"/>
    <w:rsid w:val="00492021"/>
    <w:rsid w:val="00493CDA"/>
    <w:rsid w:val="004952C0"/>
    <w:rsid w:val="00496855"/>
    <w:rsid w:val="004968B5"/>
    <w:rsid w:val="00496E5B"/>
    <w:rsid w:val="00497407"/>
    <w:rsid w:val="004A0653"/>
    <w:rsid w:val="004A099B"/>
    <w:rsid w:val="004A12D3"/>
    <w:rsid w:val="004A16FC"/>
    <w:rsid w:val="004A1EE6"/>
    <w:rsid w:val="004A202C"/>
    <w:rsid w:val="004A237B"/>
    <w:rsid w:val="004A3496"/>
    <w:rsid w:val="004A5BAA"/>
    <w:rsid w:val="004A7D34"/>
    <w:rsid w:val="004B06BB"/>
    <w:rsid w:val="004B24E3"/>
    <w:rsid w:val="004B2B67"/>
    <w:rsid w:val="004B2BEC"/>
    <w:rsid w:val="004B3255"/>
    <w:rsid w:val="004B345D"/>
    <w:rsid w:val="004B3544"/>
    <w:rsid w:val="004B45FD"/>
    <w:rsid w:val="004B4A46"/>
    <w:rsid w:val="004B55DF"/>
    <w:rsid w:val="004B64DD"/>
    <w:rsid w:val="004B794A"/>
    <w:rsid w:val="004C23A9"/>
    <w:rsid w:val="004C2876"/>
    <w:rsid w:val="004C5968"/>
    <w:rsid w:val="004C6FF4"/>
    <w:rsid w:val="004C7ACF"/>
    <w:rsid w:val="004D03DF"/>
    <w:rsid w:val="004D0C66"/>
    <w:rsid w:val="004D3F11"/>
    <w:rsid w:val="004D5555"/>
    <w:rsid w:val="004D5D09"/>
    <w:rsid w:val="004D6603"/>
    <w:rsid w:val="004D6A18"/>
    <w:rsid w:val="004D6E38"/>
    <w:rsid w:val="004D78D5"/>
    <w:rsid w:val="004E05CD"/>
    <w:rsid w:val="004E0C85"/>
    <w:rsid w:val="004E2497"/>
    <w:rsid w:val="004E27C7"/>
    <w:rsid w:val="004E437F"/>
    <w:rsid w:val="004E5DF2"/>
    <w:rsid w:val="004E6420"/>
    <w:rsid w:val="004E6502"/>
    <w:rsid w:val="004E75B1"/>
    <w:rsid w:val="004F1C2C"/>
    <w:rsid w:val="004F234F"/>
    <w:rsid w:val="004F4A45"/>
    <w:rsid w:val="004F6702"/>
    <w:rsid w:val="00500EEE"/>
    <w:rsid w:val="00501450"/>
    <w:rsid w:val="00501966"/>
    <w:rsid w:val="005023AC"/>
    <w:rsid w:val="00502667"/>
    <w:rsid w:val="005029F6"/>
    <w:rsid w:val="00502F41"/>
    <w:rsid w:val="0050336E"/>
    <w:rsid w:val="00506B9E"/>
    <w:rsid w:val="005073AB"/>
    <w:rsid w:val="005075C6"/>
    <w:rsid w:val="00507918"/>
    <w:rsid w:val="00507DB6"/>
    <w:rsid w:val="00510368"/>
    <w:rsid w:val="00511788"/>
    <w:rsid w:val="00511945"/>
    <w:rsid w:val="0051295B"/>
    <w:rsid w:val="00512D2C"/>
    <w:rsid w:val="00513EE1"/>
    <w:rsid w:val="005146AB"/>
    <w:rsid w:val="005146B2"/>
    <w:rsid w:val="005167F5"/>
    <w:rsid w:val="00516B4A"/>
    <w:rsid w:val="00517AB4"/>
    <w:rsid w:val="005204CE"/>
    <w:rsid w:val="00523924"/>
    <w:rsid w:val="00524195"/>
    <w:rsid w:val="005258EF"/>
    <w:rsid w:val="00526842"/>
    <w:rsid w:val="0052702C"/>
    <w:rsid w:val="00530251"/>
    <w:rsid w:val="0053025E"/>
    <w:rsid w:val="0053121C"/>
    <w:rsid w:val="00531D7F"/>
    <w:rsid w:val="00533F03"/>
    <w:rsid w:val="00534661"/>
    <w:rsid w:val="0053483A"/>
    <w:rsid w:val="00534ED4"/>
    <w:rsid w:val="00535DAC"/>
    <w:rsid w:val="005373FD"/>
    <w:rsid w:val="00537D04"/>
    <w:rsid w:val="005408C3"/>
    <w:rsid w:val="00541416"/>
    <w:rsid w:val="00541DFC"/>
    <w:rsid w:val="00545B51"/>
    <w:rsid w:val="00546B47"/>
    <w:rsid w:val="00551349"/>
    <w:rsid w:val="005528C7"/>
    <w:rsid w:val="00552934"/>
    <w:rsid w:val="00552E6B"/>
    <w:rsid w:val="00552E7D"/>
    <w:rsid w:val="005535E4"/>
    <w:rsid w:val="0055402B"/>
    <w:rsid w:val="00554ACC"/>
    <w:rsid w:val="0055645F"/>
    <w:rsid w:val="00557565"/>
    <w:rsid w:val="00557812"/>
    <w:rsid w:val="00563B26"/>
    <w:rsid w:val="0056595A"/>
    <w:rsid w:val="005666B2"/>
    <w:rsid w:val="00566D1F"/>
    <w:rsid w:val="0056720A"/>
    <w:rsid w:val="0057009D"/>
    <w:rsid w:val="005721C3"/>
    <w:rsid w:val="00574C3C"/>
    <w:rsid w:val="0057532E"/>
    <w:rsid w:val="00575A8F"/>
    <w:rsid w:val="00581431"/>
    <w:rsid w:val="00581D84"/>
    <w:rsid w:val="00582493"/>
    <w:rsid w:val="005825F1"/>
    <w:rsid w:val="0058306C"/>
    <w:rsid w:val="00586127"/>
    <w:rsid w:val="00586684"/>
    <w:rsid w:val="00587067"/>
    <w:rsid w:val="0059096A"/>
    <w:rsid w:val="00592932"/>
    <w:rsid w:val="005943A0"/>
    <w:rsid w:val="0059487E"/>
    <w:rsid w:val="00596C9F"/>
    <w:rsid w:val="00597CA9"/>
    <w:rsid w:val="00597EE7"/>
    <w:rsid w:val="005A1C03"/>
    <w:rsid w:val="005A1F96"/>
    <w:rsid w:val="005A2E45"/>
    <w:rsid w:val="005A30AE"/>
    <w:rsid w:val="005A3733"/>
    <w:rsid w:val="005A500B"/>
    <w:rsid w:val="005A7C39"/>
    <w:rsid w:val="005B4283"/>
    <w:rsid w:val="005B52E0"/>
    <w:rsid w:val="005B570D"/>
    <w:rsid w:val="005B5FE0"/>
    <w:rsid w:val="005B6399"/>
    <w:rsid w:val="005B6822"/>
    <w:rsid w:val="005B6C8F"/>
    <w:rsid w:val="005C0FD6"/>
    <w:rsid w:val="005C263D"/>
    <w:rsid w:val="005C2907"/>
    <w:rsid w:val="005C303A"/>
    <w:rsid w:val="005C5B90"/>
    <w:rsid w:val="005C650F"/>
    <w:rsid w:val="005C6921"/>
    <w:rsid w:val="005C7C22"/>
    <w:rsid w:val="005C7F35"/>
    <w:rsid w:val="005D2105"/>
    <w:rsid w:val="005D2800"/>
    <w:rsid w:val="005D2C89"/>
    <w:rsid w:val="005D2C95"/>
    <w:rsid w:val="005D42EA"/>
    <w:rsid w:val="005D6521"/>
    <w:rsid w:val="005E2FDC"/>
    <w:rsid w:val="005E3391"/>
    <w:rsid w:val="005E4066"/>
    <w:rsid w:val="005E5D1C"/>
    <w:rsid w:val="005E606B"/>
    <w:rsid w:val="005F1ED1"/>
    <w:rsid w:val="005F758B"/>
    <w:rsid w:val="00600230"/>
    <w:rsid w:val="0060096E"/>
    <w:rsid w:val="00600A7C"/>
    <w:rsid w:val="00600A8C"/>
    <w:rsid w:val="00601912"/>
    <w:rsid w:val="00602CF1"/>
    <w:rsid w:val="00602DFC"/>
    <w:rsid w:val="00603856"/>
    <w:rsid w:val="00604792"/>
    <w:rsid w:val="006059B0"/>
    <w:rsid w:val="00610181"/>
    <w:rsid w:val="00611387"/>
    <w:rsid w:val="00611A74"/>
    <w:rsid w:val="00614FE6"/>
    <w:rsid w:val="00615178"/>
    <w:rsid w:val="00617895"/>
    <w:rsid w:val="00617AAF"/>
    <w:rsid w:val="006210BC"/>
    <w:rsid w:val="00622148"/>
    <w:rsid w:val="00623319"/>
    <w:rsid w:val="00623880"/>
    <w:rsid w:val="00623C4B"/>
    <w:rsid w:val="0062594F"/>
    <w:rsid w:val="00630F46"/>
    <w:rsid w:val="00635A32"/>
    <w:rsid w:val="00635E89"/>
    <w:rsid w:val="006363D7"/>
    <w:rsid w:val="00636496"/>
    <w:rsid w:val="00637134"/>
    <w:rsid w:val="00637942"/>
    <w:rsid w:val="00642900"/>
    <w:rsid w:val="00642DEF"/>
    <w:rsid w:val="006434CA"/>
    <w:rsid w:val="00646D59"/>
    <w:rsid w:val="00650307"/>
    <w:rsid w:val="00651BBC"/>
    <w:rsid w:val="00653E6C"/>
    <w:rsid w:val="006547BF"/>
    <w:rsid w:val="00654A2F"/>
    <w:rsid w:val="00654D42"/>
    <w:rsid w:val="00655058"/>
    <w:rsid w:val="0065611D"/>
    <w:rsid w:val="00662012"/>
    <w:rsid w:val="00662924"/>
    <w:rsid w:val="0066493B"/>
    <w:rsid w:val="006663DC"/>
    <w:rsid w:val="00667850"/>
    <w:rsid w:val="0067061A"/>
    <w:rsid w:val="006725FD"/>
    <w:rsid w:val="006740D5"/>
    <w:rsid w:val="00676BB7"/>
    <w:rsid w:val="006777CF"/>
    <w:rsid w:val="00677F32"/>
    <w:rsid w:val="00680EFB"/>
    <w:rsid w:val="00680F1E"/>
    <w:rsid w:val="0068142B"/>
    <w:rsid w:val="00681AE4"/>
    <w:rsid w:val="0068564A"/>
    <w:rsid w:val="00686D33"/>
    <w:rsid w:val="00687825"/>
    <w:rsid w:val="006901B2"/>
    <w:rsid w:val="00690A8A"/>
    <w:rsid w:val="00692EE0"/>
    <w:rsid w:val="00693BA2"/>
    <w:rsid w:val="00695023"/>
    <w:rsid w:val="00695054"/>
    <w:rsid w:val="00695C9C"/>
    <w:rsid w:val="006969E9"/>
    <w:rsid w:val="0069783C"/>
    <w:rsid w:val="006A114C"/>
    <w:rsid w:val="006A191B"/>
    <w:rsid w:val="006A2354"/>
    <w:rsid w:val="006A24CD"/>
    <w:rsid w:val="006A2F24"/>
    <w:rsid w:val="006A4655"/>
    <w:rsid w:val="006A4C9D"/>
    <w:rsid w:val="006A5774"/>
    <w:rsid w:val="006A57A7"/>
    <w:rsid w:val="006A5E91"/>
    <w:rsid w:val="006A5F3E"/>
    <w:rsid w:val="006A64F5"/>
    <w:rsid w:val="006A69EE"/>
    <w:rsid w:val="006A7CEA"/>
    <w:rsid w:val="006B088A"/>
    <w:rsid w:val="006B0D4E"/>
    <w:rsid w:val="006B12F9"/>
    <w:rsid w:val="006B4C43"/>
    <w:rsid w:val="006B6A06"/>
    <w:rsid w:val="006B7283"/>
    <w:rsid w:val="006B7AF1"/>
    <w:rsid w:val="006C2CC0"/>
    <w:rsid w:val="006C35C7"/>
    <w:rsid w:val="006C3615"/>
    <w:rsid w:val="006C4E37"/>
    <w:rsid w:val="006C5D49"/>
    <w:rsid w:val="006C6EA4"/>
    <w:rsid w:val="006C7ABF"/>
    <w:rsid w:val="006D1E59"/>
    <w:rsid w:val="006D2F73"/>
    <w:rsid w:val="006D44B3"/>
    <w:rsid w:val="006D4F2D"/>
    <w:rsid w:val="006D5000"/>
    <w:rsid w:val="006D51D7"/>
    <w:rsid w:val="006D56E6"/>
    <w:rsid w:val="006D69D8"/>
    <w:rsid w:val="006D6C99"/>
    <w:rsid w:val="006E04E8"/>
    <w:rsid w:val="006E0B1A"/>
    <w:rsid w:val="006E2375"/>
    <w:rsid w:val="006E2EA6"/>
    <w:rsid w:val="006E3732"/>
    <w:rsid w:val="006E4D0C"/>
    <w:rsid w:val="006E6443"/>
    <w:rsid w:val="006F1A5E"/>
    <w:rsid w:val="006F7EB9"/>
    <w:rsid w:val="00700ABC"/>
    <w:rsid w:val="00700C6C"/>
    <w:rsid w:val="00700ECB"/>
    <w:rsid w:val="00702EF6"/>
    <w:rsid w:val="007034BD"/>
    <w:rsid w:val="00707042"/>
    <w:rsid w:val="007070E0"/>
    <w:rsid w:val="0071068C"/>
    <w:rsid w:val="00710E4B"/>
    <w:rsid w:val="007124B8"/>
    <w:rsid w:val="007125AC"/>
    <w:rsid w:val="007126AD"/>
    <w:rsid w:val="00712AFD"/>
    <w:rsid w:val="00712EA2"/>
    <w:rsid w:val="0071389F"/>
    <w:rsid w:val="00713A0C"/>
    <w:rsid w:val="00714FCA"/>
    <w:rsid w:val="00715832"/>
    <w:rsid w:val="00722E59"/>
    <w:rsid w:val="00727A68"/>
    <w:rsid w:val="00732805"/>
    <w:rsid w:val="00734BF9"/>
    <w:rsid w:val="00737B8A"/>
    <w:rsid w:val="00741810"/>
    <w:rsid w:val="00742AEB"/>
    <w:rsid w:val="00744CC8"/>
    <w:rsid w:val="007461E9"/>
    <w:rsid w:val="007467B3"/>
    <w:rsid w:val="0074695E"/>
    <w:rsid w:val="00747A2A"/>
    <w:rsid w:val="007545E4"/>
    <w:rsid w:val="00754B68"/>
    <w:rsid w:val="007551A1"/>
    <w:rsid w:val="007552C2"/>
    <w:rsid w:val="007559AC"/>
    <w:rsid w:val="00755AF9"/>
    <w:rsid w:val="00756358"/>
    <w:rsid w:val="007566BB"/>
    <w:rsid w:val="00756FD5"/>
    <w:rsid w:val="00757804"/>
    <w:rsid w:val="00757993"/>
    <w:rsid w:val="00761062"/>
    <w:rsid w:val="0076174F"/>
    <w:rsid w:val="00762328"/>
    <w:rsid w:val="00762B50"/>
    <w:rsid w:val="007632C1"/>
    <w:rsid w:val="0076367B"/>
    <w:rsid w:val="00764A9D"/>
    <w:rsid w:val="00765AA7"/>
    <w:rsid w:val="00770E6E"/>
    <w:rsid w:val="00771290"/>
    <w:rsid w:val="007713DD"/>
    <w:rsid w:val="0077252F"/>
    <w:rsid w:val="00772F63"/>
    <w:rsid w:val="00780390"/>
    <w:rsid w:val="00783EDB"/>
    <w:rsid w:val="0078522C"/>
    <w:rsid w:val="00786830"/>
    <w:rsid w:val="0078799C"/>
    <w:rsid w:val="0079021A"/>
    <w:rsid w:val="0079188B"/>
    <w:rsid w:val="00792774"/>
    <w:rsid w:val="007929A8"/>
    <w:rsid w:val="00792C53"/>
    <w:rsid w:val="007950EA"/>
    <w:rsid w:val="007976FD"/>
    <w:rsid w:val="007A006D"/>
    <w:rsid w:val="007A22BC"/>
    <w:rsid w:val="007A2DD3"/>
    <w:rsid w:val="007A41A9"/>
    <w:rsid w:val="007A4BD6"/>
    <w:rsid w:val="007A4D34"/>
    <w:rsid w:val="007A6485"/>
    <w:rsid w:val="007A7A32"/>
    <w:rsid w:val="007B76AE"/>
    <w:rsid w:val="007C0F7A"/>
    <w:rsid w:val="007C3270"/>
    <w:rsid w:val="007C34A4"/>
    <w:rsid w:val="007C5D1C"/>
    <w:rsid w:val="007C618A"/>
    <w:rsid w:val="007C64BB"/>
    <w:rsid w:val="007C699A"/>
    <w:rsid w:val="007C6AA5"/>
    <w:rsid w:val="007D03AF"/>
    <w:rsid w:val="007D126A"/>
    <w:rsid w:val="007D20F3"/>
    <w:rsid w:val="007D2DBD"/>
    <w:rsid w:val="007D355E"/>
    <w:rsid w:val="007D370D"/>
    <w:rsid w:val="007D3E7B"/>
    <w:rsid w:val="007D4387"/>
    <w:rsid w:val="007E0992"/>
    <w:rsid w:val="007E14EF"/>
    <w:rsid w:val="007E1E7F"/>
    <w:rsid w:val="007E227D"/>
    <w:rsid w:val="007E252B"/>
    <w:rsid w:val="007E25F4"/>
    <w:rsid w:val="007E4A7B"/>
    <w:rsid w:val="007E4E09"/>
    <w:rsid w:val="007E5023"/>
    <w:rsid w:val="007E5753"/>
    <w:rsid w:val="007E5B97"/>
    <w:rsid w:val="007E6185"/>
    <w:rsid w:val="007F0EED"/>
    <w:rsid w:val="007F15EC"/>
    <w:rsid w:val="007F1EAE"/>
    <w:rsid w:val="007F455D"/>
    <w:rsid w:val="007F50EC"/>
    <w:rsid w:val="007F5BD0"/>
    <w:rsid w:val="007F64C1"/>
    <w:rsid w:val="007F6609"/>
    <w:rsid w:val="007F69CB"/>
    <w:rsid w:val="007F6ED4"/>
    <w:rsid w:val="007F7F1C"/>
    <w:rsid w:val="007F7FC3"/>
    <w:rsid w:val="0080541E"/>
    <w:rsid w:val="008127FA"/>
    <w:rsid w:val="00813212"/>
    <w:rsid w:val="008143AD"/>
    <w:rsid w:val="00815396"/>
    <w:rsid w:val="008155BF"/>
    <w:rsid w:val="00815F14"/>
    <w:rsid w:val="0081684B"/>
    <w:rsid w:val="008176D2"/>
    <w:rsid w:val="00820107"/>
    <w:rsid w:val="00820F48"/>
    <w:rsid w:val="00823E98"/>
    <w:rsid w:val="008246D8"/>
    <w:rsid w:val="008254B5"/>
    <w:rsid w:val="00825B04"/>
    <w:rsid w:val="00826181"/>
    <w:rsid w:val="008263CF"/>
    <w:rsid w:val="008264D0"/>
    <w:rsid w:val="008271EC"/>
    <w:rsid w:val="008278DF"/>
    <w:rsid w:val="008279E6"/>
    <w:rsid w:val="008308BE"/>
    <w:rsid w:val="008322CD"/>
    <w:rsid w:val="008341FE"/>
    <w:rsid w:val="00835A22"/>
    <w:rsid w:val="00835EF6"/>
    <w:rsid w:val="00837FA5"/>
    <w:rsid w:val="0084074E"/>
    <w:rsid w:val="0084083F"/>
    <w:rsid w:val="008412F2"/>
    <w:rsid w:val="0084210A"/>
    <w:rsid w:val="00843C34"/>
    <w:rsid w:val="0084555A"/>
    <w:rsid w:val="008519A1"/>
    <w:rsid w:val="008519B8"/>
    <w:rsid w:val="008523E4"/>
    <w:rsid w:val="00854572"/>
    <w:rsid w:val="008551D2"/>
    <w:rsid w:val="00855787"/>
    <w:rsid w:val="0085695D"/>
    <w:rsid w:val="00861B13"/>
    <w:rsid w:val="008632E9"/>
    <w:rsid w:val="0086486F"/>
    <w:rsid w:val="00864D1C"/>
    <w:rsid w:val="00865FDA"/>
    <w:rsid w:val="0086629B"/>
    <w:rsid w:val="00866BB6"/>
    <w:rsid w:val="00867508"/>
    <w:rsid w:val="00870780"/>
    <w:rsid w:val="00874615"/>
    <w:rsid w:val="008753BE"/>
    <w:rsid w:val="00877DB4"/>
    <w:rsid w:val="00880B57"/>
    <w:rsid w:val="0088216E"/>
    <w:rsid w:val="00883D9C"/>
    <w:rsid w:val="008900EC"/>
    <w:rsid w:val="00890995"/>
    <w:rsid w:val="00890C59"/>
    <w:rsid w:val="00891505"/>
    <w:rsid w:val="00892989"/>
    <w:rsid w:val="00893AE4"/>
    <w:rsid w:val="00894563"/>
    <w:rsid w:val="008961FC"/>
    <w:rsid w:val="008962F4"/>
    <w:rsid w:val="008A0F9C"/>
    <w:rsid w:val="008A283E"/>
    <w:rsid w:val="008A3BF1"/>
    <w:rsid w:val="008A5E38"/>
    <w:rsid w:val="008B03EA"/>
    <w:rsid w:val="008B1E0D"/>
    <w:rsid w:val="008B3B2E"/>
    <w:rsid w:val="008B44B6"/>
    <w:rsid w:val="008B4A2E"/>
    <w:rsid w:val="008B4C56"/>
    <w:rsid w:val="008B5848"/>
    <w:rsid w:val="008B6295"/>
    <w:rsid w:val="008B76F5"/>
    <w:rsid w:val="008C17D7"/>
    <w:rsid w:val="008C1FA0"/>
    <w:rsid w:val="008C28F2"/>
    <w:rsid w:val="008C3676"/>
    <w:rsid w:val="008C59F0"/>
    <w:rsid w:val="008C5CFE"/>
    <w:rsid w:val="008C6BDC"/>
    <w:rsid w:val="008D01F9"/>
    <w:rsid w:val="008D0CF8"/>
    <w:rsid w:val="008D1272"/>
    <w:rsid w:val="008D1995"/>
    <w:rsid w:val="008D20DA"/>
    <w:rsid w:val="008D3974"/>
    <w:rsid w:val="008D64BB"/>
    <w:rsid w:val="008D6E84"/>
    <w:rsid w:val="008D7625"/>
    <w:rsid w:val="008E0993"/>
    <w:rsid w:val="008E09AB"/>
    <w:rsid w:val="008E16CA"/>
    <w:rsid w:val="008E2BB5"/>
    <w:rsid w:val="008E31F9"/>
    <w:rsid w:val="008E3AB0"/>
    <w:rsid w:val="008E42EE"/>
    <w:rsid w:val="008E462A"/>
    <w:rsid w:val="008E628D"/>
    <w:rsid w:val="008F14F7"/>
    <w:rsid w:val="008F3245"/>
    <w:rsid w:val="008F3378"/>
    <w:rsid w:val="008F3AC1"/>
    <w:rsid w:val="008F3CE4"/>
    <w:rsid w:val="008F5C30"/>
    <w:rsid w:val="008F5ED9"/>
    <w:rsid w:val="008F6E30"/>
    <w:rsid w:val="008F7176"/>
    <w:rsid w:val="008F7A4A"/>
    <w:rsid w:val="008F7B45"/>
    <w:rsid w:val="008F7F88"/>
    <w:rsid w:val="00900892"/>
    <w:rsid w:val="00900F48"/>
    <w:rsid w:val="00901DE7"/>
    <w:rsid w:val="00904E5D"/>
    <w:rsid w:val="00905489"/>
    <w:rsid w:val="009055F7"/>
    <w:rsid w:val="00906304"/>
    <w:rsid w:val="00906AF1"/>
    <w:rsid w:val="009100F5"/>
    <w:rsid w:val="009127CE"/>
    <w:rsid w:val="00913C89"/>
    <w:rsid w:val="00913E9E"/>
    <w:rsid w:val="0091532F"/>
    <w:rsid w:val="0091587A"/>
    <w:rsid w:val="00916C77"/>
    <w:rsid w:val="0092013B"/>
    <w:rsid w:val="009219A9"/>
    <w:rsid w:val="00921F03"/>
    <w:rsid w:val="00922C98"/>
    <w:rsid w:val="00923387"/>
    <w:rsid w:val="00923699"/>
    <w:rsid w:val="00925359"/>
    <w:rsid w:val="009259D6"/>
    <w:rsid w:val="00925B9D"/>
    <w:rsid w:val="00926032"/>
    <w:rsid w:val="009261BC"/>
    <w:rsid w:val="00927475"/>
    <w:rsid w:val="0092798F"/>
    <w:rsid w:val="00927ECB"/>
    <w:rsid w:val="00930224"/>
    <w:rsid w:val="00931C40"/>
    <w:rsid w:val="0093348D"/>
    <w:rsid w:val="009347C7"/>
    <w:rsid w:val="00935422"/>
    <w:rsid w:val="009359DD"/>
    <w:rsid w:val="00940252"/>
    <w:rsid w:val="009407C3"/>
    <w:rsid w:val="009444E7"/>
    <w:rsid w:val="00944E5D"/>
    <w:rsid w:val="0094598E"/>
    <w:rsid w:val="00947F60"/>
    <w:rsid w:val="00950E8F"/>
    <w:rsid w:val="00951B05"/>
    <w:rsid w:val="00953C03"/>
    <w:rsid w:val="009609A0"/>
    <w:rsid w:val="009643E1"/>
    <w:rsid w:val="00965671"/>
    <w:rsid w:val="0096709C"/>
    <w:rsid w:val="00972095"/>
    <w:rsid w:val="00972540"/>
    <w:rsid w:val="00972719"/>
    <w:rsid w:val="00973454"/>
    <w:rsid w:val="009736E4"/>
    <w:rsid w:val="00977126"/>
    <w:rsid w:val="00977C3A"/>
    <w:rsid w:val="00981521"/>
    <w:rsid w:val="009824E3"/>
    <w:rsid w:val="00983C76"/>
    <w:rsid w:val="00984CCB"/>
    <w:rsid w:val="00985E04"/>
    <w:rsid w:val="00987A8A"/>
    <w:rsid w:val="009915AB"/>
    <w:rsid w:val="009969D0"/>
    <w:rsid w:val="00996A39"/>
    <w:rsid w:val="009A0178"/>
    <w:rsid w:val="009A05A3"/>
    <w:rsid w:val="009A1BAC"/>
    <w:rsid w:val="009A3DE8"/>
    <w:rsid w:val="009A420D"/>
    <w:rsid w:val="009A4376"/>
    <w:rsid w:val="009A4D66"/>
    <w:rsid w:val="009A5DCE"/>
    <w:rsid w:val="009A635A"/>
    <w:rsid w:val="009A6895"/>
    <w:rsid w:val="009B0C92"/>
    <w:rsid w:val="009B265C"/>
    <w:rsid w:val="009B3572"/>
    <w:rsid w:val="009B361E"/>
    <w:rsid w:val="009B4269"/>
    <w:rsid w:val="009B42EB"/>
    <w:rsid w:val="009B5E8D"/>
    <w:rsid w:val="009B6FAF"/>
    <w:rsid w:val="009B7517"/>
    <w:rsid w:val="009C0325"/>
    <w:rsid w:val="009D0D99"/>
    <w:rsid w:val="009D18B2"/>
    <w:rsid w:val="009D2316"/>
    <w:rsid w:val="009D3BD4"/>
    <w:rsid w:val="009D4BA4"/>
    <w:rsid w:val="009D4C43"/>
    <w:rsid w:val="009D5379"/>
    <w:rsid w:val="009D6675"/>
    <w:rsid w:val="009D67EF"/>
    <w:rsid w:val="009D6CBA"/>
    <w:rsid w:val="009E0D6F"/>
    <w:rsid w:val="009E1214"/>
    <w:rsid w:val="009E1A4B"/>
    <w:rsid w:val="009E7F4F"/>
    <w:rsid w:val="009F0780"/>
    <w:rsid w:val="009F15B9"/>
    <w:rsid w:val="009F3899"/>
    <w:rsid w:val="009F6B9E"/>
    <w:rsid w:val="00A006EC"/>
    <w:rsid w:val="00A0140D"/>
    <w:rsid w:val="00A01594"/>
    <w:rsid w:val="00A02029"/>
    <w:rsid w:val="00A025E9"/>
    <w:rsid w:val="00A071C2"/>
    <w:rsid w:val="00A07E08"/>
    <w:rsid w:val="00A10397"/>
    <w:rsid w:val="00A11415"/>
    <w:rsid w:val="00A1230E"/>
    <w:rsid w:val="00A14AAF"/>
    <w:rsid w:val="00A17426"/>
    <w:rsid w:val="00A17501"/>
    <w:rsid w:val="00A1777F"/>
    <w:rsid w:val="00A20DF6"/>
    <w:rsid w:val="00A213B7"/>
    <w:rsid w:val="00A22D50"/>
    <w:rsid w:val="00A2364B"/>
    <w:rsid w:val="00A2536A"/>
    <w:rsid w:val="00A263E5"/>
    <w:rsid w:val="00A26FCC"/>
    <w:rsid w:val="00A3165E"/>
    <w:rsid w:val="00A316FC"/>
    <w:rsid w:val="00A32A11"/>
    <w:rsid w:val="00A32A1B"/>
    <w:rsid w:val="00A34292"/>
    <w:rsid w:val="00A343CF"/>
    <w:rsid w:val="00A3570D"/>
    <w:rsid w:val="00A35810"/>
    <w:rsid w:val="00A35C23"/>
    <w:rsid w:val="00A35CA9"/>
    <w:rsid w:val="00A362F1"/>
    <w:rsid w:val="00A40003"/>
    <w:rsid w:val="00A40888"/>
    <w:rsid w:val="00A41852"/>
    <w:rsid w:val="00A41979"/>
    <w:rsid w:val="00A41F6E"/>
    <w:rsid w:val="00A42187"/>
    <w:rsid w:val="00A43D70"/>
    <w:rsid w:val="00A45072"/>
    <w:rsid w:val="00A45EAB"/>
    <w:rsid w:val="00A46C5C"/>
    <w:rsid w:val="00A47D92"/>
    <w:rsid w:val="00A539CA"/>
    <w:rsid w:val="00A545B7"/>
    <w:rsid w:val="00A54692"/>
    <w:rsid w:val="00A54F2E"/>
    <w:rsid w:val="00A552D3"/>
    <w:rsid w:val="00A55606"/>
    <w:rsid w:val="00A558F9"/>
    <w:rsid w:val="00A57B30"/>
    <w:rsid w:val="00A609F6"/>
    <w:rsid w:val="00A61C87"/>
    <w:rsid w:val="00A628BB"/>
    <w:rsid w:val="00A628F8"/>
    <w:rsid w:val="00A6396F"/>
    <w:rsid w:val="00A6427D"/>
    <w:rsid w:val="00A661DA"/>
    <w:rsid w:val="00A66200"/>
    <w:rsid w:val="00A66403"/>
    <w:rsid w:val="00A71325"/>
    <w:rsid w:val="00A72342"/>
    <w:rsid w:val="00A726B1"/>
    <w:rsid w:val="00A73E39"/>
    <w:rsid w:val="00A74B05"/>
    <w:rsid w:val="00A800F7"/>
    <w:rsid w:val="00A826FA"/>
    <w:rsid w:val="00A83077"/>
    <w:rsid w:val="00A8351F"/>
    <w:rsid w:val="00A9298B"/>
    <w:rsid w:val="00A92FE2"/>
    <w:rsid w:val="00A93333"/>
    <w:rsid w:val="00A95348"/>
    <w:rsid w:val="00A96221"/>
    <w:rsid w:val="00A96A81"/>
    <w:rsid w:val="00A97C48"/>
    <w:rsid w:val="00A97EF6"/>
    <w:rsid w:val="00AA08D9"/>
    <w:rsid w:val="00AA2FF2"/>
    <w:rsid w:val="00AA37F3"/>
    <w:rsid w:val="00AA3B3D"/>
    <w:rsid w:val="00AA5B4E"/>
    <w:rsid w:val="00AA5BDF"/>
    <w:rsid w:val="00AA73B8"/>
    <w:rsid w:val="00AA7963"/>
    <w:rsid w:val="00AB031A"/>
    <w:rsid w:val="00AB1EE0"/>
    <w:rsid w:val="00AB3C21"/>
    <w:rsid w:val="00AB40B5"/>
    <w:rsid w:val="00AB4646"/>
    <w:rsid w:val="00AB5E50"/>
    <w:rsid w:val="00AB61E5"/>
    <w:rsid w:val="00AB7EA1"/>
    <w:rsid w:val="00AC0117"/>
    <w:rsid w:val="00AC2B8E"/>
    <w:rsid w:val="00AC30DB"/>
    <w:rsid w:val="00AC505F"/>
    <w:rsid w:val="00AC5307"/>
    <w:rsid w:val="00AC6CE3"/>
    <w:rsid w:val="00AC71C0"/>
    <w:rsid w:val="00AC7A51"/>
    <w:rsid w:val="00AD09CE"/>
    <w:rsid w:val="00AD0B78"/>
    <w:rsid w:val="00AD1A43"/>
    <w:rsid w:val="00AD27BE"/>
    <w:rsid w:val="00AD3681"/>
    <w:rsid w:val="00AD40E1"/>
    <w:rsid w:val="00AD4AE1"/>
    <w:rsid w:val="00AD67E8"/>
    <w:rsid w:val="00AE117E"/>
    <w:rsid w:val="00AE2818"/>
    <w:rsid w:val="00AE38BC"/>
    <w:rsid w:val="00AE66A3"/>
    <w:rsid w:val="00AE72AB"/>
    <w:rsid w:val="00AE7F3C"/>
    <w:rsid w:val="00AF0E0D"/>
    <w:rsid w:val="00AF2ECE"/>
    <w:rsid w:val="00AF3E22"/>
    <w:rsid w:val="00AF4A93"/>
    <w:rsid w:val="00AF606D"/>
    <w:rsid w:val="00AF660E"/>
    <w:rsid w:val="00AF6F3C"/>
    <w:rsid w:val="00AF71D2"/>
    <w:rsid w:val="00AF7460"/>
    <w:rsid w:val="00AF7A50"/>
    <w:rsid w:val="00B00A73"/>
    <w:rsid w:val="00B01196"/>
    <w:rsid w:val="00B05726"/>
    <w:rsid w:val="00B05E38"/>
    <w:rsid w:val="00B10CE0"/>
    <w:rsid w:val="00B10F93"/>
    <w:rsid w:val="00B11B8A"/>
    <w:rsid w:val="00B13519"/>
    <w:rsid w:val="00B13B2A"/>
    <w:rsid w:val="00B14666"/>
    <w:rsid w:val="00B1593F"/>
    <w:rsid w:val="00B17050"/>
    <w:rsid w:val="00B17295"/>
    <w:rsid w:val="00B20C75"/>
    <w:rsid w:val="00B211FB"/>
    <w:rsid w:val="00B223FC"/>
    <w:rsid w:val="00B2277E"/>
    <w:rsid w:val="00B22A06"/>
    <w:rsid w:val="00B244EB"/>
    <w:rsid w:val="00B324A8"/>
    <w:rsid w:val="00B324BA"/>
    <w:rsid w:val="00B34836"/>
    <w:rsid w:val="00B34D40"/>
    <w:rsid w:val="00B354F2"/>
    <w:rsid w:val="00B35AC7"/>
    <w:rsid w:val="00B377DF"/>
    <w:rsid w:val="00B37AC7"/>
    <w:rsid w:val="00B40734"/>
    <w:rsid w:val="00B432DF"/>
    <w:rsid w:val="00B44F53"/>
    <w:rsid w:val="00B45888"/>
    <w:rsid w:val="00B458C0"/>
    <w:rsid w:val="00B46BE6"/>
    <w:rsid w:val="00B47C62"/>
    <w:rsid w:val="00B50ACC"/>
    <w:rsid w:val="00B510B3"/>
    <w:rsid w:val="00B51869"/>
    <w:rsid w:val="00B533C0"/>
    <w:rsid w:val="00B5379B"/>
    <w:rsid w:val="00B54534"/>
    <w:rsid w:val="00B55A95"/>
    <w:rsid w:val="00B55B9D"/>
    <w:rsid w:val="00B56C15"/>
    <w:rsid w:val="00B56DB0"/>
    <w:rsid w:val="00B5780B"/>
    <w:rsid w:val="00B60BDD"/>
    <w:rsid w:val="00B62E91"/>
    <w:rsid w:val="00B663BB"/>
    <w:rsid w:val="00B70DFF"/>
    <w:rsid w:val="00B71EFF"/>
    <w:rsid w:val="00B722C9"/>
    <w:rsid w:val="00B72976"/>
    <w:rsid w:val="00B74142"/>
    <w:rsid w:val="00B742A3"/>
    <w:rsid w:val="00B74C28"/>
    <w:rsid w:val="00B76DAD"/>
    <w:rsid w:val="00B804F7"/>
    <w:rsid w:val="00B811F0"/>
    <w:rsid w:val="00B81EC8"/>
    <w:rsid w:val="00B83D02"/>
    <w:rsid w:val="00B84CFA"/>
    <w:rsid w:val="00B84DAD"/>
    <w:rsid w:val="00B84E07"/>
    <w:rsid w:val="00B8538D"/>
    <w:rsid w:val="00B86B1B"/>
    <w:rsid w:val="00B870A3"/>
    <w:rsid w:val="00B87807"/>
    <w:rsid w:val="00B8780A"/>
    <w:rsid w:val="00B90B50"/>
    <w:rsid w:val="00B91ACE"/>
    <w:rsid w:val="00B92324"/>
    <w:rsid w:val="00B92601"/>
    <w:rsid w:val="00B9301A"/>
    <w:rsid w:val="00B954A0"/>
    <w:rsid w:val="00B963E8"/>
    <w:rsid w:val="00B97D57"/>
    <w:rsid w:val="00BA0B18"/>
    <w:rsid w:val="00BA142E"/>
    <w:rsid w:val="00BA3F12"/>
    <w:rsid w:val="00BA4892"/>
    <w:rsid w:val="00BA5D1F"/>
    <w:rsid w:val="00BA70C1"/>
    <w:rsid w:val="00BA74C2"/>
    <w:rsid w:val="00BB28D1"/>
    <w:rsid w:val="00BB2C40"/>
    <w:rsid w:val="00BB2F0B"/>
    <w:rsid w:val="00BB349B"/>
    <w:rsid w:val="00BB36AC"/>
    <w:rsid w:val="00BB52D8"/>
    <w:rsid w:val="00BB6866"/>
    <w:rsid w:val="00BB6AA4"/>
    <w:rsid w:val="00BB78B7"/>
    <w:rsid w:val="00BC151D"/>
    <w:rsid w:val="00BC2267"/>
    <w:rsid w:val="00BC49FF"/>
    <w:rsid w:val="00BC5DCB"/>
    <w:rsid w:val="00BD0526"/>
    <w:rsid w:val="00BD1662"/>
    <w:rsid w:val="00BD2B71"/>
    <w:rsid w:val="00BD2EEE"/>
    <w:rsid w:val="00BD31AF"/>
    <w:rsid w:val="00BD435A"/>
    <w:rsid w:val="00BD4514"/>
    <w:rsid w:val="00BD4F6F"/>
    <w:rsid w:val="00BD502D"/>
    <w:rsid w:val="00BD6E9C"/>
    <w:rsid w:val="00BE1269"/>
    <w:rsid w:val="00BE21E1"/>
    <w:rsid w:val="00BE2FC9"/>
    <w:rsid w:val="00BE5696"/>
    <w:rsid w:val="00BE6B9E"/>
    <w:rsid w:val="00BE6D07"/>
    <w:rsid w:val="00BE75DB"/>
    <w:rsid w:val="00BE78EE"/>
    <w:rsid w:val="00BF1A1D"/>
    <w:rsid w:val="00BF3C69"/>
    <w:rsid w:val="00BF3F43"/>
    <w:rsid w:val="00BF465D"/>
    <w:rsid w:val="00BF4E28"/>
    <w:rsid w:val="00BF5B0A"/>
    <w:rsid w:val="00BF5B96"/>
    <w:rsid w:val="00BF6157"/>
    <w:rsid w:val="00BF7D2B"/>
    <w:rsid w:val="00C01507"/>
    <w:rsid w:val="00C01C9A"/>
    <w:rsid w:val="00C02642"/>
    <w:rsid w:val="00C03053"/>
    <w:rsid w:val="00C03741"/>
    <w:rsid w:val="00C03781"/>
    <w:rsid w:val="00C04768"/>
    <w:rsid w:val="00C047D7"/>
    <w:rsid w:val="00C04C7E"/>
    <w:rsid w:val="00C05B98"/>
    <w:rsid w:val="00C06314"/>
    <w:rsid w:val="00C1113A"/>
    <w:rsid w:val="00C126EE"/>
    <w:rsid w:val="00C1498B"/>
    <w:rsid w:val="00C14D60"/>
    <w:rsid w:val="00C14F15"/>
    <w:rsid w:val="00C15052"/>
    <w:rsid w:val="00C157B6"/>
    <w:rsid w:val="00C158CC"/>
    <w:rsid w:val="00C15919"/>
    <w:rsid w:val="00C16EC0"/>
    <w:rsid w:val="00C21C04"/>
    <w:rsid w:val="00C220D8"/>
    <w:rsid w:val="00C23092"/>
    <w:rsid w:val="00C23480"/>
    <w:rsid w:val="00C239E6"/>
    <w:rsid w:val="00C262CE"/>
    <w:rsid w:val="00C275F9"/>
    <w:rsid w:val="00C278F7"/>
    <w:rsid w:val="00C27E49"/>
    <w:rsid w:val="00C305CD"/>
    <w:rsid w:val="00C3145C"/>
    <w:rsid w:val="00C31B9C"/>
    <w:rsid w:val="00C31DD7"/>
    <w:rsid w:val="00C33663"/>
    <w:rsid w:val="00C34744"/>
    <w:rsid w:val="00C35279"/>
    <w:rsid w:val="00C3784F"/>
    <w:rsid w:val="00C42CF6"/>
    <w:rsid w:val="00C43852"/>
    <w:rsid w:val="00C43F27"/>
    <w:rsid w:val="00C4446B"/>
    <w:rsid w:val="00C445DC"/>
    <w:rsid w:val="00C5011B"/>
    <w:rsid w:val="00C53EC0"/>
    <w:rsid w:val="00C545EE"/>
    <w:rsid w:val="00C57C73"/>
    <w:rsid w:val="00C608AF"/>
    <w:rsid w:val="00C62519"/>
    <w:rsid w:val="00C63C15"/>
    <w:rsid w:val="00C642A7"/>
    <w:rsid w:val="00C653A1"/>
    <w:rsid w:val="00C7058B"/>
    <w:rsid w:val="00C70885"/>
    <w:rsid w:val="00C74755"/>
    <w:rsid w:val="00C775C7"/>
    <w:rsid w:val="00C77F70"/>
    <w:rsid w:val="00C81B93"/>
    <w:rsid w:val="00C8312F"/>
    <w:rsid w:val="00C85494"/>
    <w:rsid w:val="00C85D80"/>
    <w:rsid w:val="00C85F8F"/>
    <w:rsid w:val="00C876B2"/>
    <w:rsid w:val="00C90523"/>
    <w:rsid w:val="00C90564"/>
    <w:rsid w:val="00C91583"/>
    <w:rsid w:val="00C9238E"/>
    <w:rsid w:val="00C92759"/>
    <w:rsid w:val="00C932F0"/>
    <w:rsid w:val="00C937AA"/>
    <w:rsid w:val="00C9460C"/>
    <w:rsid w:val="00C94CCC"/>
    <w:rsid w:val="00C95166"/>
    <w:rsid w:val="00C951E1"/>
    <w:rsid w:val="00C95D55"/>
    <w:rsid w:val="00C95F53"/>
    <w:rsid w:val="00C96C3D"/>
    <w:rsid w:val="00C97F41"/>
    <w:rsid w:val="00CA5DFD"/>
    <w:rsid w:val="00CA6911"/>
    <w:rsid w:val="00CA6CD7"/>
    <w:rsid w:val="00CA7E90"/>
    <w:rsid w:val="00CB0CCB"/>
    <w:rsid w:val="00CB124B"/>
    <w:rsid w:val="00CB1C4F"/>
    <w:rsid w:val="00CB1E35"/>
    <w:rsid w:val="00CB24C3"/>
    <w:rsid w:val="00CB29AD"/>
    <w:rsid w:val="00CB2B40"/>
    <w:rsid w:val="00CB403E"/>
    <w:rsid w:val="00CB57D2"/>
    <w:rsid w:val="00CB6008"/>
    <w:rsid w:val="00CB6150"/>
    <w:rsid w:val="00CB6A09"/>
    <w:rsid w:val="00CB71FC"/>
    <w:rsid w:val="00CB7274"/>
    <w:rsid w:val="00CC03BE"/>
    <w:rsid w:val="00CC093A"/>
    <w:rsid w:val="00CC21C3"/>
    <w:rsid w:val="00CC2A71"/>
    <w:rsid w:val="00CC53E9"/>
    <w:rsid w:val="00CC7302"/>
    <w:rsid w:val="00CD0072"/>
    <w:rsid w:val="00CD2EA4"/>
    <w:rsid w:val="00CD43A7"/>
    <w:rsid w:val="00CD792F"/>
    <w:rsid w:val="00CD7D27"/>
    <w:rsid w:val="00CE0202"/>
    <w:rsid w:val="00CE3E47"/>
    <w:rsid w:val="00CE42A6"/>
    <w:rsid w:val="00CE4B37"/>
    <w:rsid w:val="00CE525B"/>
    <w:rsid w:val="00CE68F2"/>
    <w:rsid w:val="00CF0220"/>
    <w:rsid w:val="00CF05D4"/>
    <w:rsid w:val="00CF063B"/>
    <w:rsid w:val="00CF0DC9"/>
    <w:rsid w:val="00CF1334"/>
    <w:rsid w:val="00CF1BFC"/>
    <w:rsid w:val="00CF4384"/>
    <w:rsid w:val="00CF5CBE"/>
    <w:rsid w:val="00CF603C"/>
    <w:rsid w:val="00CF6102"/>
    <w:rsid w:val="00CF7D64"/>
    <w:rsid w:val="00D00379"/>
    <w:rsid w:val="00D00E55"/>
    <w:rsid w:val="00D0198F"/>
    <w:rsid w:val="00D03ABC"/>
    <w:rsid w:val="00D03F51"/>
    <w:rsid w:val="00D04073"/>
    <w:rsid w:val="00D05728"/>
    <w:rsid w:val="00D101E9"/>
    <w:rsid w:val="00D10DCA"/>
    <w:rsid w:val="00D11208"/>
    <w:rsid w:val="00D11606"/>
    <w:rsid w:val="00D11A3F"/>
    <w:rsid w:val="00D12DC8"/>
    <w:rsid w:val="00D1383C"/>
    <w:rsid w:val="00D151E2"/>
    <w:rsid w:val="00D166F6"/>
    <w:rsid w:val="00D17406"/>
    <w:rsid w:val="00D177EB"/>
    <w:rsid w:val="00D2110D"/>
    <w:rsid w:val="00D21632"/>
    <w:rsid w:val="00D21CEB"/>
    <w:rsid w:val="00D21E7D"/>
    <w:rsid w:val="00D23A75"/>
    <w:rsid w:val="00D23F7C"/>
    <w:rsid w:val="00D24082"/>
    <w:rsid w:val="00D24EA9"/>
    <w:rsid w:val="00D26D38"/>
    <w:rsid w:val="00D279FA"/>
    <w:rsid w:val="00D27EDC"/>
    <w:rsid w:val="00D30344"/>
    <w:rsid w:val="00D3082B"/>
    <w:rsid w:val="00D32E40"/>
    <w:rsid w:val="00D3303F"/>
    <w:rsid w:val="00D3502D"/>
    <w:rsid w:val="00D36E07"/>
    <w:rsid w:val="00D41653"/>
    <w:rsid w:val="00D41B91"/>
    <w:rsid w:val="00D4398E"/>
    <w:rsid w:val="00D451C7"/>
    <w:rsid w:val="00D45BFE"/>
    <w:rsid w:val="00D464F6"/>
    <w:rsid w:val="00D50AA4"/>
    <w:rsid w:val="00D51A52"/>
    <w:rsid w:val="00D51B4B"/>
    <w:rsid w:val="00D52D3E"/>
    <w:rsid w:val="00D53A1E"/>
    <w:rsid w:val="00D552DA"/>
    <w:rsid w:val="00D5597A"/>
    <w:rsid w:val="00D55FC4"/>
    <w:rsid w:val="00D562A5"/>
    <w:rsid w:val="00D5694A"/>
    <w:rsid w:val="00D56981"/>
    <w:rsid w:val="00D574D3"/>
    <w:rsid w:val="00D62B5D"/>
    <w:rsid w:val="00D63928"/>
    <w:rsid w:val="00D63F95"/>
    <w:rsid w:val="00D63FD8"/>
    <w:rsid w:val="00D64EA6"/>
    <w:rsid w:val="00D65520"/>
    <w:rsid w:val="00D6664C"/>
    <w:rsid w:val="00D708E9"/>
    <w:rsid w:val="00D70DB0"/>
    <w:rsid w:val="00D726D9"/>
    <w:rsid w:val="00D72F98"/>
    <w:rsid w:val="00D73156"/>
    <w:rsid w:val="00D73D3E"/>
    <w:rsid w:val="00D74265"/>
    <w:rsid w:val="00D75931"/>
    <w:rsid w:val="00D7599A"/>
    <w:rsid w:val="00D75A55"/>
    <w:rsid w:val="00D75D9E"/>
    <w:rsid w:val="00D7689B"/>
    <w:rsid w:val="00D7708F"/>
    <w:rsid w:val="00D7731A"/>
    <w:rsid w:val="00D77F1E"/>
    <w:rsid w:val="00D81595"/>
    <w:rsid w:val="00D828EB"/>
    <w:rsid w:val="00D83BB4"/>
    <w:rsid w:val="00D8402E"/>
    <w:rsid w:val="00D8455C"/>
    <w:rsid w:val="00D85E3D"/>
    <w:rsid w:val="00D86201"/>
    <w:rsid w:val="00D86A72"/>
    <w:rsid w:val="00D873E1"/>
    <w:rsid w:val="00D9002F"/>
    <w:rsid w:val="00D90C20"/>
    <w:rsid w:val="00D91303"/>
    <w:rsid w:val="00D9381E"/>
    <w:rsid w:val="00D9563E"/>
    <w:rsid w:val="00D966F6"/>
    <w:rsid w:val="00D97A52"/>
    <w:rsid w:val="00DA05DC"/>
    <w:rsid w:val="00DA13A2"/>
    <w:rsid w:val="00DA3188"/>
    <w:rsid w:val="00DA4CD4"/>
    <w:rsid w:val="00DA5638"/>
    <w:rsid w:val="00DA6AEE"/>
    <w:rsid w:val="00DB0F8F"/>
    <w:rsid w:val="00DB241D"/>
    <w:rsid w:val="00DB575C"/>
    <w:rsid w:val="00DB5B14"/>
    <w:rsid w:val="00DB672E"/>
    <w:rsid w:val="00DB7547"/>
    <w:rsid w:val="00DB754D"/>
    <w:rsid w:val="00DC3B1E"/>
    <w:rsid w:val="00DC66A9"/>
    <w:rsid w:val="00DD3623"/>
    <w:rsid w:val="00DD3EFC"/>
    <w:rsid w:val="00DE10CD"/>
    <w:rsid w:val="00DE2030"/>
    <w:rsid w:val="00DE2C1F"/>
    <w:rsid w:val="00DE4695"/>
    <w:rsid w:val="00DE4FA7"/>
    <w:rsid w:val="00DE5484"/>
    <w:rsid w:val="00DE5CF6"/>
    <w:rsid w:val="00DE683F"/>
    <w:rsid w:val="00DE798B"/>
    <w:rsid w:val="00DE7B19"/>
    <w:rsid w:val="00DF183A"/>
    <w:rsid w:val="00DF318A"/>
    <w:rsid w:val="00DF3360"/>
    <w:rsid w:val="00DF47FA"/>
    <w:rsid w:val="00DF4842"/>
    <w:rsid w:val="00DF5F22"/>
    <w:rsid w:val="00DF7A60"/>
    <w:rsid w:val="00E01B43"/>
    <w:rsid w:val="00E025C7"/>
    <w:rsid w:val="00E02CC6"/>
    <w:rsid w:val="00E042A0"/>
    <w:rsid w:val="00E047E0"/>
    <w:rsid w:val="00E05FDF"/>
    <w:rsid w:val="00E07FB6"/>
    <w:rsid w:val="00E10B3E"/>
    <w:rsid w:val="00E11180"/>
    <w:rsid w:val="00E1284C"/>
    <w:rsid w:val="00E140A5"/>
    <w:rsid w:val="00E151E1"/>
    <w:rsid w:val="00E1720C"/>
    <w:rsid w:val="00E20760"/>
    <w:rsid w:val="00E245A2"/>
    <w:rsid w:val="00E2497C"/>
    <w:rsid w:val="00E2541E"/>
    <w:rsid w:val="00E30D56"/>
    <w:rsid w:val="00E31BB8"/>
    <w:rsid w:val="00E3542B"/>
    <w:rsid w:val="00E36D0F"/>
    <w:rsid w:val="00E37B57"/>
    <w:rsid w:val="00E40E7A"/>
    <w:rsid w:val="00E41812"/>
    <w:rsid w:val="00E41C26"/>
    <w:rsid w:val="00E44266"/>
    <w:rsid w:val="00E4474C"/>
    <w:rsid w:val="00E4492F"/>
    <w:rsid w:val="00E45DFD"/>
    <w:rsid w:val="00E47A42"/>
    <w:rsid w:val="00E50180"/>
    <w:rsid w:val="00E50C7C"/>
    <w:rsid w:val="00E5131E"/>
    <w:rsid w:val="00E54CC0"/>
    <w:rsid w:val="00E55FC4"/>
    <w:rsid w:val="00E573A3"/>
    <w:rsid w:val="00E5789B"/>
    <w:rsid w:val="00E60A02"/>
    <w:rsid w:val="00E61253"/>
    <w:rsid w:val="00E61741"/>
    <w:rsid w:val="00E64230"/>
    <w:rsid w:val="00E6534F"/>
    <w:rsid w:val="00E6752F"/>
    <w:rsid w:val="00E70465"/>
    <w:rsid w:val="00E72F6E"/>
    <w:rsid w:val="00E733C5"/>
    <w:rsid w:val="00E74CC8"/>
    <w:rsid w:val="00E761E6"/>
    <w:rsid w:val="00E779E4"/>
    <w:rsid w:val="00E81BE2"/>
    <w:rsid w:val="00E821D6"/>
    <w:rsid w:val="00E82514"/>
    <w:rsid w:val="00E82A1B"/>
    <w:rsid w:val="00E82FF7"/>
    <w:rsid w:val="00E84791"/>
    <w:rsid w:val="00E85652"/>
    <w:rsid w:val="00E9039A"/>
    <w:rsid w:val="00E90E20"/>
    <w:rsid w:val="00E93C01"/>
    <w:rsid w:val="00E94E99"/>
    <w:rsid w:val="00E95407"/>
    <w:rsid w:val="00E96674"/>
    <w:rsid w:val="00E96879"/>
    <w:rsid w:val="00E96E17"/>
    <w:rsid w:val="00EA1982"/>
    <w:rsid w:val="00EA23BB"/>
    <w:rsid w:val="00EA2DBB"/>
    <w:rsid w:val="00EA4310"/>
    <w:rsid w:val="00EA6888"/>
    <w:rsid w:val="00EA75A4"/>
    <w:rsid w:val="00EB0668"/>
    <w:rsid w:val="00EB0EB5"/>
    <w:rsid w:val="00EB182B"/>
    <w:rsid w:val="00EB1900"/>
    <w:rsid w:val="00EB1D9F"/>
    <w:rsid w:val="00EB5AA4"/>
    <w:rsid w:val="00EB6794"/>
    <w:rsid w:val="00EB7195"/>
    <w:rsid w:val="00EC0DE2"/>
    <w:rsid w:val="00EC272E"/>
    <w:rsid w:val="00EC2989"/>
    <w:rsid w:val="00EC2EA9"/>
    <w:rsid w:val="00EC2ED1"/>
    <w:rsid w:val="00EC3194"/>
    <w:rsid w:val="00EC32A6"/>
    <w:rsid w:val="00EC35A8"/>
    <w:rsid w:val="00EC44EB"/>
    <w:rsid w:val="00EC4D97"/>
    <w:rsid w:val="00EC5DDD"/>
    <w:rsid w:val="00EC5F12"/>
    <w:rsid w:val="00EC737F"/>
    <w:rsid w:val="00ED04EF"/>
    <w:rsid w:val="00ED0CE4"/>
    <w:rsid w:val="00ED2B66"/>
    <w:rsid w:val="00ED381A"/>
    <w:rsid w:val="00ED4022"/>
    <w:rsid w:val="00ED714A"/>
    <w:rsid w:val="00EE3DAC"/>
    <w:rsid w:val="00EE3F67"/>
    <w:rsid w:val="00EE4713"/>
    <w:rsid w:val="00EE5374"/>
    <w:rsid w:val="00EE5723"/>
    <w:rsid w:val="00EE5877"/>
    <w:rsid w:val="00EE7A6E"/>
    <w:rsid w:val="00EF0E8F"/>
    <w:rsid w:val="00EF49B1"/>
    <w:rsid w:val="00EF60F0"/>
    <w:rsid w:val="00EF64A0"/>
    <w:rsid w:val="00EF7A9B"/>
    <w:rsid w:val="00F039FC"/>
    <w:rsid w:val="00F0522D"/>
    <w:rsid w:val="00F070B0"/>
    <w:rsid w:val="00F10D01"/>
    <w:rsid w:val="00F1121E"/>
    <w:rsid w:val="00F13A4C"/>
    <w:rsid w:val="00F14297"/>
    <w:rsid w:val="00F15271"/>
    <w:rsid w:val="00F15282"/>
    <w:rsid w:val="00F20D20"/>
    <w:rsid w:val="00F213DC"/>
    <w:rsid w:val="00F21D12"/>
    <w:rsid w:val="00F2208F"/>
    <w:rsid w:val="00F230A2"/>
    <w:rsid w:val="00F23BF8"/>
    <w:rsid w:val="00F24825"/>
    <w:rsid w:val="00F25693"/>
    <w:rsid w:val="00F265B5"/>
    <w:rsid w:val="00F26BFA"/>
    <w:rsid w:val="00F2759A"/>
    <w:rsid w:val="00F27ACB"/>
    <w:rsid w:val="00F30909"/>
    <w:rsid w:val="00F30A02"/>
    <w:rsid w:val="00F32146"/>
    <w:rsid w:val="00F32BE6"/>
    <w:rsid w:val="00F330A1"/>
    <w:rsid w:val="00F34F2D"/>
    <w:rsid w:val="00F3550E"/>
    <w:rsid w:val="00F35906"/>
    <w:rsid w:val="00F37B84"/>
    <w:rsid w:val="00F40E72"/>
    <w:rsid w:val="00F42777"/>
    <w:rsid w:val="00F42F28"/>
    <w:rsid w:val="00F430AB"/>
    <w:rsid w:val="00F43A3C"/>
    <w:rsid w:val="00F440A8"/>
    <w:rsid w:val="00F44861"/>
    <w:rsid w:val="00F46A96"/>
    <w:rsid w:val="00F47B7E"/>
    <w:rsid w:val="00F5076F"/>
    <w:rsid w:val="00F507AC"/>
    <w:rsid w:val="00F50C30"/>
    <w:rsid w:val="00F51018"/>
    <w:rsid w:val="00F5360F"/>
    <w:rsid w:val="00F539B8"/>
    <w:rsid w:val="00F56343"/>
    <w:rsid w:val="00F573CE"/>
    <w:rsid w:val="00F5746E"/>
    <w:rsid w:val="00F613C0"/>
    <w:rsid w:val="00F6396A"/>
    <w:rsid w:val="00F6408D"/>
    <w:rsid w:val="00F65517"/>
    <w:rsid w:val="00F66F68"/>
    <w:rsid w:val="00F6787B"/>
    <w:rsid w:val="00F70389"/>
    <w:rsid w:val="00F71805"/>
    <w:rsid w:val="00F73B9F"/>
    <w:rsid w:val="00F77122"/>
    <w:rsid w:val="00F774CF"/>
    <w:rsid w:val="00F8328E"/>
    <w:rsid w:val="00F847DE"/>
    <w:rsid w:val="00F9103A"/>
    <w:rsid w:val="00F911B7"/>
    <w:rsid w:val="00F917F0"/>
    <w:rsid w:val="00F9199F"/>
    <w:rsid w:val="00F91AA4"/>
    <w:rsid w:val="00F92ABE"/>
    <w:rsid w:val="00F9425B"/>
    <w:rsid w:val="00F9499F"/>
    <w:rsid w:val="00F94E8D"/>
    <w:rsid w:val="00F96B3A"/>
    <w:rsid w:val="00F97EA1"/>
    <w:rsid w:val="00FA0146"/>
    <w:rsid w:val="00FA01A8"/>
    <w:rsid w:val="00FA0D08"/>
    <w:rsid w:val="00FA142C"/>
    <w:rsid w:val="00FA3829"/>
    <w:rsid w:val="00FA4243"/>
    <w:rsid w:val="00FA4602"/>
    <w:rsid w:val="00FA467E"/>
    <w:rsid w:val="00FA470A"/>
    <w:rsid w:val="00FA4CD3"/>
    <w:rsid w:val="00FA5877"/>
    <w:rsid w:val="00FA5927"/>
    <w:rsid w:val="00FA6DF8"/>
    <w:rsid w:val="00FA7F7D"/>
    <w:rsid w:val="00FB1DCE"/>
    <w:rsid w:val="00FB2217"/>
    <w:rsid w:val="00FB2884"/>
    <w:rsid w:val="00FB2BF1"/>
    <w:rsid w:val="00FB4FD9"/>
    <w:rsid w:val="00FB50BE"/>
    <w:rsid w:val="00FB5CFA"/>
    <w:rsid w:val="00FB7BD6"/>
    <w:rsid w:val="00FC0E1F"/>
    <w:rsid w:val="00FC0E57"/>
    <w:rsid w:val="00FC18CF"/>
    <w:rsid w:val="00FC2E26"/>
    <w:rsid w:val="00FC4BD0"/>
    <w:rsid w:val="00FC5526"/>
    <w:rsid w:val="00FC55CC"/>
    <w:rsid w:val="00FC5F07"/>
    <w:rsid w:val="00FC62B5"/>
    <w:rsid w:val="00FC7122"/>
    <w:rsid w:val="00FC7E56"/>
    <w:rsid w:val="00FD10ED"/>
    <w:rsid w:val="00FD1B13"/>
    <w:rsid w:val="00FD2691"/>
    <w:rsid w:val="00FD5B1A"/>
    <w:rsid w:val="00FD7B80"/>
    <w:rsid w:val="00FE13CB"/>
    <w:rsid w:val="00FE1766"/>
    <w:rsid w:val="00FE3148"/>
    <w:rsid w:val="00FE4696"/>
    <w:rsid w:val="00FE4E79"/>
    <w:rsid w:val="00FE56AF"/>
    <w:rsid w:val="00FE60D7"/>
    <w:rsid w:val="00FE6701"/>
    <w:rsid w:val="00FE6FE1"/>
    <w:rsid w:val="00FF161B"/>
    <w:rsid w:val="00FF2D63"/>
    <w:rsid w:val="00FF34EB"/>
    <w:rsid w:val="00FF479F"/>
    <w:rsid w:val="00FF6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4AEE1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hAnsi="Arial"/>
      <w:sz w:val="18"/>
      <w:szCs w:val="18"/>
    </w:rPr>
  </w:style>
  <w:style w:type="table" w:styleId="a4">
    <w:name w:val="Table Grid"/>
    <w:basedOn w:val="a1"/>
    <w:rsid w:val="00A661D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semiHidden/>
    <w:rsid w:val="009A420D"/>
    <w:rPr>
      <w:sz w:val="18"/>
      <w:szCs w:val="18"/>
    </w:rPr>
  </w:style>
  <w:style w:type="paragraph" w:styleId="a6">
    <w:name w:val="annotation text"/>
    <w:basedOn w:val="a"/>
    <w:semiHidden/>
    <w:rsid w:val="009A420D"/>
    <w:pPr>
      <w:jc w:val="left"/>
    </w:pPr>
  </w:style>
  <w:style w:type="paragraph" w:styleId="a7">
    <w:name w:val="annotation subject"/>
    <w:basedOn w:val="a6"/>
    <w:next w:val="a6"/>
    <w:semiHidden/>
    <w:rsid w:val="009A420D"/>
    <w:rPr>
      <w:b/>
      <w:bCs/>
    </w:rPr>
  </w:style>
  <w:style w:type="paragraph" w:styleId="a8">
    <w:name w:val="header"/>
    <w:basedOn w:val="a"/>
    <w:link w:val="a9"/>
    <w:rsid w:val="006A2F24"/>
    <w:pPr>
      <w:tabs>
        <w:tab w:val="center" w:pos="4252"/>
        <w:tab w:val="right" w:pos="8504"/>
      </w:tabs>
      <w:snapToGrid w:val="0"/>
    </w:pPr>
  </w:style>
  <w:style w:type="character" w:customStyle="1" w:styleId="a9">
    <w:name w:val="ヘッダー (文字)"/>
    <w:link w:val="a8"/>
    <w:rsid w:val="006A2F24"/>
    <w:rPr>
      <w:rFonts w:ascii="ＭＳ ゴシック" w:eastAsia="ＭＳ ゴシック"/>
      <w:kern w:val="2"/>
      <w:sz w:val="22"/>
      <w:szCs w:val="22"/>
    </w:rPr>
  </w:style>
  <w:style w:type="paragraph" w:styleId="aa">
    <w:name w:val="footer"/>
    <w:basedOn w:val="a"/>
    <w:link w:val="ab"/>
    <w:uiPriority w:val="99"/>
    <w:rsid w:val="006A2F24"/>
    <w:pPr>
      <w:tabs>
        <w:tab w:val="center" w:pos="4252"/>
        <w:tab w:val="right" w:pos="8504"/>
      </w:tabs>
      <w:snapToGrid w:val="0"/>
    </w:pPr>
  </w:style>
  <w:style w:type="character" w:customStyle="1" w:styleId="ab">
    <w:name w:val="フッター (文字)"/>
    <w:link w:val="aa"/>
    <w:uiPriority w:val="99"/>
    <w:rsid w:val="006A2F24"/>
    <w:rPr>
      <w:rFonts w:ascii="ＭＳ ゴシック" w:eastAsia="ＭＳ ゴシック"/>
      <w:kern w:val="2"/>
      <w:sz w:val="22"/>
      <w:szCs w:val="22"/>
    </w:rPr>
  </w:style>
  <w:style w:type="paragraph" w:styleId="ac">
    <w:name w:val="Revision"/>
    <w:hidden/>
    <w:uiPriority w:val="99"/>
    <w:semiHidden/>
    <w:rsid w:val="004D6603"/>
    <w:rPr>
      <w:rFonts w:ascii="ＭＳ ゴシック" w:eastAsia="ＭＳ ゴシック"/>
      <w:kern w:val="2"/>
      <w:sz w:val="22"/>
      <w:szCs w:val="22"/>
    </w:rPr>
  </w:style>
  <w:style w:type="paragraph" w:styleId="ad">
    <w:name w:val="List Paragraph"/>
    <w:basedOn w:val="a"/>
    <w:uiPriority w:val="34"/>
    <w:qFormat/>
    <w:rsid w:val="00F355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68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1518</Words>
  <Characters>8658</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2026-05-27T05:33:00Z</dcterms:created>
  <dcterms:modified xsi:type="dcterms:W3CDTF">2026-05-27T05:34:00Z</dcterms:modified>
</cp:coreProperties>
</file>