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C" w:rsidRPr="003424CA" w:rsidRDefault="00182468" w:rsidP="00DF10CD">
      <w:pPr>
        <w:rPr>
          <w:rFonts w:ascii="ＭＳ 明朝" w:hAnsi="ＭＳ 明朝" w:hint="eastAsia"/>
        </w:rPr>
      </w:pPr>
      <w:bookmarkStart w:id="0" w:name="_GoBack"/>
      <w:bookmarkEnd w:id="0"/>
      <w:r>
        <w:rPr>
          <w:rFonts w:ascii="ＭＳ 明朝" w:hAnsi="ＭＳ 明朝" w:hint="eastAsia"/>
        </w:rPr>
        <w:t>別紙</w:t>
      </w:r>
      <w:r w:rsidR="00B870FC" w:rsidRPr="00F35148">
        <w:rPr>
          <w:rFonts w:ascii="ＭＳ 明朝" w:hAnsi="ＭＳ 明朝" w:hint="eastAsia"/>
        </w:rPr>
        <w:t>様式第</w:t>
      </w:r>
      <w:r>
        <w:rPr>
          <w:rFonts w:ascii="ＭＳ 明朝" w:hAnsi="ＭＳ 明朝" w:hint="eastAsia"/>
        </w:rPr>
        <w:t>６号</w:t>
      </w:r>
      <w:r w:rsidR="00B870FC" w:rsidRPr="003424CA">
        <w:rPr>
          <w:rFonts w:ascii="ＭＳ 明朝" w:hAnsi="ＭＳ 明朝" w:hint="eastAsia"/>
        </w:rPr>
        <w:t>（第</w:t>
      </w:r>
      <w:r w:rsidR="00577C8E">
        <w:rPr>
          <w:rFonts w:ascii="ＭＳ 明朝" w:hAnsi="ＭＳ 明朝" w:hint="eastAsia"/>
        </w:rPr>
        <w:t>73</w:t>
      </w:r>
      <w:r w:rsidR="00B870FC" w:rsidRPr="003424CA">
        <w:rPr>
          <w:rFonts w:ascii="ＭＳ 明朝" w:hAnsi="ＭＳ 明朝" w:hint="eastAsia"/>
        </w:rPr>
        <w:t>条関係）</w:t>
      </w:r>
      <w:r w:rsidR="00B870FC">
        <w:rPr>
          <w:rFonts w:ascii="ＭＳ 明朝" w:hAnsi="ＭＳ 明朝" w:hint="eastAsia"/>
        </w:rPr>
        <w:t xml:space="preserve">　　　　　　　　　　　　　　　　　</w:t>
      </w:r>
      <w:r w:rsidR="00B870FC" w:rsidRPr="003424CA">
        <w:rPr>
          <w:rFonts w:ascii="ＭＳ 明朝" w:hAnsi="ＭＳ 明朝" w:hint="eastAsia"/>
        </w:rPr>
        <w:t xml:space="preserve">　</w:t>
      </w:r>
      <w:r w:rsidR="00B870FC">
        <w:rPr>
          <w:rFonts w:ascii="ＭＳ 明朝" w:hAnsi="ＭＳ 明朝" w:hint="eastAsia"/>
        </w:rPr>
        <w:t xml:space="preserve">　</w:t>
      </w:r>
      <w:r w:rsidR="00DF10CD">
        <w:rPr>
          <w:rFonts w:ascii="ＭＳ 明朝" w:hAnsi="ＭＳ 明朝" w:hint="eastAsia"/>
        </w:rPr>
        <w:t xml:space="preserve">　　　</w:t>
      </w:r>
      <w:r w:rsidR="00B870FC" w:rsidRPr="003424CA">
        <w:rPr>
          <w:rFonts w:ascii="ＭＳ 明朝" w:hAnsi="ＭＳ 明朝" w:hint="eastAsia"/>
        </w:rPr>
        <w:t xml:space="preserve"> </w:t>
      </w:r>
      <w:r w:rsidR="00A37848">
        <w:rPr>
          <w:rFonts w:ascii="ＭＳ 明朝" w:hAnsi="ＭＳ 明朝" w:hint="eastAsia"/>
        </w:rPr>
        <w:t>（日本産業</w:t>
      </w:r>
      <w:r w:rsidR="00B870FC" w:rsidRPr="003424CA">
        <w:rPr>
          <w:rFonts w:ascii="ＭＳ 明朝" w:hAnsi="ＭＳ 明朝" w:hint="eastAsia"/>
        </w:rPr>
        <w:t>規格Ａ４）</w:t>
      </w:r>
    </w:p>
    <w:p w:rsidR="00B870FC" w:rsidRPr="003424CA" w:rsidRDefault="00B870FC" w:rsidP="00B870FC">
      <w:pPr>
        <w:ind w:left="212" w:hangingChars="100" w:hanging="212"/>
        <w:rPr>
          <w:rFonts w:ascii="ＭＳ 明朝" w:hAnsi="ＭＳ 明朝" w:hint="eastAsia"/>
        </w:rPr>
      </w:pPr>
    </w:p>
    <w:p w:rsidR="00B870FC" w:rsidRPr="003424CA" w:rsidRDefault="00B870FC" w:rsidP="00B870FC">
      <w:pPr>
        <w:ind w:left="212" w:hangingChars="100" w:hanging="212"/>
        <w:jc w:val="center"/>
        <w:rPr>
          <w:rFonts w:ascii="ＭＳ 明朝" w:hAnsi="ＭＳ 明朝" w:hint="eastAsia"/>
        </w:rPr>
      </w:pPr>
      <w:r w:rsidRPr="003424CA">
        <w:rPr>
          <w:rFonts w:ascii="ＭＳ 明朝" w:hAnsi="ＭＳ 明朝" w:hint="eastAsia"/>
        </w:rPr>
        <w:t>金融機能の強化のための特別措置に関する法律第34条の２</w:t>
      </w:r>
    </w:p>
    <w:p w:rsidR="00B870FC" w:rsidRPr="003424CA" w:rsidRDefault="00B870FC" w:rsidP="00B870FC">
      <w:pPr>
        <w:ind w:left="212" w:hangingChars="100" w:hanging="212"/>
        <w:jc w:val="center"/>
        <w:rPr>
          <w:rFonts w:ascii="ＭＳ 明朝" w:hAnsi="ＭＳ 明朝" w:hint="eastAsia"/>
        </w:rPr>
      </w:pPr>
      <w:r w:rsidRPr="003424CA">
        <w:rPr>
          <w:rFonts w:ascii="ＭＳ 明朝" w:hAnsi="ＭＳ 明朝" w:hint="eastAsia"/>
        </w:rPr>
        <w:t>の申込みに係る優先出資の引受け等を求める額及びその内容</w:t>
      </w:r>
    </w:p>
    <w:p w:rsidR="00B870FC" w:rsidRPr="003424CA" w:rsidRDefault="00B870FC" w:rsidP="00B870FC">
      <w:pPr>
        <w:ind w:left="212" w:hangingChars="100" w:hanging="212"/>
        <w:jc w:val="center"/>
        <w:rPr>
          <w:rFonts w:ascii="ＭＳ 明朝" w:hAnsi="ＭＳ 明朝" w:hint="eastAsia"/>
        </w:rPr>
      </w:pPr>
    </w:p>
    <w:p w:rsidR="00B870FC" w:rsidRPr="003424CA" w:rsidRDefault="00DF10CD" w:rsidP="00DF10CD">
      <w:pPr>
        <w:ind w:right="848"/>
        <w:jc w:val="center"/>
        <w:rPr>
          <w:rFonts w:ascii="ＭＳ 明朝" w:hAnsi="ＭＳ 明朝" w:hint="eastAsia"/>
        </w:rPr>
      </w:pPr>
      <w:r>
        <w:rPr>
          <w:rFonts w:ascii="ＭＳ 明朝" w:hAnsi="ＭＳ 明朝" w:hint="eastAsia"/>
        </w:rPr>
        <w:t xml:space="preserve">　　　　　　　　　　　　　　　　　　　　　　　　　　　　　</w:t>
      </w:r>
      <w:r w:rsidR="00B870FC" w:rsidRPr="003424CA">
        <w:rPr>
          <w:rFonts w:ascii="ＭＳ 明朝" w:hAnsi="ＭＳ 明朝" w:hint="eastAsia"/>
        </w:rPr>
        <w:t>年　　月　　日提出</w:t>
      </w:r>
    </w:p>
    <w:p w:rsidR="00B870FC" w:rsidRPr="003424CA" w:rsidRDefault="00B870FC" w:rsidP="00B870FC">
      <w:pPr>
        <w:rPr>
          <w:rFonts w:ascii="ＭＳ 明朝" w:hAnsi="ＭＳ 明朝" w:hint="eastAsia"/>
        </w:rPr>
      </w:pPr>
    </w:p>
    <w:p w:rsidR="00DF10CD" w:rsidRDefault="00DF10CD" w:rsidP="00DF10CD">
      <w:pPr>
        <w:ind w:leftChars="1585" w:left="3360" w:firstLineChars="300" w:firstLine="636"/>
        <w:rPr>
          <w:rFonts w:ascii="ＭＳ 明朝" w:hAnsi="ＭＳ 明朝" w:hint="eastAsia"/>
        </w:rPr>
      </w:pPr>
      <w:r w:rsidRPr="003424CA">
        <w:rPr>
          <w:rFonts w:ascii="ＭＳ 明朝" w:hAnsi="ＭＳ 明朝" w:hint="eastAsia"/>
        </w:rPr>
        <w:t>（提出者）主たる事務所</w:t>
      </w:r>
    </w:p>
    <w:p w:rsidR="00DF10CD" w:rsidRPr="003424CA" w:rsidRDefault="00DF10CD" w:rsidP="00DF10CD">
      <w:pPr>
        <w:ind w:firstLineChars="1420" w:firstLine="5055"/>
        <w:rPr>
          <w:rFonts w:ascii="ＭＳ 明朝" w:hAnsi="ＭＳ 明朝" w:hint="eastAsia"/>
        </w:rPr>
      </w:pPr>
      <w:r w:rsidRPr="00F35148">
        <w:rPr>
          <w:rFonts w:ascii="ＭＳ 明朝" w:hAnsi="ＭＳ 明朝" w:hint="eastAsia"/>
          <w:spacing w:val="72"/>
          <w:kern w:val="0"/>
          <w:fitText w:val="1272" w:id="-862707456"/>
        </w:rPr>
        <w:t>の所在</w:t>
      </w:r>
      <w:r w:rsidRPr="00F35148">
        <w:rPr>
          <w:rFonts w:ascii="ＭＳ 明朝" w:hAnsi="ＭＳ 明朝" w:hint="eastAsia"/>
          <w:kern w:val="0"/>
          <w:fitText w:val="1272" w:id="-862707456"/>
        </w:rPr>
        <w:t>地</w:t>
      </w:r>
    </w:p>
    <w:p w:rsidR="00DF10CD" w:rsidRPr="003424CA" w:rsidRDefault="00DF10CD" w:rsidP="00DF10CD">
      <w:pPr>
        <w:rPr>
          <w:rFonts w:ascii="ＭＳ 明朝" w:hAnsi="ＭＳ 明朝" w:hint="eastAsia"/>
        </w:rPr>
      </w:pPr>
      <w:r w:rsidRPr="003424CA">
        <w:rPr>
          <w:rFonts w:ascii="ＭＳ 明朝" w:hAnsi="ＭＳ 明朝" w:hint="eastAsia"/>
        </w:rPr>
        <w:t xml:space="preserve">　　　　　　　　　　　　　　　　　　　　　　　　</w:t>
      </w:r>
      <w:r w:rsidRPr="00DF10CD">
        <w:rPr>
          <w:rFonts w:ascii="ＭＳ 明朝" w:hAnsi="ＭＳ 明朝" w:hint="eastAsia"/>
          <w:spacing w:val="426"/>
          <w:kern w:val="0"/>
          <w:fitText w:val="1272" w:id="-862707455"/>
        </w:rPr>
        <w:t>名</w:t>
      </w:r>
      <w:r w:rsidRPr="00DF10CD">
        <w:rPr>
          <w:rFonts w:ascii="ＭＳ 明朝" w:hAnsi="ＭＳ 明朝" w:hint="eastAsia"/>
          <w:kern w:val="0"/>
          <w:fitText w:val="1272" w:id="-862707455"/>
        </w:rPr>
        <w:t>称</w:t>
      </w:r>
    </w:p>
    <w:p w:rsidR="00DF10CD" w:rsidRPr="003424CA" w:rsidRDefault="00DF10CD" w:rsidP="00DF10CD">
      <w:pPr>
        <w:rPr>
          <w:rFonts w:ascii="ＭＳ 明朝" w:hAnsi="ＭＳ 明朝" w:hint="eastAsia"/>
        </w:rPr>
      </w:pPr>
      <w:r w:rsidRPr="003424CA">
        <w:rPr>
          <w:rFonts w:ascii="ＭＳ 明朝" w:hAnsi="ＭＳ 明朝" w:hint="eastAsia"/>
        </w:rPr>
        <w:t xml:space="preserve">　　　　　　　　　　　　　　　　　　　　　　　</w:t>
      </w:r>
      <w:r>
        <w:rPr>
          <w:rFonts w:ascii="ＭＳ 明朝" w:hAnsi="ＭＳ 明朝" w:hint="eastAsia"/>
        </w:rPr>
        <w:t xml:space="preserve">　</w:t>
      </w:r>
      <w:r w:rsidRPr="00DF10CD">
        <w:rPr>
          <w:rFonts w:ascii="ＭＳ 明朝" w:hAnsi="ＭＳ 明朝" w:hint="eastAsia"/>
          <w:spacing w:val="161"/>
          <w:kern w:val="0"/>
          <w:fitText w:val="1272" w:id="-862707454"/>
        </w:rPr>
        <w:t>代表</w:t>
      </w:r>
      <w:r w:rsidRPr="00DF10CD">
        <w:rPr>
          <w:rFonts w:ascii="ＭＳ 明朝" w:hAnsi="ＭＳ 明朝" w:hint="eastAsia"/>
          <w:spacing w:val="-1"/>
          <w:kern w:val="0"/>
          <w:fitText w:val="1272" w:id="-862707454"/>
        </w:rPr>
        <w:t>者</w:t>
      </w:r>
      <w:r w:rsidRPr="003424CA">
        <w:rPr>
          <w:rFonts w:ascii="ＭＳ 明朝" w:hAnsi="ＭＳ 明朝" w:hint="eastAsia"/>
        </w:rPr>
        <w:t xml:space="preserve">　　　役職・氏名　　　</w:t>
      </w:r>
    </w:p>
    <w:p w:rsidR="00B870FC" w:rsidRPr="003424CA" w:rsidRDefault="00B870FC" w:rsidP="00B870FC">
      <w:pPr>
        <w:ind w:left="212" w:hangingChars="100" w:hanging="212"/>
        <w:rPr>
          <w:rFonts w:ascii="ＭＳ 明朝" w:hAnsi="ＭＳ 明朝" w:hint="eastAsia"/>
        </w:rPr>
      </w:pPr>
    </w:p>
    <w:p w:rsidR="00B870FC" w:rsidRPr="003424CA" w:rsidRDefault="00B870FC" w:rsidP="00B870FC">
      <w:pPr>
        <w:ind w:firstLineChars="100" w:firstLine="212"/>
        <w:rPr>
          <w:rFonts w:ascii="ＭＳ 明朝" w:hAnsi="ＭＳ 明朝" w:hint="eastAsia"/>
        </w:rPr>
      </w:pPr>
      <w:r w:rsidRPr="003424CA">
        <w:rPr>
          <w:rFonts w:ascii="ＭＳ 明朝" w:hAnsi="ＭＳ 明朝" w:hint="eastAsia"/>
        </w:rPr>
        <w:t>金融機能の強化のための特別措置に関する法律第34条の３第１項の規定に基づき、同法第34条の２の申込みに係る優先出資の引受け等を求める額及びその内容を次のとおり提出します。</w:t>
      </w:r>
    </w:p>
    <w:p w:rsidR="00B870FC" w:rsidRPr="003424CA" w:rsidRDefault="00B870FC" w:rsidP="00B870FC">
      <w:pPr>
        <w:ind w:left="212" w:hangingChars="100" w:hanging="212"/>
        <w:rPr>
          <w:rFonts w:ascii="ＭＳ 明朝" w:hAnsi="ＭＳ 明朝" w:hint="eastAsia"/>
        </w:rPr>
      </w:pPr>
    </w:p>
    <w:p w:rsidR="00B870FC" w:rsidRPr="003424CA" w:rsidRDefault="00B870FC" w:rsidP="00B870FC">
      <w:pPr>
        <w:ind w:left="212" w:hangingChars="100" w:hanging="212"/>
        <w:jc w:val="center"/>
        <w:rPr>
          <w:rFonts w:ascii="ＭＳ 明朝" w:hAnsi="ＭＳ 明朝" w:hint="eastAsia"/>
        </w:rPr>
      </w:pPr>
      <w:r w:rsidRPr="003424CA">
        <w:rPr>
          <w:rFonts w:ascii="ＭＳ 明朝" w:hAnsi="ＭＳ 明朝" w:hint="eastAsia"/>
        </w:rPr>
        <w:t>記</w:t>
      </w:r>
    </w:p>
    <w:p w:rsidR="00B870FC" w:rsidRPr="003424CA" w:rsidRDefault="00B870FC" w:rsidP="00B870FC">
      <w:pPr>
        <w:ind w:left="212" w:hangingChars="100" w:hanging="212"/>
        <w:rPr>
          <w:rFonts w:ascii="ＭＳ 明朝" w:hAnsi="ＭＳ 明朝" w:hint="eastAsia"/>
        </w:rPr>
      </w:pPr>
    </w:p>
    <w:p w:rsidR="00B870FC" w:rsidRPr="003424CA" w:rsidRDefault="00B870FC" w:rsidP="00B870FC">
      <w:pPr>
        <w:ind w:left="212" w:hangingChars="100" w:hanging="212"/>
        <w:rPr>
          <w:rFonts w:ascii="ＭＳ 明朝" w:hAnsi="ＭＳ 明朝" w:hint="eastAsia"/>
        </w:rPr>
      </w:pPr>
      <w:r w:rsidRPr="003424CA">
        <w:rPr>
          <w:rFonts w:ascii="ＭＳ 明朝" w:hAnsi="ＭＳ 明朝" w:hint="eastAsia"/>
        </w:rPr>
        <w:t>第１　優先出資の引受け等を求める額</w:t>
      </w:r>
    </w:p>
    <w:p w:rsidR="00B870FC" w:rsidRPr="003424CA" w:rsidRDefault="00B870FC" w:rsidP="00B870FC">
      <w:pPr>
        <w:ind w:left="212" w:hangingChars="100" w:hanging="212"/>
        <w:rPr>
          <w:rFonts w:ascii="ＭＳ 明朝" w:hAnsi="ＭＳ 明朝" w:hint="eastAsia"/>
        </w:rPr>
      </w:pPr>
      <w:r w:rsidRPr="003424CA">
        <w:rPr>
          <w:rFonts w:ascii="ＭＳ 明朝" w:hAnsi="ＭＳ 明朝" w:hint="eastAsia"/>
        </w:rPr>
        <w:t>第２　優先出資の引受け等の内容</w:t>
      </w:r>
    </w:p>
    <w:p w:rsidR="00B870FC" w:rsidRPr="003424CA" w:rsidRDefault="00B870FC" w:rsidP="00B870FC">
      <w:pPr>
        <w:ind w:leftChars="100" w:left="424" w:hangingChars="100" w:hanging="212"/>
        <w:rPr>
          <w:rFonts w:ascii="ＭＳ 明朝" w:hAnsi="ＭＳ 明朝" w:hint="eastAsia"/>
        </w:rPr>
      </w:pPr>
      <w:r w:rsidRPr="003424CA">
        <w:rPr>
          <w:rFonts w:ascii="ＭＳ 明朝" w:hAnsi="ＭＳ 明朝" w:hint="eastAsia"/>
        </w:rPr>
        <w:t>（記載上の注意）</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１．一般的事項</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⑴　以下の規定により記載が必要とされる事項に加えて、関連する事項を記載することができる。</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⑵　協同組織金融機能強化方針とあわせて公表されることを踏まえ、以下の規定により記載が必要とされる事項のほか、協同組織金融機能強化方針及びこの書面に添付する書類に記載する内容について積極的に記載するなど記載事項の充実に努め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２．提出者</w:t>
      </w:r>
    </w:p>
    <w:p w:rsidR="00B870FC" w:rsidRDefault="00D1751A" w:rsidP="00182468">
      <w:pPr>
        <w:ind w:leftChars="300" w:left="848" w:hangingChars="100" w:hanging="212"/>
        <w:rPr>
          <w:rFonts w:ascii="ＭＳ 明朝" w:hAnsi="ＭＳ 明朝"/>
        </w:rPr>
      </w:pPr>
      <w:r>
        <w:rPr>
          <w:rFonts w:ascii="ＭＳ 明朝" w:hAnsi="ＭＳ 明朝" w:hint="eastAsia"/>
        </w:rPr>
        <w:t xml:space="preserve">⑴　</w:t>
      </w:r>
      <w:r w:rsidR="00B870FC" w:rsidRPr="003424CA">
        <w:rPr>
          <w:rFonts w:ascii="ＭＳ 明朝" w:hAnsi="ＭＳ 明朝" w:hint="eastAsia"/>
        </w:rPr>
        <w:t>提出者の欄においては、協同組織金融機能強化方針を提出する協同組織中央金融機関等の代表者</w:t>
      </w:r>
      <w:r>
        <w:rPr>
          <w:rFonts w:ascii="ＭＳ 明朝" w:hAnsi="ＭＳ 明朝" w:hint="eastAsia"/>
        </w:rPr>
        <w:t>の役職及び氏名を記載すること</w:t>
      </w:r>
      <w:r w:rsidR="00B870FC" w:rsidRPr="003424CA">
        <w:rPr>
          <w:rFonts w:ascii="ＭＳ 明朝" w:hAnsi="ＭＳ 明朝" w:hint="eastAsia"/>
        </w:rPr>
        <w:t>。</w:t>
      </w:r>
    </w:p>
    <w:p w:rsidR="00D1751A" w:rsidRPr="00D1751A" w:rsidRDefault="00D1751A" w:rsidP="00182468">
      <w:pPr>
        <w:ind w:leftChars="300" w:left="848" w:hangingChars="100" w:hanging="212"/>
        <w:rPr>
          <w:rFonts w:ascii="ＭＳ 明朝" w:hAnsi="ＭＳ 明朝" w:hint="eastAsia"/>
        </w:rPr>
      </w:pPr>
      <w:r>
        <w:rPr>
          <w:rFonts w:ascii="ＭＳ 明朝" w:hAnsi="ＭＳ 明朝" w:hint="eastAsia"/>
        </w:rPr>
        <w:t>⑵　氏を改めた者においては、旧氏（住民基本台帳法施行令（昭和42年政令第292号）第30条の13に規定する旧氏をいう。）及び名を、氏名を記載する欄に括弧書で併せて記載することができる。</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３．優先出資の引受け等を求める額</w:t>
      </w:r>
    </w:p>
    <w:p w:rsidR="00B870FC" w:rsidRPr="003424CA" w:rsidRDefault="00B870FC" w:rsidP="00B870FC">
      <w:pPr>
        <w:ind w:leftChars="300" w:left="636" w:firstLineChars="100" w:firstLine="212"/>
        <w:rPr>
          <w:rFonts w:ascii="ＭＳ 明朝" w:hAnsi="ＭＳ 明朝" w:hint="eastAsia"/>
        </w:rPr>
      </w:pPr>
      <w:r w:rsidRPr="003424CA">
        <w:rPr>
          <w:rFonts w:ascii="ＭＳ 明朝" w:hAnsi="ＭＳ 明朝" w:hint="eastAsia"/>
        </w:rPr>
        <w:t>優先出資の引受け等を求める額については、「優先出資の引受け」又は「劣後特約付金銭消費貸借による貸付け」の区分ごとに記載すること。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４．優先出資の引受け等の内容</w:t>
      </w:r>
    </w:p>
    <w:p w:rsidR="00B870FC" w:rsidRPr="003424CA" w:rsidRDefault="00B870FC" w:rsidP="00B870FC">
      <w:pPr>
        <w:ind w:leftChars="300" w:left="636" w:firstLineChars="100" w:firstLine="212"/>
        <w:rPr>
          <w:rFonts w:ascii="ＭＳ 明朝" w:hAnsi="ＭＳ 明朝" w:hint="eastAsia"/>
        </w:rPr>
      </w:pPr>
      <w:r w:rsidRPr="003424CA">
        <w:rPr>
          <w:rFonts w:ascii="ＭＳ 明朝" w:hAnsi="ＭＳ 明朝" w:hint="eastAsia"/>
        </w:rPr>
        <w:t>優先出資の引受け等の内容については、「優先出資の引受け」又は「劣後特約付金銭消費貸借による貸付け」の区分ごとに、次の①又は②に掲げる事項を記載すること。</w:t>
      </w:r>
    </w:p>
    <w:p w:rsidR="00B870FC" w:rsidRPr="003424CA" w:rsidRDefault="00B870FC" w:rsidP="00B870FC">
      <w:pPr>
        <w:ind w:leftChars="300" w:left="848" w:hangingChars="100" w:hanging="212"/>
        <w:rPr>
          <w:rFonts w:ascii="ＭＳ 明朝" w:hAnsi="ＭＳ 明朝" w:hint="eastAsia"/>
        </w:rPr>
      </w:pPr>
      <w:r w:rsidRPr="003424CA">
        <w:rPr>
          <w:rFonts w:ascii="ＭＳ 明朝" w:hAnsi="ＭＳ 明朝" w:hint="eastAsia"/>
        </w:rPr>
        <w:t>①　優先出資</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イ　種類、払込金額の総額、発行口数、払込金額、発行の方法及び非資本計上額</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ロ　協同組織金融機関の優先出資に関する法律第５条第１項第２号から第４号までに掲げる内容　等</w:t>
      </w:r>
    </w:p>
    <w:p w:rsidR="00B870FC" w:rsidRPr="003424CA" w:rsidRDefault="00B870FC" w:rsidP="00B870FC">
      <w:pPr>
        <w:ind w:leftChars="300" w:left="848" w:hangingChars="100" w:hanging="212"/>
        <w:rPr>
          <w:rFonts w:ascii="ＭＳ 明朝" w:hAnsi="ＭＳ 明朝" w:hint="eastAsia"/>
        </w:rPr>
      </w:pPr>
      <w:r w:rsidRPr="003424CA">
        <w:rPr>
          <w:rFonts w:ascii="ＭＳ 明朝" w:hAnsi="ＭＳ 明朝" w:hint="eastAsia"/>
        </w:rPr>
        <w:lastRenderedPageBreak/>
        <w:t>②　劣後特約付金銭消費貸借（法第２条第３項に規定する劣後特約付金銭消費貸借をいう。）</w:t>
      </w:r>
    </w:p>
    <w:p w:rsidR="00911813" w:rsidRPr="00DF10CD" w:rsidRDefault="00B870FC" w:rsidP="00DF10CD">
      <w:pPr>
        <w:ind w:leftChars="400" w:left="848" w:firstLineChars="100" w:firstLine="212"/>
        <w:rPr>
          <w:rFonts w:ascii="ＭＳ 明朝" w:hAnsi="ＭＳ 明朝" w:hint="eastAsia"/>
        </w:rPr>
      </w:pPr>
      <w:r w:rsidRPr="003424CA">
        <w:rPr>
          <w:rFonts w:ascii="ＭＳ 明朝" w:hAnsi="ＭＳ 明朝" w:hint="eastAsia"/>
        </w:rPr>
        <w:t>借入金額、利息、元金の返済の方法及び期限、利息支払の方法及び期限、劣後特約の内容　等</w:t>
      </w:r>
      <w:r w:rsidRPr="003424CA" w:rsidDel="00F3069E">
        <w:rPr>
          <w:rFonts w:ascii="ＭＳ 明朝" w:hAnsi="ＭＳ 明朝" w:hint="eastAsia"/>
        </w:rPr>
        <w:t xml:space="preserve"> </w:t>
      </w:r>
    </w:p>
    <w:sectPr w:rsidR="00911813" w:rsidRPr="00DF10CD" w:rsidSect="00392825">
      <w:headerReference w:type="default" r:id="rId8"/>
      <w:footerReference w:type="default" r:id="rId9"/>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2C" w:rsidRDefault="00F34B2C">
      <w:r>
        <w:separator/>
      </w:r>
    </w:p>
  </w:endnote>
  <w:endnote w:type="continuationSeparator" w:id="0">
    <w:p w:rsidR="00F34B2C" w:rsidRDefault="00F3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2C" w:rsidRDefault="00F34B2C">
      <w:r>
        <w:separator/>
      </w:r>
    </w:p>
  </w:footnote>
  <w:footnote w:type="continuationSeparator" w:id="0">
    <w:p w:rsidR="00F34B2C" w:rsidRDefault="00F3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54EA1"/>
    <w:rsid w:val="00076BFD"/>
    <w:rsid w:val="00080DB9"/>
    <w:rsid w:val="00082875"/>
    <w:rsid w:val="0009266D"/>
    <w:rsid w:val="000940CA"/>
    <w:rsid w:val="00097481"/>
    <w:rsid w:val="000B4C1F"/>
    <w:rsid w:val="000C731E"/>
    <w:rsid w:val="000D02C1"/>
    <w:rsid w:val="000E0B05"/>
    <w:rsid w:val="000E4BBA"/>
    <w:rsid w:val="000E50EC"/>
    <w:rsid w:val="00155237"/>
    <w:rsid w:val="00180157"/>
    <w:rsid w:val="00182468"/>
    <w:rsid w:val="001922C6"/>
    <w:rsid w:val="001B2252"/>
    <w:rsid w:val="001C26CE"/>
    <w:rsid w:val="001E4E6B"/>
    <w:rsid w:val="001E51E2"/>
    <w:rsid w:val="0024447D"/>
    <w:rsid w:val="002A6AC2"/>
    <w:rsid w:val="002D2290"/>
    <w:rsid w:val="002D79C6"/>
    <w:rsid w:val="002F1309"/>
    <w:rsid w:val="00330E8E"/>
    <w:rsid w:val="0034005E"/>
    <w:rsid w:val="00350516"/>
    <w:rsid w:val="00374106"/>
    <w:rsid w:val="00374A72"/>
    <w:rsid w:val="00392825"/>
    <w:rsid w:val="00397FE5"/>
    <w:rsid w:val="003A06E5"/>
    <w:rsid w:val="003B5F8D"/>
    <w:rsid w:val="003C53F1"/>
    <w:rsid w:val="003F06C7"/>
    <w:rsid w:val="00430A6E"/>
    <w:rsid w:val="00452C74"/>
    <w:rsid w:val="004670BC"/>
    <w:rsid w:val="004A0D7A"/>
    <w:rsid w:val="004D03A6"/>
    <w:rsid w:val="004E14B6"/>
    <w:rsid w:val="004F52FC"/>
    <w:rsid w:val="0050647F"/>
    <w:rsid w:val="00541ABF"/>
    <w:rsid w:val="00546DFA"/>
    <w:rsid w:val="00551FF4"/>
    <w:rsid w:val="00554F62"/>
    <w:rsid w:val="005626E7"/>
    <w:rsid w:val="0056391B"/>
    <w:rsid w:val="00577C8E"/>
    <w:rsid w:val="00594AC4"/>
    <w:rsid w:val="005A07FD"/>
    <w:rsid w:val="005D49C9"/>
    <w:rsid w:val="0060144A"/>
    <w:rsid w:val="006255EC"/>
    <w:rsid w:val="00626CBB"/>
    <w:rsid w:val="00664E4A"/>
    <w:rsid w:val="006730EE"/>
    <w:rsid w:val="00686B47"/>
    <w:rsid w:val="006A090D"/>
    <w:rsid w:val="006D3F0F"/>
    <w:rsid w:val="006D53E5"/>
    <w:rsid w:val="006E6636"/>
    <w:rsid w:val="006F0352"/>
    <w:rsid w:val="006F4E0B"/>
    <w:rsid w:val="00716AEB"/>
    <w:rsid w:val="00717D47"/>
    <w:rsid w:val="00744CDD"/>
    <w:rsid w:val="007758D3"/>
    <w:rsid w:val="007A1158"/>
    <w:rsid w:val="007A597F"/>
    <w:rsid w:val="007C72AA"/>
    <w:rsid w:val="008126B9"/>
    <w:rsid w:val="00812C00"/>
    <w:rsid w:val="008402E0"/>
    <w:rsid w:val="00855A0C"/>
    <w:rsid w:val="00855BD7"/>
    <w:rsid w:val="00864399"/>
    <w:rsid w:val="00880876"/>
    <w:rsid w:val="00882953"/>
    <w:rsid w:val="008926BC"/>
    <w:rsid w:val="008A1974"/>
    <w:rsid w:val="008C5D1F"/>
    <w:rsid w:val="008D7F00"/>
    <w:rsid w:val="008E07D2"/>
    <w:rsid w:val="008E653E"/>
    <w:rsid w:val="008F273B"/>
    <w:rsid w:val="00906CA3"/>
    <w:rsid w:val="00911813"/>
    <w:rsid w:val="009415A1"/>
    <w:rsid w:val="00950203"/>
    <w:rsid w:val="009B09B8"/>
    <w:rsid w:val="009C7E76"/>
    <w:rsid w:val="009E6CB7"/>
    <w:rsid w:val="00A3265A"/>
    <w:rsid w:val="00A37848"/>
    <w:rsid w:val="00A46CE8"/>
    <w:rsid w:val="00A56B62"/>
    <w:rsid w:val="00A6438C"/>
    <w:rsid w:val="00A9754B"/>
    <w:rsid w:val="00AB3177"/>
    <w:rsid w:val="00B0581D"/>
    <w:rsid w:val="00B36AAE"/>
    <w:rsid w:val="00B663EC"/>
    <w:rsid w:val="00B6706A"/>
    <w:rsid w:val="00B870FC"/>
    <w:rsid w:val="00BC01FB"/>
    <w:rsid w:val="00C01239"/>
    <w:rsid w:val="00C04F51"/>
    <w:rsid w:val="00C06B22"/>
    <w:rsid w:val="00C1482C"/>
    <w:rsid w:val="00C66224"/>
    <w:rsid w:val="00CB202B"/>
    <w:rsid w:val="00CE55FE"/>
    <w:rsid w:val="00D1751A"/>
    <w:rsid w:val="00DC41A5"/>
    <w:rsid w:val="00DD5412"/>
    <w:rsid w:val="00DF10CD"/>
    <w:rsid w:val="00E14558"/>
    <w:rsid w:val="00E4457D"/>
    <w:rsid w:val="00EC5E61"/>
    <w:rsid w:val="00F04EC6"/>
    <w:rsid w:val="00F32309"/>
    <w:rsid w:val="00F34B2C"/>
    <w:rsid w:val="00F35148"/>
    <w:rsid w:val="00F423C7"/>
    <w:rsid w:val="00F45379"/>
    <w:rsid w:val="00F755C2"/>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7F2F7E-5F68-4FFB-A375-C1183F0A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8B45-D6CA-46B9-8DA4-00ABB507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2009-05-20T08:59:00Z</cp:lastPrinted>
  <dcterms:created xsi:type="dcterms:W3CDTF">2023-10-05T08:45:00Z</dcterms:created>
  <dcterms:modified xsi:type="dcterms:W3CDTF">2023-10-05T08:45:00Z</dcterms:modified>
</cp:coreProperties>
</file>