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B55D0" w14:textId="77777777" w:rsidR="00F07454" w:rsidRDefault="00DA3EC8">
      <w:pPr>
        <w:rPr>
          <w:sz w:val="22"/>
          <w:szCs w:val="22"/>
        </w:rPr>
      </w:pPr>
      <w:r w:rsidRPr="00BF0CC8">
        <w:rPr>
          <w:rFonts w:hint="eastAsia"/>
          <w:sz w:val="22"/>
          <w:szCs w:val="22"/>
        </w:rPr>
        <w:t>別紙様式第</w:t>
      </w:r>
      <w:r w:rsidR="00F5033E">
        <w:rPr>
          <w:rFonts w:hint="eastAsia"/>
          <w:sz w:val="22"/>
          <w:szCs w:val="22"/>
        </w:rPr>
        <w:t>13</w:t>
      </w:r>
      <w:r w:rsidRPr="00BF0CC8">
        <w:rPr>
          <w:rFonts w:hint="eastAsia"/>
          <w:sz w:val="22"/>
          <w:szCs w:val="22"/>
        </w:rPr>
        <w:t>号</w:t>
      </w:r>
      <w:r w:rsidR="002E26FA">
        <w:rPr>
          <w:rFonts w:hint="eastAsia"/>
          <w:sz w:val="22"/>
          <w:szCs w:val="22"/>
        </w:rPr>
        <w:t>の</w:t>
      </w:r>
      <w:r w:rsidR="002E26FA">
        <w:rPr>
          <w:rFonts w:hint="eastAsia"/>
          <w:sz w:val="22"/>
          <w:szCs w:val="22"/>
        </w:rPr>
        <w:t>2</w:t>
      </w:r>
      <w:r w:rsidRPr="00BF0CC8">
        <w:rPr>
          <w:rFonts w:hint="eastAsia"/>
          <w:sz w:val="22"/>
          <w:szCs w:val="22"/>
        </w:rPr>
        <w:t>（第</w:t>
      </w:r>
      <w:r w:rsidR="00F5033E">
        <w:rPr>
          <w:rFonts w:hint="eastAsia"/>
          <w:sz w:val="22"/>
          <w:szCs w:val="22"/>
        </w:rPr>
        <w:t>131</w:t>
      </w:r>
      <w:r w:rsidRPr="00BF0CC8">
        <w:rPr>
          <w:rFonts w:hint="eastAsia"/>
          <w:sz w:val="22"/>
          <w:szCs w:val="22"/>
        </w:rPr>
        <w:t>条</w:t>
      </w:r>
      <w:r w:rsidR="00F5033E">
        <w:rPr>
          <w:rFonts w:hint="eastAsia"/>
          <w:sz w:val="22"/>
          <w:szCs w:val="22"/>
        </w:rPr>
        <w:t>第</w:t>
      </w:r>
      <w:r w:rsidR="002E26FA">
        <w:rPr>
          <w:rFonts w:hint="eastAsia"/>
          <w:sz w:val="22"/>
          <w:szCs w:val="22"/>
        </w:rPr>
        <w:t>2</w:t>
      </w:r>
      <w:r w:rsidR="00F07454">
        <w:rPr>
          <w:rFonts w:hint="eastAsia"/>
          <w:sz w:val="22"/>
          <w:szCs w:val="22"/>
        </w:rPr>
        <w:t>項</w:t>
      </w:r>
      <w:r w:rsidRPr="00BF0CC8">
        <w:rPr>
          <w:rFonts w:hint="eastAsia"/>
          <w:sz w:val="22"/>
          <w:szCs w:val="22"/>
        </w:rPr>
        <w:t>関係）</w:t>
      </w:r>
    </w:p>
    <w:p w14:paraId="03AB55D1" w14:textId="77777777" w:rsidR="00F07454" w:rsidRDefault="000A5706" w:rsidP="00F07454">
      <w:pPr>
        <w:jc w:val="right"/>
        <w:rPr>
          <w:sz w:val="22"/>
          <w:szCs w:val="22"/>
        </w:rPr>
      </w:pPr>
      <w:r>
        <w:rPr>
          <w:rFonts w:hint="eastAsia"/>
          <w:sz w:val="22"/>
          <w:szCs w:val="22"/>
        </w:rPr>
        <w:t>（日本産業</w:t>
      </w:r>
      <w:r w:rsidR="00F07454">
        <w:rPr>
          <w:rFonts w:hint="eastAsia"/>
          <w:sz w:val="22"/>
          <w:szCs w:val="22"/>
        </w:rPr>
        <w:t>規格Ａ４）</w:t>
      </w:r>
    </w:p>
    <w:p w14:paraId="03AB55D2" w14:textId="77777777" w:rsidR="00F07454" w:rsidRPr="00BF0CC8" w:rsidRDefault="002E26FA" w:rsidP="00F07454">
      <w:pPr>
        <w:jc w:val="center"/>
        <w:rPr>
          <w:sz w:val="22"/>
          <w:szCs w:val="22"/>
        </w:rPr>
      </w:pPr>
      <w:r>
        <w:rPr>
          <w:rFonts w:hint="eastAsia"/>
          <w:sz w:val="22"/>
          <w:szCs w:val="22"/>
        </w:rPr>
        <w:t xml:space="preserve">連　</w:t>
      </w:r>
      <w:r>
        <w:rPr>
          <w:rFonts w:hint="eastAsia"/>
          <w:sz w:val="22"/>
          <w:szCs w:val="22"/>
        </w:rPr>
        <w:t xml:space="preserve"> </w:t>
      </w:r>
      <w:r>
        <w:rPr>
          <w:rFonts w:hint="eastAsia"/>
          <w:sz w:val="22"/>
          <w:szCs w:val="22"/>
        </w:rPr>
        <w:t xml:space="preserve">結　</w:t>
      </w:r>
      <w:r>
        <w:rPr>
          <w:rFonts w:hint="eastAsia"/>
          <w:sz w:val="22"/>
          <w:szCs w:val="22"/>
        </w:rPr>
        <w:t xml:space="preserve"> </w:t>
      </w:r>
      <w:r w:rsidR="00F07454">
        <w:rPr>
          <w:rFonts w:hint="eastAsia"/>
          <w:sz w:val="22"/>
          <w:szCs w:val="22"/>
        </w:rPr>
        <w:t>業</w:t>
      </w:r>
      <w:r>
        <w:rPr>
          <w:rFonts w:hint="eastAsia"/>
          <w:sz w:val="22"/>
          <w:szCs w:val="22"/>
        </w:rPr>
        <w:t xml:space="preserve">　</w:t>
      </w:r>
      <w:r>
        <w:rPr>
          <w:rFonts w:hint="eastAsia"/>
          <w:sz w:val="22"/>
          <w:szCs w:val="22"/>
        </w:rPr>
        <w:t xml:space="preserve"> </w:t>
      </w:r>
      <w:r w:rsidR="00F07454">
        <w:rPr>
          <w:rFonts w:hint="eastAsia"/>
          <w:sz w:val="22"/>
          <w:szCs w:val="22"/>
        </w:rPr>
        <w:t xml:space="preserve">務　</w:t>
      </w:r>
      <w:r>
        <w:rPr>
          <w:rFonts w:hint="eastAsia"/>
          <w:sz w:val="22"/>
          <w:szCs w:val="22"/>
        </w:rPr>
        <w:t xml:space="preserve"> </w:t>
      </w:r>
      <w:r w:rsidR="00F07454">
        <w:rPr>
          <w:rFonts w:hint="eastAsia"/>
          <w:sz w:val="22"/>
          <w:szCs w:val="22"/>
        </w:rPr>
        <w:t>報</w:t>
      </w:r>
      <w:r>
        <w:rPr>
          <w:rFonts w:hint="eastAsia"/>
          <w:sz w:val="22"/>
          <w:szCs w:val="22"/>
        </w:rPr>
        <w:t xml:space="preserve">　</w:t>
      </w:r>
      <w:r>
        <w:rPr>
          <w:rFonts w:hint="eastAsia"/>
          <w:sz w:val="22"/>
          <w:szCs w:val="22"/>
        </w:rPr>
        <w:t xml:space="preserve"> </w:t>
      </w:r>
      <w:r w:rsidR="00F07454">
        <w:rPr>
          <w:rFonts w:hint="eastAsia"/>
          <w:sz w:val="22"/>
          <w:szCs w:val="22"/>
        </w:rPr>
        <w:t>告</w:t>
      </w:r>
      <w:r>
        <w:rPr>
          <w:rFonts w:hint="eastAsia"/>
          <w:sz w:val="22"/>
          <w:szCs w:val="22"/>
        </w:rPr>
        <w:t xml:space="preserve">　</w:t>
      </w:r>
      <w:r>
        <w:rPr>
          <w:rFonts w:hint="eastAsia"/>
          <w:sz w:val="22"/>
          <w:szCs w:val="22"/>
        </w:rPr>
        <w:t xml:space="preserve"> </w:t>
      </w:r>
      <w:r w:rsidR="00F07454">
        <w:rPr>
          <w:rFonts w:hint="eastAsia"/>
          <w:sz w:val="22"/>
          <w:szCs w:val="22"/>
        </w:rPr>
        <w:t>書</w:t>
      </w:r>
    </w:p>
    <w:bookmarkStart w:id="0" w:name="_MON_1314781314"/>
    <w:bookmarkStart w:id="1" w:name="_MON_1314781344"/>
    <w:bookmarkStart w:id="2" w:name="_MON_1314781359"/>
    <w:bookmarkStart w:id="3" w:name="_MON_1314781374"/>
    <w:bookmarkStart w:id="4" w:name="_MON_1315325481"/>
    <w:bookmarkStart w:id="5" w:name="_MON_1315325529"/>
    <w:bookmarkStart w:id="6" w:name="_MON_1392555859"/>
    <w:bookmarkStart w:id="7" w:name="_MON_1392555972"/>
    <w:bookmarkStart w:id="8" w:name="_MON_1314779842"/>
    <w:bookmarkStart w:id="9" w:name="_MON_1314780105"/>
    <w:bookmarkStart w:id="10" w:name="_MON_1314780127"/>
    <w:bookmarkStart w:id="11" w:name="_MON_1314780938"/>
    <w:bookmarkStart w:id="12" w:name="_MON_1314780965"/>
    <w:bookmarkStart w:id="13" w:name="_MON_1314781008"/>
    <w:bookmarkStart w:id="14" w:name="_MON_1314781052"/>
    <w:bookmarkStart w:id="15" w:name="_1314781108"/>
    <w:bookmarkStart w:id="16" w:name="_MON_1314781147"/>
    <w:bookmarkStart w:id="17" w:name="_MON_1314781177"/>
    <w:bookmarkStart w:id="18" w:name="_MON_1314781239"/>
    <w:bookmarkStart w:id="19" w:name="OLE_LINK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Start w:id="20" w:name="_MON_1314781280"/>
    <w:bookmarkEnd w:id="20"/>
    <w:p w14:paraId="03AB55D3" w14:textId="77777777" w:rsidR="00DA3EC8" w:rsidRPr="00BF0CC8" w:rsidRDefault="00453BA5" w:rsidP="00F07454">
      <w:pPr>
        <w:jc w:val="center"/>
        <w:rPr>
          <w:sz w:val="22"/>
          <w:szCs w:val="22"/>
        </w:rPr>
      </w:pPr>
      <w:r w:rsidRPr="00BF0CC8">
        <w:rPr>
          <w:sz w:val="22"/>
          <w:szCs w:val="22"/>
        </w:rPr>
        <w:object w:dxaOrig="2989" w:dyaOrig="755" w14:anchorId="03AB58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40.5pt" o:ole="">
            <v:imagedata r:id="rId7" o:title=""/>
          </v:shape>
          <o:OLEObject Type="Embed" ProgID="Excel.Sheet.8" ShapeID="_x0000_i1025" DrawAspect="Content" ObjectID="_1829469327" r:id="rId8"/>
        </w:object>
      </w:r>
      <w:bookmarkEnd w:id="19"/>
    </w:p>
    <w:p w14:paraId="03AB55D4" w14:textId="77777777" w:rsidR="00F07454" w:rsidRPr="00F07454" w:rsidRDefault="00F07454" w:rsidP="00F82A79">
      <w:pPr>
        <w:ind w:firstLineChars="2050" w:firstLine="4510"/>
        <w:rPr>
          <w:sz w:val="22"/>
          <w:szCs w:val="22"/>
          <w:u w:val="single"/>
        </w:rPr>
      </w:pPr>
      <w:r w:rsidRPr="00F07454">
        <w:rPr>
          <w:rFonts w:hint="eastAsia"/>
          <w:sz w:val="22"/>
          <w:szCs w:val="22"/>
          <w:u w:val="single"/>
        </w:rPr>
        <w:t>（信用</w:t>
      </w:r>
      <w:r w:rsidR="00F5033E">
        <w:rPr>
          <w:rFonts w:hint="eastAsia"/>
          <w:sz w:val="22"/>
          <w:szCs w:val="22"/>
          <w:u w:val="single"/>
        </w:rPr>
        <w:t>金庫</w:t>
      </w:r>
      <w:r w:rsidRPr="00F07454">
        <w:rPr>
          <w:rFonts w:hint="eastAsia"/>
          <w:sz w:val="22"/>
          <w:szCs w:val="22"/>
          <w:u w:val="single"/>
        </w:rPr>
        <w:t>名）</w:t>
      </w:r>
      <w:r>
        <w:rPr>
          <w:rFonts w:hint="eastAsia"/>
          <w:sz w:val="22"/>
          <w:szCs w:val="22"/>
          <w:u w:val="single"/>
        </w:rPr>
        <w:t xml:space="preserve">　　　</w:t>
      </w:r>
      <w:r w:rsidRPr="00F07454">
        <w:rPr>
          <w:rFonts w:hint="eastAsia"/>
          <w:sz w:val="22"/>
          <w:szCs w:val="22"/>
          <w:u w:val="single"/>
        </w:rPr>
        <w:t xml:space="preserve">　　　　　　　</w:t>
      </w:r>
      <w:r w:rsidR="00F14992">
        <w:rPr>
          <w:rFonts w:hint="eastAsia"/>
          <w:sz w:val="22"/>
          <w:szCs w:val="22"/>
          <w:u w:val="single"/>
        </w:rPr>
        <w:t xml:space="preserve"> </w:t>
      </w:r>
    </w:p>
    <w:p w14:paraId="03AB55D5" w14:textId="77777777" w:rsidR="00F07454" w:rsidRPr="00F07454" w:rsidRDefault="00F07454" w:rsidP="00F82A79">
      <w:pPr>
        <w:ind w:firstLineChars="2050" w:firstLine="4510"/>
        <w:rPr>
          <w:sz w:val="22"/>
          <w:szCs w:val="22"/>
          <w:u w:val="single"/>
        </w:rPr>
      </w:pPr>
      <w:r w:rsidRPr="00F07454">
        <w:rPr>
          <w:rFonts w:hint="eastAsia"/>
          <w:sz w:val="22"/>
          <w:szCs w:val="22"/>
          <w:u w:val="single"/>
        </w:rPr>
        <w:t>（所　在　地）</w:t>
      </w:r>
      <w:r>
        <w:rPr>
          <w:rFonts w:hint="eastAsia"/>
          <w:sz w:val="22"/>
          <w:szCs w:val="22"/>
          <w:u w:val="single"/>
        </w:rPr>
        <w:t xml:space="preserve">　　　</w:t>
      </w:r>
      <w:r w:rsidRPr="00F07454">
        <w:rPr>
          <w:rFonts w:hint="eastAsia"/>
          <w:sz w:val="22"/>
          <w:szCs w:val="22"/>
          <w:u w:val="single"/>
        </w:rPr>
        <w:t xml:space="preserve">　　　　　　　</w:t>
      </w:r>
      <w:r w:rsidR="00F14992">
        <w:rPr>
          <w:rFonts w:hint="eastAsia"/>
          <w:sz w:val="22"/>
          <w:szCs w:val="22"/>
          <w:u w:val="single"/>
        </w:rPr>
        <w:t xml:space="preserve"> </w:t>
      </w:r>
    </w:p>
    <w:p w14:paraId="03AB55D6" w14:textId="77777777" w:rsidR="00DA3EC8" w:rsidRPr="00BF0CC8" w:rsidRDefault="00F913D3" w:rsidP="00F07454">
      <w:pPr>
        <w:ind w:right="220" w:firstLineChars="600" w:firstLine="1320"/>
        <w:jc w:val="right"/>
        <w:rPr>
          <w:sz w:val="22"/>
          <w:szCs w:val="22"/>
        </w:rPr>
      </w:pPr>
      <w:r w:rsidRPr="00BF0CC8">
        <w:rPr>
          <w:rFonts w:hint="eastAsia"/>
          <w:sz w:val="22"/>
          <w:szCs w:val="22"/>
        </w:rPr>
        <w:t>年　　月　　日</w:t>
      </w:r>
    </w:p>
    <w:p w14:paraId="03AB55D7" w14:textId="77777777" w:rsidR="00DA3EC8" w:rsidRPr="00BF0CC8" w:rsidRDefault="00F07454" w:rsidP="00BF0CC8">
      <w:pPr>
        <w:ind w:firstLineChars="600" w:firstLine="1320"/>
        <w:rPr>
          <w:sz w:val="22"/>
          <w:szCs w:val="22"/>
        </w:rPr>
      </w:pPr>
      <w:r>
        <w:rPr>
          <w:rFonts w:hint="eastAsia"/>
          <w:sz w:val="22"/>
          <w:szCs w:val="22"/>
        </w:rPr>
        <w:t xml:space="preserve">　殿</w:t>
      </w:r>
    </w:p>
    <w:p w14:paraId="03AB55D8" w14:textId="77777777" w:rsidR="00F913D3" w:rsidRPr="00BF0CC8" w:rsidRDefault="00F07454">
      <w:pPr>
        <w:rPr>
          <w:sz w:val="22"/>
          <w:szCs w:val="22"/>
        </w:rPr>
      </w:pPr>
      <w:r>
        <w:rPr>
          <w:rFonts w:hint="eastAsia"/>
          <w:sz w:val="22"/>
          <w:szCs w:val="22"/>
        </w:rPr>
        <w:t xml:space="preserve">　　　　　　　　　　　　　　　</w:t>
      </w:r>
      <w:r w:rsidR="00F14992">
        <w:rPr>
          <w:rFonts w:hint="eastAsia"/>
          <w:sz w:val="22"/>
          <w:szCs w:val="22"/>
        </w:rPr>
        <w:t xml:space="preserve">　　　　　</w:t>
      </w:r>
      <w:r w:rsidR="00F14992">
        <w:rPr>
          <w:rFonts w:hint="eastAsia"/>
          <w:sz w:val="22"/>
          <w:szCs w:val="22"/>
        </w:rPr>
        <w:t xml:space="preserve"> </w:t>
      </w:r>
      <w:r>
        <w:rPr>
          <w:rFonts w:hint="eastAsia"/>
          <w:sz w:val="22"/>
          <w:szCs w:val="22"/>
        </w:rPr>
        <w:t>（</w:t>
      </w:r>
      <w:r w:rsidR="00F5033E">
        <w:rPr>
          <w:rFonts w:hint="eastAsia"/>
          <w:sz w:val="22"/>
          <w:szCs w:val="22"/>
        </w:rPr>
        <w:t>信用金庫</w:t>
      </w:r>
      <w:r w:rsidR="00F913D3" w:rsidRPr="00BF0CC8">
        <w:rPr>
          <w:rFonts w:hint="eastAsia"/>
          <w:sz w:val="22"/>
          <w:szCs w:val="22"/>
        </w:rPr>
        <w:t>名</w:t>
      </w:r>
      <w:r>
        <w:rPr>
          <w:rFonts w:hint="eastAsia"/>
          <w:sz w:val="22"/>
          <w:szCs w:val="22"/>
        </w:rPr>
        <w:t>）</w:t>
      </w:r>
    </w:p>
    <w:p w14:paraId="03AB55D9" w14:textId="77777777" w:rsidR="00F913D3" w:rsidRPr="00BF0CC8" w:rsidRDefault="00F913D3">
      <w:pPr>
        <w:rPr>
          <w:sz w:val="22"/>
          <w:szCs w:val="22"/>
        </w:rPr>
      </w:pPr>
      <w:r w:rsidRPr="00BF0CC8">
        <w:rPr>
          <w:rFonts w:hint="eastAsia"/>
          <w:sz w:val="22"/>
          <w:szCs w:val="22"/>
        </w:rPr>
        <w:t xml:space="preserve">　　　　　　　　　　　　　　　</w:t>
      </w:r>
      <w:r w:rsidR="00F14992">
        <w:rPr>
          <w:rFonts w:hint="eastAsia"/>
          <w:sz w:val="22"/>
          <w:szCs w:val="22"/>
        </w:rPr>
        <w:t xml:space="preserve">　　　　　</w:t>
      </w:r>
      <w:r w:rsidR="00F14992">
        <w:rPr>
          <w:rFonts w:hint="eastAsia"/>
          <w:sz w:val="22"/>
          <w:szCs w:val="22"/>
        </w:rPr>
        <w:t xml:space="preserve"> </w:t>
      </w:r>
      <w:r w:rsidR="00F07454">
        <w:rPr>
          <w:rFonts w:hint="eastAsia"/>
          <w:sz w:val="22"/>
          <w:szCs w:val="22"/>
        </w:rPr>
        <w:t>（</w:t>
      </w:r>
      <w:r w:rsidRPr="00BF0CC8">
        <w:rPr>
          <w:rFonts w:hint="eastAsia"/>
          <w:sz w:val="22"/>
          <w:szCs w:val="22"/>
        </w:rPr>
        <w:t>理</w:t>
      </w:r>
      <w:r w:rsidR="00F5033E">
        <w:rPr>
          <w:rFonts w:hint="eastAsia"/>
          <w:sz w:val="22"/>
          <w:szCs w:val="22"/>
        </w:rPr>
        <w:t xml:space="preserve">　</w:t>
      </w:r>
      <w:r w:rsidRPr="00BF0CC8">
        <w:rPr>
          <w:rFonts w:hint="eastAsia"/>
          <w:sz w:val="22"/>
          <w:szCs w:val="22"/>
        </w:rPr>
        <w:t>事</w:t>
      </w:r>
      <w:r w:rsidR="00F5033E">
        <w:rPr>
          <w:rFonts w:hint="eastAsia"/>
          <w:sz w:val="22"/>
          <w:szCs w:val="22"/>
        </w:rPr>
        <w:t xml:space="preserve">　</w:t>
      </w:r>
      <w:r w:rsidRPr="00BF0CC8">
        <w:rPr>
          <w:rFonts w:hint="eastAsia"/>
          <w:sz w:val="22"/>
          <w:szCs w:val="22"/>
        </w:rPr>
        <w:t xml:space="preserve">長　氏名　　　　　</w:t>
      </w:r>
      <w:r w:rsidR="00F14992">
        <w:rPr>
          <w:rFonts w:hint="eastAsia"/>
          <w:sz w:val="22"/>
          <w:szCs w:val="22"/>
        </w:rPr>
        <w:t xml:space="preserve">　</w:t>
      </w:r>
      <w:r w:rsidR="00F07454">
        <w:rPr>
          <w:rFonts w:hint="eastAsia"/>
          <w:sz w:val="22"/>
          <w:szCs w:val="22"/>
        </w:rPr>
        <w:t xml:space="preserve">　）</w:t>
      </w:r>
    </w:p>
    <w:p w14:paraId="03AB55DA" w14:textId="77777777" w:rsidR="00F07454" w:rsidRDefault="00F07454">
      <w:pPr>
        <w:rPr>
          <w:sz w:val="22"/>
          <w:szCs w:val="22"/>
        </w:rPr>
      </w:pPr>
      <w:r>
        <w:rPr>
          <w:rFonts w:hint="eastAsia"/>
          <w:sz w:val="22"/>
          <w:szCs w:val="22"/>
        </w:rPr>
        <w:t xml:space="preserve">　　　</w:t>
      </w:r>
      <w:r w:rsidR="00F14992">
        <w:rPr>
          <w:rFonts w:hint="eastAsia"/>
          <w:sz w:val="22"/>
          <w:szCs w:val="22"/>
        </w:rPr>
        <w:t xml:space="preserve">　　　</w:t>
      </w:r>
      <w:r>
        <w:rPr>
          <w:rFonts w:hint="eastAsia"/>
          <w:sz w:val="22"/>
          <w:szCs w:val="22"/>
        </w:rPr>
        <w:t>年　　月　　日から　　　年　　月　　日までの事業の成績を次のとおり報告</w:t>
      </w:r>
      <w:r w:rsidR="00F5033E">
        <w:rPr>
          <w:rFonts w:hint="eastAsia"/>
          <w:sz w:val="22"/>
          <w:szCs w:val="22"/>
        </w:rPr>
        <w:t>いた</w:t>
      </w:r>
      <w:r>
        <w:rPr>
          <w:rFonts w:hint="eastAsia"/>
          <w:sz w:val="22"/>
          <w:szCs w:val="22"/>
        </w:rPr>
        <w:t>します。</w:t>
      </w:r>
    </w:p>
    <w:p w14:paraId="03AB55DB" w14:textId="77777777" w:rsidR="00F07454" w:rsidRPr="00F07454" w:rsidRDefault="002E26FA" w:rsidP="002E26FA">
      <w:pPr>
        <w:jc w:val="center"/>
        <w:rPr>
          <w:sz w:val="22"/>
          <w:szCs w:val="22"/>
          <w:u w:val="double"/>
        </w:rPr>
      </w:pPr>
      <w:r>
        <w:rPr>
          <w:rFonts w:hint="eastAsia"/>
          <w:sz w:val="22"/>
          <w:szCs w:val="22"/>
          <w:u w:val="double"/>
        </w:rPr>
        <w:t xml:space="preserve">連　結　業　務　</w:t>
      </w:r>
      <w:r w:rsidR="00F07454" w:rsidRPr="00F07454">
        <w:rPr>
          <w:rFonts w:hint="eastAsia"/>
          <w:sz w:val="22"/>
          <w:szCs w:val="22"/>
          <w:u w:val="double"/>
        </w:rPr>
        <w:t>報</w:t>
      </w:r>
      <w:r>
        <w:rPr>
          <w:rFonts w:hint="eastAsia"/>
          <w:sz w:val="22"/>
          <w:szCs w:val="22"/>
          <w:u w:val="double"/>
        </w:rPr>
        <w:t xml:space="preserve">　</w:t>
      </w:r>
      <w:r w:rsidR="00F07454" w:rsidRPr="00F07454">
        <w:rPr>
          <w:rFonts w:hint="eastAsia"/>
          <w:sz w:val="22"/>
          <w:szCs w:val="22"/>
          <w:u w:val="double"/>
        </w:rPr>
        <w:t>告</w:t>
      </w:r>
      <w:r>
        <w:rPr>
          <w:rFonts w:hint="eastAsia"/>
          <w:sz w:val="22"/>
          <w:szCs w:val="22"/>
          <w:u w:val="double"/>
        </w:rPr>
        <w:t xml:space="preserve">　</w:t>
      </w:r>
      <w:r w:rsidR="00F07454" w:rsidRPr="00F07454">
        <w:rPr>
          <w:rFonts w:hint="eastAsia"/>
          <w:sz w:val="22"/>
          <w:szCs w:val="22"/>
          <w:u w:val="double"/>
        </w:rPr>
        <w:t>書</w:t>
      </w:r>
    </w:p>
    <w:p w14:paraId="03AB55DC" w14:textId="77777777" w:rsidR="00F07454" w:rsidRPr="00F07454" w:rsidRDefault="00F07454" w:rsidP="00F07454">
      <w:pPr>
        <w:jc w:val="center"/>
        <w:rPr>
          <w:sz w:val="22"/>
          <w:szCs w:val="22"/>
        </w:rPr>
      </w:pPr>
      <w:r>
        <w:rPr>
          <w:rFonts w:hint="eastAsia"/>
          <w:sz w:val="22"/>
          <w:szCs w:val="22"/>
        </w:rPr>
        <w:t>目　　　　　次</w:t>
      </w:r>
    </w:p>
    <w:p w14:paraId="03AB55DD" w14:textId="77777777" w:rsidR="00F07454" w:rsidRDefault="00F17E56" w:rsidP="00F17E56">
      <w:pPr>
        <w:jc w:val="right"/>
        <w:rPr>
          <w:sz w:val="22"/>
          <w:szCs w:val="22"/>
        </w:rPr>
      </w:pPr>
      <w:r>
        <w:rPr>
          <w:rFonts w:hint="eastAsia"/>
          <w:sz w:val="22"/>
          <w:szCs w:val="22"/>
        </w:rPr>
        <w:t>頁</w:t>
      </w:r>
    </w:p>
    <w:p w14:paraId="03AB55DE" w14:textId="77777777" w:rsidR="00F07454" w:rsidRDefault="00F17E56">
      <w:pPr>
        <w:rPr>
          <w:sz w:val="22"/>
          <w:szCs w:val="22"/>
        </w:rPr>
      </w:pPr>
      <w:r>
        <w:rPr>
          <w:rFonts w:hint="eastAsia"/>
          <w:sz w:val="22"/>
          <w:szCs w:val="22"/>
        </w:rPr>
        <w:t>第１　事業概況書</w:t>
      </w:r>
    </w:p>
    <w:p w14:paraId="03AB55DF" w14:textId="77777777" w:rsidR="00F07454" w:rsidRDefault="002E26FA">
      <w:pPr>
        <w:rPr>
          <w:sz w:val="22"/>
          <w:szCs w:val="22"/>
        </w:rPr>
      </w:pPr>
      <w:r>
        <w:rPr>
          <w:rFonts w:hint="eastAsia"/>
          <w:sz w:val="22"/>
          <w:szCs w:val="22"/>
        </w:rPr>
        <w:t xml:space="preserve">　　１．事業の概要・</w:t>
      </w:r>
      <w:r w:rsidR="00F17E56">
        <w:rPr>
          <w:rFonts w:hint="eastAsia"/>
          <w:sz w:val="22"/>
          <w:szCs w:val="22"/>
        </w:rPr>
        <w:t>・・・・・・・・・・・</w:t>
      </w:r>
      <w:r>
        <w:rPr>
          <w:rFonts w:hint="eastAsia"/>
          <w:sz w:val="22"/>
          <w:szCs w:val="22"/>
        </w:rPr>
        <w:t>・・</w:t>
      </w:r>
      <w:r w:rsidR="00F17E56">
        <w:rPr>
          <w:rFonts w:hint="eastAsia"/>
          <w:sz w:val="22"/>
          <w:szCs w:val="22"/>
        </w:rPr>
        <w:t>・・・・・・・・・・・・・・・・</w:t>
      </w:r>
    </w:p>
    <w:p w14:paraId="03AB55E0" w14:textId="77777777" w:rsidR="00F07454" w:rsidRDefault="002E26FA">
      <w:pPr>
        <w:rPr>
          <w:sz w:val="22"/>
          <w:szCs w:val="22"/>
        </w:rPr>
      </w:pPr>
      <w:r>
        <w:rPr>
          <w:rFonts w:hint="eastAsia"/>
          <w:sz w:val="22"/>
          <w:szCs w:val="22"/>
        </w:rPr>
        <w:t xml:space="preserve">　　</w:t>
      </w:r>
      <w:r w:rsidR="00F17E56">
        <w:rPr>
          <w:rFonts w:hint="eastAsia"/>
          <w:sz w:val="22"/>
          <w:szCs w:val="22"/>
        </w:rPr>
        <w:t>２．</w:t>
      </w:r>
      <w:r>
        <w:rPr>
          <w:rFonts w:hint="eastAsia"/>
          <w:sz w:val="22"/>
          <w:szCs w:val="22"/>
        </w:rPr>
        <w:t>子会社等の状況・・・・・・・・・・</w:t>
      </w:r>
      <w:r w:rsidR="00F17E56">
        <w:rPr>
          <w:rFonts w:hint="eastAsia"/>
          <w:sz w:val="22"/>
          <w:szCs w:val="22"/>
        </w:rPr>
        <w:t>・・</w:t>
      </w:r>
      <w:r>
        <w:rPr>
          <w:rFonts w:hint="eastAsia"/>
          <w:sz w:val="22"/>
          <w:szCs w:val="22"/>
        </w:rPr>
        <w:t>・・</w:t>
      </w:r>
      <w:r w:rsidR="00F17E56">
        <w:rPr>
          <w:rFonts w:hint="eastAsia"/>
          <w:sz w:val="22"/>
          <w:szCs w:val="22"/>
        </w:rPr>
        <w:t>・・・・・・・・・・・・・・</w:t>
      </w:r>
    </w:p>
    <w:p w14:paraId="03AB55E1" w14:textId="77777777" w:rsidR="00F17E56" w:rsidRDefault="002E26FA">
      <w:pPr>
        <w:rPr>
          <w:sz w:val="22"/>
          <w:szCs w:val="22"/>
        </w:rPr>
      </w:pPr>
      <w:r>
        <w:rPr>
          <w:rFonts w:hint="eastAsia"/>
          <w:sz w:val="22"/>
          <w:szCs w:val="22"/>
        </w:rPr>
        <w:t xml:space="preserve">　　</w:t>
      </w:r>
      <w:r w:rsidR="00F17E56">
        <w:rPr>
          <w:rFonts w:hint="eastAsia"/>
          <w:sz w:val="22"/>
          <w:szCs w:val="22"/>
        </w:rPr>
        <w:t>３．</w:t>
      </w:r>
      <w:r>
        <w:rPr>
          <w:rFonts w:hint="eastAsia"/>
          <w:sz w:val="22"/>
          <w:szCs w:val="22"/>
        </w:rPr>
        <w:t>連結自己資本比率の状況</w:t>
      </w:r>
      <w:r w:rsidR="00F17E56">
        <w:rPr>
          <w:rFonts w:hint="eastAsia"/>
          <w:sz w:val="22"/>
          <w:szCs w:val="22"/>
        </w:rPr>
        <w:t>・・・・・・・・・・・・・・・・・・・・・・・・・・</w:t>
      </w:r>
    </w:p>
    <w:p w14:paraId="03AB55E2" w14:textId="77777777" w:rsidR="00F17E56" w:rsidRDefault="00F17E56">
      <w:pPr>
        <w:rPr>
          <w:sz w:val="22"/>
          <w:szCs w:val="22"/>
        </w:rPr>
      </w:pPr>
      <w:r>
        <w:rPr>
          <w:rFonts w:hint="eastAsia"/>
          <w:sz w:val="22"/>
          <w:szCs w:val="22"/>
        </w:rPr>
        <w:t xml:space="preserve">第２　</w:t>
      </w:r>
      <w:r w:rsidR="002E26FA">
        <w:rPr>
          <w:rFonts w:hint="eastAsia"/>
          <w:sz w:val="22"/>
          <w:szCs w:val="22"/>
        </w:rPr>
        <w:t>連結財務諸表</w:t>
      </w:r>
      <w:r>
        <w:rPr>
          <w:rFonts w:hint="eastAsia"/>
          <w:sz w:val="22"/>
          <w:szCs w:val="22"/>
        </w:rPr>
        <w:t>・</w:t>
      </w:r>
      <w:r w:rsidR="002E26FA">
        <w:rPr>
          <w:rFonts w:hint="eastAsia"/>
          <w:sz w:val="22"/>
          <w:szCs w:val="22"/>
        </w:rPr>
        <w:t>・</w:t>
      </w:r>
      <w:r>
        <w:rPr>
          <w:rFonts w:hint="eastAsia"/>
          <w:sz w:val="22"/>
          <w:szCs w:val="22"/>
        </w:rPr>
        <w:t>・・・・・・・・・・・・・・・・・・・・・・・・・・・・</w:t>
      </w:r>
    </w:p>
    <w:p w14:paraId="03AB55E3" w14:textId="77777777" w:rsidR="002E26FA" w:rsidRDefault="002E26FA" w:rsidP="002E26FA">
      <w:pPr>
        <w:rPr>
          <w:sz w:val="22"/>
          <w:szCs w:val="22"/>
        </w:rPr>
      </w:pPr>
      <w:r>
        <w:rPr>
          <w:rFonts w:hint="eastAsia"/>
          <w:sz w:val="22"/>
          <w:szCs w:val="22"/>
        </w:rPr>
        <w:t xml:space="preserve">　　１．連結財務諸表の作成方針・・・・・・・・・・・・・・・・・・・・・・・・</w:t>
      </w:r>
    </w:p>
    <w:p w14:paraId="03AB55E4" w14:textId="77777777" w:rsidR="002E26FA" w:rsidRDefault="002E26FA" w:rsidP="002E26FA">
      <w:pPr>
        <w:rPr>
          <w:sz w:val="22"/>
          <w:szCs w:val="22"/>
        </w:rPr>
      </w:pPr>
      <w:r>
        <w:rPr>
          <w:rFonts w:hint="eastAsia"/>
          <w:sz w:val="22"/>
          <w:szCs w:val="22"/>
        </w:rPr>
        <w:t xml:space="preserve">　　２．連結貸借対照表・・・・・・・・・・・・・・・・・・・・・・・・・・・・</w:t>
      </w:r>
    </w:p>
    <w:p w14:paraId="03AB55E5" w14:textId="77777777" w:rsidR="002E26FA" w:rsidRDefault="002E26FA" w:rsidP="002E26FA">
      <w:pPr>
        <w:rPr>
          <w:sz w:val="22"/>
          <w:szCs w:val="22"/>
        </w:rPr>
      </w:pPr>
      <w:r>
        <w:rPr>
          <w:rFonts w:hint="eastAsia"/>
          <w:sz w:val="22"/>
          <w:szCs w:val="22"/>
        </w:rPr>
        <w:t xml:space="preserve">　　３．連結損益計算書・・・・・・・・・・・・・・・・・・・・・・・・・・・・</w:t>
      </w:r>
    </w:p>
    <w:p w14:paraId="03AB55E6" w14:textId="77777777" w:rsidR="002E26FA" w:rsidRPr="002E26FA" w:rsidRDefault="002E26FA">
      <w:pPr>
        <w:rPr>
          <w:sz w:val="22"/>
          <w:szCs w:val="22"/>
        </w:rPr>
      </w:pPr>
      <w:r>
        <w:rPr>
          <w:rFonts w:hint="eastAsia"/>
          <w:sz w:val="22"/>
          <w:szCs w:val="22"/>
        </w:rPr>
        <w:t xml:space="preserve">　　４．連結剰余金計算書・・・・・・・・・・・・・・・・・・・・・・・・・・・</w:t>
      </w:r>
    </w:p>
    <w:p w14:paraId="03AB55E7" w14:textId="77777777" w:rsidR="006C17A2" w:rsidRPr="00BF0CC8" w:rsidRDefault="0016158D" w:rsidP="00F17E56">
      <w:pPr>
        <w:ind w:firstLineChars="100" w:firstLine="220"/>
        <w:rPr>
          <w:sz w:val="22"/>
          <w:szCs w:val="22"/>
        </w:rPr>
      </w:pPr>
      <w:r w:rsidRPr="00BF0CC8">
        <w:rPr>
          <w:rFonts w:hint="eastAsia"/>
          <w:sz w:val="22"/>
          <w:szCs w:val="22"/>
        </w:rPr>
        <w:t>（記載上の注意）</w:t>
      </w:r>
    </w:p>
    <w:p w14:paraId="03AB55E8" w14:textId="77777777" w:rsidR="005F508A" w:rsidRDefault="0016158D" w:rsidP="005F508A">
      <w:pPr>
        <w:ind w:left="660" w:hangingChars="300" w:hanging="660"/>
        <w:rPr>
          <w:sz w:val="22"/>
          <w:szCs w:val="22"/>
        </w:rPr>
      </w:pPr>
      <w:r w:rsidRPr="00BF0CC8">
        <w:rPr>
          <w:rFonts w:hint="eastAsia"/>
          <w:sz w:val="22"/>
          <w:szCs w:val="22"/>
        </w:rPr>
        <w:t xml:space="preserve">　　</w:t>
      </w:r>
      <w:r w:rsidR="005F508A">
        <w:rPr>
          <w:rFonts w:hint="eastAsia"/>
          <w:sz w:val="22"/>
          <w:szCs w:val="22"/>
        </w:rPr>
        <w:t>１．</w:t>
      </w:r>
      <w:r w:rsidR="005F508A" w:rsidRPr="005F508A">
        <w:rPr>
          <w:rFonts w:ascii="ＭＳ 明朝" w:hAnsi="ＭＳ 明朝" w:hint="eastAsia"/>
          <w:sz w:val="22"/>
          <w:szCs w:val="22"/>
        </w:rPr>
        <w:t>法第</w:t>
      </w:r>
      <w:r w:rsidR="005F508A" w:rsidRPr="005F508A">
        <w:rPr>
          <w:rFonts w:ascii="ＭＳ 明朝" w:hAnsi="ＭＳ 明朝"/>
          <w:sz w:val="22"/>
          <w:szCs w:val="22"/>
        </w:rPr>
        <w:t>29</w:t>
      </w:r>
      <w:r w:rsidR="005F508A" w:rsidRPr="005F508A">
        <w:rPr>
          <w:rFonts w:ascii="ＭＳ 明朝" w:hAnsi="ＭＳ 明朝" w:hint="eastAsia"/>
          <w:sz w:val="22"/>
          <w:szCs w:val="22"/>
        </w:rPr>
        <w:t>条の申請書又は法第</w:t>
      </w:r>
      <w:r w:rsidR="005F508A" w:rsidRPr="005F508A">
        <w:rPr>
          <w:rFonts w:ascii="ＭＳ 明朝" w:hAnsi="ＭＳ 明朝"/>
          <w:sz w:val="22"/>
          <w:szCs w:val="22"/>
        </w:rPr>
        <w:t>87</w:t>
      </w:r>
      <w:r w:rsidR="005F508A" w:rsidRPr="005F508A">
        <w:rPr>
          <w:rFonts w:ascii="ＭＳ 明朝" w:hAnsi="ＭＳ 明朝" w:hint="eastAsia"/>
          <w:sz w:val="22"/>
          <w:szCs w:val="22"/>
        </w:rPr>
        <w:t>条第１項第６号の規定及び第</w:t>
      </w:r>
      <w:r w:rsidR="005F508A" w:rsidRPr="005F508A">
        <w:rPr>
          <w:rFonts w:ascii="ＭＳ 明朝" w:hAnsi="ＭＳ 明朝"/>
          <w:sz w:val="22"/>
          <w:szCs w:val="22"/>
        </w:rPr>
        <w:t>100</w:t>
      </w:r>
      <w:r w:rsidR="005F508A" w:rsidRPr="005F508A">
        <w:rPr>
          <w:rFonts w:ascii="ＭＳ 明朝" w:hAnsi="ＭＳ 明朝" w:hint="eastAsia"/>
          <w:sz w:val="22"/>
          <w:szCs w:val="22"/>
        </w:rPr>
        <w:t>条第</w:t>
      </w:r>
      <w:r w:rsidR="005F508A" w:rsidRPr="005F508A">
        <w:rPr>
          <w:rFonts w:hint="eastAsia"/>
          <w:sz w:val="22"/>
          <w:szCs w:val="22"/>
        </w:rPr>
        <w:t>１項第１号の規定による届出書に</w:t>
      </w:r>
      <w:r w:rsidR="00A2217D" w:rsidRPr="005D1344">
        <w:rPr>
          <w:rFonts w:hint="eastAsia"/>
          <w:sz w:val="22"/>
          <w:szCs w:val="22"/>
        </w:rPr>
        <w:t>旧氏及び名</w:t>
      </w:r>
      <w:r w:rsidR="005F508A" w:rsidRPr="005F508A">
        <w:rPr>
          <w:rFonts w:hint="eastAsia"/>
          <w:sz w:val="22"/>
          <w:szCs w:val="22"/>
        </w:rPr>
        <w:t>を併せて記載して提出した者については、これらの書類に記載した</w:t>
      </w:r>
      <w:r w:rsidR="00A2217D" w:rsidRPr="005D1344">
        <w:rPr>
          <w:rFonts w:hint="eastAsia"/>
          <w:sz w:val="22"/>
          <w:szCs w:val="22"/>
        </w:rPr>
        <w:t>当該旧氏及び名</w:t>
      </w:r>
      <w:r w:rsidR="005F508A" w:rsidRPr="005F508A">
        <w:rPr>
          <w:rFonts w:hint="eastAsia"/>
          <w:sz w:val="22"/>
          <w:szCs w:val="22"/>
        </w:rPr>
        <w:t>を変更する旨を届け出るまでの間、「理事長氏名」欄に</w:t>
      </w:r>
      <w:r w:rsidR="00A2217D" w:rsidRPr="005D1344">
        <w:rPr>
          <w:rFonts w:hint="eastAsia"/>
          <w:sz w:val="22"/>
          <w:szCs w:val="22"/>
        </w:rPr>
        <w:t>当該旧氏及び名</w:t>
      </w:r>
      <w:r w:rsidR="005F508A" w:rsidRPr="005F508A">
        <w:rPr>
          <w:rFonts w:hint="eastAsia"/>
          <w:sz w:val="22"/>
          <w:szCs w:val="22"/>
        </w:rPr>
        <w:t>を括弧書で併せて記載し、又は</w:t>
      </w:r>
      <w:r w:rsidR="00A2217D" w:rsidRPr="005D1344">
        <w:rPr>
          <w:rFonts w:hint="eastAsia"/>
          <w:sz w:val="22"/>
          <w:szCs w:val="22"/>
        </w:rPr>
        <w:t>当該旧氏及び名</w:t>
      </w:r>
      <w:r w:rsidR="005F508A" w:rsidRPr="005F508A">
        <w:rPr>
          <w:rFonts w:hint="eastAsia"/>
          <w:sz w:val="22"/>
          <w:szCs w:val="22"/>
        </w:rPr>
        <w:t>のみを記載することができる。</w:t>
      </w:r>
    </w:p>
    <w:p w14:paraId="03AB55E9" w14:textId="77777777" w:rsidR="00F913D3" w:rsidRDefault="005F508A" w:rsidP="005F508A">
      <w:pPr>
        <w:ind w:leftChars="200" w:left="640" w:hangingChars="100" w:hanging="220"/>
        <w:rPr>
          <w:sz w:val="22"/>
          <w:szCs w:val="22"/>
        </w:rPr>
      </w:pPr>
      <w:r>
        <w:rPr>
          <w:rFonts w:hint="eastAsia"/>
          <w:sz w:val="22"/>
          <w:szCs w:val="22"/>
        </w:rPr>
        <w:t>２</w:t>
      </w:r>
      <w:r w:rsidR="00F17E56">
        <w:rPr>
          <w:rFonts w:hint="eastAsia"/>
          <w:sz w:val="22"/>
          <w:szCs w:val="22"/>
        </w:rPr>
        <w:t>．</w:t>
      </w:r>
      <w:r w:rsidR="002E26FA">
        <w:rPr>
          <w:rFonts w:hint="eastAsia"/>
          <w:sz w:val="22"/>
          <w:szCs w:val="22"/>
        </w:rPr>
        <w:t>連結</w:t>
      </w:r>
      <w:r w:rsidR="00F17E56">
        <w:rPr>
          <w:rFonts w:hint="eastAsia"/>
          <w:sz w:val="22"/>
          <w:szCs w:val="22"/>
        </w:rPr>
        <w:t>業務報告書の</w:t>
      </w:r>
      <w:r w:rsidR="00F5033E">
        <w:rPr>
          <w:rFonts w:hint="eastAsia"/>
          <w:sz w:val="22"/>
          <w:szCs w:val="22"/>
        </w:rPr>
        <w:t>各</w:t>
      </w:r>
      <w:r w:rsidR="00F17E56">
        <w:rPr>
          <w:rFonts w:hint="eastAsia"/>
          <w:sz w:val="22"/>
          <w:szCs w:val="22"/>
        </w:rPr>
        <w:t>様式</w:t>
      </w:r>
      <w:r w:rsidR="00F5033E">
        <w:rPr>
          <w:rFonts w:hint="eastAsia"/>
          <w:sz w:val="22"/>
          <w:szCs w:val="22"/>
        </w:rPr>
        <w:t>に記載する</w:t>
      </w:r>
      <w:r w:rsidR="00F17E56">
        <w:rPr>
          <w:rFonts w:hint="eastAsia"/>
          <w:sz w:val="22"/>
          <w:szCs w:val="22"/>
        </w:rPr>
        <w:t>金額、</w:t>
      </w:r>
      <w:r w:rsidR="002E26FA">
        <w:rPr>
          <w:rFonts w:hint="eastAsia"/>
          <w:sz w:val="22"/>
          <w:szCs w:val="22"/>
        </w:rPr>
        <w:t>件数等は、各様式の中で指定された単位で記載することとし、当該単位未満は切り捨てて記載すること</w:t>
      </w:r>
      <w:r w:rsidR="00F17E56">
        <w:rPr>
          <w:rFonts w:hint="eastAsia"/>
          <w:sz w:val="22"/>
          <w:szCs w:val="22"/>
        </w:rPr>
        <w:t>。</w:t>
      </w:r>
    </w:p>
    <w:p w14:paraId="03AB55EA" w14:textId="77777777" w:rsidR="00F17E56" w:rsidRDefault="005F508A" w:rsidP="002A7AC9">
      <w:pPr>
        <w:ind w:left="660" w:hangingChars="300" w:hanging="660"/>
        <w:rPr>
          <w:sz w:val="22"/>
          <w:szCs w:val="22"/>
        </w:rPr>
      </w:pPr>
      <w:r>
        <w:rPr>
          <w:rFonts w:hint="eastAsia"/>
          <w:sz w:val="22"/>
          <w:szCs w:val="22"/>
        </w:rPr>
        <w:t xml:space="preserve">　　３</w:t>
      </w:r>
      <w:r w:rsidR="00F17E56">
        <w:rPr>
          <w:rFonts w:hint="eastAsia"/>
          <w:sz w:val="22"/>
          <w:szCs w:val="22"/>
        </w:rPr>
        <w:t>．</w:t>
      </w:r>
      <w:r w:rsidR="002E26FA">
        <w:rPr>
          <w:rFonts w:hint="eastAsia"/>
          <w:sz w:val="22"/>
          <w:szCs w:val="22"/>
        </w:rPr>
        <w:t>連結</w:t>
      </w:r>
      <w:r w:rsidR="002A7AC9">
        <w:rPr>
          <w:rFonts w:hint="eastAsia"/>
          <w:sz w:val="22"/>
          <w:szCs w:val="22"/>
        </w:rPr>
        <w:t>業務報告書に記載する構成比率、増減率等は、小数点第３位以下切り捨てて記載すること。</w:t>
      </w:r>
    </w:p>
    <w:p w14:paraId="03AB55EB" w14:textId="77777777" w:rsidR="002A7AC9" w:rsidRDefault="002A7AC9" w:rsidP="002A7AC9">
      <w:pPr>
        <w:ind w:left="660" w:hangingChars="300" w:hanging="660"/>
        <w:rPr>
          <w:sz w:val="22"/>
          <w:szCs w:val="22"/>
        </w:rPr>
      </w:pPr>
      <w:r>
        <w:rPr>
          <w:rFonts w:hint="eastAsia"/>
          <w:sz w:val="22"/>
          <w:szCs w:val="22"/>
        </w:rPr>
        <w:t xml:space="preserve">　　</w:t>
      </w:r>
      <w:r w:rsidR="005F508A">
        <w:rPr>
          <w:rFonts w:hint="eastAsia"/>
          <w:sz w:val="22"/>
          <w:szCs w:val="22"/>
        </w:rPr>
        <w:t>４</w:t>
      </w:r>
      <w:r>
        <w:rPr>
          <w:rFonts w:hint="eastAsia"/>
          <w:sz w:val="22"/>
          <w:szCs w:val="22"/>
        </w:rPr>
        <w:t>．</w:t>
      </w:r>
      <w:r w:rsidR="002E26FA">
        <w:rPr>
          <w:rFonts w:hint="eastAsia"/>
          <w:sz w:val="22"/>
          <w:szCs w:val="22"/>
        </w:rPr>
        <w:t>連結</w:t>
      </w:r>
      <w:r>
        <w:rPr>
          <w:rFonts w:hint="eastAsia"/>
          <w:sz w:val="22"/>
          <w:szCs w:val="22"/>
        </w:rPr>
        <w:t>業務報告書の様式中、第２</w:t>
      </w:r>
      <w:r w:rsidR="002E26FA">
        <w:rPr>
          <w:rFonts w:hint="eastAsia"/>
          <w:sz w:val="22"/>
          <w:szCs w:val="22"/>
        </w:rPr>
        <w:t>の２．連結</w:t>
      </w:r>
      <w:r>
        <w:rPr>
          <w:rFonts w:hint="eastAsia"/>
          <w:sz w:val="22"/>
          <w:szCs w:val="22"/>
        </w:rPr>
        <w:t>貸借対照表、第</w:t>
      </w:r>
      <w:r w:rsidR="00DA0821">
        <w:rPr>
          <w:rFonts w:hint="eastAsia"/>
          <w:sz w:val="22"/>
          <w:szCs w:val="22"/>
        </w:rPr>
        <w:t>２の</w:t>
      </w:r>
      <w:r>
        <w:rPr>
          <w:rFonts w:hint="eastAsia"/>
          <w:sz w:val="22"/>
          <w:szCs w:val="22"/>
        </w:rPr>
        <w:t>３</w:t>
      </w:r>
      <w:r w:rsidR="00DA0821">
        <w:rPr>
          <w:rFonts w:hint="eastAsia"/>
          <w:sz w:val="22"/>
          <w:szCs w:val="22"/>
        </w:rPr>
        <w:t>．連結</w:t>
      </w:r>
      <w:r>
        <w:rPr>
          <w:rFonts w:hint="eastAsia"/>
          <w:sz w:val="22"/>
          <w:szCs w:val="22"/>
        </w:rPr>
        <w:t>損益計算書、第</w:t>
      </w:r>
      <w:r w:rsidR="00DA0821">
        <w:rPr>
          <w:rFonts w:hint="eastAsia"/>
          <w:sz w:val="22"/>
          <w:szCs w:val="22"/>
        </w:rPr>
        <w:t>２の</w:t>
      </w:r>
      <w:r>
        <w:rPr>
          <w:rFonts w:hint="eastAsia"/>
          <w:sz w:val="22"/>
          <w:szCs w:val="22"/>
        </w:rPr>
        <w:t>４</w:t>
      </w:r>
      <w:r w:rsidR="00DA0821">
        <w:rPr>
          <w:rFonts w:hint="eastAsia"/>
          <w:sz w:val="22"/>
          <w:szCs w:val="22"/>
        </w:rPr>
        <w:t>．連結</w:t>
      </w:r>
      <w:r>
        <w:rPr>
          <w:rFonts w:hint="eastAsia"/>
          <w:sz w:val="22"/>
          <w:szCs w:val="22"/>
        </w:rPr>
        <w:t>剰余金計算書に注記すべき事項は、</w:t>
      </w:r>
      <w:r w:rsidR="00DA0821">
        <w:rPr>
          <w:rFonts w:hint="eastAsia"/>
          <w:sz w:val="22"/>
          <w:szCs w:val="22"/>
        </w:rPr>
        <w:t>第２の４．連結剰余金</w:t>
      </w:r>
      <w:r>
        <w:rPr>
          <w:rFonts w:hint="eastAsia"/>
          <w:sz w:val="22"/>
          <w:szCs w:val="22"/>
        </w:rPr>
        <w:t>計算書の次に一括して記載することができる。</w:t>
      </w:r>
    </w:p>
    <w:p w14:paraId="03AB55EC" w14:textId="77777777" w:rsidR="00F67F5A" w:rsidRDefault="00F67F5A" w:rsidP="002A7AC9">
      <w:pPr>
        <w:ind w:left="660" w:hangingChars="300" w:hanging="660"/>
        <w:rPr>
          <w:sz w:val="22"/>
          <w:szCs w:val="22"/>
        </w:rPr>
      </w:pPr>
    </w:p>
    <w:p w14:paraId="03AB55ED" w14:textId="77777777" w:rsidR="00F67F5A" w:rsidRDefault="00F67F5A" w:rsidP="002A7AC9">
      <w:pPr>
        <w:ind w:left="660" w:hangingChars="300" w:hanging="660"/>
        <w:rPr>
          <w:sz w:val="22"/>
          <w:szCs w:val="22"/>
        </w:rPr>
      </w:pPr>
    </w:p>
    <w:p w14:paraId="03AB55EE" w14:textId="77777777" w:rsidR="00A53216" w:rsidRPr="00BF0CC8" w:rsidRDefault="00A53216" w:rsidP="00A53216">
      <w:pPr>
        <w:jc w:val="center"/>
        <w:rPr>
          <w:sz w:val="22"/>
          <w:szCs w:val="22"/>
        </w:rPr>
      </w:pPr>
      <w:bookmarkStart w:id="21" w:name="OLE_LINK2"/>
      <w:r>
        <w:rPr>
          <w:rFonts w:hint="eastAsia"/>
          <w:sz w:val="22"/>
          <w:szCs w:val="22"/>
        </w:rPr>
        <w:lastRenderedPageBreak/>
        <w:t xml:space="preserve">　　　　</w:t>
      </w:r>
      <w:bookmarkStart w:id="22" w:name="_1317641294"/>
      <w:bookmarkEnd w:id="22"/>
      <w:bookmarkStart w:id="23" w:name="_MON_1315818058"/>
      <w:bookmarkEnd w:id="23"/>
      <w:r w:rsidR="00E751D7" w:rsidRPr="00BF0CC8">
        <w:rPr>
          <w:sz w:val="22"/>
          <w:szCs w:val="22"/>
        </w:rPr>
        <w:object w:dxaOrig="5821" w:dyaOrig="783" w14:anchorId="03AB58F6">
          <v:shape id="_x0000_i1026" type="#_x0000_t75" style="width:304.5pt;height:42pt" o:ole="">
            <v:imagedata r:id="rId9" o:title=""/>
          </v:shape>
          <o:OLEObject Type="Embed" ProgID="Excel.Sheet.8" ShapeID="_x0000_i1026" DrawAspect="Content" ObjectID="_1829469328" r:id="rId10"/>
        </w:object>
      </w:r>
    </w:p>
    <w:bookmarkEnd w:id="21"/>
    <w:p w14:paraId="03AB55EF" w14:textId="77777777" w:rsidR="00DA0821" w:rsidRDefault="00A53216" w:rsidP="002A7AC9">
      <w:pPr>
        <w:ind w:left="660" w:hangingChars="300" w:hanging="660"/>
        <w:rPr>
          <w:sz w:val="22"/>
          <w:szCs w:val="22"/>
        </w:rPr>
      </w:pPr>
      <w:r>
        <w:rPr>
          <w:rFonts w:hint="eastAsia"/>
          <w:sz w:val="22"/>
          <w:szCs w:val="22"/>
        </w:rPr>
        <w:t>１．事業の概要</w:t>
      </w:r>
    </w:p>
    <w:p w14:paraId="03AB55F0" w14:textId="77777777" w:rsidR="00DA0821" w:rsidRDefault="00A53216" w:rsidP="002A7AC9">
      <w:pPr>
        <w:ind w:left="660" w:hangingChars="300" w:hanging="660"/>
        <w:rPr>
          <w:sz w:val="22"/>
          <w:szCs w:val="22"/>
        </w:rPr>
      </w:pPr>
      <w:r>
        <w:rPr>
          <w:rFonts w:hint="eastAsia"/>
          <w:sz w:val="22"/>
          <w:szCs w:val="22"/>
        </w:rPr>
        <w:t xml:space="preserve">　（記載上の注意）</w:t>
      </w:r>
    </w:p>
    <w:p w14:paraId="03AB55F1" w14:textId="77777777" w:rsidR="00A53216" w:rsidRDefault="00A53216" w:rsidP="000749FB">
      <w:pPr>
        <w:ind w:leftChars="210" w:left="441" w:firstLineChars="100" w:firstLine="220"/>
        <w:rPr>
          <w:sz w:val="22"/>
          <w:szCs w:val="22"/>
        </w:rPr>
      </w:pPr>
      <w:r w:rsidRPr="00E47054">
        <w:rPr>
          <w:rFonts w:ascii="ＭＳ 明朝" w:hAnsi="ＭＳ 明朝" w:hint="eastAsia"/>
          <w:sz w:val="22"/>
          <w:szCs w:val="22"/>
        </w:rPr>
        <w:t>信用金庫及びその子会社等（信用金庫法第89条第1項において準用する銀行法第14条</w:t>
      </w:r>
      <w:r>
        <w:rPr>
          <w:rFonts w:hint="eastAsia"/>
          <w:sz w:val="22"/>
          <w:szCs w:val="22"/>
        </w:rPr>
        <w:t>の２第２号に規定する</w:t>
      </w:r>
      <w:r w:rsidR="000749FB">
        <w:rPr>
          <w:rFonts w:hint="eastAsia"/>
          <w:sz w:val="22"/>
          <w:szCs w:val="22"/>
        </w:rPr>
        <w:t>子会社等をいう。以下同じ。</w:t>
      </w:r>
      <w:r>
        <w:rPr>
          <w:rFonts w:hint="eastAsia"/>
          <w:sz w:val="22"/>
          <w:szCs w:val="22"/>
        </w:rPr>
        <w:t>）</w:t>
      </w:r>
      <w:r w:rsidR="000749FB">
        <w:rPr>
          <w:rFonts w:hint="eastAsia"/>
          <w:sz w:val="22"/>
          <w:szCs w:val="22"/>
        </w:rPr>
        <w:t>について、主要な事業の内容のほか、主要勘定の増減の事由及びその他事業状況の推移に関する重要な事項を記載すること。</w:t>
      </w:r>
    </w:p>
    <w:p w14:paraId="03AB55F2" w14:textId="77777777" w:rsidR="00F67F5A" w:rsidRDefault="00F67F5A" w:rsidP="000749FB">
      <w:pPr>
        <w:ind w:leftChars="210" w:left="441" w:firstLineChars="100" w:firstLine="220"/>
        <w:rPr>
          <w:sz w:val="22"/>
          <w:szCs w:val="22"/>
        </w:rPr>
      </w:pPr>
    </w:p>
    <w:p w14:paraId="03AB55F3" w14:textId="77777777" w:rsidR="00A53216" w:rsidRDefault="000749FB" w:rsidP="00A53216">
      <w:pPr>
        <w:rPr>
          <w:sz w:val="22"/>
          <w:szCs w:val="22"/>
        </w:rPr>
      </w:pPr>
      <w:r>
        <w:rPr>
          <w:rFonts w:hint="eastAsia"/>
          <w:sz w:val="22"/>
          <w:szCs w:val="22"/>
        </w:rPr>
        <w:t>２．子会社等の状況</w:t>
      </w:r>
    </w:p>
    <w:p w14:paraId="03AB55F4" w14:textId="77777777" w:rsidR="000749FB" w:rsidRDefault="000749FB" w:rsidP="00A53216">
      <w:pPr>
        <w:rPr>
          <w:sz w:val="22"/>
          <w:szCs w:val="22"/>
        </w:rPr>
      </w:pPr>
      <w:r>
        <w:rPr>
          <w:rFonts w:hint="eastAsia"/>
          <w:sz w:val="22"/>
          <w:szCs w:val="22"/>
        </w:rPr>
        <w:t xml:space="preserve">　子会社等数の増減</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8"/>
        <w:gridCol w:w="1724"/>
        <w:gridCol w:w="1724"/>
        <w:gridCol w:w="1730"/>
      </w:tblGrid>
      <w:tr w:rsidR="000749FB" w:rsidRPr="00453BA5" w14:paraId="03AB55F9" w14:textId="77777777" w:rsidTr="00453BA5">
        <w:tc>
          <w:tcPr>
            <w:tcW w:w="3060" w:type="dxa"/>
          </w:tcPr>
          <w:p w14:paraId="03AB55F5" w14:textId="77777777" w:rsidR="000749FB" w:rsidRPr="00453BA5" w:rsidRDefault="000749FB" w:rsidP="00A53216">
            <w:pPr>
              <w:rPr>
                <w:sz w:val="22"/>
                <w:szCs w:val="22"/>
              </w:rPr>
            </w:pPr>
          </w:p>
        </w:tc>
        <w:tc>
          <w:tcPr>
            <w:tcW w:w="1740" w:type="dxa"/>
          </w:tcPr>
          <w:p w14:paraId="03AB55F6" w14:textId="77777777" w:rsidR="000749FB" w:rsidRPr="00453BA5" w:rsidRDefault="000749FB" w:rsidP="00453BA5">
            <w:pPr>
              <w:jc w:val="center"/>
              <w:rPr>
                <w:sz w:val="22"/>
                <w:szCs w:val="22"/>
              </w:rPr>
            </w:pPr>
            <w:r w:rsidRPr="00453BA5">
              <w:rPr>
                <w:rFonts w:hint="eastAsia"/>
                <w:sz w:val="22"/>
                <w:szCs w:val="22"/>
              </w:rPr>
              <w:t>前　期　末</w:t>
            </w:r>
          </w:p>
        </w:tc>
        <w:tc>
          <w:tcPr>
            <w:tcW w:w="1740" w:type="dxa"/>
          </w:tcPr>
          <w:p w14:paraId="03AB55F7" w14:textId="77777777" w:rsidR="000749FB" w:rsidRPr="00453BA5" w:rsidRDefault="000749FB" w:rsidP="00453BA5">
            <w:pPr>
              <w:jc w:val="center"/>
              <w:rPr>
                <w:sz w:val="22"/>
                <w:szCs w:val="22"/>
              </w:rPr>
            </w:pPr>
            <w:r w:rsidRPr="00453BA5">
              <w:rPr>
                <w:rFonts w:hint="eastAsia"/>
                <w:sz w:val="22"/>
                <w:szCs w:val="22"/>
              </w:rPr>
              <w:t>当　期　末</w:t>
            </w:r>
          </w:p>
        </w:tc>
        <w:tc>
          <w:tcPr>
            <w:tcW w:w="1740" w:type="dxa"/>
          </w:tcPr>
          <w:p w14:paraId="03AB55F8" w14:textId="77777777" w:rsidR="000749FB" w:rsidRPr="00453BA5" w:rsidRDefault="000749FB" w:rsidP="00453BA5">
            <w:pPr>
              <w:jc w:val="center"/>
              <w:rPr>
                <w:sz w:val="22"/>
                <w:szCs w:val="22"/>
              </w:rPr>
            </w:pPr>
            <w:r w:rsidRPr="00453BA5">
              <w:rPr>
                <w:rFonts w:hint="eastAsia"/>
                <w:sz w:val="22"/>
                <w:szCs w:val="22"/>
              </w:rPr>
              <w:t>増減（△）</w:t>
            </w:r>
          </w:p>
        </w:tc>
      </w:tr>
      <w:tr w:rsidR="000749FB" w:rsidRPr="00453BA5" w14:paraId="03AB5600" w14:textId="77777777" w:rsidTr="00453BA5">
        <w:tc>
          <w:tcPr>
            <w:tcW w:w="3060" w:type="dxa"/>
          </w:tcPr>
          <w:p w14:paraId="03AB55FA" w14:textId="77777777" w:rsidR="000749FB" w:rsidRPr="00453BA5" w:rsidRDefault="000749FB" w:rsidP="00453BA5">
            <w:pPr>
              <w:jc w:val="distribute"/>
              <w:rPr>
                <w:sz w:val="22"/>
                <w:szCs w:val="22"/>
              </w:rPr>
            </w:pPr>
            <w:r w:rsidRPr="00453BA5">
              <w:rPr>
                <w:rFonts w:hint="eastAsia"/>
                <w:sz w:val="22"/>
                <w:szCs w:val="22"/>
              </w:rPr>
              <w:t>子会社</w:t>
            </w:r>
          </w:p>
          <w:p w14:paraId="03AB55FB" w14:textId="77777777" w:rsidR="000749FB" w:rsidRPr="00453BA5" w:rsidRDefault="000749FB" w:rsidP="00453BA5">
            <w:pPr>
              <w:jc w:val="distribute"/>
              <w:rPr>
                <w:sz w:val="22"/>
                <w:szCs w:val="22"/>
              </w:rPr>
            </w:pPr>
            <w:r w:rsidRPr="00453BA5">
              <w:rPr>
                <w:rFonts w:hint="eastAsia"/>
                <w:sz w:val="22"/>
                <w:szCs w:val="22"/>
              </w:rPr>
              <w:t>子法人等</w:t>
            </w:r>
          </w:p>
          <w:p w14:paraId="03AB55FC" w14:textId="77777777" w:rsidR="000749FB" w:rsidRPr="00453BA5" w:rsidRDefault="000749FB" w:rsidP="00453BA5">
            <w:pPr>
              <w:jc w:val="distribute"/>
              <w:rPr>
                <w:sz w:val="22"/>
                <w:szCs w:val="22"/>
              </w:rPr>
            </w:pPr>
            <w:r w:rsidRPr="00453BA5">
              <w:rPr>
                <w:rFonts w:hint="eastAsia"/>
                <w:sz w:val="22"/>
                <w:szCs w:val="22"/>
              </w:rPr>
              <w:t>関連法人等</w:t>
            </w:r>
          </w:p>
        </w:tc>
        <w:tc>
          <w:tcPr>
            <w:tcW w:w="1740" w:type="dxa"/>
          </w:tcPr>
          <w:p w14:paraId="03AB55FD" w14:textId="77777777" w:rsidR="000749FB" w:rsidRPr="00453BA5" w:rsidRDefault="000749FB" w:rsidP="00A53216">
            <w:pPr>
              <w:rPr>
                <w:sz w:val="22"/>
                <w:szCs w:val="22"/>
              </w:rPr>
            </w:pPr>
          </w:p>
        </w:tc>
        <w:tc>
          <w:tcPr>
            <w:tcW w:w="1740" w:type="dxa"/>
          </w:tcPr>
          <w:p w14:paraId="03AB55FE" w14:textId="77777777" w:rsidR="000749FB" w:rsidRPr="00453BA5" w:rsidRDefault="000749FB" w:rsidP="00A53216">
            <w:pPr>
              <w:rPr>
                <w:sz w:val="22"/>
                <w:szCs w:val="22"/>
              </w:rPr>
            </w:pPr>
          </w:p>
        </w:tc>
        <w:tc>
          <w:tcPr>
            <w:tcW w:w="1740" w:type="dxa"/>
          </w:tcPr>
          <w:p w14:paraId="03AB55FF" w14:textId="77777777" w:rsidR="000749FB" w:rsidRPr="00453BA5" w:rsidRDefault="000749FB" w:rsidP="00A53216">
            <w:pPr>
              <w:rPr>
                <w:sz w:val="22"/>
                <w:szCs w:val="22"/>
              </w:rPr>
            </w:pPr>
          </w:p>
        </w:tc>
      </w:tr>
      <w:tr w:rsidR="000749FB" w:rsidRPr="00453BA5" w14:paraId="03AB5605" w14:textId="77777777" w:rsidTr="00453BA5">
        <w:tc>
          <w:tcPr>
            <w:tcW w:w="3060" w:type="dxa"/>
          </w:tcPr>
          <w:p w14:paraId="03AB5601" w14:textId="77777777" w:rsidR="000749FB" w:rsidRPr="00453BA5" w:rsidRDefault="00324279" w:rsidP="00453BA5">
            <w:pPr>
              <w:jc w:val="center"/>
              <w:rPr>
                <w:sz w:val="22"/>
                <w:szCs w:val="22"/>
              </w:rPr>
            </w:pPr>
            <w:r w:rsidRPr="00453BA5">
              <w:rPr>
                <w:rFonts w:hint="eastAsia"/>
                <w:sz w:val="22"/>
                <w:szCs w:val="22"/>
              </w:rPr>
              <w:t>合　　　　　　計</w:t>
            </w:r>
          </w:p>
        </w:tc>
        <w:tc>
          <w:tcPr>
            <w:tcW w:w="1740" w:type="dxa"/>
          </w:tcPr>
          <w:p w14:paraId="03AB5602" w14:textId="77777777" w:rsidR="000749FB" w:rsidRPr="00453BA5" w:rsidRDefault="000749FB" w:rsidP="00A53216">
            <w:pPr>
              <w:rPr>
                <w:sz w:val="22"/>
                <w:szCs w:val="22"/>
              </w:rPr>
            </w:pPr>
          </w:p>
        </w:tc>
        <w:tc>
          <w:tcPr>
            <w:tcW w:w="1740" w:type="dxa"/>
          </w:tcPr>
          <w:p w14:paraId="03AB5603" w14:textId="77777777" w:rsidR="000749FB" w:rsidRPr="00453BA5" w:rsidRDefault="000749FB" w:rsidP="00A53216">
            <w:pPr>
              <w:rPr>
                <w:sz w:val="22"/>
                <w:szCs w:val="22"/>
              </w:rPr>
            </w:pPr>
          </w:p>
        </w:tc>
        <w:tc>
          <w:tcPr>
            <w:tcW w:w="1740" w:type="dxa"/>
          </w:tcPr>
          <w:p w14:paraId="03AB5604" w14:textId="77777777" w:rsidR="000749FB" w:rsidRPr="00453BA5" w:rsidRDefault="000749FB" w:rsidP="00A53216">
            <w:pPr>
              <w:rPr>
                <w:sz w:val="22"/>
                <w:szCs w:val="22"/>
              </w:rPr>
            </w:pPr>
          </w:p>
        </w:tc>
      </w:tr>
    </w:tbl>
    <w:p w14:paraId="03AB5606" w14:textId="77777777" w:rsidR="000749FB" w:rsidRDefault="000749FB" w:rsidP="000749FB">
      <w:pPr>
        <w:ind w:left="660" w:hangingChars="300" w:hanging="660"/>
        <w:rPr>
          <w:sz w:val="22"/>
          <w:szCs w:val="22"/>
        </w:rPr>
      </w:pPr>
      <w:r>
        <w:rPr>
          <w:rFonts w:hint="eastAsia"/>
          <w:sz w:val="22"/>
          <w:szCs w:val="22"/>
        </w:rPr>
        <w:t xml:space="preserve">　（記載上の注意）</w:t>
      </w:r>
    </w:p>
    <w:p w14:paraId="03AB5607" w14:textId="77777777" w:rsidR="00A53216" w:rsidRPr="00E47054" w:rsidRDefault="000749FB" w:rsidP="000749FB">
      <w:pPr>
        <w:ind w:left="660" w:hangingChars="300" w:hanging="660"/>
        <w:rPr>
          <w:rFonts w:ascii="ＭＳ 明朝" w:hAnsi="ＭＳ 明朝"/>
          <w:sz w:val="22"/>
          <w:szCs w:val="22"/>
        </w:rPr>
      </w:pPr>
      <w:r>
        <w:rPr>
          <w:rFonts w:hint="eastAsia"/>
          <w:sz w:val="22"/>
          <w:szCs w:val="22"/>
        </w:rPr>
        <w:t xml:space="preserve">　　１．</w:t>
      </w:r>
      <w:r w:rsidRPr="00E47054">
        <w:rPr>
          <w:rFonts w:ascii="ＭＳ 明朝" w:hAnsi="ＭＳ 明朝" w:hint="eastAsia"/>
          <w:sz w:val="22"/>
          <w:szCs w:val="22"/>
        </w:rPr>
        <w:t>「子会社」とは信用金庫法第32条第６項に規定する子会社を、「子法人等」とは信用金庫法施行令第11条の２第２項に規定する子法人等のうち信用金庫法第32条第６項に規定する子会社を除いたものを、「関連法人等」とは信用金庫法施行令第11条の２第３項に規定する関連法人等をいう（以下同じ。）。</w:t>
      </w:r>
    </w:p>
    <w:p w14:paraId="03AB5608" w14:textId="77777777" w:rsidR="000749FB" w:rsidRDefault="000749FB" w:rsidP="000749FB">
      <w:pPr>
        <w:ind w:left="660" w:hangingChars="300" w:hanging="660"/>
        <w:rPr>
          <w:sz w:val="22"/>
          <w:szCs w:val="22"/>
        </w:rPr>
      </w:pPr>
      <w:r>
        <w:rPr>
          <w:rFonts w:hint="eastAsia"/>
          <w:sz w:val="22"/>
          <w:szCs w:val="22"/>
        </w:rPr>
        <w:t xml:space="preserve">　　２．子会社等に該当するものは全て記載することとし、重要性の原則は適用しないものとする。</w:t>
      </w:r>
    </w:p>
    <w:p w14:paraId="03AB5609" w14:textId="77777777" w:rsidR="00F67F5A" w:rsidRDefault="00F67F5A" w:rsidP="000749FB">
      <w:pPr>
        <w:ind w:left="660" w:hangingChars="300" w:hanging="660"/>
        <w:rPr>
          <w:sz w:val="22"/>
          <w:szCs w:val="22"/>
        </w:rPr>
      </w:pPr>
    </w:p>
    <w:p w14:paraId="03AB560A" w14:textId="77777777" w:rsidR="00DA0821" w:rsidRDefault="000749FB" w:rsidP="002A7AC9">
      <w:pPr>
        <w:ind w:left="660" w:hangingChars="300" w:hanging="660"/>
        <w:rPr>
          <w:sz w:val="22"/>
          <w:szCs w:val="22"/>
        </w:rPr>
      </w:pPr>
      <w:r>
        <w:rPr>
          <w:rFonts w:hint="eastAsia"/>
          <w:sz w:val="22"/>
          <w:szCs w:val="22"/>
        </w:rPr>
        <w:t>３．連結自己資本比率の状況</w:t>
      </w:r>
    </w:p>
    <w:p w14:paraId="03AB560B" w14:textId="77777777" w:rsidR="00DA0821" w:rsidRDefault="00B04FB2" w:rsidP="00B04FB2">
      <w:pPr>
        <w:ind w:leftChars="105" w:left="660" w:hangingChars="200" w:hanging="440"/>
        <w:rPr>
          <w:sz w:val="22"/>
          <w:szCs w:val="22"/>
        </w:rPr>
      </w:pPr>
      <w:r>
        <w:rPr>
          <w:rFonts w:hint="eastAsia"/>
          <w:sz w:val="22"/>
          <w:szCs w:val="22"/>
        </w:rPr>
        <w:t>〔国内基準に係る連結自己資本比率〕</w:t>
      </w:r>
    </w:p>
    <w:tbl>
      <w:tblPr>
        <w:tblW w:w="9002" w:type="dxa"/>
        <w:tblInd w:w="99" w:type="dxa"/>
        <w:tblCellMar>
          <w:left w:w="99" w:type="dxa"/>
          <w:right w:w="99" w:type="dxa"/>
        </w:tblCellMar>
        <w:tblLook w:val="04A0" w:firstRow="1" w:lastRow="0" w:firstColumn="1" w:lastColumn="0" w:noHBand="0" w:noVBand="1"/>
      </w:tblPr>
      <w:tblGrid>
        <w:gridCol w:w="321"/>
        <w:gridCol w:w="251"/>
        <w:gridCol w:w="33"/>
        <w:gridCol w:w="283"/>
        <w:gridCol w:w="206"/>
        <w:gridCol w:w="502"/>
        <w:gridCol w:w="2569"/>
        <w:gridCol w:w="1138"/>
        <w:gridCol w:w="1280"/>
        <w:gridCol w:w="1138"/>
        <w:gridCol w:w="1281"/>
      </w:tblGrid>
      <w:tr w:rsidR="001207D2" w:rsidRPr="001207D2" w14:paraId="03AB5612" w14:textId="77777777" w:rsidTr="001207D2">
        <w:trPr>
          <w:trHeight w:val="123"/>
        </w:trPr>
        <w:tc>
          <w:tcPr>
            <w:tcW w:w="572" w:type="dxa"/>
            <w:gridSpan w:val="2"/>
            <w:tcBorders>
              <w:top w:val="nil"/>
              <w:left w:val="nil"/>
              <w:bottom w:val="nil"/>
              <w:right w:val="nil"/>
            </w:tcBorders>
            <w:noWrap/>
            <w:vAlign w:val="center"/>
            <w:hideMark/>
          </w:tcPr>
          <w:p w14:paraId="03AB560C" w14:textId="77777777" w:rsidR="001207D2" w:rsidRPr="001207D2" w:rsidRDefault="001207D2" w:rsidP="00793049">
            <w:pPr>
              <w:widowControl/>
              <w:jc w:val="left"/>
              <w:rPr>
                <w:rFonts w:ascii="ＭＳ 明朝" w:hAnsi="ＭＳ 明朝" w:cs="ＭＳ Ｐゴシック"/>
                <w:color w:val="000000"/>
                <w:kern w:val="0"/>
                <w:sz w:val="22"/>
                <w:szCs w:val="22"/>
              </w:rPr>
            </w:pPr>
          </w:p>
        </w:tc>
        <w:tc>
          <w:tcPr>
            <w:tcW w:w="522" w:type="dxa"/>
            <w:gridSpan w:val="3"/>
            <w:tcBorders>
              <w:top w:val="nil"/>
              <w:left w:val="nil"/>
              <w:bottom w:val="nil"/>
              <w:right w:val="nil"/>
            </w:tcBorders>
            <w:noWrap/>
            <w:vAlign w:val="center"/>
            <w:hideMark/>
          </w:tcPr>
          <w:p w14:paraId="03AB560D" w14:textId="77777777" w:rsidR="001207D2" w:rsidRPr="001207D2" w:rsidRDefault="001207D2" w:rsidP="00793049">
            <w:pPr>
              <w:widowControl/>
              <w:jc w:val="left"/>
              <w:rPr>
                <w:rFonts w:ascii="ＭＳ 明朝" w:hAnsi="ＭＳ 明朝" w:cs="ＭＳ Ｐゴシック"/>
                <w:color w:val="000000"/>
                <w:kern w:val="0"/>
                <w:sz w:val="22"/>
                <w:szCs w:val="22"/>
              </w:rPr>
            </w:pPr>
          </w:p>
        </w:tc>
        <w:tc>
          <w:tcPr>
            <w:tcW w:w="502" w:type="dxa"/>
            <w:tcBorders>
              <w:top w:val="nil"/>
              <w:left w:val="nil"/>
              <w:bottom w:val="nil"/>
              <w:right w:val="nil"/>
            </w:tcBorders>
            <w:noWrap/>
            <w:vAlign w:val="center"/>
            <w:hideMark/>
          </w:tcPr>
          <w:p w14:paraId="03AB560E" w14:textId="77777777" w:rsidR="001207D2" w:rsidRPr="001207D2" w:rsidRDefault="001207D2" w:rsidP="00793049">
            <w:pPr>
              <w:widowControl/>
              <w:jc w:val="left"/>
              <w:rPr>
                <w:rFonts w:ascii="ＭＳ 明朝" w:hAnsi="ＭＳ 明朝" w:cs="ＭＳ Ｐゴシック"/>
                <w:color w:val="000000"/>
                <w:kern w:val="0"/>
                <w:sz w:val="22"/>
                <w:szCs w:val="22"/>
              </w:rPr>
            </w:pPr>
          </w:p>
        </w:tc>
        <w:tc>
          <w:tcPr>
            <w:tcW w:w="2569" w:type="dxa"/>
            <w:tcBorders>
              <w:top w:val="nil"/>
              <w:left w:val="nil"/>
              <w:bottom w:val="nil"/>
              <w:right w:val="single" w:sz="4" w:space="0" w:color="auto"/>
            </w:tcBorders>
            <w:noWrap/>
            <w:vAlign w:val="center"/>
            <w:hideMark/>
          </w:tcPr>
          <w:p w14:paraId="03AB560F" w14:textId="77777777" w:rsidR="001207D2" w:rsidRPr="001207D2" w:rsidRDefault="001207D2" w:rsidP="00793049">
            <w:pPr>
              <w:widowControl/>
              <w:jc w:val="left"/>
              <w:rPr>
                <w:rFonts w:ascii="ＭＳ 明朝" w:hAnsi="ＭＳ 明朝" w:cs="ＭＳ Ｐゴシック"/>
                <w:color w:val="000000"/>
                <w:kern w:val="0"/>
                <w:sz w:val="22"/>
                <w:szCs w:val="22"/>
              </w:rPr>
            </w:pPr>
          </w:p>
        </w:tc>
        <w:tc>
          <w:tcPr>
            <w:tcW w:w="3556" w:type="dxa"/>
            <w:gridSpan w:val="3"/>
            <w:tcBorders>
              <w:top w:val="single" w:sz="4" w:space="0" w:color="auto"/>
              <w:left w:val="single" w:sz="4" w:space="0" w:color="auto"/>
              <w:bottom w:val="single" w:sz="4" w:space="0" w:color="auto"/>
              <w:right w:val="single" w:sz="4" w:space="0" w:color="auto"/>
            </w:tcBorders>
            <w:noWrap/>
            <w:vAlign w:val="center"/>
            <w:hideMark/>
          </w:tcPr>
          <w:p w14:paraId="03AB5610" w14:textId="77777777" w:rsidR="001207D2" w:rsidRPr="001207D2" w:rsidRDefault="001207D2" w:rsidP="00793049">
            <w:pPr>
              <w:widowControl/>
              <w:jc w:val="center"/>
              <w:rPr>
                <w:rFonts w:ascii="ＭＳ 明朝" w:hAnsi="ＭＳ 明朝" w:cs="ＭＳ Ｐゴシック"/>
                <w:color w:val="000000"/>
                <w:kern w:val="0"/>
                <w:sz w:val="22"/>
                <w:szCs w:val="22"/>
              </w:rPr>
            </w:pPr>
            <w:r w:rsidRPr="001207D2">
              <w:rPr>
                <w:rFonts w:ascii="ＭＳ 明朝" w:hAnsi="ＭＳ 明朝" w:cs="ＭＳ Ｐゴシック" w:hint="eastAsia"/>
                <w:color w:val="000000"/>
                <w:kern w:val="0"/>
                <w:sz w:val="22"/>
                <w:szCs w:val="22"/>
              </w:rPr>
              <w:t>信用リスク・アセット算出手法</w:t>
            </w:r>
          </w:p>
        </w:tc>
        <w:tc>
          <w:tcPr>
            <w:tcW w:w="1281" w:type="dxa"/>
            <w:tcBorders>
              <w:top w:val="single" w:sz="4" w:space="0" w:color="auto"/>
              <w:left w:val="single" w:sz="4" w:space="0" w:color="auto"/>
              <w:bottom w:val="single" w:sz="4" w:space="0" w:color="auto"/>
              <w:right w:val="single" w:sz="4" w:space="0" w:color="auto"/>
            </w:tcBorders>
            <w:noWrap/>
            <w:vAlign w:val="center"/>
            <w:hideMark/>
          </w:tcPr>
          <w:p w14:paraId="03AB5611" w14:textId="77777777" w:rsidR="001207D2" w:rsidRPr="001207D2" w:rsidRDefault="001207D2" w:rsidP="00793049">
            <w:pPr>
              <w:widowControl/>
              <w:jc w:val="left"/>
              <w:rPr>
                <w:rFonts w:ascii="ＭＳ 明朝" w:hAnsi="ＭＳ 明朝" w:cs="ＭＳ Ｐゴシック"/>
                <w:color w:val="000000"/>
                <w:kern w:val="0"/>
                <w:sz w:val="22"/>
                <w:szCs w:val="22"/>
              </w:rPr>
            </w:pPr>
          </w:p>
        </w:tc>
      </w:tr>
      <w:tr w:rsidR="001207D2" w:rsidRPr="001207D2" w14:paraId="03AB561A" w14:textId="77777777" w:rsidTr="001207D2">
        <w:trPr>
          <w:trHeight w:val="113"/>
        </w:trPr>
        <w:tc>
          <w:tcPr>
            <w:tcW w:w="572" w:type="dxa"/>
            <w:gridSpan w:val="2"/>
            <w:tcBorders>
              <w:top w:val="nil"/>
              <w:left w:val="nil"/>
              <w:bottom w:val="single" w:sz="4" w:space="0" w:color="auto"/>
              <w:right w:val="nil"/>
            </w:tcBorders>
            <w:noWrap/>
            <w:vAlign w:val="center"/>
            <w:hideMark/>
          </w:tcPr>
          <w:p w14:paraId="03AB5613" w14:textId="77777777" w:rsidR="001207D2" w:rsidRPr="001207D2" w:rsidRDefault="001207D2" w:rsidP="00793049">
            <w:pPr>
              <w:widowControl/>
              <w:jc w:val="left"/>
              <w:rPr>
                <w:rFonts w:ascii="ＭＳ 明朝" w:hAnsi="ＭＳ 明朝" w:cs="ＭＳ Ｐゴシック"/>
                <w:color w:val="000000"/>
                <w:kern w:val="0"/>
                <w:sz w:val="22"/>
                <w:szCs w:val="22"/>
              </w:rPr>
            </w:pPr>
          </w:p>
        </w:tc>
        <w:tc>
          <w:tcPr>
            <w:tcW w:w="522" w:type="dxa"/>
            <w:gridSpan w:val="3"/>
            <w:tcBorders>
              <w:top w:val="nil"/>
              <w:left w:val="nil"/>
              <w:bottom w:val="single" w:sz="4" w:space="0" w:color="auto"/>
              <w:right w:val="nil"/>
            </w:tcBorders>
            <w:noWrap/>
            <w:vAlign w:val="center"/>
            <w:hideMark/>
          </w:tcPr>
          <w:p w14:paraId="03AB5614" w14:textId="77777777" w:rsidR="001207D2" w:rsidRPr="001207D2" w:rsidRDefault="001207D2" w:rsidP="00793049">
            <w:pPr>
              <w:widowControl/>
              <w:jc w:val="left"/>
              <w:rPr>
                <w:rFonts w:ascii="ＭＳ 明朝" w:hAnsi="ＭＳ 明朝" w:cs="ＭＳ Ｐゴシック"/>
                <w:color w:val="000000"/>
                <w:kern w:val="0"/>
                <w:sz w:val="22"/>
                <w:szCs w:val="22"/>
              </w:rPr>
            </w:pPr>
          </w:p>
        </w:tc>
        <w:tc>
          <w:tcPr>
            <w:tcW w:w="502" w:type="dxa"/>
            <w:tcBorders>
              <w:top w:val="nil"/>
              <w:left w:val="nil"/>
              <w:bottom w:val="single" w:sz="4" w:space="0" w:color="auto"/>
              <w:right w:val="nil"/>
            </w:tcBorders>
            <w:noWrap/>
            <w:vAlign w:val="center"/>
            <w:hideMark/>
          </w:tcPr>
          <w:p w14:paraId="03AB5615" w14:textId="77777777" w:rsidR="001207D2" w:rsidRPr="001207D2" w:rsidRDefault="001207D2" w:rsidP="00793049">
            <w:pPr>
              <w:widowControl/>
              <w:jc w:val="left"/>
              <w:rPr>
                <w:rFonts w:ascii="ＭＳ 明朝" w:hAnsi="ＭＳ 明朝" w:cs="ＭＳ Ｐゴシック"/>
                <w:color w:val="000000"/>
                <w:kern w:val="0"/>
                <w:sz w:val="22"/>
                <w:szCs w:val="22"/>
              </w:rPr>
            </w:pPr>
          </w:p>
        </w:tc>
        <w:tc>
          <w:tcPr>
            <w:tcW w:w="2569" w:type="dxa"/>
            <w:tcBorders>
              <w:top w:val="nil"/>
              <w:left w:val="nil"/>
              <w:bottom w:val="single" w:sz="4" w:space="0" w:color="auto"/>
              <w:right w:val="nil"/>
            </w:tcBorders>
            <w:noWrap/>
            <w:vAlign w:val="center"/>
            <w:hideMark/>
          </w:tcPr>
          <w:p w14:paraId="03AB5616" w14:textId="77777777" w:rsidR="001207D2" w:rsidRPr="001207D2" w:rsidRDefault="001207D2" w:rsidP="00793049">
            <w:pPr>
              <w:widowControl/>
              <w:jc w:val="left"/>
              <w:rPr>
                <w:rFonts w:ascii="ＭＳ 明朝" w:hAnsi="ＭＳ 明朝" w:cs="ＭＳ Ｐゴシック"/>
                <w:color w:val="000000"/>
                <w:kern w:val="0"/>
                <w:sz w:val="22"/>
                <w:szCs w:val="22"/>
              </w:rPr>
            </w:pPr>
          </w:p>
        </w:tc>
        <w:tc>
          <w:tcPr>
            <w:tcW w:w="1138" w:type="dxa"/>
            <w:tcBorders>
              <w:top w:val="single" w:sz="4" w:space="0" w:color="auto"/>
              <w:left w:val="nil"/>
              <w:bottom w:val="single" w:sz="4" w:space="0" w:color="auto"/>
              <w:right w:val="nil"/>
            </w:tcBorders>
            <w:noWrap/>
            <w:vAlign w:val="center"/>
            <w:hideMark/>
          </w:tcPr>
          <w:p w14:paraId="03AB5617" w14:textId="77777777" w:rsidR="001207D2" w:rsidRPr="001207D2" w:rsidRDefault="001207D2" w:rsidP="00793049">
            <w:pPr>
              <w:widowControl/>
              <w:jc w:val="left"/>
              <w:rPr>
                <w:rFonts w:ascii="ＭＳ 明朝" w:hAnsi="ＭＳ 明朝" w:cs="ＭＳ Ｐゴシック"/>
                <w:color w:val="000000"/>
                <w:kern w:val="0"/>
                <w:sz w:val="22"/>
                <w:szCs w:val="22"/>
              </w:rPr>
            </w:pPr>
          </w:p>
        </w:tc>
        <w:tc>
          <w:tcPr>
            <w:tcW w:w="1280" w:type="dxa"/>
            <w:tcBorders>
              <w:top w:val="single" w:sz="4" w:space="0" w:color="auto"/>
              <w:left w:val="nil"/>
              <w:bottom w:val="single" w:sz="4" w:space="0" w:color="auto"/>
              <w:right w:val="nil"/>
            </w:tcBorders>
            <w:noWrap/>
            <w:vAlign w:val="center"/>
            <w:hideMark/>
          </w:tcPr>
          <w:p w14:paraId="03AB5618" w14:textId="77777777" w:rsidR="001207D2" w:rsidRPr="001207D2" w:rsidRDefault="001207D2" w:rsidP="00793049">
            <w:pPr>
              <w:widowControl/>
              <w:jc w:val="left"/>
              <w:rPr>
                <w:rFonts w:ascii="ＭＳ 明朝" w:hAnsi="ＭＳ 明朝" w:cs="ＭＳ Ｐゴシック"/>
                <w:color w:val="000000"/>
                <w:kern w:val="0"/>
                <w:sz w:val="22"/>
                <w:szCs w:val="22"/>
              </w:rPr>
            </w:pPr>
          </w:p>
        </w:tc>
        <w:tc>
          <w:tcPr>
            <w:tcW w:w="2419" w:type="dxa"/>
            <w:gridSpan w:val="2"/>
            <w:tcBorders>
              <w:top w:val="single" w:sz="4" w:space="0" w:color="auto"/>
              <w:left w:val="nil"/>
              <w:bottom w:val="single" w:sz="4" w:space="0" w:color="auto"/>
              <w:right w:val="nil"/>
            </w:tcBorders>
            <w:noWrap/>
            <w:vAlign w:val="bottom"/>
            <w:hideMark/>
          </w:tcPr>
          <w:p w14:paraId="03AB5619" w14:textId="77777777" w:rsidR="001207D2" w:rsidRPr="001207D2" w:rsidRDefault="001207D2" w:rsidP="00793049">
            <w:pPr>
              <w:widowControl/>
              <w:jc w:val="right"/>
              <w:rPr>
                <w:rFonts w:ascii="ＭＳ 明朝" w:hAnsi="ＭＳ 明朝" w:cs="ＭＳ Ｐゴシック"/>
                <w:color w:val="000000"/>
                <w:kern w:val="0"/>
                <w:sz w:val="22"/>
                <w:szCs w:val="22"/>
              </w:rPr>
            </w:pPr>
            <w:r w:rsidRPr="001207D2">
              <w:rPr>
                <w:rFonts w:ascii="ＭＳ 明朝" w:hAnsi="ＭＳ 明朝" w:cs="ＭＳ Ｐゴシック" w:hint="eastAsia"/>
                <w:color w:val="000000"/>
                <w:kern w:val="0"/>
                <w:sz w:val="22"/>
                <w:szCs w:val="22"/>
              </w:rPr>
              <w:t>（単位：百万円）</w:t>
            </w:r>
          </w:p>
        </w:tc>
      </w:tr>
      <w:tr w:rsidR="001207D2" w:rsidRPr="001207D2" w14:paraId="03AB561E" w14:textId="77777777" w:rsidTr="001207D2">
        <w:trPr>
          <w:trHeight w:val="95"/>
        </w:trPr>
        <w:tc>
          <w:tcPr>
            <w:tcW w:w="4165" w:type="dxa"/>
            <w:gridSpan w:val="7"/>
            <w:vMerge w:val="restart"/>
            <w:tcBorders>
              <w:top w:val="single" w:sz="4" w:space="0" w:color="auto"/>
              <w:left w:val="single" w:sz="4" w:space="0" w:color="auto"/>
              <w:bottom w:val="single" w:sz="4" w:space="0" w:color="auto"/>
              <w:right w:val="single" w:sz="4" w:space="0" w:color="auto"/>
            </w:tcBorders>
            <w:noWrap/>
            <w:vAlign w:val="center"/>
            <w:hideMark/>
          </w:tcPr>
          <w:p w14:paraId="03AB561B" w14:textId="77777777" w:rsidR="001207D2" w:rsidRPr="001207D2" w:rsidRDefault="001207D2" w:rsidP="00793049">
            <w:pPr>
              <w:widowControl/>
              <w:jc w:val="center"/>
              <w:rPr>
                <w:rFonts w:ascii="ＭＳ 明朝" w:hAnsi="ＭＳ 明朝" w:cs="ＭＳ Ｐゴシック"/>
                <w:bCs/>
                <w:kern w:val="0"/>
                <w:sz w:val="22"/>
                <w:szCs w:val="22"/>
              </w:rPr>
            </w:pPr>
            <w:r w:rsidRPr="001207D2">
              <w:rPr>
                <w:rFonts w:ascii="ＭＳ 明朝" w:hAnsi="ＭＳ 明朝" w:cs="ＭＳ Ｐゴシック" w:hint="eastAsia"/>
                <w:bCs/>
                <w:kern w:val="0"/>
                <w:sz w:val="22"/>
                <w:szCs w:val="22"/>
              </w:rPr>
              <w:t>項　　目</w:t>
            </w:r>
          </w:p>
        </w:tc>
        <w:tc>
          <w:tcPr>
            <w:tcW w:w="2418" w:type="dxa"/>
            <w:gridSpan w:val="2"/>
            <w:tcBorders>
              <w:top w:val="single" w:sz="4" w:space="0" w:color="auto"/>
              <w:left w:val="single" w:sz="4" w:space="0" w:color="auto"/>
              <w:bottom w:val="single" w:sz="4" w:space="0" w:color="auto"/>
              <w:right w:val="single" w:sz="4" w:space="0" w:color="auto"/>
            </w:tcBorders>
            <w:noWrap/>
            <w:vAlign w:val="center"/>
            <w:hideMark/>
          </w:tcPr>
          <w:p w14:paraId="03AB561C" w14:textId="77777777" w:rsidR="001207D2" w:rsidRPr="001207D2" w:rsidRDefault="001207D2" w:rsidP="00793049">
            <w:pPr>
              <w:widowControl/>
              <w:jc w:val="center"/>
              <w:rPr>
                <w:rFonts w:ascii="ＭＳ 明朝" w:hAnsi="ＭＳ 明朝" w:cs="ＭＳ Ｐゴシック"/>
                <w:bCs/>
                <w:kern w:val="0"/>
                <w:sz w:val="22"/>
                <w:szCs w:val="22"/>
              </w:rPr>
            </w:pPr>
            <w:r w:rsidRPr="001207D2">
              <w:rPr>
                <w:rFonts w:ascii="ＭＳ 明朝" w:hAnsi="ＭＳ 明朝" w:cs="ＭＳ Ｐゴシック" w:hint="eastAsia"/>
                <w:bCs/>
                <w:kern w:val="0"/>
                <w:sz w:val="22"/>
                <w:szCs w:val="22"/>
              </w:rPr>
              <w:t>当期末</w:t>
            </w:r>
          </w:p>
        </w:tc>
        <w:tc>
          <w:tcPr>
            <w:tcW w:w="2419" w:type="dxa"/>
            <w:gridSpan w:val="2"/>
            <w:tcBorders>
              <w:top w:val="single" w:sz="4" w:space="0" w:color="auto"/>
              <w:left w:val="single" w:sz="4" w:space="0" w:color="auto"/>
              <w:bottom w:val="single" w:sz="4" w:space="0" w:color="auto"/>
              <w:right w:val="single" w:sz="4" w:space="0" w:color="auto"/>
            </w:tcBorders>
            <w:noWrap/>
            <w:vAlign w:val="center"/>
            <w:hideMark/>
          </w:tcPr>
          <w:p w14:paraId="03AB561D" w14:textId="77777777" w:rsidR="001207D2" w:rsidRPr="001207D2" w:rsidRDefault="001207D2" w:rsidP="00793049">
            <w:pPr>
              <w:widowControl/>
              <w:jc w:val="center"/>
              <w:rPr>
                <w:rFonts w:ascii="ＭＳ 明朝" w:hAnsi="ＭＳ 明朝" w:cs="ＭＳ Ｐゴシック"/>
                <w:bCs/>
                <w:kern w:val="0"/>
                <w:sz w:val="22"/>
                <w:szCs w:val="22"/>
              </w:rPr>
            </w:pPr>
            <w:r w:rsidRPr="001207D2">
              <w:rPr>
                <w:rFonts w:ascii="ＭＳ 明朝" w:hAnsi="ＭＳ 明朝" w:cs="ＭＳ Ｐゴシック" w:hint="eastAsia"/>
                <w:bCs/>
                <w:kern w:val="0"/>
                <w:sz w:val="22"/>
                <w:szCs w:val="22"/>
              </w:rPr>
              <w:t>前期末</w:t>
            </w:r>
          </w:p>
        </w:tc>
      </w:tr>
      <w:tr w:rsidR="001207D2" w:rsidRPr="001207D2" w14:paraId="03AB5624" w14:textId="77777777" w:rsidTr="001207D2">
        <w:trPr>
          <w:trHeight w:val="221"/>
        </w:trPr>
        <w:tc>
          <w:tcPr>
            <w:tcW w:w="4165" w:type="dxa"/>
            <w:gridSpan w:val="7"/>
            <w:vMerge/>
            <w:tcBorders>
              <w:top w:val="single" w:sz="4" w:space="0" w:color="auto"/>
              <w:left w:val="single" w:sz="4" w:space="0" w:color="auto"/>
              <w:bottom w:val="single" w:sz="4" w:space="0" w:color="auto"/>
              <w:right w:val="single" w:sz="4" w:space="0" w:color="auto"/>
            </w:tcBorders>
            <w:vAlign w:val="center"/>
            <w:hideMark/>
          </w:tcPr>
          <w:p w14:paraId="03AB561F" w14:textId="77777777" w:rsidR="001207D2" w:rsidRPr="001207D2" w:rsidRDefault="001207D2" w:rsidP="00793049">
            <w:pPr>
              <w:widowControl/>
              <w:jc w:val="left"/>
              <w:rPr>
                <w:rFonts w:ascii="ＭＳ 明朝" w:hAnsi="ＭＳ 明朝" w:cs="ＭＳ Ｐゴシック"/>
                <w:bCs/>
                <w:kern w:val="0"/>
                <w:sz w:val="22"/>
                <w:szCs w:val="22"/>
              </w:rPr>
            </w:pPr>
          </w:p>
        </w:tc>
        <w:tc>
          <w:tcPr>
            <w:tcW w:w="1138" w:type="dxa"/>
            <w:tcBorders>
              <w:top w:val="single" w:sz="4" w:space="0" w:color="auto"/>
              <w:left w:val="single" w:sz="4" w:space="0" w:color="auto"/>
              <w:right w:val="single" w:sz="4" w:space="0" w:color="auto"/>
            </w:tcBorders>
            <w:noWrap/>
            <w:vAlign w:val="center"/>
          </w:tcPr>
          <w:p w14:paraId="03AB5620" w14:textId="77777777" w:rsidR="001207D2" w:rsidRPr="001207D2" w:rsidRDefault="001207D2" w:rsidP="00793049">
            <w:pPr>
              <w:widowControl/>
              <w:jc w:val="center"/>
              <w:rPr>
                <w:rFonts w:ascii="ＭＳ 明朝" w:hAnsi="ＭＳ 明朝" w:cs="ＭＳ Ｐゴシック"/>
                <w:bCs/>
                <w:kern w:val="0"/>
                <w:sz w:val="22"/>
                <w:szCs w:val="22"/>
              </w:rPr>
            </w:pPr>
          </w:p>
        </w:tc>
        <w:tc>
          <w:tcPr>
            <w:tcW w:w="1280" w:type="dxa"/>
            <w:vMerge w:val="restart"/>
            <w:tcBorders>
              <w:top w:val="single" w:sz="4" w:space="0" w:color="auto"/>
              <w:left w:val="single" w:sz="4" w:space="0" w:color="auto"/>
              <w:bottom w:val="single" w:sz="4" w:space="0" w:color="auto"/>
              <w:right w:val="single" w:sz="4" w:space="0" w:color="auto"/>
            </w:tcBorders>
            <w:vAlign w:val="center"/>
            <w:hideMark/>
          </w:tcPr>
          <w:p w14:paraId="03AB5621" w14:textId="77777777" w:rsidR="001207D2" w:rsidRPr="001207D2" w:rsidRDefault="001207D2" w:rsidP="00793049">
            <w:pPr>
              <w:widowControl/>
              <w:jc w:val="left"/>
              <w:rPr>
                <w:rFonts w:ascii="ＭＳ 明朝" w:hAnsi="ＭＳ 明朝" w:cs="ＭＳ Ｐゴシック"/>
                <w:bCs/>
                <w:kern w:val="0"/>
                <w:sz w:val="22"/>
                <w:szCs w:val="22"/>
              </w:rPr>
            </w:pPr>
            <w:r w:rsidRPr="001207D2">
              <w:rPr>
                <w:rFonts w:ascii="ＭＳ 明朝" w:hAnsi="ＭＳ 明朝" w:cs="ＭＳ Ｐゴシック" w:hint="eastAsia"/>
                <w:bCs/>
                <w:kern w:val="0"/>
                <w:sz w:val="22"/>
                <w:szCs w:val="22"/>
              </w:rPr>
              <w:t>経過措置による不算入額</w:t>
            </w:r>
          </w:p>
        </w:tc>
        <w:tc>
          <w:tcPr>
            <w:tcW w:w="1138" w:type="dxa"/>
            <w:tcBorders>
              <w:top w:val="single" w:sz="4" w:space="0" w:color="auto"/>
              <w:left w:val="single" w:sz="4" w:space="0" w:color="auto"/>
              <w:right w:val="single" w:sz="4" w:space="0" w:color="auto"/>
            </w:tcBorders>
            <w:noWrap/>
            <w:vAlign w:val="center"/>
          </w:tcPr>
          <w:p w14:paraId="03AB5622" w14:textId="77777777" w:rsidR="001207D2" w:rsidRPr="001207D2" w:rsidRDefault="001207D2" w:rsidP="00793049">
            <w:pPr>
              <w:widowControl/>
              <w:jc w:val="left"/>
              <w:rPr>
                <w:rFonts w:ascii="ＭＳ 明朝" w:hAnsi="ＭＳ 明朝" w:cs="ＭＳ Ｐゴシック"/>
                <w:bCs/>
                <w:kern w:val="0"/>
                <w:sz w:val="22"/>
                <w:szCs w:val="22"/>
              </w:rPr>
            </w:pPr>
          </w:p>
        </w:tc>
        <w:tc>
          <w:tcPr>
            <w:tcW w:w="1281" w:type="dxa"/>
            <w:vMerge w:val="restart"/>
            <w:tcBorders>
              <w:top w:val="single" w:sz="4" w:space="0" w:color="auto"/>
              <w:left w:val="single" w:sz="4" w:space="0" w:color="auto"/>
              <w:bottom w:val="single" w:sz="4" w:space="0" w:color="auto"/>
              <w:right w:val="single" w:sz="4" w:space="0" w:color="auto"/>
            </w:tcBorders>
            <w:vAlign w:val="center"/>
            <w:hideMark/>
          </w:tcPr>
          <w:p w14:paraId="03AB5623" w14:textId="77777777" w:rsidR="001207D2" w:rsidRPr="001207D2" w:rsidRDefault="001207D2" w:rsidP="00793049">
            <w:pPr>
              <w:widowControl/>
              <w:jc w:val="left"/>
              <w:rPr>
                <w:rFonts w:ascii="ＭＳ 明朝" w:hAnsi="ＭＳ 明朝" w:cs="ＭＳ Ｐゴシック"/>
                <w:bCs/>
                <w:kern w:val="0"/>
                <w:sz w:val="22"/>
                <w:szCs w:val="22"/>
              </w:rPr>
            </w:pPr>
            <w:r w:rsidRPr="001207D2">
              <w:rPr>
                <w:rFonts w:ascii="ＭＳ 明朝" w:hAnsi="ＭＳ 明朝" w:cs="ＭＳ Ｐゴシック" w:hint="eastAsia"/>
                <w:bCs/>
                <w:kern w:val="0"/>
                <w:sz w:val="22"/>
                <w:szCs w:val="22"/>
              </w:rPr>
              <w:t>経過措置による不算入額</w:t>
            </w:r>
          </w:p>
        </w:tc>
      </w:tr>
      <w:tr w:rsidR="001207D2" w:rsidRPr="001207D2" w14:paraId="03AB562A" w14:textId="77777777" w:rsidTr="001207D2">
        <w:trPr>
          <w:trHeight w:val="221"/>
        </w:trPr>
        <w:tc>
          <w:tcPr>
            <w:tcW w:w="4165" w:type="dxa"/>
            <w:gridSpan w:val="7"/>
            <w:vMerge/>
            <w:tcBorders>
              <w:top w:val="single" w:sz="4" w:space="0" w:color="auto"/>
              <w:left w:val="single" w:sz="4" w:space="0" w:color="auto"/>
              <w:bottom w:val="single" w:sz="4" w:space="0" w:color="auto"/>
              <w:right w:val="single" w:sz="4" w:space="0" w:color="auto"/>
            </w:tcBorders>
            <w:vAlign w:val="center"/>
            <w:hideMark/>
          </w:tcPr>
          <w:p w14:paraId="03AB5625" w14:textId="77777777" w:rsidR="001207D2" w:rsidRPr="001207D2" w:rsidRDefault="001207D2" w:rsidP="00793049">
            <w:pPr>
              <w:widowControl/>
              <w:jc w:val="left"/>
              <w:rPr>
                <w:rFonts w:ascii="ＭＳ 明朝" w:hAnsi="ＭＳ 明朝" w:cs="ＭＳ Ｐゴシック"/>
                <w:bCs/>
                <w:kern w:val="0"/>
                <w:sz w:val="22"/>
                <w:szCs w:val="22"/>
              </w:rPr>
            </w:pPr>
          </w:p>
        </w:tc>
        <w:tc>
          <w:tcPr>
            <w:tcW w:w="1138" w:type="dxa"/>
            <w:tcBorders>
              <w:left w:val="single" w:sz="4" w:space="0" w:color="auto"/>
              <w:bottom w:val="single" w:sz="4" w:space="0" w:color="auto"/>
              <w:right w:val="single" w:sz="4" w:space="0" w:color="auto"/>
            </w:tcBorders>
            <w:noWrap/>
            <w:vAlign w:val="center"/>
          </w:tcPr>
          <w:p w14:paraId="03AB5626" w14:textId="77777777" w:rsidR="001207D2" w:rsidRPr="001207D2" w:rsidRDefault="001207D2" w:rsidP="00793049">
            <w:pPr>
              <w:widowControl/>
              <w:jc w:val="center"/>
              <w:rPr>
                <w:rFonts w:ascii="ＭＳ 明朝" w:hAnsi="ＭＳ 明朝" w:cs="ＭＳ Ｐゴシック"/>
                <w:bCs/>
                <w:kern w:val="0"/>
                <w:sz w:val="22"/>
                <w:szCs w:val="22"/>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03AB5627" w14:textId="77777777" w:rsidR="001207D2" w:rsidRPr="001207D2" w:rsidRDefault="001207D2" w:rsidP="00793049">
            <w:pPr>
              <w:widowControl/>
              <w:jc w:val="left"/>
              <w:rPr>
                <w:rFonts w:ascii="ＭＳ 明朝" w:hAnsi="ＭＳ 明朝" w:cs="ＭＳ Ｐゴシック"/>
                <w:bCs/>
                <w:kern w:val="0"/>
                <w:sz w:val="22"/>
                <w:szCs w:val="22"/>
              </w:rPr>
            </w:pPr>
          </w:p>
        </w:tc>
        <w:tc>
          <w:tcPr>
            <w:tcW w:w="1138" w:type="dxa"/>
            <w:tcBorders>
              <w:left w:val="single" w:sz="4" w:space="0" w:color="auto"/>
              <w:bottom w:val="single" w:sz="4" w:space="0" w:color="auto"/>
              <w:right w:val="single" w:sz="4" w:space="0" w:color="auto"/>
            </w:tcBorders>
            <w:noWrap/>
            <w:vAlign w:val="center"/>
          </w:tcPr>
          <w:p w14:paraId="03AB5628" w14:textId="77777777" w:rsidR="001207D2" w:rsidRPr="001207D2" w:rsidRDefault="001207D2" w:rsidP="00793049">
            <w:pPr>
              <w:widowControl/>
              <w:jc w:val="left"/>
              <w:rPr>
                <w:rFonts w:ascii="ＭＳ 明朝" w:hAnsi="ＭＳ 明朝" w:cs="ＭＳ Ｐゴシック"/>
                <w:bCs/>
                <w:kern w:val="0"/>
                <w:sz w:val="22"/>
                <w:szCs w:val="22"/>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14:paraId="03AB5629" w14:textId="77777777" w:rsidR="001207D2" w:rsidRPr="001207D2" w:rsidRDefault="001207D2" w:rsidP="00793049">
            <w:pPr>
              <w:widowControl/>
              <w:jc w:val="left"/>
              <w:rPr>
                <w:rFonts w:ascii="ＭＳ 明朝" w:hAnsi="ＭＳ 明朝" w:cs="ＭＳ Ｐゴシック"/>
                <w:bCs/>
                <w:kern w:val="0"/>
                <w:sz w:val="22"/>
                <w:szCs w:val="22"/>
              </w:rPr>
            </w:pPr>
          </w:p>
        </w:tc>
      </w:tr>
      <w:tr w:rsidR="001207D2" w:rsidRPr="001207D2" w14:paraId="03AB5630" w14:textId="77777777" w:rsidTr="001207D2">
        <w:trPr>
          <w:trHeight w:val="186"/>
        </w:trPr>
        <w:tc>
          <w:tcPr>
            <w:tcW w:w="4165" w:type="dxa"/>
            <w:gridSpan w:val="7"/>
            <w:tcBorders>
              <w:top w:val="single" w:sz="4" w:space="0" w:color="auto"/>
              <w:left w:val="single" w:sz="4" w:space="0" w:color="auto"/>
              <w:bottom w:val="single" w:sz="4" w:space="0" w:color="auto"/>
            </w:tcBorders>
            <w:vAlign w:val="center"/>
            <w:hideMark/>
          </w:tcPr>
          <w:p w14:paraId="03AB562B" w14:textId="77777777" w:rsidR="001207D2" w:rsidRPr="001207D2" w:rsidRDefault="001207D2" w:rsidP="00793049">
            <w:pPr>
              <w:widowControl/>
              <w:jc w:val="left"/>
              <w:rPr>
                <w:rFonts w:ascii="ＭＳ 明朝" w:hAnsi="ＭＳ 明朝" w:cs="ＭＳ Ｐゴシック"/>
                <w:bCs/>
                <w:kern w:val="0"/>
                <w:sz w:val="22"/>
                <w:szCs w:val="22"/>
              </w:rPr>
            </w:pPr>
            <w:r w:rsidRPr="001207D2">
              <w:rPr>
                <w:rFonts w:ascii="ＭＳ 明朝" w:hAnsi="ＭＳ 明朝" w:cs="ＭＳ Ｐゴシック" w:hint="eastAsia"/>
                <w:bCs/>
                <w:kern w:val="0"/>
                <w:sz w:val="22"/>
                <w:szCs w:val="22"/>
              </w:rPr>
              <w:t>コア資本に係る基礎項目</w:t>
            </w:r>
          </w:p>
        </w:tc>
        <w:tc>
          <w:tcPr>
            <w:tcW w:w="1138" w:type="dxa"/>
            <w:tcBorders>
              <w:top w:val="single" w:sz="4" w:space="0" w:color="auto"/>
              <w:bottom w:val="single" w:sz="4" w:space="0" w:color="auto"/>
            </w:tcBorders>
            <w:vAlign w:val="center"/>
          </w:tcPr>
          <w:p w14:paraId="03AB562C" w14:textId="77777777" w:rsidR="001207D2" w:rsidRPr="001207D2" w:rsidRDefault="001207D2" w:rsidP="00793049">
            <w:pPr>
              <w:widowControl/>
              <w:jc w:val="left"/>
              <w:rPr>
                <w:rFonts w:ascii="ＭＳ 明朝" w:hAnsi="ＭＳ 明朝" w:cs="ＭＳ Ｐゴシック"/>
                <w:bCs/>
                <w:kern w:val="0"/>
                <w:sz w:val="22"/>
                <w:szCs w:val="22"/>
              </w:rPr>
            </w:pPr>
          </w:p>
        </w:tc>
        <w:tc>
          <w:tcPr>
            <w:tcW w:w="1280" w:type="dxa"/>
            <w:tcBorders>
              <w:top w:val="single" w:sz="4" w:space="0" w:color="auto"/>
              <w:bottom w:val="single" w:sz="4" w:space="0" w:color="auto"/>
            </w:tcBorders>
            <w:vAlign w:val="center"/>
          </w:tcPr>
          <w:p w14:paraId="03AB562D" w14:textId="77777777" w:rsidR="001207D2" w:rsidRPr="001207D2" w:rsidRDefault="001207D2" w:rsidP="00793049">
            <w:pPr>
              <w:widowControl/>
              <w:jc w:val="left"/>
              <w:rPr>
                <w:rFonts w:ascii="ＭＳ 明朝" w:hAnsi="ＭＳ 明朝" w:cs="ＭＳ Ｐゴシック"/>
                <w:bCs/>
                <w:kern w:val="0"/>
                <w:sz w:val="22"/>
                <w:szCs w:val="22"/>
              </w:rPr>
            </w:pPr>
          </w:p>
        </w:tc>
        <w:tc>
          <w:tcPr>
            <w:tcW w:w="1138" w:type="dxa"/>
            <w:tcBorders>
              <w:top w:val="single" w:sz="4" w:space="0" w:color="auto"/>
              <w:bottom w:val="single" w:sz="4" w:space="0" w:color="auto"/>
            </w:tcBorders>
            <w:vAlign w:val="center"/>
          </w:tcPr>
          <w:p w14:paraId="03AB562E" w14:textId="77777777" w:rsidR="001207D2" w:rsidRPr="001207D2" w:rsidRDefault="001207D2" w:rsidP="00793049">
            <w:pPr>
              <w:widowControl/>
              <w:jc w:val="left"/>
              <w:rPr>
                <w:rFonts w:ascii="ＭＳ 明朝" w:hAnsi="ＭＳ 明朝" w:cs="ＭＳ Ｐゴシック"/>
                <w:bCs/>
                <w:kern w:val="0"/>
                <w:sz w:val="22"/>
                <w:szCs w:val="22"/>
              </w:rPr>
            </w:pPr>
          </w:p>
        </w:tc>
        <w:tc>
          <w:tcPr>
            <w:tcW w:w="1281" w:type="dxa"/>
            <w:tcBorders>
              <w:top w:val="single" w:sz="4" w:space="0" w:color="auto"/>
              <w:left w:val="nil"/>
              <w:bottom w:val="single" w:sz="4" w:space="0" w:color="auto"/>
              <w:right w:val="single" w:sz="4" w:space="0" w:color="auto"/>
            </w:tcBorders>
            <w:vAlign w:val="center"/>
          </w:tcPr>
          <w:p w14:paraId="03AB562F" w14:textId="77777777" w:rsidR="001207D2" w:rsidRPr="001207D2" w:rsidRDefault="001207D2" w:rsidP="00793049">
            <w:pPr>
              <w:widowControl/>
              <w:jc w:val="left"/>
              <w:rPr>
                <w:rFonts w:ascii="ＭＳ 明朝" w:hAnsi="ＭＳ 明朝" w:cs="ＭＳ Ｐゴシック"/>
                <w:bCs/>
                <w:kern w:val="0"/>
                <w:sz w:val="22"/>
                <w:szCs w:val="22"/>
              </w:rPr>
            </w:pPr>
          </w:p>
        </w:tc>
      </w:tr>
      <w:tr w:rsidR="001207D2" w:rsidRPr="001207D2" w14:paraId="03AB5636" w14:textId="77777777" w:rsidTr="001207D2">
        <w:trPr>
          <w:trHeight w:val="221"/>
        </w:trPr>
        <w:tc>
          <w:tcPr>
            <w:tcW w:w="4165" w:type="dxa"/>
            <w:gridSpan w:val="7"/>
            <w:tcBorders>
              <w:top w:val="single" w:sz="4" w:space="0" w:color="auto"/>
              <w:left w:val="single" w:sz="4" w:space="0" w:color="auto"/>
              <w:right w:val="single" w:sz="4" w:space="0" w:color="auto"/>
            </w:tcBorders>
            <w:vAlign w:val="center"/>
            <w:hideMark/>
          </w:tcPr>
          <w:p w14:paraId="03AB5631" w14:textId="77777777" w:rsidR="001207D2" w:rsidRPr="001207D2" w:rsidRDefault="001207D2" w:rsidP="00793049">
            <w:pPr>
              <w:widowControl/>
              <w:jc w:val="left"/>
              <w:rPr>
                <w:rFonts w:ascii="ＭＳ 明朝" w:hAnsi="ＭＳ 明朝" w:cs="ＭＳ Ｐゴシック"/>
                <w:kern w:val="0"/>
                <w:sz w:val="22"/>
                <w:szCs w:val="22"/>
              </w:rPr>
            </w:pPr>
            <w:r w:rsidRPr="001207D2">
              <w:rPr>
                <w:rFonts w:ascii="ＭＳ 明朝" w:hAnsi="ＭＳ 明朝" w:cs="ＭＳ Ｐゴシック" w:hint="eastAsia"/>
                <w:kern w:val="0"/>
                <w:sz w:val="22"/>
                <w:szCs w:val="22"/>
              </w:rPr>
              <w:t>普通出資又は非累積的永久優先出資に係る会員勘定の額</w:t>
            </w:r>
          </w:p>
        </w:tc>
        <w:tc>
          <w:tcPr>
            <w:tcW w:w="1138" w:type="dxa"/>
            <w:tcBorders>
              <w:top w:val="single" w:sz="4" w:space="0" w:color="auto"/>
              <w:left w:val="single" w:sz="4" w:space="0" w:color="auto"/>
              <w:bottom w:val="single" w:sz="4" w:space="0" w:color="auto"/>
              <w:right w:val="single" w:sz="4" w:space="0" w:color="auto"/>
            </w:tcBorders>
            <w:vAlign w:val="center"/>
          </w:tcPr>
          <w:p w14:paraId="03AB5632" w14:textId="77777777" w:rsidR="001207D2" w:rsidRPr="001207D2" w:rsidRDefault="001207D2"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633"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noWrap/>
            <w:vAlign w:val="bottom"/>
          </w:tcPr>
          <w:p w14:paraId="03AB5634"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635" w14:textId="77777777" w:rsidR="001207D2" w:rsidRPr="001207D2" w:rsidRDefault="001207D2" w:rsidP="00793049">
            <w:pPr>
              <w:widowControl/>
              <w:jc w:val="left"/>
              <w:rPr>
                <w:rFonts w:ascii="ＭＳ 明朝" w:hAnsi="ＭＳ 明朝" w:cs="ＭＳ Ｐゴシック"/>
                <w:kern w:val="0"/>
                <w:sz w:val="22"/>
                <w:szCs w:val="22"/>
              </w:rPr>
            </w:pPr>
          </w:p>
        </w:tc>
      </w:tr>
      <w:tr w:rsidR="001207D2" w:rsidRPr="001207D2" w14:paraId="03AB563D" w14:textId="77777777" w:rsidTr="001207D2">
        <w:trPr>
          <w:trHeight w:val="162"/>
        </w:trPr>
        <w:tc>
          <w:tcPr>
            <w:tcW w:w="321" w:type="dxa"/>
            <w:tcBorders>
              <w:left w:val="single" w:sz="4" w:space="0" w:color="auto"/>
              <w:right w:val="single" w:sz="4" w:space="0" w:color="auto"/>
            </w:tcBorders>
            <w:noWrap/>
            <w:vAlign w:val="bottom"/>
          </w:tcPr>
          <w:p w14:paraId="03AB5637" w14:textId="77777777" w:rsidR="001207D2" w:rsidRPr="001207D2" w:rsidRDefault="001207D2" w:rsidP="00793049">
            <w:pPr>
              <w:widowControl/>
              <w:jc w:val="left"/>
              <w:rPr>
                <w:rFonts w:ascii="ＭＳ 明朝" w:hAnsi="ＭＳ 明朝" w:cs="ＭＳ Ｐゴシック"/>
                <w:kern w:val="0"/>
                <w:sz w:val="22"/>
                <w:szCs w:val="22"/>
              </w:rPr>
            </w:pPr>
          </w:p>
        </w:tc>
        <w:tc>
          <w:tcPr>
            <w:tcW w:w="3844" w:type="dxa"/>
            <w:gridSpan w:val="6"/>
            <w:tcBorders>
              <w:top w:val="single" w:sz="4" w:space="0" w:color="auto"/>
              <w:left w:val="single" w:sz="4" w:space="0" w:color="auto"/>
              <w:bottom w:val="single" w:sz="4" w:space="0" w:color="auto"/>
              <w:right w:val="single" w:sz="4" w:space="0" w:color="auto"/>
            </w:tcBorders>
            <w:vAlign w:val="center"/>
            <w:hideMark/>
          </w:tcPr>
          <w:p w14:paraId="03AB5638" w14:textId="77777777" w:rsidR="001207D2" w:rsidRPr="001207D2" w:rsidRDefault="001207D2" w:rsidP="00793049">
            <w:pPr>
              <w:widowControl/>
              <w:jc w:val="left"/>
              <w:rPr>
                <w:rFonts w:ascii="ＭＳ 明朝" w:hAnsi="ＭＳ 明朝" w:cs="ＭＳ Ｐゴシック"/>
                <w:kern w:val="0"/>
                <w:sz w:val="22"/>
                <w:szCs w:val="22"/>
              </w:rPr>
            </w:pPr>
            <w:r w:rsidRPr="001207D2">
              <w:rPr>
                <w:rFonts w:ascii="ＭＳ 明朝" w:hAnsi="ＭＳ 明朝" w:cs="ＭＳ Ｐゴシック" w:hint="eastAsia"/>
                <w:kern w:val="0"/>
                <w:sz w:val="22"/>
                <w:szCs w:val="22"/>
              </w:rPr>
              <w:t>うち、出資金及び資本剰余金の額</w:t>
            </w:r>
          </w:p>
        </w:tc>
        <w:tc>
          <w:tcPr>
            <w:tcW w:w="1138" w:type="dxa"/>
            <w:tcBorders>
              <w:top w:val="single" w:sz="4" w:space="0" w:color="auto"/>
              <w:left w:val="single" w:sz="4" w:space="0" w:color="auto"/>
              <w:bottom w:val="single" w:sz="4" w:space="0" w:color="auto"/>
              <w:right w:val="single" w:sz="4" w:space="0" w:color="auto"/>
            </w:tcBorders>
            <w:vAlign w:val="center"/>
          </w:tcPr>
          <w:p w14:paraId="03AB5639" w14:textId="77777777" w:rsidR="001207D2" w:rsidRPr="001207D2" w:rsidRDefault="001207D2"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63A"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noWrap/>
            <w:vAlign w:val="bottom"/>
          </w:tcPr>
          <w:p w14:paraId="03AB563B"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63C" w14:textId="77777777" w:rsidR="001207D2" w:rsidRPr="001207D2" w:rsidRDefault="001207D2" w:rsidP="00793049">
            <w:pPr>
              <w:widowControl/>
              <w:jc w:val="left"/>
              <w:rPr>
                <w:rFonts w:ascii="ＭＳ 明朝" w:hAnsi="ＭＳ 明朝" w:cs="ＭＳ Ｐゴシック"/>
                <w:kern w:val="0"/>
                <w:sz w:val="22"/>
                <w:szCs w:val="22"/>
              </w:rPr>
            </w:pPr>
          </w:p>
        </w:tc>
      </w:tr>
      <w:tr w:rsidR="001207D2" w:rsidRPr="001207D2" w14:paraId="03AB5644" w14:textId="77777777" w:rsidTr="001207D2">
        <w:trPr>
          <w:trHeight w:val="162"/>
        </w:trPr>
        <w:tc>
          <w:tcPr>
            <w:tcW w:w="321" w:type="dxa"/>
            <w:tcBorders>
              <w:left w:val="single" w:sz="4" w:space="0" w:color="auto"/>
              <w:right w:val="single" w:sz="4" w:space="0" w:color="auto"/>
            </w:tcBorders>
            <w:noWrap/>
            <w:vAlign w:val="bottom"/>
          </w:tcPr>
          <w:p w14:paraId="03AB563E" w14:textId="77777777" w:rsidR="001207D2" w:rsidRPr="001207D2" w:rsidRDefault="001207D2" w:rsidP="00793049">
            <w:pPr>
              <w:widowControl/>
              <w:jc w:val="left"/>
              <w:rPr>
                <w:rFonts w:ascii="ＭＳ 明朝" w:hAnsi="ＭＳ 明朝" w:cs="ＭＳ Ｐゴシック"/>
                <w:kern w:val="0"/>
                <w:sz w:val="22"/>
                <w:szCs w:val="22"/>
              </w:rPr>
            </w:pPr>
          </w:p>
        </w:tc>
        <w:tc>
          <w:tcPr>
            <w:tcW w:w="3844" w:type="dxa"/>
            <w:gridSpan w:val="6"/>
            <w:tcBorders>
              <w:top w:val="single" w:sz="4" w:space="0" w:color="auto"/>
              <w:left w:val="single" w:sz="4" w:space="0" w:color="auto"/>
              <w:bottom w:val="single" w:sz="4" w:space="0" w:color="auto"/>
              <w:right w:val="single" w:sz="4" w:space="0" w:color="auto"/>
            </w:tcBorders>
            <w:vAlign w:val="center"/>
            <w:hideMark/>
          </w:tcPr>
          <w:p w14:paraId="03AB563F" w14:textId="77777777" w:rsidR="001207D2" w:rsidRPr="001207D2" w:rsidRDefault="001207D2" w:rsidP="00793049">
            <w:pPr>
              <w:widowControl/>
              <w:jc w:val="left"/>
              <w:rPr>
                <w:rFonts w:ascii="ＭＳ 明朝" w:hAnsi="ＭＳ 明朝" w:cs="ＭＳ Ｐゴシック"/>
                <w:kern w:val="0"/>
                <w:sz w:val="22"/>
                <w:szCs w:val="22"/>
              </w:rPr>
            </w:pPr>
            <w:r w:rsidRPr="001207D2">
              <w:rPr>
                <w:rFonts w:ascii="ＭＳ 明朝" w:hAnsi="ＭＳ 明朝" w:cs="ＭＳ Ｐゴシック" w:hint="eastAsia"/>
                <w:kern w:val="0"/>
                <w:sz w:val="22"/>
                <w:szCs w:val="22"/>
              </w:rPr>
              <w:t>うち、利益剰余金の額</w:t>
            </w:r>
          </w:p>
        </w:tc>
        <w:tc>
          <w:tcPr>
            <w:tcW w:w="1138" w:type="dxa"/>
            <w:tcBorders>
              <w:top w:val="single" w:sz="4" w:space="0" w:color="auto"/>
              <w:left w:val="single" w:sz="4" w:space="0" w:color="auto"/>
              <w:bottom w:val="single" w:sz="4" w:space="0" w:color="auto"/>
              <w:right w:val="single" w:sz="4" w:space="0" w:color="auto"/>
            </w:tcBorders>
            <w:vAlign w:val="center"/>
          </w:tcPr>
          <w:p w14:paraId="03AB5640" w14:textId="77777777" w:rsidR="001207D2" w:rsidRPr="001207D2" w:rsidRDefault="001207D2"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641"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noWrap/>
            <w:vAlign w:val="bottom"/>
          </w:tcPr>
          <w:p w14:paraId="03AB5642"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643" w14:textId="77777777" w:rsidR="001207D2" w:rsidRPr="001207D2" w:rsidRDefault="001207D2" w:rsidP="00793049">
            <w:pPr>
              <w:widowControl/>
              <w:jc w:val="left"/>
              <w:rPr>
                <w:rFonts w:ascii="ＭＳ 明朝" w:hAnsi="ＭＳ 明朝" w:cs="ＭＳ Ｐゴシック"/>
                <w:kern w:val="0"/>
                <w:sz w:val="22"/>
                <w:szCs w:val="22"/>
              </w:rPr>
            </w:pPr>
          </w:p>
        </w:tc>
      </w:tr>
      <w:tr w:rsidR="001207D2" w:rsidRPr="001207D2" w14:paraId="03AB564B" w14:textId="77777777" w:rsidTr="001207D2">
        <w:trPr>
          <w:trHeight w:val="162"/>
        </w:trPr>
        <w:tc>
          <w:tcPr>
            <w:tcW w:w="321" w:type="dxa"/>
            <w:tcBorders>
              <w:left w:val="single" w:sz="4" w:space="0" w:color="auto"/>
              <w:right w:val="single" w:sz="4" w:space="0" w:color="auto"/>
            </w:tcBorders>
            <w:noWrap/>
            <w:vAlign w:val="bottom"/>
          </w:tcPr>
          <w:p w14:paraId="03AB5645" w14:textId="77777777" w:rsidR="001207D2" w:rsidRPr="001207D2" w:rsidRDefault="001207D2" w:rsidP="00793049">
            <w:pPr>
              <w:widowControl/>
              <w:jc w:val="left"/>
              <w:rPr>
                <w:rFonts w:ascii="ＭＳ 明朝" w:hAnsi="ＭＳ 明朝" w:cs="ＭＳ Ｐゴシック"/>
                <w:kern w:val="0"/>
                <w:sz w:val="22"/>
                <w:szCs w:val="22"/>
              </w:rPr>
            </w:pPr>
          </w:p>
        </w:tc>
        <w:tc>
          <w:tcPr>
            <w:tcW w:w="3844" w:type="dxa"/>
            <w:gridSpan w:val="6"/>
            <w:tcBorders>
              <w:top w:val="single" w:sz="4" w:space="0" w:color="auto"/>
              <w:left w:val="single" w:sz="4" w:space="0" w:color="auto"/>
              <w:bottom w:val="single" w:sz="4" w:space="0" w:color="auto"/>
              <w:right w:val="single" w:sz="4" w:space="0" w:color="auto"/>
            </w:tcBorders>
            <w:vAlign w:val="center"/>
            <w:hideMark/>
          </w:tcPr>
          <w:p w14:paraId="03AB5646" w14:textId="77777777" w:rsidR="001207D2" w:rsidRPr="001207D2" w:rsidRDefault="001207D2" w:rsidP="00793049">
            <w:pPr>
              <w:widowControl/>
              <w:jc w:val="left"/>
              <w:rPr>
                <w:rFonts w:ascii="ＭＳ 明朝" w:hAnsi="ＭＳ 明朝" w:cs="ＭＳ Ｐゴシック"/>
                <w:kern w:val="0"/>
                <w:sz w:val="22"/>
                <w:szCs w:val="22"/>
              </w:rPr>
            </w:pPr>
            <w:r w:rsidRPr="001207D2">
              <w:rPr>
                <w:rFonts w:ascii="ＭＳ 明朝" w:hAnsi="ＭＳ 明朝" w:cs="ＭＳ Ｐゴシック" w:hint="eastAsia"/>
                <w:kern w:val="0"/>
                <w:sz w:val="22"/>
                <w:szCs w:val="22"/>
              </w:rPr>
              <w:t>うち、外部流出予定額（△）</w:t>
            </w:r>
          </w:p>
        </w:tc>
        <w:tc>
          <w:tcPr>
            <w:tcW w:w="1138" w:type="dxa"/>
            <w:tcBorders>
              <w:top w:val="single" w:sz="4" w:space="0" w:color="auto"/>
              <w:left w:val="single" w:sz="4" w:space="0" w:color="auto"/>
              <w:bottom w:val="single" w:sz="4" w:space="0" w:color="auto"/>
              <w:right w:val="single" w:sz="4" w:space="0" w:color="auto"/>
            </w:tcBorders>
            <w:vAlign w:val="center"/>
          </w:tcPr>
          <w:p w14:paraId="03AB5647" w14:textId="77777777" w:rsidR="001207D2" w:rsidRPr="001207D2" w:rsidRDefault="001207D2"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648"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noWrap/>
            <w:vAlign w:val="bottom"/>
          </w:tcPr>
          <w:p w14:paraId="03AB5649"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64A" w14:textId="77777777" w:rsidR="001207D2" w:rsidRPr="001207D2" w:rsidRDefault="001207D2" w:rsidP="00793049">
            <w:pPr>
              <w:widowControl/>
              <w:jc w:val="left"/>
              <w:rPr>
                <w:rFonts w:ascii="ＭＳ 明朝" w:hAnsi="ＭＳ 明朝" w:cs="ＭＳ Ｐゴシック"/>
                <w:kern w:val="0"/>
                <w:sz w:val="22"/>
                <w:szCs w:val="22"/>
              </w:rPr>
            </w:pPr>
          </w:p>
        </w:tc>
      </w:tr>
      <w:tr w:rsidR="001207D2" w:rsidRPr="001207D2" w14:paraId="03AB5652" w14:textId="77777777" w:rsidTr="001207D2">
        <w:trPr>
          <w:trHeight w:val="162"/>
        </w:trPr>
        <w:tc>
          <w:tcPr>
            <w:tcW w:w="321" w:type="dxa"/>
            <w:tcBorders>
              <w:left w:val="single" w:sz="4" w:space="0" w:color="auto"/>
              <w:bottom w:val="single" w:sz="4" w:space="0" w:color="auto"/>
              <w:right w:val="single" w:sz="4" w:space="0" w:color="auto"/>
            </w:tcBorders>
            <w:noWrap/>
            <w:vAlign w:val="bottom"/>
          </w:tcPr>
          <w:p w14:paraId="03AB564C" w14:textId="77777777" w:rsidR="001207D2" w:rsidRPr="001207D2" w:rsidRDefault="001207D2" w:rsidP="00793049">
            <w:pPr>
              <w:widowControl/>
              <w:jc w:val="left"/>
              <w:rPr>
                <w:rFonts w:ascii="ＭＳ 明朝" w:hAnsi="ＭＳ 明朝" w:cs="ＭＳ Ｐゴシック"/>
                <w:kern w:val="0"/>
                <w:sz w:val="22"/>
                <w:szCs w:val="22"/>
              </w:rPr>
            </w:pPr>
          </w:p>
        </w:tc>
        <w:tc>
          <w:tcPr>
            <w:tcW w:w="3844" w:type="dxa"/>
            <w:gridSpan w:val="6"/>
            <w:tcBorders>
              <w:top w:val="single" w:sz="4" w:space="0" w:color="auto"/>
              <w:left w:val="single" w:sz="4" w:space="0" w:color="auto"/>
              <w:bottom w:val="single" w:sz="4" w:space="0" w:color="auto"/>
              <w:right w:val="single" w:sz="4" w:space="0" w:color="auto"/>
            </w:tcBorders>
            <w:vAlign w:val="center"/>
            <w:hideMark/>
          </w:tcPr>
          <w:p w14:paraId="03AB564D" w14:textId="77777777" w:rsidR="001207D2" w:rsidRPr="001207D2" w:rsidRDefault="001207D2" w:rsidP="00793049">
            <w:pPr>
              <w:widowControl/>
              <w:jc w:val="left"/>
              <w:rPr>
                <w:rFonts w:ascii="ＭＳ 明朝" w:hAnsi="ＭＳ 明朝" w:cs="ＭＳ Ｐゴシック"/>
                <w:kern w:val="0"/>
                <w:sz w:val="22"/>
                <w:szCs w:val="22"/>
              </w:rPr>
            </w:pPr>
            <w:r w:rsidRPr="001207D2">
              <w:rPr>
                <w:rFonts w:ascii="ＭＳ 明朝" w:hAnsi="ＭＳ 明朝" w:cs="ＭＳ Ｐゴシック" w:hint="eastAsia"/>
                <w:kern w:val="0"/>
                <w:sz w:val="22"/>
                <w:szCs w:val="22"/>
              </w:rPr>
              <w:t>うち、上記以外に該当するものの額</w:t>
            </w:r>
          </w:p>
        </w:tc>
        <w:tc>
          <w:tcPr>
            <w:tcW w:w="1138" w:type="dxa"/>
            <w:tcBorders>
              <w:top w:val="single" w:sz="4" w:space="0" w:color="auto"/>
              <w:left w:val="single" w:sz="4" w:space="0" w:color="auto"/>
              <w:bottom w:val="single" w:sz="4" w:space="0" w:color="auto"/>
              <w:right w:val="single" w:sz="4" w:space="0" w:color="auto"/>
            </w:tcBorders>
            <w:vAlign w:val="center"/>
          </w:tcPr>
          <w:p w14:paraId="03AB564E" w14:textId="77777777" w:rsidR="001207D2" w:rsidRPr="001207D2" w:rsidRDefault="001207D2"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64F"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noWrap/>
            <w:vAlign w:val="bottom"/>
          </w:tcPr>
          <w:p w14:paraId="03AB5650"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651" w14:textId="77777777" w:rsidR="001207D2" w:rsidRPr="001207D2" w:rsidRDefault="001207D2" w:rsidP="00793049">
            <w:pPr>
              <w:widowControl/>
              <w:jc w:val="left"/>
              <w:rPr>
                <w:rFonts w:ascii="ＭＳ 明朝" w:hAnsi="ＭＳ 明朝" w:cs="ＭＳ Ｐゴシック"/>
                <w:kern w:val="0"/>
                <w:sz w:val="22"/>
                <w:szCs w:val="22"/>
              </w:rPr>
            </w:pPr>
          </w:p>
        </w:tc>
      </w:tr>
      <w:tr w:rsidR="001207D2" w:rsidRPr="001207D2" w14:paraId="03AB5658" w14:textId="77777777" w:rsidTr="001207D2">
        <w:trPr>
          <w:trHeight w:val="221"/>
        </w:trPr>
        <w:tc>
          <w:tcPr>
            <w:tcW w:w="4165" w:type="dxa"/>
            <w:gridSpan w:val="7"/>
            <w:tcBorders>
              <w:top w:val="single" w:sz="4" w:space="0" w:color="auto"/>
              <w:left w:val="single" w:sz="4" w:space="0" w:color="auto"/>
              <w:right w:val="single" w:sz="4" w:space="0" w:color="auto"/>
            </w:tcBorders>
            <w:vAlign w:val="center"/>
            <w:hideMark/>
          </w:tcPr>
          <w:p w14:paraId="03AB5653" w14:textId="77777777" w:rsidR="001207D2" w:rsidRPr="001207D2" w:rsidRDefault="001207D2" w:rsidP="00793049">
            <w:pPr>
              <w:widowControl/>
              <w:jc w:val="left"/>
              <w:rPr>
                <w:rFonts w:ascii="ＭＳ 明朝" w:hAnsi="ＭＳ 明朝" w:cs="ＭＳ Ｐゴシック"/>
                <w:kern w:val="0"/>
                <w:sz w:val="22"/>
                <w:szCs w:val="22"/>
              </w:rPr>
            </w:pPr>
            <w:r w:rsidRPr="001207D2">
              <w:rPr>
                <w:rFonts w:ascii="ＭＳ 明朝" w:hAnsi="ＭＳ 明朝" w:cs="ＭＳ Ｐゴシック" w:hint="eastAsia"/>
                <w:kern w:val="0"/>
                <w:sz w:val="22"/>
                <w:szCs w:val="22"/>
              </w:rPr>
              <w:lastRenderedPageBreak/>
              <w:t>コア資本に算入されるその他の包括利益累計額又は評価･換算差額等</w:t>
            </w:r>
          </w:p>
        </w:tc>
        <w:tc>
          <w:tcPr>
            <w:tcW w:w="1138" w:type="dxa"/>
            <w:tcBorders>
              <w:top w:val="single" w:sz="4" w:space="0" w:color="auto"/>
              <w:left w:val="single" w:sz="4" w:space="0" w:color="auto"/>
              <w:bottom w:val="single" w:sz="4" w:space="0" w:color="auto"/>
              <w:right w:val="single" w:sz="4" w:space="0" w:color="auto"/>
            </w:tcBorders>
            <w:vAlign w:val="center"/>
          </w:tcPr>
          <w:p w14:paraId="03AB5654" w14:textId="77777777" w:rsidR="001207D2" w:rsidRPr="001207D2" w:rsidRDefault="001207D2" w:rsidP="00793049">
            <w:pPr>
              <w:widowControl/>
              <w:jc w:val="center"/>
              <w:rPr>
                <w:rFonts w:ascii="ＭＳ 明朝" w:hAnsi="ＭＳ 明朝" w:cs="ＭＳ Ｐゴシック"/>
                <w:bCs/>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655"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noWrap/>
            <w:vAlign w:val="bottom"/>
          </w:tcPr>
          <w:p w14:paraId="03AB5656"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657" w14:textId="77777777" w:rsidR="001207D2" w:rsidRPr="001207D2" w:rsidRDefault="001207D2" w:rsidP="00793049">
            <w:pPr>
              <w:widowControl/>
              <w:jc w:val="left"/>
              <w:rPr>
                <w:rFonts w:ascii="ＭＳ 明朝" w:hAnsi="ＭＳ 明朝" w:cs="ＭＳ Ｐゴシック"/>
                <w:kern w:val="0"/>
                <w:sz w:val="22"/>
                <w:szCs w:val="22"/>
              </w:rPr>
            </w:pPr>
          </w:p>
        </w:tc>
      </w:tr>
      <w:tr w:rsidR="001207D2" w:rsidRPr="001207D2" w14:paraId="03AB565F" w14:textId="77777777" w:rsidTr="001207D2">
        <w:trPr>
          <w:trHeight w:val="160"/>
        </w:trPr>
        <w:tc>
          <w:tcPr>
            <w:tcW w:w="321" w:type="dxa"/>
            <w:tcBorders>
              <w:left w:val="single" w:sz="4" w:space="0" w:color="auto"/>
              <w:right w:val="single" w:sz="4" w:space="0" w:color="auto"/>
            </w:tcBorders>
            <w:noWrap/>
            <w:vAlign w:val="bottom"/>
          </w:tcPr>
          <w:p w14:paraId="03AB5659" w14:textId="77777777" w:rsidR="001207D2" w:rsidRPr="001207D2" w:rsidRDefault="001207D2" w:rsidP="00793049">
            <w:pPr>
              <w:widowControl/>
              <w:jc w:val="left"/>
              <w:rPr>
                <w:rFonts w:ascii="ＭＳ 明朝" w:hAnsi="ＭＳ 明朝" w:cs="ＭＳ Ｐゴシック"/>
                <w:kern w:val="0"/>
                <w:sz w:val="22"/>
                <w:szCs w:val="22"/>
              </w:rPr>
            </w:pPr>
          </w:p>
        </w:tc>
        <w:tc>
          <w:tcPr>
            <w:tcW w:w="3844" w:type="dxa"/>
            <w:gridSpan w:val="6"/>
            <w:tcBorders>
              <w:top w:val="single" w:sz="4" w:space="0" w:color="auto"/>
              <w:left w:val="single" w:sz="4" w:space="0" w:color="auto"/>
              <w:bottom w:val="single" w:sz="4" w:space="0" w:color="auto"/>
              <w:right w:val="single" w:sz="4" w:space="0" w:color="auto"/>
            </w:tcBorders>
            <w:vAlign w:val="center"/>
            <w:hideMark/>
          </w:tcPr>
          <w:p w14:paraId="03AB565A" w14:textId="77777777" w:rsidR="009061BF" w:rsidRPr="001207D2" w:rsidRDefault="001207D2" w:rsidP="00793049">
            <w:pPr>
              <w:widowControl/>
              <w:jc w:val="left"/>
              <w:rPr>
                <w:rFonts w:ascii="ＭＳ 明朝" w:hAnsi="ＭＳ 明朝" w:cs="ＭＳ Ｐゴシック"/>
                <w:kern w:val="0"/>
                <w:sz w:val="22"/>
                <w:szCs w:val="22"/>
              </w:rPr>
            </w:pPr>
            <w:r w:rsidRPr="001207D2">
              <w:rPr>
                <w:rFonts w:ascii="ＭＳ 明朝" w:hAnsi="ＭＳ 明朝" w:cs="ＭＳ Ｐゴシック" w:hint="eastAsia"/>
                <w:kern w:val="0"/>
                <w:sz w:val="22"/>
                <w:szCs w:val="22"/>
              </w:rPr>
              <w:t>うち、為替換算調整勘定</w:t>
            </w:r>
          </w:p>
        </w:tc>
        <w:tc>
          <w:tcPr>
            <w:tcW w:w="1138" w:type="dxa"/>
            <w:tcBorders>
              <w:top w:val="single" w:sz="4" w:space="0" w:color="auto"/>
              <w:left w:val="single" w:sz="4" w:space="0" w:color="auto"/>
              <w:bottom w:val="single" w:sz="4" w:space="0" w:color="auto"/>
              <w:right w:val="single" w:sz="4" w:space="0" w:color="auto"/>
            </w:tcBorders>
            <w:vAlign w:val="center"/>
          </w:tcPr>
          <w:p w14:paraId="03AB565B" w14:textId="77777777" w:rsidR="001207D2" w:rsidRPr="001207D2" w:rsidRDefault="001207D2"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65C"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noWrap/>
            <w:vAlign w:val="bottom"/>
          </w:tcPr>
          <w:p w14:paraId="03AB565D"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65E" w14:textId="77777777" w:rsidR="001207D2" w:rsidRPr="001207D2" w:rsidRDefault="001207D2" w:rsidP="00793049">
            <w:pPr>
              <w:widowControl/>
              <w:jc w:val="left"/>
              <w:rPr>
                <w:rFonts w:ascii="ＭＳ 明朝" w:hAnsi="ＭＳ 明朝" w:cs="ＭＳ Ｐゴシック"/>
                <w:kern w:val="0"/>
                <w:sz w:val="22"/>
                <w:szCs w:val="22"/>
              </w:rPr>
            </w:pPr>
          </w:p>
        </w:tc>
      </w:tr>
      <w:tr w:rsidR="009061BF" w:rsidRPr="001207D2" w14:paraId="03AB5666" w14:textId="77777777" w:rsidTr="001207D2">
        <w:trPr>
          <w:trHeight w:val="160"/>
        </w:trPr>
        <w:tc>
          <w:tcPr>
            <w:tcW w:w="321" w:type="dxa"/>
            <w:tcBorders>
              <w:left w:val="single" w:sz="4" w:space="0" w:color="auto"/>
              <w:right w:val="single" w:sz="4" w:space="0" w:color="auto"/>
            </w:tcBorders>
            <w:noWrap/>
            <w:vAlign w:val="bottom"/>
          </w:tcPr>
          <w:p w14:paraId="03AB5660" w14:textId="77777777" w:rsidR="009061BF" w:rsidRPr="001207D2" w:rsidRDefault="009061BF" w:rsidP="00793049">
            <w:pPr>
              <w:widowControl/>
              <w:jc w:val="left"/>
              <w:rPr>
                <w:rFonts w:ascii="ＭＳ 明朝" w:hAnsi="ＭＳ 明朝" w:cs="ＭＳ Ｐゴシック"/>
                <w:kern w:val="0"/>
                <w:sz w:val="22"/>
                <w:szCs w:val="22"/>
              </w:rPr>
            </w:pPr>
          </w:p>
        </w:tc>
        <w:tc>
          <w:tcPr>
            <w:tcW w:w="3844" w:type="dxa"/>
            <w:gridSpan w:val="6"/>
            <w:tcBorders>
              <w:top w:val="single" w:sz="4" w:space="0" w:color="auto"/>
              <w:left w:val="single" w:sz="4" w:space="0" w:color="auto"/>
              <w:bottom w:val="single" w:sz="4" w:space="0" w:color="auto"/>
              <w:right w:val="single" w:sz="4" w:space="0" w:color="auto"/>
            </w:tcBorders>
            <w:vAlign w:val="center"/>
          </w:tcPr>
          <w:p w14:paraId="03AB5661" w14:textId="77777777" w:rsidR="009061BF" w:rsidRPr="001207D2" w:rsidRDefault="009061BF" w:rsidP="00793049">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うち、退職給付に係るものの額</w:t>
            </w:r>
          </w:p>
        </w:tc>
        <w:tc>
          <w:tcPr>
            <w:tcW w:w="1138" w:type="dxa"/>
            <w:tcBorders>
              <w:top w:val="single" w:sz="4" w:space="0" w:color="auto"/>
              <w:left w:val="single" w:sz="4" w:space="0" w:color="auto"/>
              <w:bottom w:val="single" w:sz="4" w:space="0" w:color="auto"/>
              <w:right w:val="single" w:sz="4" w:space="0" w:color="auto"/>
            </w:tcBorders>
            <w:vAlign w:val="center"/>
          </w:tcPr>
          <w:p w14:paraId="03AB5662" w14:textId="77777777" w:rsidR="009061BF" w:rsidRPr="001207D2" w:rsidRDefault="009061BF"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663" w14:textId="77777777" w:rsidR="009061BF" w:rsidRPr="001207D2" w:rsidRDefault="009061BF"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noWrap/>
            <w:vAlign w:val="bottom"/>
          </w:tcPr>
          <w:p w14:paraId="03AB5664" w14:textId="77777777" w:rsidR="009061BF" w:rsidRPr="001207D2" w:rsidRDefault="009061BF"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665" w14:textId="77777777" w:rsidR="009061BF" w:rsidRPr="001207D2" w:rsidRDefault="009061BF" w:rsidP="00793049">
            <w:pPr>
              <w:widowControl/>
              <w:jc w:val="left"/>
              <w:rPr>
                <w:rFonts w:ascii="ＭＳ 明朝" w:hAnsi="ＭＳ 明朝" w:cs="ＭＳ Ｐゴシック"/>
                <w:kern w:val="0"/>
                <w:sz w:val="22"/>
                <w:szCs w:val="22"/>
              </w:rPr>
            </w:pPr>
          </w:p>
        </w:tc>
      </w:tr>
      <w:tr w:rsidR="001207D2" w:rsidRPr="001207D2" w14:paraId="03AB566C" w14:textId="77777777" w:rsidTr="001207D2">
        <w:trPr>
          <w:trHeight w:val="180"/>
        </w:trPr>
        <w:tc>
          <w:tcPr>
            <w:tcW w:w="4165" w:type="dxa"/>
            <w:gridSpan w:val="7"/>
            <w:tcBorders>
              <w:top w:val="single" w:sz="4" w:space="0" w:color="auto"/>
              <w:left w:val="single" w:sz="4" w:space="0" w:color="auto"/>
              <w:bottom w:val="single" w:sz="4" w:space="0" w:color="auto"/>
              <w:right w:val="single" w:sz="4" w:space="0" w:color="auto"/>
            </w:tcBorders>
            <w:noWrap/>
            <w:vAlign w:val="center"/>
            <w:hideMark/>
          </w:tcPr>
          <w:p w14:paraId="03AB5667" w14:textId="77777777" w:rsidR="001207D2" w:rsidRPr="001207D2" w:rsidRDefault="00504888" w:rsidP="00793049">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コア資本に係る調整後非支配</w:t>
            </w:r>
            <w:r w:rsidR="001207D2" w:rsidRPr="001207D2">
              <w:rPr>
                <w:rFonts w:ascii="ＭＳ 明朝" w:hAnsi="ＭＳ 明朝" w:cs="ＭＳ Ｐゴシック" w:hint="eastAsia"/>
                <w:kern w:val="0"/>
                <w:sz w:val="22"/>
                <w:szCs w:val="22"/>
              </w:rPr>
              <w:t>株主持分の額</w:t>
            </w:r>
          </w:p>
        </w:tc>
        <w:tc>
          <w:tcPr>
            <w:tcW w:w="1138" w:type="dxa"/>
            <w:tcBorders>
              <w:top w:val="single" w:sz="4" w:space="0" w:color="auto"/>
              <w:left w:val="single" w:sz="4" w:space="0" w:color="auto"/>
              <w:bottom w:val="single" w:sz="4" w:space="0" w:color="auto"/>
              <w:right w:val="single" w:sz="4" w:space="0" w:color="auto"/>
            </w:tcBorders>
            <w:vAlign w:val="center"/>
          </w:tcPr>
          <w:p w14:paraId="03AB5668" w14:textId="77777777" w:rsidR="001207D2" w:rsidRPr="001207D2" w:rsidRDefault="001207D2"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669"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noWrap/>
            <w:vAlign w:val="bottom"/>
          </w:tcPr>
          <w:p w14:paraId="03AB566A"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66B" w14:textId="77777777" w:rsidR="001207D2" w:rsidRPr="001207D2" w:rsidRDefault="001207D2" w:rsidP="00793049">
            <w:pPr>
              <w:widowControl/>
              <w:jc w:val="left"/>
              <w:rPr>
                <w:rFonts w:ascii="ＭＳ 明朝" w:hAnsi="ＭＳ 明朝" w:cs="ＭＳ Ｐゴシック"/>
                <w:kern w:val="0"/>
                <w:sz w:val="22"/>
                <w:szCs w:val="22"/>
              </w:rPr>
            </w:pPr>
          </w:p>
        </w:tc>
      </w:tr>
      <w:tr w:rsidR="001207D2" w:rsidRPr="001207D2" w14:paraId="03AB5672" w14:textId="77777777" w:rsidTr="001207D2">
        <w:trPr>
          <w:trHeight w:val="221"/>
        </w:trPr>
        <w:tc>
          <w:tcPr>
            <w:tcW w:w="4165" w:type="dxa"/>
            <w:gridSpan w:val="7"/>
            <w:tcBorders>
              <w:top w:val="single" w:sz="4" w:space="0" w:color="auto"/>
              <w:left w:val="single" w:sz="4" w:space="0" w:color="auto"/>
              <w:right w:val="single" w:sz="4" w:space="0" w:color="auto"/>
            </w:tcBorders>
            <w:vAlign w:val="center"/>
            <w:hideMark/>
          </w:tcPr>
          <w:p w14:paraId="03AB566D" w14:textId="77777777" w:rsidR="001207D2" w:rsidRPr="001207D2" w:rsidRDefault="001207D2" w:rsidP="00793049">
            <w:pPr>
              <w:widowControl/>
              <w:jc w:val="left"/>
              <w:rPr>
                <w:rFonts w:ascii="ＭＳ 明朝" w:hAnsi="ＭＳ 明朝" w:cs="ＭＳ Ｐゴシック"/>
                <w:kern w:val="0"/>
                <w:sz w:val="22"/>
                <w:szCs w:val="22"/>
              </w:rPr>
            </w:pPr>
            <w:r w:rsidRPr="001207D2">
              <w:rPr>
                <w:rFonts w:ascii="ＭＳ 明朝" w:hAnsi="ＭＳ 明朝" w:cs="ＭＳ Ｐゴシック" w:hint="eastAsia"/>
                <w:kern w:val="0"/>
                <w:sz w:val="22"/>
                <w:szCs w:val="22"/>
              </w:rPr>
              <w:t>コア資本に係る基礎項目の額に算入される引当金の合計額</w:t>
            </w:r>
          </w:p>
        </w:tc>
        <w:tc>
          <w:tcPr>
            <w:tcW w:w="1138" w:type="dxa"/>
            <w:tcBorders>
              <w:top w:val="single" w:sz="4" w:space="0" w:color="auto"/>
              <w:left w:val="single" w:sz="4" w:space="0" w:color="auto"/>
              <w:bottom w:val="single" w:sz="4" w:space="0" w:color="auto"/>
              <w:right w:val="single" w:sz="4" w:space="0" w:color="auto"/>
            </w:tcBorders>
            <w:vAlign w:val="center"/>
          </w:tcPr>
          <w:p w14:paraId="03AB566E" w14:textId="77777777" w:rsidR="001207D2" w:rsidRPr="001207D2" w:rsidRDefault="001207D2" w:rsidP="00793049">
            <w:pPr>
              <w:widowControl/>
              <w:jc w:val="center"/>
              <w:rPr>
                <w:rFonts w:ascii="ＭＳ 明朝" w:hAnsi="ＭＳ 明朝" w:cs="ＭＳ Ｐゴシック"/>
                <w:bCs/>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66F"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noWrap/>
            <w:vAlign w:val="bottom"/>
          </w:tcPr>
          <w:p w14:paraId="03AB5670"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671" w14:textId="77777777" w:rsidR="001207D2" w:rsidRPr="001207D2" w:rsidRDefault="001207D2" w:rsidP="00793049">
            <w:pPr>
              <w:widowControl/>
              <w:jc w:val="left"/>
              <w:rPr>
                <w:rFonts w:ascii="ＭＳ 明朝" w:hAnsi="ＭＳ 明朝" w:cs="ＭＳ Ｐゴシック"/>
                <w:kern w:val="0"/>
                <w:sz w:val="22"/>
                <w:szCs w:val="22"/>
              </w:rPr>
            </w:pPr>
          </w:p>
        </w:tc>
      </w:tr>
      <w:tr w:rsidR="001207D2" w:rsidRPr="001207D2" w14:paraId="03AB5679" w14:textId="77777777" w:rsidTr="001207D2">
        <w:trPr>
          <w:trHeight w:val="153"/>
        </w:trPr>
        <w:tc>
          <w:tcPr>
            <w:tcW w:w="321" w:type="dxa"/>
            <w:tcBorders>
              <w:left w:val="single" w:sz="4" w:space="0" w:color="auto"/>
              <w:right w:val="single" w:sz="4" w:space="0" w:color="auto"/>
            </w:tcBorders>
            <w:noWrap/>
            <w:vAlign w:val="bottom"/>
          </w:tcPr>
          <w:p w14:paraId="03AB5673" w14:textId="77777777" w:rsidR="001207D2" w:rsidRPr="001207D2" w:rsidRDefault="001207D2" w:rsidP="00793049">
            <w:pPr>
              <w:widowControl/>
              <w:jc w:val="left"/>
              <w:rPr>
                <w:rFonts w:ascii="ＭＳ 明朝" w:hAnsi="ＭＳ 明朝" w:cs="ＭＳ Ｐゴシック"/>
                <w:kern w:val="0"/>
                <w:sz w:val="22"/>
                <w:szCs w:val="22"/>
              </w:rPr>
            </w:pPr>
          </w:p>
        </w:tc>
        <w:tc>
          <w:tcPr>
            <w:tcW w:w="3844" w:type="dxa"/>
            <w:gridSpan w:val="6"/>
            <w:tcBorders>
              <w:top w:val="single" w:sz="4" w:space="0" w:color="auto"/>
              <w:left w:val="single" w:sz="4" w:space="0" w:color="auto"/>
              <w:bottom w:val="single" w:sz="4" w:space="0" w:color="auto"/>
              <w:right w:val="single" w:sz="4" w:space="0" w:color="auto"/>
            </w:tcBorders>
            <w:vAlign w:val="center"/>
            <w:hideMark/>
          </w:tcPr>
          <w:p w14:paraId="03AB5674" w14:textId="77777777" w:rsidR="001207D2" w:rsidRPr="001207D2" w:rsidRDefault="001207D2" w:rsidP="00793049">
            <w:pPr>
              <w:widowControl/>
              <w:jc w:val="left"/>
              <w:rPr>
                <w:rFonts w:ascii="ＭＳ 明朝" w:hAnsi="ＭＳ 明朝" w:cs="ＭＳ Ｐゴシック"/>
                <w:kern w:val="0"/>
                <w:sz w:val="22"/>
                <w:szCs w:val="22"/>
              </w:rPr>
            </w:pPr>
            <w:r w:rsidRPr="001207D2">
              <w:rPr>
                <w:rFonts w:ascii="ＭＳ 明朝" w:hAnsi="ＭＳ 明朝" w:cs="ＭＳ Ｐゴシック" w:hint="eastAsia"/>
                <w:kern w:val="0"/>
                <w:sz w:val="22"/>
                <w:szCs w:val="22"/>
              </w:rPr>
              <w:t>うち、一般貸倒引当金コア資本算入額</w:t>
            </w:r>
          </w:p>
        </w:tc>
        <w:tc>
          <w:tcPr>
            <w:tcW w:w="1138" w:type="dxa"/>
            <w:tcBorders>
              <w:top w:val="single" w:sz="4" w:space="0" w:color="auto"/>
              <w:left w:val="single" w:sz="4" w:space="0" w:color="auto"/>
              <w:bottom w:val="single" w:sz="4" w:space="0" w:color="auto"/>
              <w:right w:val="single" w:sz="4" w:space="0" w:color="auto"/>
            </w:tcBorders>
            <w:vAlign w:val="center"/>
          </w:tcPr>
          <w:p w14:paraId="03AB5675" w14:textId="77777777" w:rsidR="001207D2" w:rsidRPr="001207D2" w:rsidRDefault="001207D2"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676"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noWrap/>
            <w:vAlign w:val="bottom"/>
          </w:tcPr>
          <w:p w14:paraId="03AB5677"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678" w14:textId="77777777" w:rsidR="001207D2" w:rsidRPr="001207D2" w:rsidRDefault="001207D2" w:rsidP="00793049">
            <w:pPr>
              <w:widowControl/>
              <w:jc w:val="left"/>
              <w:rPr>
                <w:rFonts w:ascii="ＭＳ 明朝" w:hAnsi="ＭＳ 明朝" w:cs="ＭＳ Ｐゴシック"/>
                <w:kern w:val="0"/>
                <w:sz w:val="22"/>
                <w:szCs w:val="22"/>
              </w:rPr>
            </w:pPr>
          </w:p>
        </w:tc>
      </w:tr>
      <w:tr w:rsidR="001207D2" w:rsidRPr="001207D2" w14:paraId="03AB5680" w14:textId="77777777" w:rsidTr="001207D2">
        <w:trPr>
          <w:trHeight w:val="153"/>
        </w:trPr>
        <w:tc>
          <w:tcPr>
            <w:tcW w:w="321" w:type="dxa"/>
            <w:tcBorders>
              <w:left w:val="single" w:sz="4" w:space="0" w:color="auto"/>
              <w:bottom w:val="single" w:sz="4" w:space="0" w:color="auto"/>
              <w:right w:val="single" w:sz="4" w:space="0" w:color="auto"/>
            </w:tcBorders>
            <w:noWrap/>
            <w:vAlign w:val="bottom"/>
          </w:tcPr>
          <w:p w14:paraId="03AB567A" w14:textId="77777777" w:rsidR="001207D2" w:rsidRPr="001207D2" w:rsidRDefault="001207D2" w:rsidP="00793049">
            <w:pPr>
              <w:widowControl/>
              <w:jc w:val="left"/>
              <w:rPr>
                <w:rFonts w:ascii="ＭＳ 明朝" w:hAnsi="ＭＳ 明朝" w:cs="ＭＳ Ｐゴシック"/>
                <w:kern w:val="0"/>
                <w:sz w:val="22"/>
                <w:szCs w:val="22"/>
              </w:rPr>
            </w:pPr>
          </w:p>
        </w:tc>
        <w:tc>
          <w:tcPr>
            <w:tcW w:w="3844" w:type="dxa"/>
            <w:gridSpan w:val="6"/>
            <w:tcBorders>
              <w:top w:val="single" w:sz="4" w:space="0" w:color="auto"/>
              <w:left w:val="single" w:sz="4" w:space="0" w:color="auto"/>
              <w:bottom w:val="single" w:sz="4" w:space="0" w:color="auto"/>
              <w:right w:val="single" w:sz="4" w:space="0" w:color="auto"/>
            </w:tcBorders>
            <w:vAlign w:val="center"/>
            <w:hideMark/>
          </w:tcPr>
          <w:p w14:paraId="03AB567B" w14:textId="77777777" w:rsidR="001207D2" w:rsidRPr="001207D2" w:rsidRDefault="001207D2" w:rsidP="00793049">
            <w:pPr>
              <w:widowControl/>
              <w:jc w:val="left"/>
              <w:rPr>
                <w:rFonts w:ascii="ＭＳ 明朝" w:hAnsi="ＭＳ 明朝" w:cs="ＭＳ Ｐゴシック"/>
                <w:kern w:val="0"/>
                <w:sz w:val="22"/>
                <w:szCs w:val="22"/>
              </w:rPr>
            </w:pPr>
            <w:r w:rsidRPr="001207D2">
              <w:rPr>
                <w:rFonts w:ascii="ＭＳ 明朝" w:hAnsi="ＭＳ 明朝" w:cs="ＭＳ Ｐゴシック" w:hint="eastAsia"/>
                <w:kern w:val="0"/>
                <w:sz w:val="22"/>
                <w:szCs w:val="22"/>
              </w:rPr>
              <w:t>うち、適格引当金コア資本算入額</w:t>
            </w:r>
          </w:p>
        </w:tc>
        <w:tc>
          <w:tcPr>
            <w:tcW w:w="1138" w:type="dxa"/>
            <w:tcBorders>
              <w:top w:val="single" w:sz="4" w:space="0" w:color="auto"/>
              <w:left w:val="single" w:sz="4" w:space="0" w:color="auto"/>
              <w:bottom w:val="single" w:sz="4" w:space="0" w:color="auto"/>
              <w:right w:val="single" w:sz="4" w:space="0" w:color="auto"/>
            </w:tcBorders>
            <w:vAlign w:val="center"/>
          </w:tcPr>
          <w:p w14:paraId="03AB567C" w14:textId="77777777" w:rsidR="001207D2" w:rsidRPr="001207D2" w:rsidRDefault="001207D2"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67D"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noWrap/>
            <w:vAlign w:val="bottom"/>
          </w:tcPr>
          <w:p w14:paraId="03AB567E"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67F" w14:textId="77777777" w:rsidR="001207D2" w:rsidRPr="001207D2" w:rsidRDefault="001207D2" w:rsidP="00793049">
            <w:pPr>
              <w:widowControl/>
              <w:jc w:val="left"/>
              <w:rPr>
                <w:rFonts w:ascii="ＭＳ 明朝" w:hAnsi="ＭＳ 明朝" w:cs="ＭＳ Ｐゴシック"/>
                <w:kern w:val="0"/>
                <w:sz w:val="22"/>
                <w:szCs w:val="22"/>
              </w:rPr>
            </w:pPr>
          </w:p>
        </w:tc>
      </w:tr>
      <w:tr w:rsidR="001207D2" w:rsidRPr="001207D2" w14:paraId="03AB5686" w14:textId="77777777" w:rsidTr="001207D2">
        <w:trPr>
          <w:trHeight w:val="266"/>
        </w:trPr>
        <w:tc>
          <w:tcPr>
            <w:tcW w:w="4165" w:type="dxa"/>
            <w:gridSpan w:val="7"/>
            <w:tcBorders>
              <w:top w:val="single" w:sz="4" w:space="0" w:color="auto"/>
              <w:left w:val="single" w:sz="4" w:space="0" w:color="auto"/>
              <w:bottom w:val="single" w:sz="4" w:space="0" w:color="auto"/>
              <w:right w:val="single" w:sz="4" w:space="0" w:color="auto"/>
            </w:tcBorders>
            <w:vAlign w:val="center"/>
            <w:hideMark/>
          </w:tcPr>
          <w:p w14:paraId="03AB5681" w14:textId="77777777" w:rsidR="001207D2" w:rsidRPr="001207D2" w:rsidRDefault="001207D2" w:rsidP="00793049">
            <w:pPr>
              <w:widowControl/>
              <w:rPr>
                <w:rFonts w:ascii="ＭＳ 明朝" w:hAnsi="ＭＳ 明朝" w:cs="ＭＳ Ｐゴシック"/>
                <w:color w:val="000000"/>
                <w:kern w:val="0"/>
                <w:sz w:val="22"/>
                <w:szCs w:val="22"/>
              </w:rPr>
            </w:pPr>
            <w:r w:rsidRPr="001207D2">
              <w:rPr>
                <w:rFonts w:ascii="ＭＳ 明朝" w:hAnsi="ＭＳ 明朝" w:cs="ＭＳ Ｐゴシック" w:hint="eastAsia"/>
                <w:color w:val="000000"/>
                <w:kern w:val="0"/>
                <w:sz w:val="22"/>
                <w:szCs w:val="22"/>
              </w:rPr>
              <w:t>公的機関による資本の増強に関する措置を通じて発行された資本調達手段の額のうち、経過措置によりコア資本に係る基礎項目の額に含まれる額</w:t>
            </w:r>
          </w:p>
        </w:tc>
        <w:tc>
          <w:tcPr>
            <w:tcW w:w="1138" w:type="dxa"/>
            <w:tcBorders>
              <w:top w:val="single" w:sz="4" w:space="0" w:color="auto"/>
              <w:left w:val="single" w:sz="4" w:space="0" w:color="auto"/>
              <w:bottom w:val="single" w:sz="4" w:space="0" w:color="auto"/>
              <w:right w:val="single" w:sz="4" w:space="0" w:color="auto"/>
            </w:tcBorders>
            <w:vAlign w:val="center"/>
          </w:tcPr>
          <w:p w14:paraId="03AB5682" w14:textId="77777777" w:rsidR="001207D2" w:rsidRPr="001207D2" w:rsidRDefault="001207D2" w:rsidP="00793049">
            <w:pPr>
              <w:widowControl/>
              <w:jc w:val="center"/>
              <w:rPr>
                <w:rFonts w:ascii="ＭＳ 明朝" w:hAnsi="ＭＳ 明朝" w:cs="ＭＳ Ｐゴシック"/>
                <w:bCs/>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683"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noWrap/>
            <w:vAlign w:val="bottom"/>
          </w:tcPr>
          <w:p w14:paraId="03AB5684"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685" w14:textId="77777777" w:rsidR="001207D2" w:rsidRPr="001207D2" w:rsidRDefault="001207D2" w:rsidP="00793049">
            <w:pPr>
              <w:widowControl/>
              <w:jc w:val="left"/>
              <w:rPr>
                <w:rFonts w:ascii="ＭＳ 明朝" w:hAnsi="ＭＳ 明朝" w:cs="ＭＳ Ｐゴシック"/>
                <w:kern w:val="0"/>
                <w:sz w:val="22"/>
                <w:szCs w:val="22"/>
              </w:rPr>
            </w:pPr>
          </w:p>
        </w:tc>
      </w:tr>
      <w:tr w:rsidR="001207D2" w:rsidRPr="001207D2" w14:paraId="03AB568C" w14:textId="77777777" w:rsidTr="001207D2">
        <w:trPr>
          <w:trHeight w:val="221"/>
        </w:trPr>
        <w:tc>
          <w:tcPr>
            <w:tcW w:w="4165" w:type="dxa"/>
            <w:gridSpan w:val="7"/>
            <w:tcBorders>
              <w:top w:val="single" w:sz="4" w:space="0" w:color="auto"/>
              <w:left w:val="single" w:sz="4" w:space="0" w:color="auto"/>
              <w:bottom w:val="single" w:sz="4" w:space="0" w:color="auto"/>
              <w:right w:val="single" w:sz="4" w:space="0" w:color="auto"/>
            </w:tcBorders>
            <w:vAlign w:val="center"/>
            <w:hideMark/>
          </w:tcPr>
          <w:p w14:paraId="03AB5687" w14:textId="77777777" w:rsidR="001207D2" w:rsidRPr="001207D2" w:rsidRDefault="00504888" w:rsidP="00793049">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非支配</w:t>
            </w:r>
            <w:r w:rsidR="001207D2" w:rsidRPr="001207D2">
              <w:rPr>
                <w:rFonts w:ascii="ＭＳ 明朝" w:hAnsi="ＭＳ 明朝" w:cs="ＭＳ Ｐゴシック" w:hint="eastAsia"/>
                <w:kern w:val="0"/>
                <w:sz w:val="22"/>
                <w:szCs w:val="22"/>
              </w:rPr>
              <w:t>株主持分のうち、経過措置によりコア資本に係る基礎項目の額に含まれる額</w:t>
            </w:r>
          </w:p>
        </w:tc>
        <w:tc>
          <w:tcPr>
            <w:tcW w:w="1138" w:type="dxa"/>
            <w:tcBorders>
              <w:top w:val="single" w:sz="4" w:space="0" w:color="auto"/>
              <w:left w:val="single" w:sz="4" w:space="0" w:color="auto"/>
              <w:bottom w:val="single" w:sz="4" w:space="0" w:color="auto"/>
              <w:right w:val="single" w:sz="4" w:space="0" w:color="auto"/>
            </w:tcBorders>
            <w:vAlign w:val="center"/>
          </w:tcPr>
          <w:p w14:paraId="03AB5688" w14:textId="77777777" w:rsidR="001207D2" w:rsidRPr="001207D2" w:rsidRDefault="001207D2"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689"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noWrap/>
            <w:vAlign w:val="bottom"/>
          </w:tcPr>
          <w:p w14:paraId="03AB568A"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68B" w14:textId="77777777" w:rsidR="001207D2" w:rsidRPr="001207D2" w:rsidRDefault="001207D2" w:rsidP="00793049">
            <w:pPr>
              <w:widowControl/>
              <w:jc w:val="left"/>
              <w:rPr>
                <w:rFonts w:ascii="ＭＳ 明朝" w:hAnsi="ＭＳ 明朝" w:cs="ＭＳ Ｐゴシック"/>
                <w:kern w:val="0"/>
                <w:sz w:val="22"/>
                <w:szCs w:val="22"/>
              </w:rPr>
            </w:pPr>
          </w:p>
        </w:tc>
      </w:tr>
      <w:tr w:rsidR="001207D2" w:rsidRPr="001207D2" w14:paraId="03AB5692" w14:textId="77777777" w:rsidTr="001207D2">
        <w:trPr>
          <w:trHeight w:val="182"/>
        </w:trPr>
        <w:tc>
          <w:tcPr>
            <w:tcW w:w="4165" w:type="dxa"/>
            <w:gridSpan w:val="7"/>
            <w:tcBorders>
              <w:top w:val="single" w:sz="4" w:space="0" w:color="auto"/>
              <w:left w:val="single" w:sz="4" w:space="0" w:color="auto"/>
              <w:bottom w:val="single" w:sz="4" w:space="0" w:color="auto"/>
              <w:right w:val="single" w:sz="4" w:space="0" w:color="auto"/>
            </w:tcBorders>
            <w:vAlign w:val="center"/>
            <w:hideMark/>
          </w:tcPr>
          <w:p w14:paraId="03AB568D" w14:textId="77777777" w:rsidR="001207D2" w:rsidRPr="001207D2" w:rsidRDefault="001207D2" w:rsidP="00793049">
            <w:pPr>
              <w:widowControl/>
              <w:jc w:val="left"/>
              <w:rPr>
                <w:rFonts w:ascii="ＭＳ 明朝" w:hAnsi="ＭＳ 明朝" w:cs="ＭＳ Ｐゴシック"/>
                <w:kern w:val="0"/>
                <w:sz w:val="22"/>
                <w:szCs w:val="22"/>
              </w:rPr>
            </w:pPr>
            <w:r w:rsidRPr="001207D2">
              <w:rPr>
                <w:rFonts w:ascii="ＭＳ 明朝" w:hAnsi="ＭＳ 明朝" w:cs="ＭＳ Ｐゴシック" w:hint="eastAsia"/>
                <w:kern w:val="0"/>
                <w:sz w:val="22"/>
                <w:szCs w:val="22"/>
              </w:rPr>
              <w:t>コア資本に係る基礎項目の額　　（イ）</w:t>
            </w:r>
          </w:p>
        </w:tc>
        <w:tc>
          <w:tcPr>
            <w:tcW w:w="1138" w:type="dxa"/>
            <w:tcBorders>
              <w:top w:val="single" w:sz="4" w:space="0" w:color="auto"/>
              <w:left w:val="single" w:sz="4" w:space="0" w:color="auto"/>
              <w:bottom w:val="single" w:sz="4" w:space="0" w:color="auto"/>
              <w:right w:val="single" w:sz="4" w:space="0" w:color="auto"/>
            </w:tcBorders>
            <w:vAlign w:val="center"/>
          </w:tcPr>
          <w:p w14:paraId="03AB568E" w14:textId="77777777" w:rsidR="001207D2" w:rsidRPr="001207D2" w:rsidRDefault="001207D2"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68F"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noWrap/>
            <w:vAlign w:val="bottom"/>
          </w:tcPr>
          <w:p w14:paraId="03AB5690"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691" w14:textId="77777777" w:rsidR="001207D2" w:rsidRPr="001207D2" w:rsidRDefault="001207D2" w:rsidP="00793049">
            <w:pPr>
              <w:widowControl/>
              <w:jc w:val="left"/>
              <w:rPr>
                <w:rFonts w:ascii="ＭＳ 明朝" w:hAnsi="ＭＳ 明朝" w:cs="ＭＳ Ｐゴシック"/>
                <w:kern w:val="0"/>
                <w:sz w:val="22"/>
                <w:szCs w:val="22"/>
              </w:rPr>
            </w:pPr>
          </w:p>
        </w:tc>
      </w:tr>
      <w:tr w:rsidR="001207D2" w:rsidRPr="001207D2" w14:paraId="03AB5698" w14:textId="77777777" w:rsidTr="009061BF">
        <w:trPr>
          <w:trHeight w:val="182"/>
        </w:trPr>
        <w:tc>
          <w:tcPr>
            <w:tcW w:w="4165" w:type="dxa"/>
            <w:gridSpan w:val="7"/>
            <w:tcBorders>
              <w:top w:val="single" w:sz="4" w:space="0" w:color="auto"/>
              <w:left w:val="single" w:sz="4" w:space="0" w:color="auto"/>
              <w:bottom w:val="single" w:sz="4" w:space="0" w:color="auto"/>
            </w:tcBorders>
            <w:vAlign w:val="center"/>
            <w:hideMark/>
          </w:tcPr>
          <w:p w14:paraId="03AB5693" w14:textId="77777777" w:rsidR="001207D2" w:rsidRPr="001207D2" w:rsidRDefault="001207D2" w:rsidP="00793049">
            <w:pPr>
              <w:widowControl/>
              <w:jc w:val="left"/>
              <w:rPr>
                <w:rFonts w:ascii="ＭＳ 明朝" w:hAnsi="ＭＳ 明朝" w:cs="ＭＳ Ｐゴシック"/>
                <w:bCs/>
                <w:kern w:val="0"/>
                <w:sz w:val="22"/>
                <w:szCs w:val="22"/>
              </w:rPr>
            </w:pPr>
            <w:r w:rsidRPr="001207D2">
              <w:rPr>
                <w:rFonts w:ascii="ＭＳ 明朝" w:hAnsi="ＭＳ 明朝" w:cs="ＭＳ Ｐゴシック" w:hint="eastAsia"/>
                <w:bCs/>
                <w:kern w:val="0"/>
                <w:sz w:val="22"/>
                <w:szCs w:val="22"/>
              </w:rPr>
              <w:t>コア資本に係る調整項目</w:t>
            </w:r>
          </w:p>
        </w:tc>
        <w:tc>
          <w:tcPr>
            <w:tcW w:w="1138" w:type="dxa"/>
            <w:tcBorders>
              <w:top w:val="single" w:sz="4" w:space="0" w:color="auto"/>
              <w:bottom w:val="single" w:sz="4" w:space="0" w:color="auto"/>
            </w:tcBorders>
            <w:vAlign w:val="center"/>
          </w:tcPr>
          <w:p w14:paraId="03AB5694" w14:textId="77777777" w:rsidR="001207D2" w:rsidRPr="001207D2" w:rsidRDefault="001207D2" w:rsidP="00793049">
            <w:pPr>
              <w:widowControl/>
              <w:jc w:val="left"/>
              <w:rPr>
                <w:rFonts w:ascii="ＭＳ 明朝" w:hAnsi="ＭＳ 明朝" w:cs="ＭＳ Ｐゴシック"/>
                <w:bCs/>
                <w:kern w:val="0"/>
                <w:sz w:val="22"/>
                <w:szCs w:val="22"/>
              </w:rPr>
            </w:pPr>
          </w:p>
        </w:tc>
        <w:tc>
          <w:tcPr>
            <w:tcW w:w="1280" w:type="dxa"/>
            <w:tcBorders>
              <w:top w:val="single" w:sz="4" w:space="0" w:color="auto"/>
              <w:bottom w:val="single" w:sz="4" w:space="0" w:color="auto"/>
            </w:tcBorders>
            <w:vAlign w:val="center"/>
          </w:tcPr>
          <w:p w14:paraId="03AB5695" w14:textId="77777777" w:rsidR="001207D2" w:rsidRPr="001207D2" w:rsidRDefault="001207D2" w:rsidP="00793049">
            <w:pPr>
              <w:widowControl/>
              <w:jc w:val="left"/>
              <w:rPr>
                <w:rFonts w:ascii="ＭＳ 明朝" w:hAnsi="ＭＳ 明朝" w:cs="ＭＳ Ｐゴシック"/>
                <w:bCs/>
                <w:kern w:val="0"/>
                <w:sz w:val="22"/>
                <w:szCs w:val="22"/>
              </w:rPr>
            </w:pPr>
          </w:p>
        </w:tc>
        <w:tc>
          <w:tcPr>
            <w:tcW w:w="1138" w:type="dxa"/>
            <w:tcBorders>
              <w:top w:val="single" w:sz="4" w:space="0" w:color="auto"/>
              <w:bottom w:val="single" w:sz="4" w:space="0" w:color="auto"/>
            </w:tcBorders>
            <w:vAlign w:val="center"/>
          </w:tcPr>
          <w:p w14:paraId="03AB5696" w14:textId="77777777" w:rsidR="001207D2" w:rsidRPr="001207D2" w:rsidRDefault="001207D2" w:rsidP="00793049">
            <w:pPr>
              <w:widowControl/>
              <w:jc w:val="left"/>
              <w:rPr>
                <w:rFonts w:ascii="ＭＳ 明朝" w:hAnsi="ＭＳ 明朝" w:cs="ＭＳ Ｐゴシック"/>
                <w:bCs/>
                <w:kern w:val="0"/>
                <w:sz w:val="22"/>
                <w:szCs w:val="22"/>
              </w:rPr>
            </w:pPr>
          </w:p>
        </w:tc>
        <w:tc>
          <w:tcPr>
            <w:tcW w:w="1281" w:type="dxa"/>
            <w:tcBorders>
              <w:top w:val="single" w:sz="4" w:space="0" w:color="auto"/>
              <w:left w:val="nil"/>
              <w:bottom w:val="single" w:sz="4" w:space="0" w:color="auto"/>
              <w:right w:val="single" w:sz="4" w:space="0" w:color="auto"/>
            </w:tcBorders>
            <w:vAlign w:val="center"/>
          </w:tcPr>
          <w:p w14:paraId="03AB5697" w14:textId="77777777" w:rsidR="001207D2" w:rsidRPr="001207D2" w:rsidRDefault="001207D2" w:rsidP="00793049">
            <w:pPr>
              <w:widowControl/>
              <w:jc w:val="left"/>
              <w:rPr>
                <w:rFonts w:ascii="ＭＳ 明朝" w:hAnsi="ＭＳ 明朝" w:cs="ＭＳ Ｐゴシック"/>
                <w:bCs/>
                <w:kern w:val="0"/>
                <w:sz w:val="22"/>
                <w:szCs w:val="22"/>
              </w:rPr>
            </w:pPr>
          </w:p>
        </w:tc>
      </w:tr>
      <w:tr w:rsidR="001207D2" w:rsidRPr="001207D2" w14:paraId="03AB569E" w14:textId="77777777" w:rsidTr="009061BF">
        <w:trPr>
          <w:trHeight w:val="266"/>
        </w:trPr>
        <w:tc>
          <w:tcPr>
            <w:tcW w:w="4165" w:type="dxa"/>
            <w:gridSpan w:val="7"/>
            <w:tcBorders>
              <w:top w:val="single" w:sz="4" w:space="0" w:color="auto"/>
              <w:left w:val="single" w:sz="4" w:space="0" w:color="auto"/>
              <w:right w:val="single" w:sz="4" w:space="0" w:color="auto"/>
            </w:tcBorders>
            <w:vAlign w:val="center"/>
            <w:hideMark/>
          </w:tcPr>
          <w:p w14:paraId="03AB5699" w14:textId="77777777" w:rsidR="001207D2" w:rsidRPr="001207D2" w:rsidRDefault="001207D2" w:rsidP="00793049">
            <w:pPr>
              <w:widowControl/>
              <w:jc w:val="left"/>
              <w:rPr>
                <w:rFonts w:ascii="ＭＳ 明朝" w:hAnsi="ＭＳ 明朝" w:cs="ＭＳ Ｐゴシック"/>
                <w:kern w:val="0"/>
                <w:sz w:val="22"/>
                <w:szCs w:val="22"/>
              </w:rPr>
            </w:pPr>
            <w:r w:rsidRPr="001207D2">
              <w:rPr>
                <w:rFonts w:ascii="ＭＳ 明朝" w:hAnsi="ＭＳ 明朝" w:cs="ＭＳ Ｐゴシック" w:hint="eastAsia"/>
                <w:kern w:val="0"/>
                <w:sz w:val="22"/>
                <w:szCs w:val="22"/>
              </w:rPr>
              <w:t>無形固定資産（モーゲージ・サービシング・ライツに係るものを除く。）の額の合計額</w:t>
            </w:r>
          </w:p>
        </w:tc>
        <w:tc>
          <w:tcPr>
            <w:tcW w:w="1138" w:type="dxa"/>
            <w:tcBorders>
              <w:top w:val="single" w:sz="4" w:space="0" w:color="auto"/>
              <w:left w:val="single" w:sz="4" w:space="0" w:color="auto"/>
              <w:bottom w:val="single" w:sz="4" w:space="0" w:color="auto"/>
              <w:right w:val="single" w:sz="4" w:space="0" w:color="auto"/>
            </w:tcBorders>
            <w:vAlign w:val="center"/>
          </w:tcPr>
          <w:p w14:paraId="03AB569A" w14:textId="77777777" w:rsidR="001207D2" w:rsidRPr="001207D2" w:rsidRDefault="001207D2"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69B"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noWrap/>
            <w:vAlign w:val="bottom"/>
          </w:tcPr>
          <w:p w14:paraId="03AB569C"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69D" w14:textId="77777777" w:rsidR="001207D2" w:rsidRPr="001207D2" w:rsidRDefault="001207D2" w:rsidP="00793049">
            <w:pPr>
              <w:widowControl/>
              <w:jc w:val="left"/>
              <w:rPr>
                <w:rFonts w:ascii="ＭＳ 明朝" w:hAnsi="ＭＳ 明朝" w:cs="ＭＳ Ｐゴシック"/>
                <w:kern w:val="0"/>
                <w:sz w:val="22"/>
                <w:szCs w:val="22"/>
              </w:rPr>
            </w:pPr>
          </w:p>
        </w:tc>
      </w:tr>
      <w:tr w:rsidR="001207D2" w:rsidRPr="001207D2" w14:paraId="03AB56A5" w14:textId="77777777" w:rsidTr="009061BF">
        <w:trPr>
          <w:trHeight w:val="221"/>
        </w:trPr>
        <w:tc>
          <w:tcPr>
            <w:tcW w:w="321" w:type="dxa"/>
            <w:tcBorders>
              <w:left w:val="single" w:sz="4" w:space="0" w:color="auto"/>
              <w:right w:val="single" w:sz="4" w:space="0" w:color="auto"/>
            </w:tcBorders>
            <w:noWrap/>
            <w:vAlign w:val="bottom"/>
          </w:tcPr>
          <w:p w14:paraId="03AB569F" w14:textId="77777777" w:rsidR="001207D2" w:rsidRPr="001207D2" w:rsidRDefault="001207D2" w:rsidP="00793049">
            <w:pPr>
              <w:widowControl/>
              <w:jc w:val="left"/>
              <w:rPr>
                <w:rFonts w:ascii="ＭＳ 明朝" w:hAnsi="ＭＳ 明朝" w:cs="ＭＳ Ｐゴシック"/>
                <w:kern w:val="0"/>
                <w:sz w:val="22"/>
                <w:szCs w:val="22"/>
              </w:rPr>
            </w:pPr>
          </w:p>
        </w:tc>
        <w:tc>
          <w:tcPr>
            <w:tcW w:w="3844" w:type="dxa"/>
            <w:gridSpan w:val="6"/>
            <w:tcBorders>
              <w:top w:val="single" w:sz="4" w:space="0" w:color="auto"/>
              <w:left w:val="single" w:sz="4" w:space="0" w:color="auto"/>
              <w:bottom w:val="single" w:sz="4" w:space="0" w:color="auto"/>
              <w:right w:val="single" w:sz="4" w:space="0" w:color="auto"/>
            </w:tcBorders>
            <w:vAlign w:val="center"/>
            <w:hideMark/>
          </w:tcPr>
          <w:p w14:paraId="03AB56A0" w14:textId="77777777" w:rsidR="001207D2" w:rsidRPr="001207D2" w:rsidRDefault="001207D2" w:rsidP="00793049">
            <w:pPr>
              <w:widowControl/>
              <w:jc w:val="left"/>
              <w:rPr>
                <w:rFonts w:ascii="ＭＳ 明朝" w:hAnsi="ＭＳ 明朝" w:cs="ＭＳ Ｐゴシック"/>
                <w:kern w:val="0"/>
                <w:sz w:val="22"/>
                <w:szCs w:val="22"/>
              </w:rPr>
            </w:pPr>
            <w:r w:rsidRPr="001207D2">
              <w:rPr>
                <w:rFonts w:ascii="ＭＳ 明朝" w:hAnsi="ＭＳ 明朝" w:cs="ＭＳ Ｐゴシック" w:hint="eastAsia"/>
                <w:kern w:val="0"/>
                <w:sz w:val="22"/>
                <w:szCs w:val="22"/>
              </w:rPr>
              <w:t>うち、のれんに係るもの（のれん相当差額を含む。）の額</w:t>
            </w:r>
          </w:p>
        </w:tc>
        <w:tc>
          <w:tcPr>
            <w:tcW w:w="1138" w:type="dxa"/>
            <w:tcBorders>
              <w:top w:val="single" w:sz="4" w:space="0" w:color="auto"/>
              <w:left w:val="single" w:sz="4" w:space="0" w:color="auto"/>
              <w:bottom w:val="single" w:sz="4" w:space="0" w:color="auto"/>
              <w:right w:val="single" w:sz="4" w:space="0" w:color="auto"/>
            </w:tcBorders>
            <w:vAlign w:val="center"/>
          </w:tcPr>
          <w:p w14:paraId="03AB56A1" w14:textId="77777777" w:rsidR="001207D2" w:rsidRPr="001207D2" w:rsidRDefault="001207D2"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6A2"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noWrap/>
            <w:vAlign w:val="bottom"/>
          </w:tcPr>
          <w:p w14:paraId="03AB56A3"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6A4" w14:textId="77777777" w:rsidR="001207D2" w:rsidRPr="001207D2" w:rsidRDefault="001207D2" w:rsidP="00793049">
            <w:pPr>
              <w:widowControl/>
              <w:jc w:val="left"/>
              <w:rPr>
                <w:rFonts w:ascii="ＭＳ 明朝" w:hAnsi="ＭＳ 明朝" w:cs="ＭＳ Ｐゴシック"/>
                <w:kern w:val="0"/>
                <w:sz w:val="22"/>
                <w:szCs w:val="22"/>
              </w:rPr>
            </w:pPr>
          </w:p>
        </w:tc>
      </w:tr>
      <w:tr w:rsidR="001207D2" w:rsidRPr="001207D2" w14:paraId="03AB56AC" w14:textId="77777777" w:rsidTr="009061BF">
        <w:trPr>
          <w:trHeight w:val="221"/>
        </w:trPr>
        <w:tc>
          <w:tcPr>
            <w:tcW w:w="321" w:type="dxa"/>
            <w:tcBorders>
              <w:left w:val="single" w:sz="4" w:space="0" w:color="auto"/>
              <w:bottom w:val="single" w:sz="4" w:space="0" w:color="auto"/>
              <w:right w:val="single" w:sz="4" w:space="0" w:color="auto"/>
            </w:tcBorders>
            <w:noWrap/>
            <w:vAlign w:val="bottom"/>
          </w:tcPr>
          <w:p w14:paraId="03AB56A6" w14:textId="77777777" w:rsidR="001207D2" w:rsidRPr="001207D2" w:rsidRDefault="001207D2" w:rsidP="00793049">
            <w:pPr>
              <w:widowControl/>
              <w:jc w:val="left"/>
              <w:rPr>
                <w:rFonts w:ascii="ＭＳ 明朝" w:hAnsi="ＭＳ 明朝" w:cs="ＭＳ Ｐゴシック"/>
                <w:kern w:val="0"/>
                <w:sz w:val="22"/>
                <w:szCs w:val="22"/>
              </w:rPr>
            </w:pPr>
          </w:p>
        </w:tc>
        <w:tc>
          <w:tcPr>
            <w:tcW w:w="3844" w:type="dxa"/>
            <w:gridSpan w:val="6"/>
            <w:tcBorders>
              <w:top w:val="single" w:sz="4" w:space="0" w:color="auto"/>
              <w:left w:val="single" w:sz="4" w:space="0" w:color="auto"/>
              <w:bottom w:val="single" w:sz="4" w:space="0" w:color="auto"/>
              <w:right w:val="single" w:sz="4" w:space="0" w:color="auto"/>
            </w:tcBorders>
            <w:vAlign w:val="center"/>
            <w:hideMark/>
          </w:tcPr>
          <w:p w14:paraId="03AB56A7" w14:textId="77777777" w:rsidR="001207D2" w:rsidRPr="001207D2" w:rsidRDefault="001207D2" w:rsidP="00793049">
            <w:pPr>
              <w:widowControl/>
              <w:jc w:val="left"/>
              <w:rPr>
                <w:rFonts w:ascii="ＭＳ 明朝" w:hAnsi="ＭＳ 明朝" w:cs="ＭＳ Ｐゴシック"/>
                <w:kern w:val="0"/>
                <w:sz w:val="22"/>
                <w:szCs w:val="22"/>
              </w:rPr>
            </w:pPr>
            <w:r w:rsidRPr="001207D2">
              <w:rPr>
                <w:rFonts w:ascii="ＭＳ 明朝" w:hAnsi="ＭＳ 明朝" w:cs="ＭＳ Ｐゴシック" w:hint="eastAsia"/>
                <w:kern w:val="0"/>
                <w:sz w:val="22"/>
                <w:szCs w:val="22"/>
              </w:rPr>
              <w:t>うち、のれん及びモーゲージ・サービシング・ライツに係るもの以外の額</w:t>
            </w:r>
          </w:p>
        </w:tc>
        <w:tc>
          <w:tcPr>
            <w:tcW w:w="1138" w:type="dxa"/>
            <w:tcBorders>
              <w:top w:val="single" w:sz="4" w:space="0" w:color="auto"/>
              <w:left w:val="single" w:sz="4" w:space="0" w:color="auto"/>
              <w:bottom w:val="single" w:sz="4" w:space="0" w:color="auto"/>
              <w:right w:val="single" w:sz="4" w:space="0" w:color="auto"/>
            </w:tcBorders>
            <w:vAlign w:val="center"/>
          </w:tcPr>
          <w:p w14:paraId="03AB56A8" w14:textId="77777777" w:rsidR="001207D2" w:rsidRPr="001207D2" w:rsidRDefault="001207D2"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6A9"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noWrap/>
            <w:vAlign w:val="bottom"/>
          </w:tcPr>
          <w:p w14:paraId="03AB56AA"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6AB" w14:textId="77777777" w:rsidR="001207D2" w:rsidRPr="001207D2" w:rsidRDefault="001207D2" w:rsidP="00793049">
            <w:pPr>
              <w:widowControl/>
              <w:jc w:val="left"/>
              <w:rPr>
                <w:rFonts w:ascii="ＭＳ 明朝" w:hAnsi="ＭＳ 明朝" w:cs="ＭＳ Ｐゴシック"/>
                <w:kern w:val="0"/>
                <w:sz w:val="22"/>
                <w:szCs w:val="22"/>
              </w:rPr>
            </w:pPr>
          </w:p>
        </w:tc>
      </w:tr>
      <w:tr w:rsidR="001207D2" w:rsidRPr="001207D2" w14:paraId="03AB56B2" w14:textId="77777777" w:rsidTr="009061BF">
        <w:trPr>
          <w:trHeight w:val="221"/>
        </w:trPr>
        <w:tc>
          <w:tcPr>
            <w:tcW w:w="4165" w:type="dxa"/>
            <w:gridSpan w:val="7"/>
            <w:tcBorders>
              <w:top w:val="single" w:sz="4" w:space="0" w:color="auto"/>
              <w:left w:val="single" w:sz="4" w:space="0" w:color="auto"/>
              <w:bottom w:val="single" w:sz="4" w:space="0" w:color="auto"/>
              <w:right w:val="single" w:sz="4" w:space="0" w:color="auto"/>
            </w:tcBorders>
            <w:vAlign w:val="center"/>
            <w:hideMark/>
          </w:tcPr>
          <w:p w14:paraId="03AB56AD" w14:textId="77777777" w:rsidR="001207D2" w:rsidRPr="001207D2" w:rsidRDefault="001207D2" w:rsidP="00793049">
            <w:pPr>
              <w:widowControl/>
              <w:jc w:val="left"/>
              <w:rPr>
                <w:rFonts w:ascii="ＭＳ 明朝" w:hAnsi="ＭＳ 明朝" w:cs="ＭＳ Ｐゴシック"/>
                <w:kern w:val="0"/>
                <w:sz w:val="22"/>
                <w:szCs w:val="22"/>
              </w:rPr>
            </w:pPr>
            <w:r w:rsidRPr="001207D2">
              <w:rPr>
                <w:rFonts w:ascii="ＭＳ 明朝" w:hAnsi="ＭＳ 明朝" w:cs="ＭＳ Ｐゴシック" w:hint="eastAsia"/>
                <w:kern w:val="0"/>
                <w:sz w:val="22"/>
                <w:szCs w:val="22"/>
              </w:rPr>
              <w:t>繰延税金資産（一時差異に係るものを除く。）の額</w:t>
            </w:r>
          </w:p>
        </w:tc>
        <w:tc>
          <w:tcPr>
            <w:tcW w:w="1138" w:type="dxa"/>
            <w:tcBorders>
              <w:top w:val="single" w:sz="4" w:space="0" w:color="auto"/>
              <w:left w:val="single" w:sz="4" w:space="0" w:color="auto"/>
              <w:bottom w:val="single" w:sz="4" w:space="0" w:color="auto"/>
              <w:right w:val="single" w:sz="4" w:space="0" w:color="auto"/>
            </w:tcBorders>
            <w:vAlign w:val="center"/>
          </w:tcPr>
          <w:p w14:paraId="03AB56AE" w14:textId="77777777" w:rsidR="001207D2" w:rsidRPr="001207D2" w:rsidRDefault="001207D2"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6AF"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noWrap/>
            <w:vAlign w:val="bottom"/>
          </w:tcPr>
          <w:p w14:paraId="03AB56B0"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6B1" w14:textId="77777777" w:rsidR="001207D2" w:rsidRPr="001207D2" w:rsidRDefault="001207D2" w:rsidP="00793049">
            <w:pPr>
              <w:widowControl/>
              <w:jc w:val="left"/>
              <w:rPr>
                <w:rFonts w:ascii="ＭＳ 明朝" w:hAnsi="ＭＳ 明朝" w:cs="ＭＳ Ｐゴシック"/>
                <w:kern w:val="0"/>
                <w:sz w:val="22"/>
                <w:szCs w:val="22"/>
              </w:rPr>
            </w:pPr>
          </w:p>
        </w:tc>
      </w:tr>
      <w:tr w:rsidR="001207D2" w:rsidRPr="001207D2" w14:paraId="03AB56B8" w14:textId="77777777" w:rsidTr="009061BF">
        <w:trPr>
          <w:trHeight w:val="152"/>
        </w:trPr>
        <w:tc>
          <w:tcPr>
            <w:tcW w:w="4165" w:type="dxa"/>
            <w:gridSpan w:val="7"/>
            <w:tcBorders>
              <w:top w:val="single" w:sz="4" w:space="0" w:color="auto"/>
              <w:left w:val="single" w:sz="4" w:space="0" w:color="auto"/>
              <w:bottom w:val="single" w:sz="4" w:space="0" w:color="auto"/>
              <w:right w:val="single" w:sz="4" w:space="0" w:color="auto"/>
            </w:tcBorders>
            <w:vAlign w:val="center"/>
            <w:hideMark/>
          </w:tcPr>
          <w:p w14:paraId="03AB56B3" w14:textId="77777777" w:rsidR="001207D2" w:rsidRPr="001207D2" w:rsidRDefault="001207D2" w:rsidP="00793049">
            <w:pPr>
              <w:widowControl/>
              <w:jc w:val="left"/>
              <w:rPr>
                <w:rFonts w:ascii="ＭＳ 明朝" w:hAnsi="ＭＳ 明朝" w:cs="ＭＳ Ｐゴシック"/>
                <w:kern w:val="0"/>
                <w:sz w:val="22"/>
                <w:szCs w:val="22"/>
              </w:rPr>
            </w:pPr>
            <w:r w:rsidRPr="001207D2">
              <w:rPr>
                <w:rFonts w:ascii="ＭＳ 明朝" w:hAnsi="ＭＳ 明朝" w:cs="ＭＳ Ｐゴシック" w:hint="eastAsia"/>
                <w:kern w:val="0"/>
                <w:sz w:val="22"/>
                <w:szCs w:val="22"/>
              </w:rPr>
              <w:t>適格引当金不足額</w:t>
            </w:r>
          </w:p>
        </w:tc>
        <w:tc>
          <w:tcPr>
            <w:tcW w:w="1138" w:type="dxa"/>
            <w:tcBorders>
              <w:top w:val="single" w:sz="4" w:space="0" w:color="auto"/>
              <w:left w:val="single" w:sz="4" w:space="0" w:color="auto"/>
              <w:bottom w:val="single" w:sz="4" w:space="0" w:color="auto"/>
              <w:right w:val="single" w:sz="4" w:space="0" w:color="auto"/>
            </w:tcBorders>
            <w:vAlign w:val="center"/>
          </w:tcPr>
          <w:p w14:paraId="03AB56B4" w14:textId="77777777" w:rsidR="001207D2" w:rsidRPr="001207D2" w:rsidRDefault="001207D2"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6B5"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noWrap/>
            <w:vAlign w:val="bottom"/>
          </w:tcPr>
          <w:p w14:paraId="03AB56B6"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6B7" w14:textId="77777777" w:rsidR="001207D2" w:rsidRPr="001207D2" w:rsidRDefault="001207D2" w:rsidP="00793049">
            <w:pPr>
              <w:widowControl/>
              <w:jc w:val="left"/>
              <w:rPr>
                <w:rFonts w:ascii="ＭＳ 明朝" w:hAnsi="ＭＳ 明朝" w:cs="ＭＳ Ｐゴシック"/>
                <w:kern w:val="0"/>
                <w:sz w:val="22"/>
                <w:szCs w:val="22"/>
              </w:rPr>
            </w:pPr>
          </w:p>
        </w:tc>
      </w:tr>
      <w:tr w:rsidR="001207D2" w:rsidRPr="001207D2" w14:paraId="03AB56BE" w14:textId="77777777" w:rsidTr="009061BF">
        <w:trPr>
          <w:trHeight w:val="221"/>
        </w:trPr>
        <w:tc>
          <w:tcPr>
            <w:tcW w:w="4165" w:type="dxa"/>
            <w:gridSpan w:val="7"/>
            <w:tcBorders>
              <w:top w:val="single" w:sz="4" w:space="0" w:color="auto"/>
              <w:left w:val="single" w:sz="4" w:space="0" w:color="auto"/>
              <w:bottom w:val="single" w:sz="4" w:space="0" w:color="auto"/>
              <w:right w:val="single" w:sz="4" w:space="0" w:color="auto"/>
            </w:tcBorders>
            <w:vAlign w:val="center"/>
            <w:hideMark/>
          </w:tcPr>
          <w:p w14:paraId="03AB56B9" w14:textId="77777777" w:rsidR="001207D2" w:rsidRPr="001207D2" w:rsidRDefault="001207D2" w:rsidP="00793049">
            <w:pPr>
              <w:widowControl/>
              <w:jc w:val="left"/>
              <w:rPr>
                <w:rFonts w:ascii="ＭＳ 明朝" w:hAnsi="ＭＳ 明朝" w:cs="ＭＳ Ｐゴシック"/>
                <w:kern w:val="0"/>
                <w:sz w:val="22"/>
                <w:szCs w:val="22"/>
              </w:rPr>
            </w:pPr>
            <w:r w:rsidRPr="001207D2">
              <w:rPr>
                <w:rFonts w:ascii="ＭＳ 明朝" w:hAnsi="ＭＳ 明朝" w:cs="ＭＳ Ｐゴシック" w:hint="eastAsia"/>
                <w:kern w:val="0"/>
                <w:sz w:val="22"/>
                <w:szCs w:val="22"/>
              </w:rPr>
              <w:t>証券化取引に伴い増加した自己資本に相当する額</w:t>
            </w:r>
          </w:p>
        </w:tc>
        <w:tc>
          <w:tcPr>
            <w:tcW w:w="1138" w:type="dxa"/>
            <w:tcBorders>
              <w:top w:val="single" w:sz="4" w:space="0" w:color="auto"/>
              <w:left w:val="single" w:sz="4" w:space="0" w:color="auto"/>
              <w:bottom w:val="single" w:sz="4" w:space="0" w:color="auto"/>
              <w:right w:val="single" w:sz="4" w:space="0" w:color="auto"/>
            </w:tcBorders>
            <w:vAlign w:val="center"/>
          </w:tcPr>
          <w:p w14:paraId="03AB56BA" w14:textId="77777777" w:rsidR="001207D2" w:rsidRPr="001207D2" w:rsidRDefault="001207D2"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6BB"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noWrap/>
            <w:vAlign w:val="bottom"/>
          </w:tcPr>
          <w:p w14:paraId="03AB56BC"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6BD" w14:textId="77777777" w:rsidR="001207D2" w:rsidRPr="001207D2" w:rsidRDefault="001207D2" w:rsidP="00793049">
            <w:pPr>
              <w:widowControl/>
              <w:jc w:val="left"/>
              <w:rPr>
                <w:rFonts w:ascii="ＭＳ 明朝" w:hAnsi="ＭＳ 明朝" w:cs="ＭＳ Ｐゴシック"/>
                <w:kern w:val="0"/>
                <w:sz w:val="22"/>
                <w:szCs w:val="22"/>
              </w:rPr>
            </w:pPr>
          </w:p>
        </w:tc>
      </w:tr>
      <w:tr w:rsidR="001207D2" w:rsidRPr="001207D2" w14:paraId="03AB56C4" w14:textId="77777777" w:rsidTr="009061BF">
        <w:trPr>
          <w:trHeight w:val="221"/>
        </w:trPr>
        <w:tc>
          <w:tcPr>
            <w:tcW w:w="4165" w:type="dxa"/>
            <w:gridSpan w:val="7"/>
            <w:tcBorders>
              <w:top w:val="single" w:sz="4" w:space="0" w:color="auto"/>
              <w:left w:val="single" w:sz="4" w:space="0" w:color="auto"/>
              <w:bottom w:val="single" w:sz="4" w:space="0" w:color="auto"/>
              <w:right w:val="single" w:sz="4" w:space="0" w:color="auto"/>
            </w:tcBorders>
            <w:vAlign w:val="center"/>
            <w:hideMark/>
          </w:tcPr>
          <w:p w14:paraId="03AB56BF" w14:textId="77777777" w:rsidR="001207D2" w:rsidRPr="001207D2" w:rsidRDefault="001207D2" w:rsidP="00793049">
            <w:pPr>
              <w:widowControl/>
              <w:jc w:val="left"/>
              <w:rPr>
                <w:rFonts w:ascii="ＭＳ 明朝" w:hAnsi="ＭＳ 明朝" w:cs="ＭＳ Ｐゴシック"/>
                <w:kern w:val="0"/>
                <w:sz w:val="22"/>
                <w:szCs w:val="22"/>
              </w:rPr>
            </w:pPr>
            <w:r w:rsidRPr="001207D2">
              <w:rPr>
                <w:rFonts w:ascii="ＭＳ 明朝" w:hAnsi="ＭＳ 明朝" w:cs="ＭＳ Ｐゴシック" w:hint="eastAsia"/>
                <w:kern w:val="0"/>
                <w:sz w:val="22"/>
                <w:szCs w:val="22"/>
              </w:rPr>
              <w:t>負債の時価評価により生じた時価評価差額であって自己資本に算入される額</w:t>
            </w:r>
          </w:p>
        </w:tc>
        <w:tc>
          <w:tcPr>
            <w:tcW w:w="1138" w:type="dxa"/>
            <w:tcBorders>
              <w:top w:val="single" w:sz="4" w:space="0" w:color="auto"/>
              <w:left w:val="single" w:sz="4" w:space="0" w:color="auto"/>
              <w:bottom w:val="single" w:sz="4" w:space="0" w:color="auto"/>
              <w:right w:val="single" w:sz="4" w:space="0" w:color="auto"/>
            </w:tcBorders>
            <w:vAlign w:val="center"/>
          </w:tcPr>
          <w:p w14:paraId="03AB56C0" w14:textId="77777777" w:rsidR="001207D2" w:rsidRPr="001207D2" w:rsidRDefault="001207D2"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6C1"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noWrap/>
            <w:vAlign w:val="bottom"/>
          </w:tcPr>
          <w:p w14:paraId="03AB56C2"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6C3" w14:textId="77777777" w:rsidR="001207D2" w:rsidRPr="001207D2" w:rsidRDefault="001207D2" w:rsidP="00793049">
            <w:pPr>
              <w:widowControl/>
              <w:jc w:val="left"/>
              <w:rPr>
                <w:rFonts w:ascii="ＭＳ 明朝" w:hAnsi="ＭＳ 明朝" w:cs="ＭＳ Ｐゴシック"/>
                <w:kern w:val="0"/>
                <w:sz w:val="22"/>
                <w:szCs w:val="22"/>
              </w:rPr>
            </w:pPr>
          </w:p>
        </w:tc>
      </w:tr>
      <w:tr w:rsidR="001207D2" w:rsidRPr="001207D2" w14:paraId="03AB56CA" w14:textId="77777777" w:rsidTr="009061BF">
        <w:trPr>
          <w:trHeight w:val="136"/>
        </w:trPr>
        <w:tc>
          <w:tcPr>
            <w:tcW w:w="4165" w:type="dxa"/>
            <w:gridSpan w:val="7"/>
            <w:tcBorders>
              <w:top w:val="single" w:sz="4" w:space="0" w:color="auto"/>
              <w:left w:val="single" w:sz="4" w:space="0" w:color="auto"/>
              <w:bottom w:val="single" w:sz="4" w:space="0" w:color="auto"/>
              <w:right w:val="single" w:sz="4" w:space="0" w:color="auto"/>
            </w:tcBorders>
            <w:vAlign w:val="center"/>
            <w:hideMark/>
          </w:tcPr>
          <w:p w14:paraId="03AB56C5" w14:textId="77777777" w:rsidR="001207D2" w:rsidRPr="001207D2" w:rsidRDefault="001207D2" w:rsidP="00793049">
            <w:pPr>
              <w:widowControl/>
              <w:jc w:val="left"/>
              <w:rPr>
                <w:rFonts w:ascii="ＭＳ 明朝" w:hAnsi="ＭＳ 明朝" w:cs="ＭＳ Ｐゴシック"/>
                <w:kern w:val="0"/>
                <w:sz w:val="22"/>
                <w:szCs w:val="22"/>
              </w:rPr>
            </w:pPr>
            <w:r w:rsidRPr="001207D2">
              <w:rPr>
                <w:rFonts w:ascii="ＭＳ 明朝" w:hAnsi="ＭＳ 明朝" w:cs="ＭＳ Ｐゴシック" w:hint="eastAsia"/>
                <w:kern w:val="0"/>
                <w:sz w:val="22"/>
                <w:szCs w:val="22"/>
              </w:rPr>
              <w:t>退職給付に係る資産の額</w:t>
            </w:r>
          </w:p>
        </w:tc>
        <w:tc>
          <w:tcPr>
            <w:tcW w:w="1138" w:type="dxa"/>
            <w:tcBorders>
              <w:top w:val="single" w:sz="4" w:space="0" w:color="auto"/>
              <w:left w:val="single" w:sz="4" w:space="0" w:color="auto"/>
              <w:bottom w:val="single" w:sz="4" w:space="0" w:color="auto"/>
              <w:right w:val="single" w:sz="4" w:space="0" w:color="auto"/>
            </w:tcBorders>
            <w:vAlign w:val="center"/>
          </w:tcPr>
          <w:p w14:paraId="03AB56C6" w14:textId="77777777" w:rsidR="001207D2" w:rsidRPr="001207D2" w:rsidRDefault="001207D2"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6C7"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noWrap/>
            <w:vAlign w:val="bottom"/>
          </w:tcPr>
          <w:p w14:paraId="03AB56C8"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6C9" w14:textId="77777777" w:rsidR="001207D2" w:rsidRPr="001207D2" w:rsidRDefault="001207D2" w:rsidP="00793049">
            <w:pPr>
              <w:widowControl/>
              <w:jc w:val="left"/>
              <w:rPr>
                <w:rFonts w:ascii="ＭＳ 明朝" w:hAnsi="ＭＳ 明朝" w:cs="ＭＳ Ｐゴシック"/>
                <w:kern w:val="0"/>
                <w:sz w:val="22"/>
                <w:szCs w:val="22"/>
              </w:rPr>
            </w:pPr>
          </w:p>
        </w:tc>
      </w:tr>
      <w:tr w:rsidR="001207D2" w:rsidRPr="001207D2" w14:paraId="03AB56D0" w14:textId="77777777" w:rsidTr="009061BF">
        <w:trPr>
          <w:trHeight w:val="221"/>
        </w:trPr>
        <w:tc>
          <w:tcPr>
            <w:tcW w:w="4165" w:type="dxa"/>
            <w:gridSpan w:val="7"/>
            <w:tcBorders>
              <w:top w:val="single" w:sz="4" w:space="0" w:color="auto"/>
              <w:left w:val="single" w:sz="4" w:space="0" w:color="auto"/>
              <w:bottom w:val="single" w:sz="4" w:space="0" w:color="auto"/>
              <w:right w:val="single" w:sz="4" w:space="0" w:color="auto"/>
            </w:tcBorders>
            <w:vAlign w:val="center"/>
            <w:hideMark/>
          </w:tcPr>
          <w:p w14:paraId="03AB56CB" w14:textId="77777777" w:rsidR="001207D2" w:rsidRPr="001207D2" w:rsidRDefault="001207D2" w:rsidP="00793049">
            <w:pPr>
              <w:widowControl/>
              <w:jc w:val="left"/>
              <w:rPr>
                <w:rFonts w:ascii="ＭＳ 明朝" w:hAnsi="ＭＳ 明朝" w:cs="ＭＳ Ｐゴシック"/>
                <w:kern w:val="0"/>
                <w:sz w:val="22"/>
                <w:szCs w:val="22"/>
              </w:rPr>
            </w:pPr>
            <w:r w:rsidRPr="001207D2">
              <w:rPr>
                <w:rFonts w:ascii="ＭＳ 明朝" w:hAnsi="ＭＳ 明朝" w:cs="ＭＳ Ｐゴシック" w:hint="eastAsia"/>
                <w:kern w:val="0"/>
                <w:sz w:val="22"/>
                <w:szCs w:val="22"/>
              </w:rPr>
              <w:t>自己保有普通出資等（純資産の部に計上されるものを除く。）の額</w:t>
            </w:r>
          </w:p>
        </w:tc>
        <w:tc>
          <w:tcPr>
            <w:tcW w:w="1138" w:type="dxa"/>
            <w:tcBorders>
              <w:top w:val="single" w:sz="4" w:space="0" w:color="auto"/>
              <w:left w:val="single" w:sz="4" w:space="0" w:color="auto"/>
              <w:bottom w:val="single" w:sz="4" w:space="0" w:color="auto"/>
              <w:right w:val="single" w:sz="4" w:space="0" w:color="auto"/>
            </w:tcBorders>
            <w:vAlign w:val="center"/>
          </w:tcPr>
          <w:p w14:paraId="03AB56CC" w14:textId="77777777" w:rsidR="001207D2" w:rsidRPr="001207D2" w:rsidRDefault="001207D2"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6CD"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noWrap/>
            <w:vAlign w:val="bottom"/>
          </w:tcPr>
          <w:p w14:paraId="03AB56CE"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6CF" w14:textId="77777777" w:rsidR="001207D2" w:rsidRPr="001207D2" w:rsidRDefault="001207D2" w:rsidP="00793049">
            <w:pPr>
              <w:widowControl/>
              <w:jc w:val="left"/>
              <w:rPr>
                <w:rFonts w:ascii="ＭＳ 明朝" w:hAnsi="ＭＳ 明朝" w:cs="ＭＳ Ｐゴシック"/>
                <w:kern w:val="0"/>
                <w:sz w:val="22"/>
                <w:szCs w:val="22"/>
              </w:rPr>
            </w:pPr>
          </w:p>
        </w:tc>
      </w:tr>
      <w:tr w:rsidR="001207D2" w:rsidRPr="001207D2" w14:paraId="03AB56D6" w14:textId="77777777" w:rsidTr="009061BF">
        <w:trPr>
          <w:trHeight w:val="221"/>
        </w:trPr>
        <w:tc>
          <w:tcPr>
            <w:tcW w:w="4165" w:type="dxa"/>
            <w:gridSpan w:val="7"/>
            <w:tcBorders>
              <w:top w:val="single" w:sz="4" w:space="0" w:color="auto"/>
              <w:left w:val="single" w:sz="4" w:space="0" w:color="auto"/>
              <w:bottom w:val="single" w:sz="4" w:space="0" w:color="auto"/>
              <w:right w:val="single" w:sz="4" w:space="0" w:color="auto"/>
            </w:tcBorders>
            <w:vAlign w:val="center"/>
            <w:hideMark/>
          </w:tcPr>
          <w:p w14:paraId="03AB56D1" w14:textId="77777777" w:rsidR="001207D2" w:rsidRPr="001207D2" w:rsidRDefault="001207D2" w:rsidP="00793049">
            <w:pPr>
              <w:widowControl/>
              <w:jc w:val="left"/>
              <w:rPr>
                <w:rFonts w:ascii="ＭＳ 明朝" w:hAnsi="ＭＳ 明朝" w:cs="ＭＳ Ｐゴシック"/>
                <w:kern w:val="0"/>
                <w:sz w:val="22"/>
                <w:szCs w:val="22"/>
              </w:rPr>
            </w:pPr>
            <w:r w:rsidRPr="001207D2">
              <w:rPr>
                <w:rFonts w:ascii="ＭＳ 明朝" w:hAnsi="ＭＳ 明朝" w:cs="ＭＳ Ｐゴシック" w:hint="eastAsia"/>
                <w:kern w:val="0"/>
                <w:sz w:val="22"/>
                <w:szCs w:val="22"/>
              </w:rPr>
              <w:t>意図的に保有している他の金融機関等の対象資本調達手段の額</w:t>
            </w:r>
          </w:p>
        </w:tc>
        <w:tc>
          <w:tcPr>
            <w:tcW w:w="1138" w:type="dxa"/>
            <w:tcBorders>
              <w:top w:val="single" w:sz="4" w:space="0" w:color="auto"/>
              <w:left w:val="single" w:sz="4" w:space="0" w:color="auto"/>
              <w:bottom w:val="single" w:sz="4" w:space="0" w:color="auto"/>
              <w:right w:val="single" w:sz="4" w:space="0" w:color="auto"/>
            </w:tcBorders>
            <w:vAlign w:val="center"/>
          </w:tcPr>
          <w:p w14:paraId="03AB56D2" w14:textId="77777777" w:rsidR="001207D2" w:rsidRPr="001207D2" w:rsidRDefault="001207D2"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6D3"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noWrap/>
            <w:vAlign w:val="bottom"/>
          </w:tcPr>
          <w:p w14:paraId="03AB56D4"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6D5" w14:textId="77777777" w:rsidR="001207D2" w:rsidRPr="001207D2" w:rsidRDefault="001207D2" w:rsidP="00793049">
            <w:pPr>
              <w:widowControl/>
              <w:jc w:val="left"/>
              <w:rPr>
                <w:rFonts w:ascii="ＭＳ 明朝" w:hAnsi="ＭＳ 明朝" w:cs="ＭＳ Ｐゴシック"/>
                <w:kern w:val="0"/>
                <w:sz w:val="22"/>
                <w:szCs w:val="22"/>
              </w:rPr>
            </w:pPr>
          </w:p>
        </w:tc>
      </w:tr>
      <w:tr w:rsidR="001207D2" w:rsidRPr="001207D2" w14:paraId="03AB56DC" w14:textId="77777777" w:rsidTr="009061BF">
        <w:trPr>
          <w:trHeight w:val="184"/>
        </w:trPr>
        <w:tc>
          <w:tcPr>
            <w:tcW w:w="4165" w:type="dxa"/>
            <w:gridSpan w:val="7"/>
            <w:tcBorders>
              <w:top w:val="single" w:sz="4" w:space="0" w:color="auto"/>
              <w:left w:val="single" w:sz="4" w:space="0" w:color="auto"/>
              <w:bottom w:val="single" w:sz="4" w:space="0" w:color="auto"/>
              <w:right w:val="single" w:sz="4" w:space="0" w:color="auto"/>
            </w:tcBorders>
            <w:vAlign w:val="center"/>
            <w:hideMark/>
          </w:tcPr>
          <w:p w14:paraId="03AB56D7" w14:textId="77777777" w:rsidR="001207D2" w:rsidRPr="001207D2" w:rsidRDefault="001207D2" w:rsidP="00793049">
            <w:pPr>
              <w:widowControl/>
              <w:jc w:val="left"/>
              <w:rPr>
                <w:rFonts w:ascii="ＭＳ 明朝" w:hAnsi="ＭＳ 明朝" w:cs="ＭＳ Ｐゴシック"/>
                <w:kern w:val="0"/>
                <w:sz w:val="22"/>
                <w:szCs w:val="22"/>
              </w:rPr>
            </w:pPr>
            <w:r w:rsidRPr="001207D2">
              <w:rPr>
                <w:rFonts w:ascii="ＭＳ 明朝" w:hAnsi="ＭＳ 明朝" w:cs="ＭＳ Ｐゴシック" w:hint="eastAsia"/>
                <w:kern w:val="0"/>
                <w:sz w:val="22"/>
                <w:szCs w:val="22"/>
              </w:rPr>
              <w:lastRenderedPageBreak/>
              <w:t>少数出資金融機関等の対象普通出資等の額</w:t>
            </w:r>
          </w:p>
        </w:tc>
        <w:tc>
          <w:tcPr>
            <w:tcW w:w="1138" w:type="dxa"/>
            <w:tcBorders>
              <w:top w:val="single" w:sz="4" w:space="0" w:color="auto"/>
              <w:left w:val="single" w:sz="4" w:space="0" w:color="auto"/>
              <w:bottom w:val="single" w:sz="4" w:space="0" w:color="auto"/>
              <w:right w:val="single" w:sz="4" w:space="0" w:color="auto"/>
            </w:tcBorders>
            <w:vAlign w:val="center"/>
          </w:tcPr>
          <w:p w14:paraId="03AB56D8" w14:textId="77777777" w:rsidR="001207D2" w:rsidRPr="001207D2" w:rsidRDefault="001207D2"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6D9"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noWrap/>
            <w:vAlign w:val="bottom"/>
          </w:tcPr>
          <w:p w14:paraId="03AB56DA"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6DB" w14:textId="77777777" w:rsidR="001207D2" w:rsidRPr="001207D2" w:rsidRDefault="001207D2" w:rsidP="00793049">
            <w:pPr>
              <w:widowControl/>
              <w:jc w:val="left"/>
              <w:rPr>
                <w:rFonts w:ascii="ＭＳ 明朝" w:hAnsi="ＭＳ 明朝" w:cs="ＭＳ Ｐゴシック"/>
                <w:kern w:val="0"/>
                <w:sz w:val="22"/>
                <w:szCs w:val="22"/>
              </w:rPr>
            </w:pPr>
          </w:p>
        </w:tc>
      </w:tr>
      <w:tr w:rsidR="001207D2" w:rsidRPr="001207D2" w14:paraId="03AB56E2" w14:textId="77777777" w:rsidTr="009061BF">
        <w:trPr>
          <w:trHeight w:val="184"/>
        </w:trPr>
        <w:tc>
          <w:tcPr>
            <w:tcW w:w="4165" w:type="dxa"/>
            <w:gridSpan w:val="7"/>
            <w:tcBorders>
              <w:top w:val="single" w:sz="4" w:space="0" w:color="auto"/>
              <w:left w:val="single" w:sz="4" w:space="0" w:color="auto"/>
              <w:bottom w:val="single" w:sz="4" w:space="0" w:color="auto"/>
              <w:right w:val="single" w:sz="4" w:space="0" w:color="auto"/>
            </w:tcBorders>
            <w:vAlign w:val="center"/>
            <w:hideMark/>
          </w:tcPr>
          <w:p w14:paraId="03AB56DD" w14:textId="77777777" w:rsidR="001207D2" w:rsidRPr="001207D2" w:rsidRDefault="001207D2" w:rsidP="00793049">
            <w:pPr>
              <w:widowControl/>
              <w:jc w:val="left"/>
              <w:rPr>
                <w:rFonts w:ascii="ＭＳ 明朝" w:hAnsi="ＭＳ 明朝" w:cs="ＭＳ Ｐゴシック"/>
                <w:kern w:val="0"/>
                <w:sz w:val="22"/>
                <w:szCs w:val="22"/>
              </w:rPr>
            </w:pPr>
            <w:r w:rsidRPr="001207D2">
              <w:rPr>
                <w:rFonts w:ascii="ＭＳ 明朝" w:hAnsi="ＭＳ 明朝" w:cs="ＭＳ Ｐゴシック" w:hint="eastAsia"/>
                <w:kern w:val="0"/>
                <w:sz w:val="22"/>
                <w:szCs w:val="22"/>
              </w:rPr>
              <w:t>信用金庫連合会の対象普通出資等の額</w:t>
            </w:r>
          </w:p>
        </w:tc>
        <w:tc>
          <w:tcPr>
            <w:tcW w:w="1138" w:type="dxa"/>
            <w:tcBorders>
              <w:top w:val="single" w:sz="4" w:space="0" w:color="auto"/>
              <w:left w:val="single" w:sz="4" w:space="0" w:color="auto"/>
              <w:bottom w:val="single" w:sz="4" w:space="0" w:color="auto"/>
              <w:right w:val="single" w:sz="4" w:space="0" w:color="auto"/>
            </w:tcBorders>
            <w:vAlign w:val="center"/>
          </w:tcPr>
          <w:p w14:paraId="03AB56DE" w14:textId="77777777" w:rsidR="001207D2" w:rsidRPr="001207D2" w:rsidRDefault="001207D2"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6DF"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noWrap/>
            <w:vAlign w:val="bottom"/>
          </w:tcPr>
          <w:p w14:paraId="03AB56E0"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6E1" w14:textId="77777777" w:rsidR="001207D2" w:rsidRPr="001207D2" w:rsidRDefault="001207D2" w:rsidP="00793049">
            <w:pPr>
              <w:widowControl/>
              <w:jc w:val="left"/>
              <w:rPr>
                <w:rFonts w:ascii="ＭＳ 明朝" w:hAnsi="ＭＳ 明朝" w:cs="ＭＳ Ｐゴシック"/>
                <w:kern w:val="0"/>
                <w:sz w:val="22"/>
                <w:szCs w:val="22"/>
              </w:rPr>
            </w:pPr>
          </w:p>
        </w:tc>
      </w:tr>
      <w:tr w:rsidR="001207D2" w:rsidRPr="001207D2" w14:paraId="03AB56E8" w14:textId="77777777" w:rsidTr="009061BF">
        <w:trPr>
          <w:trHeight w:val="184"/>
        </w:trPr>
        <w:tc>
          <w:tcPr>
            <w:tcW w:w="4165" w:type="dxa"/>
            <w:gridSpan w:val="7"/>
            <w:tcBorders>
              <w:top w:val="single" w:sz="4" w:space="0" w:color="auto"/>
              <w:left w:val="single" w:sz="4" w:space="0" w:color="auto"/>
              <w:right w:val="single" w:sz="4" w:space="0" w:color="auto"/>
            </w:tcBorders>
            <w:vAlign w:val="center"/>
            <w:hideMark/>
          </w:tcPr>
          <w:p w14:paraId="03AB56E3" w14:textId="77777777" w:rsidR="001207D2" w:rsidRPr="001207D2" w:rsidRDefault="001207D2" w:rsidP="00793049">
            <w:pPr>
              <w:widowControl/>
              <w:jc w:val="left"/>
              <w:rPr>
                <w:rFonts w:ascii="ＭＳ 明朝" w:hAnsi="ＭＳ 明朝" w:cs="ＭＳ Ｐゴシック"/>
                <w:kern w:val="0"/>
                <w:sz w:val="22"/>
                <w:szCs w:val="22"/>
              </w:rPr>
            </w:pPr>
            <w:r w:rsidRPr="001207D2">
              <w:rPr>
                <w:rFonts w:ascii="ＭＳ 明朝" w:hAnsi="ＭＳ 明朝" w:cs="ＭＳ Ｐゴシック" w:hint="eastAsia"/>
                <w:kern w:val="0"/>
                <w:sz w:val="22"/>
                <w:szCs w:val="22"/>
              </w:rPr>
              <w:t>特定項目に係る</w:t>
            </w:r>
            <w:r w:rsidRPr="001207D2">
              <w:rPr>
                <w:rFonts w:cs="ＭＳ Ｐゴシック"/>
                <w:kern w:val="0"/>
                <w:sz w:val="22"/>
                <w:szCs w:val="22"/>
              </w:rPr>
              <w:t>10%</w:t>
            </w:r>
            <w:r w:rsidRPr="001207D2">
              <w:rPr>
                <w:rFonts w:ascii="ＭＳ 明朝" w:hAnsi="ＭＳ 明朝" w:cs="ＭＳ Ｐゴシック" w:hint="eastAsia"/>
                <w:kern w:val="0"/>
                <w:sz w:val="22"/>
                <w:szCs w:val="22"/>
              </w:rPr>
              <w:t>基準超過額</w:t>
            </w:r>
          </w:p>
        </w:tc>
        <w:tc>
          <w:tcPr>
            <w:tcW w:w="1138" w:type="dxa"/>
            <w:tcBorders>
              <w:top w:val="single" w:sz="4" w:space="0" w:color="auto"/>
              <w:left w:val="single" w:sz="4" w:space="0" w:color="auto"/>
              <w:bottom w:val="single" w:sz="4" w:space="0" w:color="auto"/>
              <w:right w:val="single" w:sz="4" w:space="0" w:color="auto"/>
            </w:tcBorders>
            <w:vAlign w:val="center"/>
          </w:tcPr>
          <w:p w14:paraId="03AB56E4" w14:textId="77777777" w:rsidR="001207D2" w:rsidRPr="001207D2" w:rsidRDefault="001207D2"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6E5"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noWrap/>
            <w:vAlign w:val="bottom"/>
          </w:tcPr>
          <w:p w14:paraId="03AB56E6"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6E7" w14:textId="77777777" w:rsidR="001207D2" w:rsidRPr="001207D2" w:rsidRDefault="001207D2" w:rsidP="00793049">
            <w:pPr>
              <w:widowControl/>
              <w:jc w:val="left"/>
              <w:rPr>
                <w:rFonts w:ascii="ＭＳ 明朝" w:hAnsi="ＭＳ 明朝" w:cs="ＭＳ Ｐゴシック"/>
                <w:kern w:val="0"/>
                <w:sz w:val="22"/>
                <w:szCs w:val="22"/>
              </w:rPr>
            </w:pPr>
          </w:p>
        </w:tc>
      </w:tr>
      <w:tr w:rsidR="001207D2" w:rsidRPr="001207D2" w14:paraId="03AB56EF" w14:textId="77777777" w:rsidTr="009061BF">
        <w:trPr>
          <w:trHeight w:val="266"/>
        </w:trPr>
        <w:tc>
          <w:tcPr>
            <w:tcW w:w="321" w:type="dxa"/>
            <w:tcBorders>
              <w:left w:val="single" w:sz="4" w:space="0" w:color="auto"/>
              <w:right w:val="single" w:sz="4" w:space="0" w:color="auto"/>
            </w:tcBorders>
            <w:noWrap/>
            <w:vAlign w:val="bottom"/>
          </w:tcPr>
          <w:p w14:paraId="03AB56E9" w14:textId="77777777" w:rsidR="001207D2" w:rsidRPr="001207D2" w:rsidRDefault="001207D2" w:rsidP="00793049">
            <w:pPr>
              <w:widowControl/>
              <w:jc w:val="left"/>
              <w:rPr>
                <w:rFonts w:ascii="ＭＳ 明朝" w:hAnsi="ＭＳ 明朝" w:cs="ＭＳ Ｐゴシック"/>
                <w:kern w:val="0"/>
                <w:sz w:val="22"/>
                <w:szCs w:val="22"/>
              </w:rPr>
            </w:pPr>
          </w:p>
        </w:tc>
        <w:tc>
          <w:tcPr>
            <w:tcW w:w="3844" w:type="dxa"/>
            <w:gridSpan w:val="6"/>
            <w:tcBorders>
              <w:top w:val="single" w:sz="4" w:space="0" w:color="auto"/>
              <w:left w:val="single" w:sz="4" w:space="0" w:color="auto"/>
              <w:bottom w:val="single" w:sz="4" w:space="0" w:color="auto"/>
              <w:right w:val="single" w:sz="4" w:space="0" w:color="auto"/>
            </w:tcBorders>
            <w:vAlign w:val="center"/>
            <w:hideMark/>
          </w:tcPr>
          <w:p w14:paraId="03AB56EA" w14:textId="77777777" w:rsidR="001207D2" w:rsidRPr="001207D2" w:rsidRDefault="001207D2" w:rsidP="00793049">
            <w:pPr>
              <w:widowControl/>
              <w:jc w:val="left"/>
              <w:rPr>
                <w:rFonts w:ascii="ＭＳ 明朝" w:hAnsi="ＭＳ 明朝" w:cs="ＭＳ Ｐゴシック"/>
                <w:kern w:val="0"/>
                <w:sz w:val="22"/>
                <w:szCs w:val="22"/>
              </w:rPr>
            </w:pPr>
            <w:r w:rsidRPr="001207D2">
              <w:rPr>
                <w:rFonts w:ascii="ＭＳ 明朝" w:hAnsi="ＭＳ 明朝" w:cs="ＭＳ Ｐゴシック" w:hint="eastAsia"/>
                <w:kern w:val="0"/>
                <w:sz w:val="22"/>
                <w:szCs w:val="22"/>
              </w:rPr>
              <w:t>うち、その他金融機関等の対象普通出資等に該当するものに関連するものの額</w:t>
            </w:r>
          </w:p>
        </w:tc>
        <w:tc>
          <w:tcPr>
            <w:tcW w:w="1138" w:type="dxa"/>
            <w:tcBorders>
              <w:top w:val="single" w:sz="4" w:space="0" w:color="auto"/>
              <w:left w:val="single" w:sz="4" w:space="0" w:color="auto"/>
              <w:bottom w:val="single" w:sz="4" w:space="0" w:color="auto"/>
              <w:right w:val="single" w:sz="4" w:space="0" w:color="auto"/>
            </w:tcBorders>
            <w:vAlign w:val="center"/>
          </w:tcPr>
          <w:p w14:paraId="03AB56EB" w14:textId="77777777" w:rsidR="001207D2" w:rsidRPr="001207D2" w:rsidRDefault="001207D2"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6EC"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noWrap/>
            <w:vAlign w:val="bottom"/>
          </w:tcPr>
          <w:p w14:paraId="03AB56ED"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6EE" w14:textId="77777777" w:rsidR="001207D2" w:rsidRPr="001207D2" w:rsidRDefault="001207D2" w:rsidP="00793049">
            <w:pPr>
              <w:widowControl/>
              <w:jc w:val="left"/>
              <w:rPr>
                <w:rFonts w:ascii="ＭＳ 明朝" w:hAnsi="ＭＳ 明朝" w:cs="ＭＳ Ｐゴシック"/>
                <w:kern w:val="0"/>
                <w:sz w:val="22"/>
                <w:szCs w:val="22"/>
              </w:rPr>
            </w:pPr>
          </w:p>
        </w:tc>
      </w:tr>
      <w:tr w:rsidR="001207D2" w:rsidRPr="001207D2" w14:paraId="03AB56F6" w14:textId="77777777" w:rsidTr="009061BF">
        <w:trPr>
          <w:trHeight w:val="266"/>
        </w:trPr>
        <w:tc>
          <w:tcPr>
            <w:tcW w:w="321" w:type="dxa"/>
            <w:tcBorders>
              <w:left w:val="single" w:sz="4" w:space="0" w:color="auto"/>
              <w:right w:val="single" w:sz="4" w:space="0" w:color="auto"/>
            </w:tcBorders>
            <w:noWrap/>
            <w:vAlign w:val="bottom"/>
          </w:tcPr>
          <w:p w14:paraId="03AB56F0" w14:textId="77777777" w:rsidR="001207D2" w:rsidRPr="001207D2" w:rsidRDefault="001207D2" w:rsidP="00793049">
            <w:pPr>
              <w:widowControl/>
              <w:jc w:val="left"/>
              <w:rPr>
                <w:rFonts w:ascii="ＭＳ 明朝" w:hAnsi="ＭＳ 明朝" w:cs="ＭＳ Ｐゴシック"/>
                <w:kern w:val="0"/>
                <w:sz w:val="22"/>
                <w:szCs w:val="22"/>
              </w:rPr>
            </w:pPr>
          </w:p>
        </w:tc>
        <w:tc>
          <w:tcPr>
            <w:tcW w:w="3844" w:type="dxa"/>
            <w:gridSpan w:val="6"/>
            <w:tcBorders>
              <w:top w:val="single" w:sz="4" w:space="0" w:color="auto"/>
              <w:left w:val="single" w:sz="4" w:space="0" w:color="auto"/>
              <w:bottom w:val="single" w:sz="4" w:space="0" w:color="auto"/>
              <w:right w:val="single" w:sz="4" w:space="0" w:color="auto"/>
            </w:tcBorders>
            <w:vAlign w:val="center"/>
            <w:hideMark/>
          </w:tcPr>
          <w:p w14:paraId="03AB56F1" w14:textId="77777777" w:rsidR="001207D2" w:rsidRPr="001207D2" w:rsidRDefault="001207D2" w:rsidP="00793049">
            <w:pPr>
              <w:widowControl/>
              <w:jc w:val="left"/>
              <w:rPr>
                <w:rFonts w:ascii="ＭＳ 明朝" w:hAnsi="ＭＳ 明朝" w:cs="ＭＳ Ｐゴシック"/>
                <w:kern w:val="0"/>
                <w:sz w:val="22"/>
                <w:szCs w:val="22"/>
              </w:rPr>
            </w:pPr>
            <w:r w:rsidRPr="001207D2">
              <w:rPr>
                <w:rFonts w:ascii="ＭＳ 明朝" w:hAnsi="ＭＳ 明朝" w:cs="ＭＳ Ｐゴシック" w:hint="eastAsia"/>
                <w:kern w:val="0"/>
                <w:sz w:val="22"/>
                <w:szCs w:val="22"/>
              </w:rPr>
              <w:t>うち、モーゲージ・サービシング・ライツに係る無形固定資産に関連するものの額</w:t>
            </w:r>
          </w:p>
        </w:tc>
        <w:tc>
          <w:tcPr>
            <w:tcW w:w="1138" w:type="dxa"/>
            <w:tcBorders>
              <w:top w:val="single" w:sz="4" w:space="0" w:color="auto"/>
              <w:left w:val="single" w:sz="4" w:space="0" w:color="auto"/>
              <w:bottom w:val="single" w:sz="4" w:space="0" w:color="auto"/>
              <w:right w:val="single" w:sz="4" w:space="0" w:color="auto"/>
            </w:tcBorders>
            <w:vAlign w:val="center"/>
          </w:tcPr>
          <w:p w14:paraId="03AB56F2" w14:textId="77777777" w:rsidR="001207D2" w:rsidRPr="001207D2" w:rsidRDefault="001207D2"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6F3"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noWrap/>
            <w:vAlign w:val="bottom"/>
          </w:tcPr>
          <w:p w14:paraId="03AB56F4"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6F5" w14:textId="77777777" w:rsidR="001207D2" w:rsidRPr="001207D2" w:rsidRDefault="001207D2" w:rsidP="00793049">
            <w:pPr>
              <w:widowControl/>
              <w:jc w:val="left"/>
              <w:rPr>
                <w:rFonts w:ascii="ＭＳ 明朝" w:hAnsi="ＭＳ 明朝" w:cs="ＭＳ Ｐゴシック"/>
                <w:kern w:val="0"/>
                <w:sz w:val="22"/>
                <w:szCs w:val="22"/>
              </w:rPr>
            </w:pPr>
          </w:p>
        </w:tc>
      </w:tr>
      <w:tr w:rsidR="001207D2" w:rsidRPr="001207D2" w14:paraId="03AB56FD" w14:textId="77777777" w:rsidTr="009061BF">
        <w:trPr>
          <w:trHeight w:val="266"/>
        </w:trPr>
        <w:tc>
          <w:tcPr>
            <w:tcW w:w="321" w:type="dxa"/>
            <w:tcBorders>
              <w:left w:val="single" w:sz="4" w:space="0" w:color="auto"/>
              <w:bottom w:val="single" w:sz="4" w:space="0" w:color="auto"/>
              <w:right w:val="single" w:sz="4" w:space="0" w:color="auto"/>
            </w:tcBorders>
            <w:noWrap/>
            <w:vAlign w:val="bottom"/>
          </w:tcPr>
          <w:p w14:paraId="03AB56F7" w14:textId="77777777" w:rsidR="001207D2" w:rsidRPr="001207D2" w:rsidRDefault="001207D2" w:rsidP="00793049">
            <w:pPr>
              <w:widowControl/>
              <w:jc w:val="left"/>
              <w:rPr>
                <w:rFonts w:ascii="ＭＳ 明朝" w:hAnsi="ＭＳ 明朝" w:cs="ＭＳ Ｐゴシック"/>
                <w:kern w:val="0"/>
                <w:sz w:val="22"/>
                <w:szCs w:val="22"/>
              </w:rPr>
            </w:pPr>
          </w:p>
        </w:tc>
        <w:tc>
          <w:tcPr>
            <w:tcW w:w="3844" w:type="dxa"/>
            <w:gridSpan w:val="6"/>
            <w:tcBorders>
              <w:top w:val="single" w:sz="4" w:space="0" w:color="auto"/>
              <w:left w:val="single" w:sz="4" w:space="0" w:color="auto"/>
              <w:bottom w:val="single" w:sz="4" w:space="0" w:color="auto"/>
              <w:right w:val="single" w:sz="4" w:space="0" w:color="auto"/>
            </w:tcBorders>
            <w:vAlign w:val="center"/>
            <w:hideMark/>
          </w:tcPr>
          <w:p w14:paraId="03AB56F8" w14:textId="77777777" w:rsidR="001207D2" w:rsidRPr="001207D2" w:rsidRDefault="001207D2" w:rsidP="00793049">
            <w:pPr>
              <w:widowControl/>
              <w:jc w:val="left"/>
              <w:rPr>
                <w:rFonts w:ascii="ＭＳ 明朝" w:hAnsi="ＭＳ 明朝" w:cs="ＭＳ Ｐゴシック"/>
                <w:kern w:val="0"/>
                <w:sz w:val="22"/>
                <w:szCs w:val="22"/>
              </w:rPr>
            </w:pPr>
            <w:r w:rsidRPr="001207D2">
              <w:rPr>
                <w:rFonts w:ascii="ＭＳ 明朝" w:hAnsi="ＭＳ 明朝" w:cs="ＭＳ Ｐゴシック" w:hint="eastAsia"/>
                <w:kern w:val="0"/>
                <w:sz w:val="22"/>
                <w:szCs w:val="22"/>
              </w:rPr>
              <w:t>うち、繰延税金資産（一時差異に係るものに限る。）に関連するものの額</w:t>
            </w:r>
          </w:p>
        </w:tc>
        <w:tc>
          <w:tcPr>
            <w:tcW w:w="1138" w:type="dxa"/>
            <w:tcBorders>
              <w:top w:val="single" w:sz="4" w:space="0" w:color="auto"/>
              <w:left w:val="single" w:sz="4" w:space="0" w:color="auto"/>
              <w:bottom w:val="single" w:sz="4" w:space="0" w:color="auto"/>
              <w:right w:val="single" w:sz="4" w:space="0" w:color="auto"/>
            </w:tcBorders>
            <w:vAlign w:val="center"/>
          </w:tcPr>
          <w:p w14:paraId="03AB56F9" w14:textId="77777777" w:rsidR="001207D2" w:rsidRPr="001207D2" w:rsidRDefault="001207D2"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6FA"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noWrap/>
            <w:vAlign w:val="bottom"/>
          </w:tcPr>
          <w:p w14:paraId="03AB56FB"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6FC" w14:textId="77777777" w:rsidR="001207D2" w:rsidRPr="001207D2" w:rsidRDefault="001207D2" w:rsidP="00793049">
            <w:pPr>
              <w:widowControl/>
              <w:jc w:val="left"/>
              <w:rPr>
                <w:rFonts w:ascii="ＭＳ 明朝" w:hAnsi="ＭＳ 明朝" w:cs="ＭＳ Ｐゴシック"/>
                <w:kern w:val="0"/>
                <w:sz w:val="22"/>
                <w:szCs w:val="22"/>
              </w:rPr>
            </w:pPr>
          </w:p>
        </w:tc>
      </w:tr>
      <w:tr w:rsidR="001207D2" w:rsidRPr="001207D2" w14:paraId="03AB5703" w14:textId="77777777" w:rsidTr="009061BF">
        <w:trPr>
          <w:trHeight w:val="212"/>
        </w:trPr>
        <w:tc>
          <w:tcPr>
            <w:tcW w:w="4165" w:type="dxa"/>
            <w:gridSpan w:val="7"/>
            <w:tcBorders>
              <w:top w:val="single" w:sz="4" w:space="0" w:color="auto"/>
              <w:left w:val="single" w:sz="4" w:space="0" w:color="auto"/>
              <w:right w:val="single" w:sz="4" w:space="0" w:color="auto"/>
            </w:tcBorders>
            <w:vAlign w:val="center"/>
            <w:hideMark/>
          </w:tcPr>
          <w:p w14:paraId="03AB56FE" w14:textId="77777777" w:rsidR="001207D2" w:rsidRPr="001207D2" w:rsidRDefault="001207D2" w:rsidP="00793049">
            <w:pPr>
              <w:widowControl/>
              <w:jc w:val="left"/>
              <w:rPr>
                <w:rFonts w:ascii="ＭＳ 明朝" w:hAnsi="ＭＳ 明朝" w:cs="ＭＳ Ｐゴシック"/>
                <w:kern w:val="0"/>
                <w:sz w:val="22"/>
                <w:szCs w:val="22"/>
              </w:rPr>
            </w:pPr>
            <w:r w:rsidRPr="001207D2">
              <w:rPr>
                <w:rFonts w:ascii="ＭＳ 明朝" w:hAnsi="ＭＳ 明朝" w:cs="ＭＳ Ｐゴシック" w:hint="eastAsia"/>
                <w:kern w:val="0"/>
                <w:sz w:val="22"/>
                <w:szCs w:val="22"/>
              </w:rPr>
              <w:t>特定項目に係る</w:t>
            </w:r>
            <w:r w:rsidRPr="001207D2">
              <w:rPr>
                <w:rFonts w:cs="ＭＳ Ｐゴシック"/>
                <w:kern w:val="0"/>
                <w:sz w:val="22"/>
                <w:szCs w:val="22"/>
              </w:rPr>
              <w:t>15%</w:t>
            </w:r>
            <w:r w:rsidRPr="001207D2">
              <w:rPr>
                <w:rFonts w:ascii="ＭＳ 明朝" w:hAnsi="ＭＳ 明朝" w:cs="ＭＳ Ｐゴシック" w:hint="eastAsia"/>
                <w:kern w:val="0"/>
                <w:sz w:val="22"/>
                <w:szCs w:val="22"/>
              </w:rPr>
              <w:t>基準超過額</w:t>
            </w:r>
          </w:p>
        </w:tc>
        <w:tc>
          <w:tcPr>
            <w:tcW w:w="1138" w:type="dxa"/>
            <w:tcBorders>
              <w:top w:val="single" w:sz="4" w:space="0" w:color="auto"/>
              <w:left w:val="single" w:sz="4" w:space="0" w:color="auto"/>
              <w:bottom w:val="single" w:sz="4" w:space="0" w:color="auto"/>
              <w:right w:val="single" w:sz="4" w:space="0" w:color="auto"/>
            </w:tcBorders>
            <w:vAlign w:val="center"/>
          </w:tcPr>
          <w:p w14:paraId="03AB56FF" w14:textId="77777777" w:rsidR="001207D2" w:rsidRPr="001207D2" w:rsidRDefault="001207D2"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700"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noWrap/>
            <w:vAlign w:val="bottom"/>
          </w:tcPr>
          <w:p w14:paraId="03AB5701"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702" w14:textId="77777777" w:rsidR="001207D2" w:rsidRPr="001207D2" w:rsidRDefault="001207D2" w:rsidP="00793049">
            <w:pPr>
              <w:widowControl/>
              <w:jc w:val="left"/>
              <w:rPr>
                <w:rFonts w:ascii="ＭＳ 明朝" w:hAnsi="ＭＳ 明朝" w:cs="ＭＳ Ｐゴシック"/>
                <w:kern w:val="0"/>
                <w:sz w:val="22"/>
                <w:szCs w:val="22"/>
              </w:rPr>
            </w:pPr>
          </w:p>
        </w:tc>
      </w:tr>
      <w:tr w:rsidR="001207D2" w:rsidRPr="001207D2" w14:paraId="03AB570A" w14:textId="77777777" w:rsidTr="009061BF">
        <w:trPr>
          <w:trHeight w:val="266"/>
        </w:trPr>
        <w:tc>
          <w:tcPr>
            <w:tcW w:w="321" w:type="dxa"/>
            <w:tcBorders>
              <w:left w:val="single" w:sz="4" w:space="0" w:color="auto"/>
              <w:right w:val="single" w:sz="4" w:space="0" w:color="auto"/>
            </w:tcBorders>
            <w:noWrap/>
            <w:vAlign w:val="bottom"/>
            <w:hideMark/>
          </w:tcPr>
          <w:p w14:paraId="03AB5704" w14:textId="77777777" w:rsidR="001207D2" w:rsidRPr="001207D2" w:rsidRDefault="001207D2" w:rsidP="00793049">
            <w:pPr>
              <w:widowControl/>
              <w:jc w:val="left"/>
              <w:rPr>
                <w:rFonts w:ascii="ＭＳ 明朝" w:hAnsi="ＭＳ 明朝" w:cs="ＭＳ Ｐゴシック"/>
                <w:kern w:val="0"/>
                <w:sz w:val="22"/>
                <w:szCs w:val="22"/>
              </w:rPr>
            </w:pPr>
          </w:p>
        </w:tc>
        <w:tc>
          <w:tcPr>
            <w:tcW w:w="3844" w:type="dxa"/>
            <w:gridSpan w:val="6"/>
            <w:tcBorders>
              <w:top w:val="single" w:sz="4" w:space="0" w:color="auto"/>
              <w:left w:val="single" w:sz="4" w:space="0" w:color="auto"/>
              <w:bottom w:val="single" w:sz="4" w:space="0" w:color="auto"/>
              <w:right w:val="single" w:sz="4" w:space="0" w:color="auto"/>
            </w:tcBorders>
            <w:vAlign w:val="center"/>
            <w:hideMark/>
          </w:tcPr>
          <w:p w14:paraId="03AB5705" w14:textId="77777777" w:rsidR="001207D2" w:rsidRPr="001207D2" w:rsidRDefault="001207D2" w:rsidP="00793049">
            <w:pPr>
              <w:widowControl/>
              <w:jc w:val="left"/>
              <w:rPr>
                <w:rFonts w:ascii="ＭＳ 明朝" w:hAnsi="ＭＳ 明朝" w:cs="ＭＳ Ｐゴシック"/>
                <w:kern w:val="0"/>
                <w:sz w:val="22"/>
                <w:szCs w:val="22"/>
              </w:rPr>
            </w:pPr>
            <w:r w:rsidRPr="001207D2">
              <w:rPr>
                <w:rFonts w:ascii="ＭＳ 明朝" w:hAnsi="ＭＳ 明朝" w:cs="ＭＳ Ｐゴシック" w:hint="eastAsia"/>
                <w:kern w:val="0"/>
                <w:sz w:val="22"/>
                <w:szCs w:val="22"/>
              </w:rPr>
              <w:t>うち、その他金融機関等の対象普通出資等に該当するものに関連するものの額</w:t>
            </w:r>
          </w:p>
        </w:tc>
        <w:tc>
          <w:tcPr>
            <w:tcW w:w="1138" w:type="dxa"/>
            <w:tcBorders>
              <w:top w:val="single" w:sz="4" w:space="0" w:color="auto"/>
              <w:left w:val="single" w:sz="4" w:space="0" w:color="auto"/>
              <w:bottom w:val="single" w:sz="4" w:space="0" w:color="auto"/>
              <w:right w:val="single" w:sz="4" w:space="0" w:color="auto"/>
            </w:tcBorders>
            <w:vAlign w:val="center"/>
          </w:tcPr>
          <w:p w14:paraId="03AB5706" w14:textId="77777777" w:rsidR="001207D2" w:rsidRPr="001207D2" w:rsidRDefault="001207D2"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707"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noWrap/>
            <w:vAlign w:val="bottom"/>
          </w:tcPr>
          <w:p w14:paraId="03AB5708"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709" w14:textId="77777777" w:rsidR="001207D2" w:rsidRPr="001207D2" w:rsidRDefault="001207D2" w:rsidP="00793049">
            <w:pPr>
              <w:widowControl/>
              <w:jc w:val="left"/>
              <w:rPr>
                <w:rFonts w:ascii="ＭＳ 明朝" w:hAnsi="ＭＳ 明朝" w:cs="ＭＳ Ｐゴシック"/>
                <w:kern w:val="0"/>
                <w:sz w:val="22"/>
                <w:szCs w:val="22"/>
              </w:rPr>
            </w:pPr>
          </w:p>
        </w:tc>
      </w:tr>
      <w:tr w:rsidR="001207D2" w:rsidRPr="001207D2" w14:paraId="03AB5711" w14:textId="77777777" w:rsidTr="009061BF">
        <w:trPr>
          <w:trHeight w:val="266"/>
        </w:trPr>
        <w:tc>
          <w:tcPr>
            <w:tcW w:w="321" w:type="dxa"/>
            <w:tcBorders>
              <w:left w:val="single" w:sz="4" w:space="0" w:color="auto"/>
              <w:right w:val="single" w:sz="4" w:space="0" w:color="auto"/>
            </w:tcBorders>
            <w:noWrap/>
            <w:vAlign w:val="bottom"/>
          </w:tcPr>
          <w:p w14:paraId="03AB570B" w14:textId="77777777" w:rsidR="001207D2" w:rsidRPr="001207D2" w:rsidRDefault="001207D2" w:rsidP="00793049">
            <w:pPr>
              <w:widowControl/>
              <w:jc w:val="left"/>
              <w:rPr>
                <w:rFonts w:ascii="ＭＳ 明朝" w:hAnsi="ＭＳ 明朝" w:cs="ＭＳ Ｐゴシック"/>
                <w:kern w:val="0"/>
                <w:sz w:val="22"/>
                <w:szCs w:val="22"/>
              </w:rPr>
            </w:pPr>
          </w:p>
        </w:tc>
        <w:tc>
          <w:tcPr>
            <w:tcW w:w="3844" w:type="dxa"/>
            <w:gridSpan w:val="6"/>
            <w:tcBorders>
              <w:top w:val="single" w:sz="4" w:space="0" w:color="auto"/>
              <w:left w:val="single" w:sz="4" w:space="0" w:color="auto"/>
              <w:bottom w:val="single" w:sz="4" w:space="0" w:color="auto"/>
              <w:right w:val="single" w:sz="4" w:space="0" w:color="auto"/>
            </w:tcBorders>
            <w:vAlign w:val="center"/>
            <w:hideMark/>
          </w:tcPr>
          <w:p w14:paraId="03AB570C" w14:textId="77777777" w:rsidR="001207D2" w:rsidRPr="001207D2" w:rsidRDefault="001207D2" w:rsidP="00793049">
            <w:pPr>
              <w:widowControl/>
              <w:jc w:val="left"/>
              <w:rPr>
                <w:rFonts w:ascii="ＭＳ 明朝" w:hAnsi="ＭＳ 明朝" w:cs="ＭＳ Ｐゴシック"/>
                <w:kern w:val="0"/>
                <w:sz w:val="22"/>
                <w:szCs w:val="22"/>
              </w:rPr>
            </w:pPr>
            <w:r w:rsidRPr="001207D2">
              <w:rPr>
                <w:rFonts w:ascii="ＭＳ 明朝" w:hAnsi="ＭＳ 明朝" w:cs="ＭＳ Ｐゴシック" w:hint="eastAsia"/>
                <w:kern w:val="0"/>
                <w:sz w:val="22"/>
                <w:szCs w:val="22"/>
              </w:rPr>
              <w:t>うち、モーゲージ・サービシング・ライツに係る無形固定資産に関連するものの額</w:t>
            </w:r>
          </w:p>
        </w:tc>
        <w:tc>
          <w:tcPr>
            <w:tcW w:w="1138" w:type="dxa"/>
            <w:tcBorders>
              <w:top w:val="single" w:sz="4" w:space="0" w:color="auto"/>
              <w:left w:val="single" w:sz="4" w:space="0" w:color="auto"/>
              <w:bottom w:val="single" w:sz="4" w:space="0" w:color="auto"/>
              <w:right w:val="single" w:sz="4" w:space="0" w:color="auto"/>
            </w:tcBorders>
            <w:vAlign w:val="center"/>
          </w:tcPr>
          <w:p w14:paraId="03AB570D" w14:textId="77777777" w:rsidR="001207D2" w:rsidRPr="001207D2" w:rsidRDefault="001207D2"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70E"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noWrap/>
            <w:vAlign w:val="bottom"/>
          </w:tcPr>
          <w:p w14:paraId="03AB570F"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710" w14:textId="77777777" w:rsidR="001207D2" w:rsidRPr="001207D2" w:rsidRDefault="001207D2" w:rsidP="00793049">
            <w:pPr>
              <w:widowControl/>
              <w:jc w:val="left"/>
              <w:rPr>
                <w:rFonts w:ascii="ＭＳ 明朝" w:hAnsi="ＭＳ 明朝" w:cs="ＭＳ Ｐゴシック"/>
                <w:kern w:val="0"/>
                <w:sz w:val="22"/>
                <w:szCs w:val="22"/>
              </w:rPr>
            </w:pPr>
          </w:p>
        </w:tc>
      </w:tr>
      <w:tr w:rsidR="001207D2" w:rsidRPr="001207D2" w14:paraId="03AB5718" w14:textId="77777777" w:rsidTr="009061BF">
        <w:trPr>
          <w:trHeight w:val="266"/>
        </w:trPr>
        <w:tc>
          <w:tcPr>
            <w:tcW w:w="321" w:type="dxa"/>
            <w:tcBorders>
              <w:left w:val="single" w:sz="4" w:space="0" w:color="auto"/>
              <w:bottom w:val="single" w:sz="4" w:space="0" w:color="auto"/>
              <w:right w:val="single" w:sz="4" w:space="0" w:color="auto"/>
            </w:tcBorders>
            <w:noWrap/>
            <w:vAlign w:val="bottom"/>
          </w:tcPr>
          <w:p w14:paraId="03AB5712" w14:textId="77777777" w:rsidR="001207D2" w:rsidRPr="001207D2" w:rsidRDefault="001207D2" w:rsidP="00793049">
            <w:pPr>
              <w:widowControl/>
              <w:jc w:val="left"/>
              <w:rPr>
                <w:rFonts w:ascii="ＭＳ 明朝" w:hAnsi="ＭＳ 明朝" w:cs="ＭＳ Ｐゴシック"/>
                <w:kern w:val="0"/>
                <w:sz w:val="22"/>
                <w:szCs w:val="22"/>
              </w:rPr>
            </w:pPr>
          </w:p>
        </w:tc>
        <w:tc>
          <w:tcPr>
            <w:tcW w:w="3844" w:type="dxa"/>
            <w:gridSpan w:val="6"/>
            <w:tcBorders>
              <w:top w:val="single" w:sz="4" w:space="0" w:color="auto"/>
              <w:left w:val="single" w:sz="4" w:space="0" w:color="auto"/>
              <w:bottom w:val="single" w:sz="4" w:space="0" w:color="auto"/>
              <w:right w:val="single" w:sz="4" w:space="0" w:color="auto"/>
            </w:tcBorders>
            <w:vAlign w:val="center"/>
            <w:hideMark/>
          </w:tcPr>
          <w:p w14:paraId="03AB5713" w14:textId="77777777" w:rsidR="001207D2" w:rsidRPr="001207D2" w:rsidRDefault="001207D2" w:rsidP="00793049">
            <w:pPr>
              <w:widowControl/>
              <w:jc w:val="left"/>
              <w:rPr>
                <w:rFonts w:ascii="ＭＳ 明朝" w:hAnsi="ＭＳ 明朝" w:cs="ＭＳ Ｐゴシック"/>
                <w:kern w:val="0"/>
                <w:sz w:val="22"/>
                <w:szCs w:val="22"/>
              </w:rPr>
            </w:pPr>
            <w:r w:rsidRPr="001207D2">
              <w:rPr>
                <w:rFonts w:ascii="ＭＳ 明朝" w:hAnsi="ＭＳ 明朝" w:cs="ＭＳ Ｐゴシック" w:hint="eastAsia"/>
                <w:kern w:val="0"/>
                <w:sz w:val="22"/>
                <w:szCs w:val="22"/>
              </w:rPr>
              <w:t>うち、繰延税金資産（一時差異に係るものに限る。）に関連するものの額</w:t>
            </w:r>
          </w:p>
        </w:tc>
        <w:tc>
          <w:tcPr>
            <w:tcW w:w="1138" w:type="dxa"/>
            <w:tcBorders>
              <w:top w:val="single" w:sz="4" w:space="0" w:color="auto"/>
              <w:left w:val="single" w:sz="4" w:space="0" w:color="auto"/>
              <w:bottom w:val="single" w:sz="4" w:space="0" w:color="auto"/>
              <w:right w:val="single" w:sz="4" w:space="0" w:color="auto"/>
            </w:tcBorders>
            <w:vAlign w:val="center"/>
          </w:tcPr>
          <w:p w14:paraId="03AB5714" w14:textId="77777777" w:rsidR="001207D2" w:rsidRPr="001207D2" w:rsidRDefault="001207D2"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715"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noWrap/>
            <w:vAlign w:val="bottom"/>
          </w:tcPr>
          <w:p w14:paraId="03AB5716"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717" w14:textId="77777777" w:rsidR="001207D2" w:rsidRPr="001207D2" w:rsidRDefault="001207D2" w:rsidP="00793049">
            <w:pPr>
              <w:widowControl/>
              <w:jc w:val="left"/>
              <w:rPr>
                <w:rFonts w:ascii="ＭＳ 明朝" w:hAnsi="ＭＳ 明朝" w:cs="ＭＳ Ｐゴシック"/>
                <w:kern w:val="0"/>
                <w:sz w:val="22"/>
                <w:szCs w:val="22"/>
              </w:rPr>
            </w:pPr>
          </w:p>
        </w:tc>
      </w:tr>
      <w:tr w:rsidR="001207D2" w:rsidRPr="001207D2" w14:paraId="03AB571E" w14:textId="77777777" w:rsidTr="001207D2">
        <w:trPr>
          <w:trHeight w:val="176"/>
        </w:trPr>
        <w:tc>
          <w:tcPr>
            <w:tcW w:w="4165" w:type="dxa"/>
            <w:gridSpan w:val="7"/>
            <w:tcBorders>
              <w:top w:val="single" w:sz="4" w:space="0" w:color="auto"/>
              <w:left w:val="single" w:sz="4" w:space="0" w:color="auto"/>
              <w:bottom w:val="single" w:sz="4" w:space="0" w:color="auto"/>
              <w:right w:val="single" w:sz="4" w:space="0" w:color="auto"/>
            </w:tcBorders>
            <w:vAlign w:val="center"/>
            <w:hideMark/>
          </w:tcPr>
          <w:p w14:paraId="03AB5719" w14:textId="77777777" w:rsidR="001207D2" w:rsidRPr="001207D2" w:rsidRDefault="001207D2" w:rsidP="00793049">
            <w:pPr>
              <w:widowControl/>
              <w:jc w:val="left"/>
              <w:rPr>
                <w:rFonts w:ascii="ＭＳ 明朝" w:hAnsi="ＭＳ 明朝" w:cs="ＭＳ Ｐゴシック"/>
                <w:kern w:val="0"/>
                <w:sz w:val="22"/>
                <w:szCs w:val="22"/>
              </w:rPr>
            </w:pPr>
            <w:r w:rsidRPr="001207D2">
              <w:rPr>
                <w:rFonts w:ascii="ＭＳ 明朝" w:hAnsi="ＭＳ 明朝" w:cs="ＭＳ Ｐゴシック" w:hint="eastAsia"/>
                <w:kern w:val="0"/>
                <w:sz w:val="22"/>
                <w:szCs w:val="22"/>
              </w:rPr>
              <w:t>コア資本に係る調整項目の額　　　（ロ）</w:t>
            </w:r>
          </w:p>
        </w:tc>
        <w:tc>
          <w:tcPr>
            <w:tcW w:w="1138" w:type="dxa"/>
            <w:tcBorders>
              <w:top w:val="single" w:sz="4" w:space="0" w:color="auto"/>
              <w:left w:val="single" w:sz="4" w:space="0" w:color="auto"/>
              <w:bottom w:val="single" w:sz="4" w:space="0" w:color="auto"/>
              <w:right w:val="single" w:sz="4" w:space="0" w:color="auto"/>
            </w:tcBorders>
            <w:vAlign w:val="center"/>
          </w:tcPr>
          <w:p w14:paraId="03AB571A" w14:textId="77777777" w:rsidR="001207D2" w:rsidRPr="001207D2" w:rsidRDefault="001207D2"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71B"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noWrap/>
            <w:vAlign w:val="bottom"/>
          </w:tcPr>
          <w:p w14:paraId="03AB571C"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71D" w14:textId="77777777" w:rsidR="001207D2" w:rsidRPr="001207D2" w:rsidRDefault="001207D2" w:rsidP="00793049">
            <w:pPr>
              <w:widowControl/>
              <w:jc w:val="left"/>
              <w:rPr>
                <w:rFonts w:ascii="ＭＳ 明朝" w:hAnsi="ＭＳ 明朝" w:cs="ＭＳ Ｐゴシック"/>
                <w:kern w:val="0"/>
                <w:sz w:val="22"/>
                <w:szCs w:val="22"/>
              </w:rPr>
            </w:pPr>
          </w:p>
        </w:tc>
      </w:tr>
      <w:tr w:rsidR="001207D2" w:rsidRPr="001207D2" w14:paraId="03AB5724" w14:textId="77777777" w:rsidTr="001207D2">
        <w:trPr>
          <w:trHeight w:val="176"/>
        </w:trPr>
        <w:tc>
          <w:tcPr>
            <w:tcW w:w="4165" w:type="dxa"/>
            <w:gridSpan w:val="7"/>
            <w:tcBorders>
              <w:top w:val="single" w:sz="4" w:space="0" w:color="auto"/>
              <w:left w:val="single" w:sz="4" w:space="0" w:color="auto"/>
              <w:bottom w:val="single" w:sz="4" w:space="0" w:color="auto"/>
            </w:tcBorders>
            <w:vAlign w:val="center"/>
            <w:hideMark/>
          </w:tcPr>
          <w:p w14:paraId="03AB571F" w14:textId="77777777" w:rsidR="001207D2" w:rsidRPr="001207D2" w:rsidRDefault="001207D2" w:rsidP="00793049">
            <w:pPr>
              <w:widowControl/>
              <w:jc w:val="left"/>
              <w:rPr>
                <w:rFonts w:ascii="ＭＳ 明朝" w:hAnsi="ＭＳ 明朝" w:cs="ＭＳ Ｐゴシック"/>
                <w:bCs/>
                <w:kern w:val="0"/>
                <w:sz w:val="22"/>
                <w:szCs w:val="22"/>
              </w:rPr>
            </w:pPr>
            <w:r w:rsidRPr="001207D2">
              <w:rPr>
                <w:rFonts w:ascii="ＭＳ 明朝" w:hAnsi="ＭＳ 明朝" w:cs="ＭＳ Ｐゴシック" w:hint="eastAsia"/>
                <w:bCs/>
                <w:kern w:val="0"/>
                <w:sz w:val="22"/>
                <w:szCs w:val="22"/>
              </w:rPr>
              <w:t>自己資本</w:t>
            </w:r>
          </w:p>
        </w:tc>
        <w:tc>
          <w:tcPr>
            <w:tcW w:w="1138" w:type="dxa"/>
            <w:tcBorders>
              <w:top w:val="single" w:sz="4" w:space="0" w:color="auto"/>
              <w:bottom w:val="single" w:sz="4" w:space="0" w:color="auto"/>
            </w:tcBorders>
            <w:vAlign w:val="center"/>
          </w:tcPr>
          <w:p w14:paraId="03AB5720" w14:textId="77777777" w:rsidR="001207D2" w:rsidRPr="001207D2" w:rsidRDefault="001207D2" w:rsidP="00793049">
            <w:pPr>
              <w:widowControl/>
              <w:jc w:val="left"/>
              <w:rPr>
                <w:rFonts w:ascii="ＭＳ 明朝" w:hAnsi="ＭＳ 明朝" w:cs="ＭＳ Ｐゴシック"/>
                <w:bCs/>
                <w:kern w:val="0"/>
                <w:sz w:val="22"/>
                <w:szCs w:val="22"/>
              </w:rPr>
            </w:pPr>
          </w:p>
        </w:tc>
        <w:tc>
          <w:tcPr>
            <w:tcW w:w="1280" w:type="dxa"/>
            <w:tcBorders>
              <w:top w:val="single" w:sz="4" w:space="0" w:color="auto"/>
              <w:bottom w:val="single" w:sz="4" w:space="0" w:color="auto"/>
            </w:tcBorders>
            <w:vAlign w:val="center"/>
          </w:tcPr>
          <w:p w14:paraId="03AB5721" w14:textId="77777777" w:rsidR="001207D2" w:rsidRPr="001207D2" w:rsidRDefault="001207D2" w:rsidP="00793049">
            <w:pPr>
              <w:widowControl/>
              <w:jc w:val="left"/>
              <w:rPr>
                <w:rFonts w:ascii="ＭＳ 明朝" w:hAnsi="ＭＳ 明朝" w:cs="ＭＳ Ｐゴシック"/>
                <w:bCs/>
                <w:kern w:val="0"/>
                <w:sz w:val="22"/>
                <w:szCs w:val="22"/>
              </w:rPr>
            </w:pPr>
          </w:p>
        </w:tc>
        <w:tc>
          <w:tcPr>
            <w:tcW w:w="1138" w:type="dxa"/>
            <w:tcBorders>
              <w:top w:val="single" w:sz="4" w:space="0" w:color="auto"/>
              <w:bottom w:val="single" w:sz="4" w:space="0" w:color="auto"/>
            </w:tcBorders>
            <w:vAlign w:val="center"/>
          </w:tcPr>
          <w:p w14:paraId="03AB5722" w14:textId="77777777" w:rsidR="001207D2" w:rsidRPr="001207D2" w:rsidRDefault="001207D2" w:rsidP="00793049">
            <w:pPr>
              <w:widowControl/>
              <w:jc w:val="left"/>
              <w:rPr>
                <w:rFonts w:ascii="ＭＳ 明朝" w:hAnsi="ＭＳ 明朝" w:cs="ＭＳ Ｐゴシック"/>
                <w:bCs/>
                <w:kern w:val="0"/>
                <w:sz w:val="22"/>
                <w:szCs w:val="22"/>
              </w:rPr>
            </w:pPr>
          </w:p>
        </w:tc>
        <w:tc>
          <w:tcPr>
            <w:tcW w:w="1281" w:type="dxa"/>
            <w:tcBorders>
              <w:top w:val="single" w:sz="4" w:space="0" w:color="auto"/>
              <w:left w:val="nil"/>
              <w:bottom w:val="single" w:sz="4" w:space="0" w:color="auto"/>
              <w:right w:val="single" w:sz="4" w:space="0" w:color="auto"/>
            </w:tcBorders>
            <w:vAlign w:val="center"/>
          </w:tcPr>
          <w:p w14:paraId="03AB5723" w14:textId="77777777" w:rsidR="001207D2" w:rsidRPr="001207D2" w:rsidRDefault="001207D2" w:rsidP="00793049">
            <w:pPr>
              <w:widowControl/>
              <w:jc w:val="left"/>
              <w:rPr>
                <w:rFonts w:ascii="ＭＳ 明朝" w:hAnsi="ＭＳ 明朝" w:cs="ＭＳ Ｐゴシック"/>
                <w:bCs/>
                <w:kern w:val="0"/>
                <w:sz w:val="22"/>
                <w:szCs w:val="22"/>
              </w:rPr>
            </w:pPr>
          </w:p>
        </w:tc>
      </w:tr>
      <w:tr w:rsidR="001207D2" w:rsidRPr="001207D2" w14:paraId="03AB572A" w14:textId="77777777" w:rsidTr="001207D2">
        <w:trPr>
          <w:trHeight w:val="176"/>
        </w:trPr>
        <w:tc>
          <w:tcPr>
            <w:tcW w:w="4165" w:type="dxa"/>
            <w:gridSpan w:val="7"/>
            <w:tcBorders>
              <w:top w:val="single" w:sz="4" w:space="0" w:color="auto"/>
              <w:left w:val="single" w:sz="4" w:space="0" w:color="auto"/>
              <w:bottom w:val="single" w:sz="4" w:space="0" w:color="auto"/>
              <w:right w:val="single" w:sz="4" w:space="0" w:color="auto"/>
            </w:tcBorders>
            <w:vAlign w:val="center"/>
            <w:hideMark/>
          </w:tcPr>
          <w:p w14:paraId="03AB5725" w14:textId="77777777" w:rsidR="001207D2" w:rsidRPr="001207D2" w:rsidRDefault="001207D2" w:rsidP="00793049">
            <w:pPr>
              <w:widowControl/>
              <w:jc w:val="left"/>
              <w:rPr>
                <w:rFonts w:ascii="ＭＳ 明朝" w:hAnsi="ＭＳ 明朝" w:cs="ＭＳ Ｐゴシック"/>
                <w:kern w:val="0"/>
                <w:sz w:val="22"/>
                <w:szCs w:val="22"/>
              </w:rPr>
            </w:pPr>
            <w:r w:rsidRPr="001207D2">
              <w:rPr>
                <w:rFonts w:ascii="ＭＳ 明朝" w:hAnsi="ＭＳ 明朝" w:cs="ＭＳ Ｐゴシック" w:hint="eastAsia"/>
                <w:kern w:val="0"/>
                <w:sz w:val="22"/>
                <w:szCs w:val="22"/>
              </w:rPr>
              <w:t>自己資本の額（（イ）－（ロ））　（ハ）</w:t>
            </w:r>
          </w:p>
        </w:tc>
        <w:tc>
          <w:tcPr>
            <w:tcW w:w="1138" w:type="dxa"/>
            <w:tcBorders>
              <w:top w:val="single" w:sz="4" w:space="0" w:color="auto"/>
              <w:left w:val="single" w:sz="4" w:space="0" w:color="auto"/>
              <w:bottom w:val="single" w:sz="4" w:space="0" w:color="auto"/>
              <w:right w:val="single" w:sz="4" w:space="0" w:color="auto"/>
            </w:tcBorders>
            <w:vAlign w:val="center"/>
          </w:tcPr>
          <w:p w14:paraId="03AB5726" w14:textId="77777777" w:rsidR="001207D2" w:rsidRPr="001207D2" w:rsidRDefault="001207D2"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727"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noWrap/>
            <w:vAlign w:val="bottom"/>
          </w:tcPr>
          <w:p w14:paraId="03AB5728"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729" w14:textId="77777777" w:rsidR="001207D2" w:rsidRPr="001207D2" w:rsidRDefault="001207D2" w:rsidP="00793049">
            <w:pPr>
              <w:widowControl/>
              <w:jc w:val="left"/>
              <w:rPr>
                <w:rFonts w:ascii="ＭＳ 明朝" w:hAnsi="ＭＳ 明朝" w:cs="ＭＳ Ｐゴシック"/>
                <w:kern w:val="0"/>
                <w:sz w:val="22"/>
                <w:szCs w:val="22"/>
              </w:rPr>
            </w:pPr>
          </w:p>
        </w:tc>
      </w:tr>
      <w:tr w:rsidR="001207D2" w:rsidRPr="001207D2" w14:paraId="03AB5730" w14:textId="77777777" w:rsidTr="001207D2">
        <w:trPr>
          <w:trHeight w:val="176"/>
        </w:trPr>
        <w:tc>
          <w:tcPr>
            <w:tcW w:w="4165" w:type="dxa"/>
            <w:gridSpan w:val="7"/>
            <w:tcBorders>
              <w:top w:val="single" w:sz="4" w:space="0" w:color="auto"/>
              <w:left w:val="single" w:sz="4" w:space="0" w:color="auto"/>
              <w:bottom w:val="single" w:sz="4" w:space="0" w:color="auto"/>
            </w:tcBorders>
            <w:vAlign w:val="center"/>
            <w:hideMark/>
          </w:tcPr>
          <w:p w14:paraId="03AB572B" w14:textId="77777777" w:rsidR="001207D2" w:rsidRPr="001207D2" w:rsidRDefault="001207D2" w:rsidP="00793049">
            <w:pPr>
              <w:widowControl/>
              <w:jc w:val="left"/>
              <w:rPr>
                <w:rFonts w:ascii="ＭＳ 明朝" w:hAnsi="ＭＳ 明朝" w:cs="ＭＳ Ｐゴシック"/>
                <w:bCs/>
                <w:kern w:val="0"/>
                <w:sz w:val="22"/>
                <w:szCs w:val="22"/>
              </w:rPr>
            </w:pPr>
            <w:r w:rsidRPr="001207D2">
              <w:rPr>
                <w:rFonts w:ascii="ＭＳ 明朝" w:hAnsi="ＭＳ 明朝" w:cs="ＭＳ Ｐゴシック" w:hint="eastAsia"/>
                <w:bCs/>
                <w:kern w:val="0"/>
                <w:sz w:val="22"/>
                <w:szCs w:val="22"/>
              </w:rPr>
              <w:t>リスク・アセット等</w:t>
            </w:r>
          </w:p>
        </w:tc>
        <w:tc>
          <w:tcPr>
            <w:tcW w:w="1138" w:type="dxa"/>
            <w:tcBorders>
              <w:top w:val="single" w:sz="4" w:space="0" w:color="auto"/>
              <w:bottom w:val="single" w:sz="4" w:space="0" w:color="auto"/>
            </w:tcBorders>
            <w:vAlign w:val="center"/>
          </w:tcPr>
          <w:p w14:paraId="03AB572C" w14:textId="77777777" w:rsidR="001207D2" w:rsidRPr="001207D2" w:rsidRDefault="001207D2" w:rsidP="00793049">
            <w:pPr>
              <w:widowControl/>
              <w:jc w:val="left"/>
              <w:rPr>
                <w:rFonts w:ascii="ＭＳ 明朝" w:hAnsi="ＭＳ 明朝" w:cs="ＭＳ Ｐゴシック"/>
                <w:bCs/>
                <w:kern w:val="0"/>
                <w:sz w:val="22"/>
                <w:szCs w:val="22"/>
              </w:rPr>
            </w:pPr>
          </w:p>
        </w:tc>
        <w:tc>
          <w:tcPr>
            <w:tcW w:w="1280" w:type="dxa"/>
            <w:tcBorders>
              <w:top w:val="single" w:sz="4" w:space="0" w:color="auto"/>
              <w:bottom w:val="single" w:sz="4" w:space="0" w:color="auto"/>
            </w:tcBorders>
            <w:vAlign w:val="center"/>
          </w:tcPr>
          <w:p w14:paraId="03AB572D" w14:textId="77777777" w:rsidR="001207D2" w:rsidRPr="001207D2" w:rsidRDefault="001207D2" w:rsidP="00793049">
            <w:pPr>
              <w:widowControl/>
              <w:jc w:val="left"/>
              <w:rPr>
                <w:rFonts w:ascii="ＭＳ 明朝" w:hAnsi="ＭＳ 明朝" w:cs="ＭＳ Ｐゴシック"/>
                <w:bCs/>
                <w:kern w:val="0"/>
                <w:sz w:val="22"/>
                <w:szCs w:val="22"/>
              </w:rPr>
            </w:pPr>
          </w:p>
        </w:tc>
        <w:tc>
          <w:tcPr>
            <w:tcW w:w="1138" w:type="dxa"/>
            <w:tcBorders>
              <w:top w:val="single" w:sz="4" w:space="0" w:color="auto"/>
              <w:bottom w:val="single" w:sz="4" w:space="0" w:color="auto"/>
            </w:tcBorders>
            <w:vAlign w:val="center"/>
          </w:tcPr>
          <w:p w14:paraId="03AB572E" w14:textId="77777777" w:rsidR="001207D2" w:rsidRPr="001207D2" w:rsidRDefault="001207D2" w:rsidP="00793049">
            <w:pPr>
              <w:widowControl/>
              <w:jc w:val="left"/>
              <w:rPr>
                <w:rFonts w:ascii="ＭＳ 明朝" w:hAnsi="ＭＳ 明朝" w:cs="ＭＳ Ｐゴシック"/>
                <w:bCs/>
                <w:kern w:val="0"/>
                <w:sz w:val="22"/>
                <w:szCs w:val="22"/>
              </w:rPr>
            </w:pPr>
          </w:p>
        </w:tc>
        <w:tc>
          <w:tcPr>
            <w:tcW w:w="1281" w:type="dxa"/>
            <w:tcBorders>
              <w:top w:val="single" w:sz="4" w:space="0" w:color="auto"/>
              <w:left w:val="nil"/>
              <w:bottom w:val="single" w:sz="4" w:space="0" w:color="auto"/>
              <w:right w:val="single" w:sz="4" w:space="0" w:color="auto"/>
            </w:tcBorders>
            <w:vAlign w:val="center"/>
          </w:tcPr>
          <w:p w14:paraId="03AB572F" w14:textId="77777777" w:rsidR="001207D2" w:rsidRPr="001207D2" w:rsidRDefault="001207D2" w:rsidP="00793049">
            <w:pPr>
              <w:widowControl/>
              <w:jc w:val="left"/>
              <w:rPr>
                <w:rFonts w:ascii="ＭＳ 明朝" w:hAnsi="ＭＳ 明朝" w:cs="ＭＳ Ｐゴシック"/>
                <w:bCs/>
                <w:kern w:val="0"/>
                <w:sz w:val="22"/>
                <w:szCs w:val="22"/>
              </w:rPr>
            </w:pPr>
          </w:p>
        </w:tc>
      </w:tr>
      <w:tr w:rsidR="001207D2" w:rsidRPr="001207D2" w14:paraId="03AB5736" w14:textId="77777777" w:rsidTr="001207D2">
        <w:trPr>
          <w:trHeight w:val="176"/>
        </w:trPr>
        <w:tc>
          <w:tcPr>
            <w:tcW w:w="4165" w:type="dxa"/>
            <w:gridSpan w:val="7"/>
            <w:tcBorders>
              <w:top w:val="single" w:sz="4" w:space="0" w:color="auto"/>
              <w:left w:val="single" w:sz="4" w:space="0" w:color="auto"/>
              <w:right w:val="single" w:sz="4" w:space="0" w:color="auto"/>
            </w:tcBorders>
            <w:vAlign w:val="center"/>
            <w:hideMark/>
          </w:tcPr>
          <w:p w14:paraId="03AB5731" w14:textId="77777777" w:rsidR="001207D2" w:rsidRPr="001207D2" w:rsidRDefault="001207D2" w:rsidP="00793049">
            <w:pPr>
              <w:widowControl/>
              <w:jc w:val="left"/>
              <w:rPr>
                <w:rFonts w:ascii="ＭＳ 明朝" w:hAnsi="ＭＳ 明朝" w:cs="ＭＳ Ｐゴシック"/>
                <w:kern w:val="0"/>
                <w:sz w:val="22"/>
                <w:szCs w:val="22"/>
              </w:rPr>
            </w:pPr>
            <w:r w:rsidRPr="001207D2">
              <w:rPr>
                <w:rFonts w:ascii="ＭＳ 明朝" w:hAnsi="ＭＳ 明朝" w:cs="ＭＳ Ｐゴシック" w:hint="eastAsia"/>
                <w:kern w:val="0"/>
                <w:sz w:val="22"/>
                <w:szCs w:val="22"/>
              </w:rPr>
              <w:t>信用リスク・アセットの額の合計額</w:t>
            </w:r>
          </w:p>
        </w:tc>
        <w:tc>
          <w:tcPr>
            <w:tcW w:w="1138" w:type="dxa"/>
            <w:tcBorders>
              <w:top w:val="single" w:sz="4" w:space="0" w:color="auto"/>
              <w:left w:val="single" w:sz="4" w:space="0" w:color="auto"/>
              <w:bottom w:val="single" w:sz="4" w:space="0" w:color="auto"/>
              <w:right w:val="single" w:sz="4" w:space="0" w:color="auto"/>
            </w:tcBorders>
            <w:vAlign w:val="center"/>
          </w:tcPr>
          <w:p w14:paraId="03AB5732" w14:textId="77777777" w:rsidR="001207D2" w:rsidRPr="001207D2" w:rsidRDefault="001207D2"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733"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noWrap/>
            <w:vAlign w:val="bottom"/>
          </w:tcPr>
          <w:p w14:paraId="03AB5734"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735" w14:textId="77777777" w:rsidR="001207D2" w:rsidRPr="001207D2" w:rsidRDefault="001207D2" w:rsidP="00793049">
            <w:pPr>
              <w:widowControl/>
              <w:jc w:val="left"/>
              <w:rPr>
                <w:rFonts w:ascii="ＭＳ 明朝" w:hAnsi="ＭＳ 明朝" w:cs="ＭＳ Ｐゴシック"/>
                <w:kern w:val="0"/>
                <w:sz w:val="22"/>
                <w:szCs w:val="22"/>
              </w:rPr>
            </w:pPr>
          </w:p>
        </w:tc>
      </w:tr>
      <w:tr w:rsidR="001207D2" w:rsidRPr="001207D2" w14:paraId="03AB573D" w14:textId="77777777" w:rsidTr="001207D2">
        <w:trPr>
          <w:trHeight w:val="176"/>
        </w:trPr>
        <w:tc>
          <w:tcPr>
            <w:tcW w:w="321" w:type="dxa"/>
            <w:tcBorders>
              <w:left w:val="single" w:sz="4" w:space="0" w:color="auto"/>
              <w:right w:val="single" w:sz="4" w:space="0" w:color="auto"/>
            </w:tcBorders>
            <w:vAlign w:val="center"/>
          </w:tcPr>
          <w:p w14:paraId="03AB5737" w14:textId="77777777" w:rsidR="001207D2" w:rsidRPr="001207D2" w:rsidRDefault="001207D2" w:rsidP="00793049">
            <w:pPr>
              <w:widowControl/>
              <w:jc w:val="left"/>
              <w:rPr>
                <w:rFonts w:ascii="ＭＳ 明朝" w:hAnsi="ＭＳ 明朝" w:cs="ＭＳ Ｐゴシック"/>
                <w:kern w:val="0"/>
                <w:sz w:val="22"/>
                <w:szCs w:val="22"/>
              </w:rPr>
            </w:pPr>
          </w:p>
        </w:tc>
        <w:tc>
          <w:tcPr>
            <w:tcW w:w="3844" w:type="dxa"/>
            <w:gridSpan w:val="6"/>
            <w:tcBorders>
              <w:top w:val="single" w:sz="4" w:space="0" w:color="auto"/>
              <w:left w:val="single" w:sz="4" w:space="0" w:color="auto"/>
              <w:right w:val="single" w:sz="4" w:space="0" w:color="auto"/>
            </w:tcBorders>
            <w:vAlign w:val="center"/>
          </w:tcPr>
          <w:p w14:paraId="03AB5738" w14:textId="77777777" w:rsidR="001207D2" w:rsidRPr="001207D2" w:rsidRDefault="001207D2" w:rsidP="00793049">
            <w:pPr>
              <w:widowControl/>
              <w:jc w:val="left"/>
              <w:rPr>
                <w:rFonts w:ascii="ＭＳ 明朝" w:hAnsi="ＭＳ 明朝" w:cs="ＭＳ Ｐゴシック"/>
                <w:color w:val="000000"/>
                <w:kern w:val="0"/>
                <w:sz w:val="22"/>
                <w:szCs w:val="22"/>
              </w:rPr>
            </w:pPr>
            <w:r w:rsidRPr="001207D2">
              <w:rPr>
                <w:rFonts w:ascii="ＭＳ 明朝" w:hAnsi="ＭＳ 明朝" w:cs="ＭＳ Ｐゴシック" w:hint="eastAsia"/>
                <w:color w:val="000000"/>
                <w:kern w:val="0"/>
                <w:sz w:val="22"/>
                <w:szCs w:val="22"/>
              </w:rPr>
              <w:t>資産（オン・バランス）項目</w:t>
            </w:r>
          </w:p>
        </w:tc>
        <w:tc>
          <w:tcPr>
            <w:tcW w:w="1138" w:type="dxa"/>
            <w:tcBorders>
              <w:top w:val="single" w:sz="4" w:space="0" w:color="auto"/>
              <w:left w:val="single" w:sz="4" w:space="0" w:color="auto"/>
              <w:bottom w:val="single" w:sz="4" w:space="0" w:color="auto"/>
              <w:right w:val="single" w:sz="4" w:space="0" w:color="auto"/>
            </w:tcBorders>
            <w:vAlign w:val="center"/>
          </w:tcPr>
          <w:p w14:paraId="03AB5739" w14:textId="77777777" w:rsidR="001207D2" w:rsidRPr="001207D2" w:rsidRDefault="001207D2"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73A"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noWrap/>
            <w:vAlign w:val="bottom"/>
          </w:tcPr>
          <w:p w14:paraId="03AB573B"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73C" w14:textId="77777777" w:rsidR="001207D2" w:rsidRPr="001207D2" w:rsidRDefault="001207D2" w:rsidP="00793049">
            <w:pPr>
              <w:widowControl/>
              <w:jc w:val="left"/>
              <w:rPr>
                <w:rFonts w:ascii="ＭＳ 明朝" w:hAnsi="ＭＳ 明朝" w:cs="ＭＳ Ｐゴシック"/>
                <w:kern w:val="0"/>
                <w:sz w:val="22"/>
                <w:szCs w:val="22"/>
              </w:rPr>
            </w:pPr>
          </w:p>
        </w:tc>
      </w:tr>
      <w:tr w:rsidR="001207D2" w:rsidRPr="001207D2" w14:paraId="03AB5745" w14:textId="77777777" w:rsidTr="001207D2">
        <w:trPr>
          <w:trHeight w:val="221"/>
        </w:trPr>
        <w:tc>
          <w:tcPr>
            <w:tcW w:w="321" w:type="dxa"/>
            <w:tcBorders>
              <w:left w:val="single" w:sz="4" w:space="0" w:color="auto"/>
              <w:right w:val="single" w:sz="4" w:space="0" w:color="auto"/>
            </w:tcBorders>
            <w:vAlign w:val="center"/>
          </w:tcPr>
          <w:p w14:paraId="03AB573E" w14:textId="77777777" w:rsidR="001207D2" w:rsidRPr="001207D2" w:rsidRDefault="001207D2" w:rsidP="00793049">
            <w:pPr>
              <w:widowControl/>
              <w:jc w:val="left"/>
              <w:rPr>
                <w:rFonts w:ascii="ＭＳ 明朝" w:hAnsi="ＭＳ 明朝" w:cs="ＭＳ Ｐゴシック"/>
                <w:kern w:val="0"/>
                <w:sz w:val="22"/>
                <w:szCs w:val="22"/>
              </w:rPr>
            </w:pPr>
          </w:p>
        </w:tc>
        <w:tc>
          <w:tcPr>
            <w:tcW w:w="284" w:type="dxa"/>
            <w:gridSpan w:val="2"/>
            <w:tcBorders>
              <w:left w:val="single" w:sz="4" w:space="0" w:color="auto"/>
              <w:right w:val="single" w:sz="4" w:space="0" w:color="auto"/>
            </w:tcBorders>
            <w:vAlign w:val="center"/>
          </w:tcPr>
          <w:p w14:paraId="03AB573F" w14:textId="77777777" w:rsidR="001207D2" w:rsidRPr="001207D2" w:rsidRDefault="001207D2" w:rsidP="00793049">
            <w:pPr>
              <w:widowControl/>
              <w:jc w:val="left"/>
              <w:rPr>
                <w:rFonts w:ascii="ＭＳ 明朝" w:hAnsi="ＭＳ 明朝" w:cs="ＭＳ Ｐゴシック"/>
                <w:kern w:val="0"/>
                <w:sz w:val="22"/>
                <w:szCs w:val="22"/>
              </w:rPr>
            </w:pPr>
          </w:p>
        </w:tc>
        <w:tc>
          <w:tcPr>
            <w:tcW w:w="3560" w:type="dxa"/>
            <w:gridSpan w:val="4"/>
            <w:tcBorders>
              <w:top w:val="single" w:sz="4" w:space="0" w:color="auto"/>
              <w:left w:val="single" w:sz="4" w:space="0" w:color="auto"/>
              <w:right w:val="single" w:sz="4" w:space="0" w:color="auto"/>
            </w:tcBorders>
            <w:vAlign w:val="center"/>
          </w:tcPr>
          <w:p w14:paraId="03AB5740" w14:textId="77777777" w:rsidR="001207D2" w:rsidRPr="001207D2" w:rsidRDefault="001207D2" w:rsidP="00793049">
            <w:pPr>
              <w:widowControl/>
              <w:jc w:val="left"/>
              <w:rPr>
                <w:rFonts w:ascii="ＭＳ 明朝" w:hAnsi="ＭＳ 明朝" w:cs="ＭＳ Ｐゴシック"/>
                <w:kern w:val="0"/>
                <w:sz w:val="22"/>
                <w:szCs w:val="22"/>
              </w:rPr>
            </w:pPr>
            <w:r w:rsidRPr="001207D2">
              <w:rPr>
                <w:rFonts w:ascii="ＭＳ 明朝" w:hAnsi="ＭＳ 明朝" w:cs="ＭＳ Ｐゴシック" w:hint="eastAsia"/>
                <w:kern w:val="0"/>
                <w:sz w:val="22"/>
                <w:szCs w:val="22"/>
              </w:rPr>
              <w:t>うち、経過措置によりリスク・アセットの額に算入される額の合計額</w:t>
            </w:r>
          </w:p>
        </w:tc>
        <w:tc>
          <w:tcPr>
            <w:tcW w:w="1138" w:type="dxa"/>
            <w:tcBorders>
              <w:top w:val="single" w:sz="4" w:space="0" w:color="auto"/>
              <w:left w:val="single" w:sz="4" w:space="0" w:color="auto"/>
              <w:bottom w:val="single" w:sz="4" w:space="0" w:color="auto"/>
              <w:right w:val="single" w:sz="4" w:space="0" w:color="auto"/>
            </w:tcBorders>
            <w:vAlign w:val="center"/>
          </w:tcPr>
          <w:p w14:paraId="03AB5741" w14:textId="77777777" w:rsidR="001207D2" w:rsidRPr="001207D2" w:rsidRDefault="001207D2"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742"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noWrap/>
            <w:vAlign w:val="bottom"/>
          </w:tcPr>
          <w:p w14:paraId="03AB5743"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744" w14:textId="77777777" w:rsidR="001207D2" w:rsidRPr="001207D2" w:rsidRDefault="001207D2" w:rsidP="00793049">
            <w:pPr>
              <w:widowControl/>
              <w:jc w:val="left"/>
              <w:rPr>
                <w:rFonts w:ascii="ＭＳ 明朝" w:hAnsi="ＭＳ 明朝" w:cs="ＭＳ Ｐゴシック"/>
                <w:kern w:val="0"/>
                <w:sz w:val="22"/>
                <w:szCs w:val="22"/>
              </w:rPr>
            </w:pPr>
          </w:p>
        </w:tc>
      </w:tr>
      <w:tr w:rsidR="001207D2" w:rsidRPr="001207D2" w14:paraId="03AB574E" w14:textId="77777777" w:rsidTr="001207D2">
        <w:trPr>
          <w:trHeight w:val="221"/>
        </w:trPr>
        <w:tc>
          <w:tcPr>
            <w:tcW w:w="321" w:type="dxa"/>
            <w:tcBorders>
              <w:left w:val="single" w:sz="4" w:space="0" w:color="auto"/>
              <w:right w:val="single" w:sz="4" w:space="0" w:color="auto"/>
            </w:tcBorders>
            <w:vAlign w:val="center"/>
          </w:tcPr>
          <w:p w14:paraId="03AB5746" w14:textId="77777777" w:rsidR="001207D2" w:rsidRPr="001207D2" w:rsidRDefault="001207D2" w:rsidP="00793049">
            <w:pPr>
              <w:widowControl/>
              <w:jc w:val="left"/>
              <w:rPr>
                <w:rFonts w:ascii="ＭＳ 明朝" w:hAnsi="ＭＳ 明朝" w:cs="ＭＳ Ｐゴシック"/>
                <w:kern w:val="0"/>
                <w:sz w:val="22"/>
                <w:szCs w:val="22"/>
              </w:rPr>
            </w:pPr>
          </w:p>
        </w:tc>
        <w:tc>
          <w:tcPr>
            <w:tcW w:w="284" w:type="dxa"/>
            <w:gridSpan w:val="2"/>
            <w:tcBorders>
              <w:left w:val="single" w:sz="4" w:space="0" w:color="auto"/>
              <w:right w:val="single" w:sz="4" w:space="0" w:color="auto"/>
            </w:tcBorders>
            <w:vAlign w:val="center"/>
          </w:tcPr>
          <w:p w14:paraId="03AB5747" w14:textId="77777777" w:rsidR="001207D2" w:rsidRPr="001207D2" w:rsidRDefault="001207D2" w:rsidP="00793049">
            <w:pPr>
              <w:widowControl/>
              <w:jc w:val="left"/>
              <w:rPr>
                <w:rFonts w:ascii="ＭＳ 明朝" w:hAnsi="ＭＳ 明朝" w:cs="ＭＳ Ｐゴシック"/>
                <w:kern w:val="0"/>
                <w:sz w:val="22"/>
                <w:szCs w:val="22"/>
              </w:rPr>
            </w:pPr>
          </w:p>
        </w:tc>
        <w:tc>
          <w:tcPr>
            <w:tcW w:w="283" w:type="dxa"/>
            <w:tcBorders>
              <w:left w:val="single" w:sz="4" w:space="0" w:color="auto"/>
              <w:right w:val="single" w:sz="4" w:space="0" w:color="auto"/>
            </w:tcBorders>
            <w:vAlign w:val="center"/>
          </w:tcPr>
          <w:p w14:paraId="03AB5748" w14:textId="77777777" w:rsidR="001207D2" w:rsidRPr="001207D2" w:rsidRDefault="001207D2" w:rsidP="00793049">
            <w:pPr>
              <w:widowControl/>
              <w:jc w:val="left"/>
              <w:rPr>
                <w:rFonts w:ascii="ＭＳ 明朝" w:hAnsi="ＭＳ 明朝" w:cs="ＭＳ Ｐゴシック"/>
                <w:kern w:val="0"/>
                <w:sz w:val="22"/>
                <w:szCs w:val="22"/>
              </w:rPr>
            </w:pPr>
          </w:p>
        </w:tc>
        <w:tc>
          <w:tcPr>
            <w:tcW w:w="3277" w:type="dxa"/>
            <w:gridSpan w:val="3"/>
            <w:tcBorders>
              <w:top w:val="single" w:sz="4" w:space="0" w:color="auto"/>
              <w:left w:val="single" w:sz="4" w:space="0" w:color="auto"/>
              <w:bottom w:val="single" w:sz="4" w:space="0" w:color="auto"/>
              <w:right w:val="single" w:sz="4" w:space="0" w:color="auto"/>
            </w:tcBorders>
            <w:vAlign w:val="center"/>
          </w:tcPr>
          <w:p w14:paraId="03AB5749" w14:textId="77777777" w:rsidR="001207D2" w:rsidRPr="001207D2" w:rsidRDefault="001207D2" w:rsidP="00793049">
            <w:pPr>
              <w:widowControl/>
              <w:jc w:val="left"/>
              <w:rPr>
                <w:rFonts w:ascii="ＭＳ 明朝" w:hAnsi="ＭＳ 明朝" w:cs="ＭＳ Ｐゴシック"/>
                <w:color w:val="000000"/>
                <w:kern w:val="0"/>
                <w:sz w:val="22"/>
                <w:szCs w:val="22"/>
              </w:rPr>
            </w:pPr>
            <w:r w:rsidRPr="001207D2">
              <w:rPr>
                <w:rFonts w:ascii="ＭＳ 明朝" w:hAnsi="ＭＳ 明朝" w:cs="ＭＳ Ｐゴシック" w:hint="eastAsia"/>
                <w:color w:val="000000"/>
                <w:kern w:val="0"/>
                <w:sz w:val="22"/>
                <w:szCs w:val="22"/>
              </w:rPr>
              <w:t>うち、他の金融機関等の対象資本調達手段に係るエクスポージャーに係る経過措置を用いて算出したリスク・アセットの額から経過措置を用いず</w:t>
            </w:r>
            <w:r w:rsidRPr="001207D2">
              <w:rPr>
                <w:rFonts w:ascii="ＭＳ 明朝" w:hAnsi="ＭＳ 明朝" w:cs="ＭＳ Ｐゴシック" w:hint="eastAsia"/>
                <w:color w:val="000000"/>
                <w:kern w:val="0"/>
                <w:sz w:val="22"/>
                <w:szCs w:val="22"/>
              </w:rPr>
              <w:lastRenderedPageBreak/>
              <w:t>に算出したリスク・アセットの額を控除した額</w:t>
            </w:r>
          </w:p>
        </w:tc>
        <w:tc>
          <w:tcPr>
            <w:tcW w:w="1138" w:type="dxa"/>
            <w:tcBorders>
              <w:top w:val="single" w:sz="4" w:space="0" w:color="auto"/>
              <w:left w:val="single" w:sz="4" w:space="0" w:color="auto"/>
              <w:bottom w:val="single" w:sz="4" w:space="0" w:color="auto"/>
              <w:right w:val="single" w:sz="4" w:space="0" w:color="auto"/>
            </w:tcBorders>
            <w:vAlign w:val="center"/>
          </w:tcPr>
          <w:p w14:paraId="03AB574A" w14:textId="77777777" w:rsidR="001207D2" w:rsidRPr="001207D2" w:rsidRDefault="001207D2"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74B"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noWrap/>
            <w:vAlign w:val="bottom"/>
          </w:tcPr>
          <w:p w14:paraId="03AB574C"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74D" w14:textId="77777777" w:rsidR="001207D2" w:rsidRPr="001207D2" w:rsidRDefault="001207D2" w:rsidP="00793049">
            <w:pPr>
              <w:widowControl/>
              <w:jc w:val="left"/>
              <w:rPr>
                <w:rFonts w:ascii="ＭＳ 明朝" w:hAnsi="ＭＳ 明朝" w:cs="ＭＳ Ｐゴシック"/>
                <w:kern w:val="0"/>
                <w:sz w:val="22"/>
                <w:szCs w:val="22"/>
              </w:rPr>
            </w:pPr>
          </w:p>
        </w:tc>
      </w:tr>
      <w:tr w:rsidR="001207D2" w:rsidRPr="001207D2" w14:paraId="03AB5757" w14:textId="77777777" w:rsidTr="001207D2">
        <w:trPr>
          <w:trHeight w:val="221"/>
        </w:trPr>
        <w:tc>
          <w:tcPr>
            <w:tcW w:w="321" w:type="dxa"/>
            <w:tcBorders>
              <w:left w:val="single" w:sz="4" w:space="0" w:color="auto"/>
              <w:right w:val="single" w:sz="4" w:space="0" w:color="auto"/>
            </w:tcBorders>
            <w:vAlign w:val="center"/>
          </w:tcPr>
          <w:p w14:paraId="03AB574F" w14:textId="77777777" w:rsidR="001207D2" w:rsidRPr="001207D2" w:rsidRDefault="001207D2" w:rsidP="00793049">
            <w:pPr>
              <w:widowControl/>
              <w:jc w:val="left"/>
              <w:rPr>
                <w:rFonts w:ascii="ＭＳ 明朝" w:hAnsi="ＭＳ 明朝" w:cs="ＭＳ Ｐゴシック"/>
                <w:kern w:val="0"/>
                <w:sz w:val="22"/>
                <w:szCs w:val="22"/>
              </w:rPr>
            </w:pPr>
          </w:p>
        </w:tc>
        <w:tc>
          <w:tcPr>
            <w:tcW w:w="284" w:type="dxa"/>
            <w:gridSpan w:val="2"/>
            <w:tcBorders>
              <w:left w:val="single" w:sz="4" w:space="0" w:color="auto"/>
              <w:bottom w:val="single" w:sz="4" w:space="0" w:color="auto"/>
              <w:right w:val="single" w:sz="4" w:space="0" w:color="auto"/>
            </w:tcBorders>
            <w:vAlign w:val="center"/>
          </w:tcPr>
          <w:p w14:paraId="03AB5750" w14:textId="77777777" w:rsidR="001207D2" w:rsidRPr="001207D2" w:rsidRDefault="001207D2" w:rsidP="00793049">
            <w:pPr>
              <w:widowControl/>
              <w:jc w:val="left"/>
              <w:rPr>
                <w:rFonts w:ascii="ＭＳ 明朝" w:hAnsi="ＭＳ 明朝" w:cs="ＭＳ Ｐゴシック"/>
                <w:kern w:val="0"/>
                <w:sz w:val="22"/>
                <w:szCs w:val="22"/>
              </w:rPr>
            </w:pPr>
          </w:p>
        </w:tc>
        <w:tc>
          <w:tcPr>
            <w:tcW w:w="283" w:type="dxa"/>
            <w:tcBorders>
              <w:left w:val="single" w:sz="4" w:space="0" w:color="auto"/>
              <w:bottom w:val="single" w:sz="4" w:space="0" w:color="auto"/>
              <w:right w:val="single" w:sz="4" w:space="0" w:color="auto"/>
            </w:tcBorders>
            <w:vAlign w:val="center"/>
          </w:tcPr>
          <w:p w14:paraId="03AB5751" w14:textId="77777777" w:rsidR="001207D2" w:rsidRPr="001207D2" w:rsidRDefault="001207D2" w:rsidP="00793049">
            <w:pPr>
              <w:widowControl/>
              <w:jc w:val="left"/>
              <w:rPr>
                <w:rFonts w:ascii="ＭＳ 明朝" w:hAnsi="ＭＳ 明朝" w:cs="ＭＳ Ｐゴシック"/>
                <w:kern w:val="0"/>
                <w:sz w:val="22"/>
                <w:szCs w:val="22"/>
              </w:rPr>
            </w:pPr>
          </w:p>
        </w:tc>
        <w:tc>
          <w:tcPr>
            <w:tcW w:w="3277" w:type="dxa"/>
            <w:gridSpan w:val="3"/>
            <w:tcBorders>
              <w:top w:val="single" w:sz="4" w:space="0" w:color="auto"/>
              <w:left w:val="single" w:sz="4" w:space="0" w:color="auto"/>
              <w:bottom w:val="single" w:sz="4" w:space="0" w:color="auto"/>
              <w:right w:val="single" w:sz="4" w:space="0" w:color="auto"/>
            </w:tcBorders>
            <w:vAlign w:val="center"/>
          </w:tcPr>
          <w:p w14:paraId="03AB5752" w14:textId="77777777" w:rsidR="001207D2" w:rsidRPr="001207D2" w:rsidRDefault="001207D2" w:rsidP="00793049">
            <w:pPr>
              <w:widowControl/>
              <w:jc w:val="left"/>
              <w:rPr>
                <w:rFonts w:ascii="ＭＳ 明朝" w:hAnsi="ＭＳ 明朝" w:cs="ＭＳ Ｐゴシック"/>
                <w:kern w:val="0"/>
                <w:sz w:val="22"/>
                <w:szCs w:val="22"/>
              </w:rPr>
            </w:pPr>
            <w:r w:rsidRPr="001207D2">
              <w:rPr>
                <w:rFonts w:ascii="ＭＳ 明朝" w:hAnsi="ＭＳ 明朝" w:cs="ＭＳ Ｐゴシック" w:hint="eastAsia"/>
                <w:kern w:val="0"/>
                <w:sz w:val="22"/>
                <w:szCs w:val="22"/>
              </w:rPr>
              <w:t>うち、上記以外に該当するものの額</w:t>
            </w:r>
          </w:p>
        </w:tc>
        <w:tc>
          <w:tcPr>
            <w:tcW w:w="1138" w:type="dxa"/>
            <w:tcBorders>
              <w:top w:val="single" w:sz="4" w:space="0" w:color="auto"/>
              <w:left w:val="single" w:sz="4" w:space="0" w:color="auto"/>
              <w:bottom w:val="single" w:sz="4" w:space="0" w:color="auto"/>
              <w:right w:val="single" w:sz="4" w:space="0" w:color="auto"/>
            </w:tcBorders>
            <w:vAlign w:val="center"/>
          </w:tcPr>
          <w:p w14:paraId="03AB5753" w14:textId="77777777" w:rsidR="001207D2" w:rsidRPr="001207D2" w:rsidRDefault="001207D2"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754"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noWrap/>
            <w:vAlign w:val="bottom"/>
          </w:tcPr>
          <w:p w14:paraId="03AB5755"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756" w14:textId="77777777" w:rsidR="001207D2" w:rsidRPr="001207D2" w:rsidRDefault="001207D2" w:rsidP="00793049">
            <w:pPr>
              <w:widowControl/>
              <w:jc w:val="left"/>
              <w:rPr>
                <w:rFonts w:ascii="ＭＳ 明朝" w:hAnsi="ＭＳ 明朝" w:cs="ＭＳ Ｐゴシック"/>
                <w:kern w:val="0"/>
                <w:sz w:val="22"/>
                <w:szCs w:val="22"/>
              </w:rPr>
            </w:pPr>
          </w:p>
        </w:tc>
      </w:tr>
      <w:tr w:rsidR="001207D2" w:rsidRPr="001207D2" w14:paraId="03AB575E" w14:textId="77777777" w:rsidTr="001207D2">
        <w:trPr>
          <w:trHeight w:val="156"/>
        </w:trPr>
        <w:tc>
          <w:tcPr>
            <w:tcW w:w="321" w:type="dxa"/>
            <w:tcBorders>
              <w:left w:val="single" w:sz="4" w:space="0" w:color="auto"/>
              <w:right w:val="single" w:sz="4" w:space="0" w:color="auto"/>
            </w:tcBorders>
            <w:vAlign w:val="center"/>
          </w:tcPr>
          <w:p w14:paraId="03AB5758" w14:textId="77777777" w:rsidR="001207D2" w:rsidRPr="001207D2" w:rsidRDefault="001207D2" w:rsidP="00793049">
            <w:pPr>
              <w:widowControl/>
              <w:jc w:val="left"/>
              <w:rPr>
                <w:rFonts w:ascii="ＭＳ 明朝" w:hAnsi="ＭＳ 明朝" w:cs="ＭＳ Ｐゴシック"/>
                <w:kern w:val="0"/>
                <w:sz w:val="22"/>
                <w:szCs w:val="22"/>
              </w:rPr>
            </w:pPr>
          </w:p>
        </w:tc>
        <w:tc>
          <w:tcPr>
            <w:tcW w:w="3844" w:type="dxa"/>
            <w:gridSpan w:val="6"/>
            <w:tcBorders>
              <w:top w:val="single" w:sz="4" w:space="0" w:color="auto"/>
              <w:left w:val="single" w:sz="4" w:space="0" w:color="auto"/>
              <w:bottom w:val="single" w:sz="4" w:space="0" w:color="auto"/>
              <w:right w:val="single" w:sz="4" w:space="0" w:color="auto"/>
            </w:tcBorders>
            <w:vAlign w:val="center"/>
          </w:tcPr>
          <w:p w14:paraId="03AB5759" w14:textId="77777777" w:rsidR="001207D2" w:rsidRPr="001207D2" w:rsidRDefault="001207D2" w:rsidP="00793049">
            <w:pPr>
              <w:widowControl/>
              <w:jc w:val="left"/>
              <w:rPr>
                <w:rFonts w:ascii="ＭＳ 明朝" w:hAnsi="ＭＳ 明朝" w:cs="ＭＳ Ｐゴシック"/>
                <w:color w:val="000000"/>
                <w:kern w:val="0"/>
                <w:sz w:val="22"/>
                <w:szCs w:val="22"/>
              </w:rPr>
            </w:pPr>
            <w:r w:rsidRPr="001207D2">
              <w:rPr>
                <w:rFonts w:ascii="ＭＳ 明朝" w:hAnsi="ＭＳ 明朝" w:cs="ＭＳ Ｐゴシック" w:hint="eastAsia"/>
                <w:color w:val="000000"/>
                <w:kern w:val="0"/>
                <w:sz w:val="22"/>
                <w:szCs w:val="22"/>
              </w:rPr>
              <w:t>オフ・バランス</w:t>
            </w:r>
            <w:r w:rsidR="00504888">
              <w:rPr>
                <w:rFonts w:ascii="ＭＳ 明朝" w:hAnsi="ＭＳ 明朝" w:cs="ＭＳ Ｐゴシック" w:hint="eastAsia"/>
                <w:color w:val="000000"/>
                <w:kern w:val="0"/>
                <w:sz w:val="22"/>
                <w:szCs w:val="22"/>
              </w:rPr>
              <w:t>取引等</w:t>
            </w:r>
            <w:r w:rsidRPr="001207D2">
              <w:rPr>
                <w:rFonts w:ascii="ＭＳ 明朝" w:hAnsi="ＭＳ 明朝" w:cs="ＭＳ Ｐゴシック" w:hint="eastAsia"/>
                <w:color w:val="000000"/>
                <w:kern w:val="0"/>
                <w:sz w:val="22"/>
                <w:szCs w:val="22"/>
              </w:rPr>
              <w:t>項目</w:t>
            </w:r>
          </w:p>
        </w:tc>
        <w:tc>
          <w:tcPr>
            <w:tcW w:w="1138" w:type="dxa"/>
            <w:tcBorders>
              <w:top w:val="single" w:sz="4" w:space="0" w:color="auto"/>
              <w:left w:val="single" w:sz="4" w:space="0" w:color="auto"/>
              <w:bottom w:val="single" w:sz="4" w:space="0" w:color="auto"/>
              <w:right w:val="single" w:sz="4" w:space="0" w:color="auto"/>
            </w:tcBorders>
            <w:vAlign w:val="center"/>
          </w:tcPr>
          <w:p w14:paraId="03AB575A" w14:textId="77777777" w:rsidR="001207D2" w:rsidRPr="001207D2" w:rsidRDefault="001207D2"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75B"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noWrap/>
            <w:vAlign w:val="bottom"/>
          </w:tcPr>
          <w:p w14:paraId="03AB575C"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75D" w14:textId="77777777" w:rsidR="001207D2" w:rsidRPr="001207D2" w:rsidRDefault="001207D2" w:rsidP="00793049">
            <w:pPr>
              <w:widowControl/>
              <w:jc w:val="left"/>
              <w:rPr>
                <w:rFonts w:ascii="ＭＳ 明朝" w:hAnsi="ＭＳ 明朝" w:cs="ＭＳ Ｐゴシック"/>
                <w:kern w:val="0"/>
                <w:sz w:val="22"/>
                <w:szCs w:val="22"/>
              </w:rPr>
            </w:pPr>
          </w:p>
        </w:tc>
      </w:tr>
      <w:tr w:rsidR="001207D2" w:rsidRPr="001207D2" w14:paraId="03AB5765" w14:textId="77777777" w:rsidTr="001207D2">
        <w:trPr>
          <w:trHeight w:val="156"/>
        </w:trPr>
        <w:tc>
          <w:tcPr>
            <w:tcW w:w="321" w:type="dxa"/>
            <w:tcBorders>
              <w:left w:val="single" w:sz="4" w:space="0" w:color="auto"/>
              <w:right w:val="single" w:sz="4" w:space="0" w:color="auto"/>
            </w:tcBorders>
            <w:vAlign w:val="center"/>
          </w:tcPr>
          <w:p w14:paraId="03AB575F" w14:textId="77777777" w:rsidR="001207D2" w:rsidRPr="001207D2" w:rsidRDefault="001207D2" w:rsidP="00793049">
            <w:pPr>
              <w:widowControl/>
              <w:jc w:val="left"/>
              <w:rPr>
                <w:rFonts w:ascii="ＭＳ 明朝" w:hAnsi="ＭＳ 明朝" w:cs="ＭＳ Ｐゴシック"/>
                <w:kern w:val="0"/>
                <w:sz w:val="22"/>
                <w:szCs w:val="22"/>
              </w:rPr>
            </w:pPr>
          </w:p>
        </w:tc>
        <w:tc>
          <w:tcPr>
            <w:tcW w:w="3844" w:type="dxa"/>
            <w:gridSpan w:val="6"/>
            <w:tcBorders>
              <w:left w:val="single" w:sz="4" w:space="0" w:color="auto"/>
              <w:bottom w:val="single" w:sz="4" w:space="0" w:color="auto"/>
              <w:right w:val="single" w:sz="4" w:space="0" w:color="auto"/>
            </w:tcBorders>
            <w:vAlign w:val="center"/>
          </w:tcPr>
          <w:p w14:paraId="03AB5760" w14:textId="77777777" w:rsidR="001207D2" w:rsidRPr="001207D2" w:rsidRDefault="001207D2" w:rsidP="00793049">
            <w:pPr>
              <w:widowControl/>
              <w:jc w:val="left"/>
              <w:rPr>
                <w:rFonts w:ascii="ＭＳ 明朝" w:hAnsi="ＭＳ 明朝" w:cs="ＭＳ Ｐゴシック"/>
                <w:color w:val="000000"/>
                <w:kern w:val="0"/>
                <w:sz w:val="22"/>
                <w:szCs w:val="22"/>
              </w:rPr>
            </w:pPr>
            <w:r w:rsidRPr="001207D2">
              <w:rPr>
                <w:rFonts w:ascii="ＭＳ 明朝" w:hAnsi="ＭＳ 明朝" w:cs="ＭＳ Ｐゴシック" w:hint="eastAsia"/>
                <w:color w:val="000000"/>
                <w:kern w:val="0"/>
                <w:sz w:val="22"/>
                <w:szCs w:val="22"/>
              </w:rPr>
              <w:t>CVAリスク相当額を</w:t>
            </w:r>
            <w:r w:rsidRPr="001207D2">
              <w:rPr>
                <w:rFonts w:cs="ＭＳ Ｐゴシック"/>
                <w:color w:val="000000"/>
                <w:kern w:val="0"/>
                <w:sz w:val="22"/>
                <w:szCs w:val="22"/>
              </w:rPr>
              <w:t>8%</w:t>
            </w:r>
            <w:r w:rsidRPr="001207D2">
              <w:rPr>
                <w:rFonts w:ascii="ＭＳ 明朝" w:hAnsi="ＭＳ 明朝" w:cs="ＭＳ Ｐゴシック" w:hint="eastAsia"/>
                <w:color w:val="000000"/>
                <w:kern w:val="0"/>
                <w:sz w:val="22"/>
                <w:szCs w:val="22"/>
              </w:rPr>
              <w:t>で除して得た額</w:t>
            </w:r>
          </w:p>
        </w:tc>
        <w:tc>
          <w:tcPr>
            <w:tcW w:w="1138" w:type="dxa"/>
            <w:tcBorders>
              <w:top w:val="single" w:sz="4" w:space="0" w:color="auto"/>
              <w:left w:val="single" w:sz="4" w:space="0" w:color="auto"/>
              <w:bottom w:val="single" w:sz="4" w:space="0" w:color="auto"/>
              <w:right w:val="single" w:sz="4" w:space="0" w:color="auto"/>
            </w:tcBorders>
            <w:vAlign w:val="center"/>
          </w:tcPr>
          <w:p w14:paraId="03AB5761" w14:textId="77777777" w:rsidR="001207D2" w:rsidRPr="001207D2" w:rsidRDefault="001207D2"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762"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noWrap/>
            <w:vAlign w:val="bottom"/>
          </w:tcPr>
          <w:p w14:paraId="03AB5763"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764" w14:textId="77777777" w:rsidR="001207D2" w:rsidRPr="001207D2" w:rsidRDefault="001207D2" w:rsidP="00793049">
            <w:pPr>
              <w:widowControl/>
              <w:jc w:val="left"/>
              <w:rPr>
                <w:rFonts w:ascii="ＭＳ 明朝" w:hAnsi="ＭＳ 明朝" w:cs="ＭＳ Ｐゴシック"/>
                <w:kern w:val="0"/>
                <w:sz w:val="22"/>
                <w:szCs w:val="22"/>
              </w:rPr>
            </w:pPr>
          </w:p>
        </w:tc>
      </w:tr>
      <w:tr w:rsidR="001207D2" w:rsidRPr="001207D2" w14:paraId="03AB576C" w14:textId="77777777" w:rsidTr="001207D2">
        <w:trPr>
          <w:trHeight w:val="156"/>
        </w:trPr>
        <w:tc>
          <w:tcPr>
            <w:tcW w:w="321" w:type="dxa"/>
            <w:tcBorders>
              <w:left w:val="single" w:sz="4" w:space="0" w:color="auto"/>
              <w:bottom w:val="single" w:sz="4" w:space="0" w:color="auto"/>
              <w:right w:val="single" w:sz="4" w:space="0" w:color="auto"/>
            </w:tcBorders>
            <w:vAlign w:val="center"/>
          </w:tcPr>
          <w:p w14:paraId="03AB5766" w14:textId="77777777" w:rsidR="001207D2" w:rsidRPr="001207D2" w:rsidRDefault="001207D2" w:rsidP="00793049">
            <w:pPr>
              <w:widowControl/>
              <w:jc w:val="left"/>
              <w:rPr>
                <w:rFonts w:ascii="ＭＳ 明朝" w:hAnsi="ＭＳ 明朝" w:cs="ＭＳ Ｐゴシック"/>
                <w:kern w:val="0"/>
                <w:sz w:val="22"/>
                <w:szCs w:val="22"/>
              </w:rPr>
            </w:pPr>
          </w:p>
        </w:tc>
        <w:tc>
          <w:tcPr>
            <w:tcW w:w="3844" w:type="dxa"/>
            <w:gridSpan w:val="6"/>
            <w:tcBorders>
              <w:left w:val="single" w:sz="4" w:space="0" w:color="auto"/>
              <w:bottom w:val="single" w:sz="4" w:space="0" w:color="auto"/>
              <w:right w:val="single" w:sz="4" w:space="0" w:color="auto"/>
            </w:tcBorders>
            <w:vAlign w:val="center"/>
          </w:tcPr>
          <w:p w14:paraId="03AB5767" w14:textId="77777777" w:rsidR="001207D2" w:rsidRPr="001207D2" w:rsidRDefault="001207D2" w:rsidP="00793049">
            <w:pPr>
              <w:widowControl/>
              <w:jc w:val="left"/>
              <w:rPr>
                <w:rFonts w:ascii="ＭＳ 明朝" w:hAnsi="ＭＳ 明朝" w:cs="ＭＳ Ｐゴシック"/>
                <w:color w:val="000000"/>
                <w:kern w:val="0"/>
                <w:sz w:val="22"/>
                <w:szCs w:val="22"/>
              </w:rPr>
            </w:pPr>
            <w:r w:rsidRPr="001207D2">
              <w:rPr>
                <w:rFonts w:ascii="ＭＳ 明朝" w:hAnsi="ＭＳ 明朝" w:cs="ＭＳ Ｐゴシック" w:hint="eastAsia"/>
                <w:color w:val="000000"/>
                <w:kern w:val="0"/>
                <w:sz w:val="22"/>
                <w:szCs w:val="22"/>
              </w:rPr>
              <w:t>中央清算機関関連エクスポージャーに係る信用リスク・アセットの額</w:t>
            </w:r>
          </w:p>
        </w:tc>
        <w:tc>
          <w:tcPr>
            <w:tcW w:w="1138" w:type="dxa"/>
            <w:tcBorders>
              <w:top w:val="single" w:sz="4" w:space="0" w:color="auto"/>
              <w:left w:val="single" w:sz="4" w:space="0" w:color="auto"/>
              <w:bottom w:val="single" w:sz="4" w:space="0" w:color="auto"/>
              <w:right w:val="single" w:sz="4" w:space="0" w:color="auto"/>
            </w:tcBorders>
            <w:vAlign w:val="center"/>
          </w:tcPr>
          <w:p w14:paraId="03AB5768" w14:textId="77777777" w:rsidR="001207D2" w:rsidRPr="001207D2" w:rsidRDefault="001207D2"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769"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noWrap/>
            <w:vAlign w:val="bottom"/>
          </w:tcPr>
          <w:p w14:paraId="03AB576A"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76B" w14:textId="77777777" w:rsidR="001207D2" w:rsidRPr="001207D2" w:rsidRDefault="001207D2" w:rsidP="00793049">
            <w:pPr>
              <w:widowControl/>
              <w:jc w:val="left"/>
              <w:rPr>
                <w:rFonts w:ascii="ＭＳ 明朝" w:hAnsi="ＭＳ 明朝" w:cs="ＭＳ Ｐゴシック"/>
                <w:kern w:val="0"/>
                <w:sz w:val="22"/>
                <w:szCs w:val="22"/>
              </w:rPr>
            </w:pPr>
          </w:p>
        </w:tc>
      </w:tr>
      <w:tr w:rsidR="00DD58EB" w:rsidRPr="001207D2" w14:paraId="03AB5772" w14:textId="77777777" w:rsidTr="00422513">
        <w:trPr>
          <w:trHeight w:val="156"/>
        </w:trPr>
        <w:tc>
          <w:tcPr>
            <w:tcW w:w="4165" w:type="dxa"/>
            <w:gridSpan w:val="7"/>
            <w:tcBorders>
              <w:left w:val="single" w:sz="4" w:space="0" w:color="auto"/>
              <w:bottom w:val="single" w:sz="4" w:space="0" w:color="auto"/>
              <w:right w:val="single" w:sz="4" w:space="0" w:color="auto"/>
            </w:tcBorders>
            <w:vAlign w:val="center"/>
          </w:tcPr>
          <w:p w14:paraId="03AB576D" w14:textId="77777777" w:rsidR="00DD58EB" w:rsidRPr="001207D2" w:rsidRDefault="00DD58EB" w:rsidP="00793049">
            <w:pPr>
              <w:widowControl/>
              <w:jc w:val="left"/>
              <w:rPr>
                <w:rFonts w:ascii="ＭＳ 明朝" w:hAnsi="ＭＳ 明朝" w:cs="ＭＳ Ｐゴシック"/>
                <w:color w:val="000000"/>
                <w:kern w:val="0"/>
                <w:sz w:val="22"/>
                <w:szCs w:val="22"/>
              </w:rPr>
            </w:pPr>
            <w:r w:rsidRPr="00DD58EB">
              <w:rPr>
                <w:rFonts w:ascii="ＭＳ 明朝" w:hAnsi="ＭＳ 明朝" w:cs="ＭＳ Ｐゴシック" w:hint="eastAsia"/>
                <w:color w:val="000000"/>
                <w:kern w:val="0"/>
                <w:sz w:val="22"/>
                <w:szCs w:val="22"/>
              </w:rPr>
              <w:t>マーケット･リスク相当額の合計額を８％で除して得た額</w:t>
            </w:r>
          </w:p>
        </w:tc>
        <w:tc>
          <w:tcPr>
            <w:tcW w:w="1138" w:type="dxa"/>
            <w:tcBorders>
              <w:top w:val="single" w:sz="4" w:space="0" w:color="auto"/>
              <w:left w:val="single" w:sz="4" w:space="0" w:color="auto"/>
              <w:bottom w:val="single" w:sz="4" w:space="0" w:color="auto"/>
              <w:right w:val="single" w:sz="4" w:space="0" w:color="auto"/>
            </w:tcBorders>
            <w:vAlign w:val="center"/>
          </w:tcPr>
          <w:p w14:paraId="03AB576E" w14:textId="77777777" w:rsidR="00DD58EB" w:rsidRPr="001207D2" w:rsidRDefault="00DD58EB"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76F" w14:textId="77777777" w:rsidR="00DD58EB" w:rsidRPr="001207D2" w:rsidRDefault="00DD58EB"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noWrap/>
            <w:vAlign w:val="bottom"/>
          </w:tcPr>
          <w:p w14:paraId="03AB5770" w14:textId="77777777" w:rsidR="00DD58EB" w:rsidRPr="001207D2" w:rsidRDefault="00DD58EB"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771" w14:textId="77777777" w:rsidR="00DD58EB" w:rsidRPr="001207D2" w:rsidRDefault="00DD58EB" w:rsidP="00793049">
            <w:pPr>
              <w:widowControl/>
              <w:jc w:val="left"/>
              <w:rPr>
                <w:rFonts w:ascii="ＭＳ 明朝" w:hAnsi="ＭＳ 明朝" w:cs="ＭＳ Ｐゴシック"/>
                <w:kern w:val="0"/>
                <w:sz w:val="22"/>
                <w:szCs w:val="22"/>
              </w:rPr>
            </w:pPr>
          </w:p>
        </w:tc>
      </w:tr>
      <w:tr w:rsidR="00DD58EB" w:rsidRPr="001207D2" w14:paraId="03AB5778" w14:textId="77777777" w:rsidTr="00B33C26">
        <w:trPr>
          <w:trHeight w:val="156"/>
        </w:trPr>
        <w:tc>
          <w:tcPr>
            <w:tcW w:w="4165" w:type="dxa"/>
            <w:gridSpan w:val="7"/>
            <w:tcBorders>
              <w:left w:val="single" w:sz="4" w:space="0" w:color="auto"/>
              <w:bottom w:val="single" w:sz="4" w:space="0" w:color="auto"/>
              <w:right w:val="single" w:sz="4" w:space="0" w:color="auto"/>
            </w:tcBorders>
            <w:vAlign w:val="center"/>
          </w:tcPr>
          <w:p w14:paraId="03AB5773" w14:textId="77777777" w:rsidR="00DD58EB" w:rsidRPr="001207D2" w:rsidRDefault="00DD58EB" w:rsidP="00793049">
            <w:pPr>
              <w:widowControl/>
              <w:jc w:val="left"/>
              <w:rPr>
                <w:rFonts w:ascii="ＭＳ 明朝" w:hAnsi="ＭＳ 明朝" w:cs="ＭＳ Ｐゴシック"/>
                <w:color w:val="000000"/>
                <w:kern w:val="0"/>
                <w:sz w:val="22"/>
                <w:szCs w:val="22"/>
              </w:rPr>
            </w:pPr>
            <w:r w:rsidRPr="00DD58EB">
              <w:rPr>
                <w:rFonts w:ascii="ＭＳ 明朝" w:hAnsi="ＭＳ 明朝" w:cs="ＭＳ Ｐゴシック" w:hint="eastAsia"/>
                <w:color w:val="000000"/>
                <w:kern w:val="0"/>
                <w:sz w:val="22"/>
                <w:szCs w:val="22"/>
              </w:rPr>
              <w:t>勘定間の振替分</w:t>
            </w:r>
          </w:p>
        </w:tc>
        <w:tc>
          <w:tcPr>
            <w:tcW w:w="1138" w:type="dxa"/>
            <w:tcBorders>
              <w:top w:val="single" w:sz="4" w:space="0" w:color="auto"/>
              <w:left w:val="single" w:sz="4" w:space="0" w:color="auto"/>
              <w:bottom w:val="single" w:sz="4" w:space="0" w:color="auto"/>
              <w:right w:val="single" w:sz="4" w:space="0" w:color="auto"/>
            </w:tcBorders>
            <w:vAlign w:val="center"/>
          </w:tcPr>
          <w:p w14:paraId="03AB5774" w14:textId="77777777" w:rsidR="00DD58EB" w:rsidRPr="001207D2" w:rsidRDefault="00DD58EB"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775" w14:textId="77777777" w:rsidR="00DD58EB" w:rsidRPr="001207D2" w:rsidRDefault="00DD58EB"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noWrap/>
            <w:vAlign w:val="bottom"/>
          </w:tcPr>
          <w:p w14:paraId="03AB5776" w14:textId="77777777" w:rsidR="00DD58EB" w:rsidRPr="001207D2" w:rsidRDefault="00DD58EB"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777" w14:textId="77777777" w:rsidR="00DD58EB" w:rsidRPr="001207D2" w:rsidRDefault="00DD58EB" w:rsidP="00793049">
            <w:pPr>
              <w:widowControl/>
              <w:jc w:val="left"/>
              <w:rPr>
                <w:rFonts w:ascii="ＭＳ 明朝" w:hAnsi="ＭＳ 明朝" w:cs="ＭＳ Ｐゴシック"/>
                <w:kern w:val="0"/>
                <w:sz w:val="22"/>
                <w:szCs w:val="22"/>
              </w:rPr>
            </w:pPr>
          </w:p>
        </w:tc>
      </w:tr>
      <w:tr w:rsidR="001207D2" w:rsidRPr="001207D2" w14:paraId="03AB577E" w14:textId="77777777" w:rsidTr="001207D2">
        <w:trPr>
          <w:trHeight w:val="221"/>
        </w:trPr>
        <w:tc>
          <w:tcPr>
            <w:tcW w:w="4165" w:type="dxa"/>
            <w:gridSpan w:val="7"/>
            <w:tcBorders>
              <w:top w:val="single" w:sz="4" w:space="0" w:color="auto"/>
              <w:left w:val="single" w:sz="4" w:space="0" w:color="auto"/>
              <w:bottom w:val="single" w:sz="4" w:space="0" w:color="auto"/>
              <w:right w:val="single" w:sz="4" w:space="0" w:color="auto"/>
            </w:tcBorders>
            <w:vAlign w:val="center"/>
            <w:hideMark/>
          </w:tcPr>
          <w:p w14:paraId="03AB5779" w14:textId="77777777" w:rsidR="001207D2" w:rsidRPr="001207D2" w:rsidRDefault="001207D2" w:rsidP="00793049">
            <w:pPr>
              <w:widowControl/>
              <w:jc w:val="left"/>
              <w:rPr>
                <w:rFonts w:ascii="ＭＳ 明朝" w:hAnsi="ＭＳ 明朝" w:cs="ＭＳ Ｐゴシック"/>
                <w:kern w:val="0"/>
                <w:sz w:val="22"/>
                <w:szCs w:val="22"/>
              </w:rPr>
            </w:pPr>
            <w:r w:rsidRPr="001207D2">
              <w:rPr>
                <w:rFonts w:ascii="ＭＳ 明朝" w:hAnsi="ＭＳ 明朝" w:cs="ＭＳ Ｐゴシック" w:hint="eastAsia"/>
                <w:kern w:val="0"/>
                <w:sz w:val="22"/>
                <w:szCs w:val="22"/>
              </w:rPr>
              <w:t>オペレーショナル・リスク相当額の合計額を</w:t>
            </w:r>
            <w:r w:rsidRPr="001207D2">
              <w:rPr>
                <w:rFonts w:cs="ＭＳ Ｐゴシック"/>
                <w:kern w:val="0"/>
                <w:sz w:val="22"/>
                <w:szCs w:val="22"/>
              </w:rPr>
              <w:t>8%</w:t>
            </w:r>
            <w:r w:rsidRPr="001207D2">
              <w:rPr>
                <w:rFonts w:ascii="ＭＳ 明朝" w:hAnsi="ＭＳ 明朝" w:cs="ＭＳ Ｐゴシック" w:hint="eastAsia"/>
                <w:kern w:val="0"/>
                <w:sz w:val="22"/>
                <w:szCs w:val="22"/>
              </w:rPr>
              <w:t>で除して得た額</w:t>
            </w:r>
          </w:p>
        </w:tc>
        <w:tc>
          <w:tcPr>
            <w:tcW w:w="1138" w:type="dxa"/>
            <w:tcBorders>
              <w:top w:val="single" w:sz="4" w:space="0" w:color="auto"/>
              <w:left w:val="single" w:sz="4" w:space="0" w:color="auto"/>
              <w:bottom w:val="single" w:sz="4" w:space="0" w:color="auto"/>
              <w:right w:val="single" w:sz="4" w:space="0" w:color="auto"/>
            </w:tcBorders>
            <w:vAlign w:val="center"/>
          </w:tcPr>
          <w:p w14:paraId="03AB577A" w14:textId="77777777" w:rsidR="001207D2" w:rsidRPr="001207D2" w:rsidRDefault="001207D2"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77B"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noWrap/>
            <w:vAlign w:val="bottom"/>
          </w:tcPr>
          <w:p w14:paraId="03AB577C"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77D" w14:textId="77777777" w:rsidR="001207D2" w:rsidRPr="001207D2" w:rsidRDefault="001207D2" w:rsidP="00793049">
            <w:pPr>
              <w:widowControl/>
              <w:jc w:val="left"/>
              <w:rPr>
                <w:rFonts w:ascii="ＭＳ 明朝" w:hAnsi="ＭＳ 明朝" w:cs="ＭＳ Ｐゴシック"/>
                <w:kern w:val="0"/>
                <w:sz w:val="22"/>
                <w:szCs w:val="22"/>
              </w:rPr>
            </w:pPr>
          </w:p>
        </w:tc>
      </w:tr>
      <w:tr w:rsidR="001207D2" w:rsidRPr="001207D2" w14:paraId="03AB5784" w14:textId="77777777" w:rsidTr="001207D2">
        <w:trPr>
          <w:trHeight w:val="170"/>
        </w:trPr>
        <w:tc>
          <w:tcPr>
            <w:tcW w:w="4165" w:type="dxa"/>
            <w:gridSpan w:val="7"/>
            <w:tcBorders>
              <w:top w:val="single" w:sz="4" w:space="0" w:color="auto"/>
              <w:left w:val="single" w:sz="4" w:space="0" w:color="auto"/>
              <w:bottom w:val="single" w:sz="4" w:space="0" w:color="auto"/>
              <w:right w:val="single" w:sz="4" w:space="0" w:color="auto"/>
            </w:tcBorders>
            <w:vAlign w:val="center"/>
            <w:hideMark/>
          </w:tcPr>
          <w:p w14:paraId="03AB577F" w14:textId="77777777" w:rsidR="001207D2" w:rsidRPr="001207D2" w:rsidRDefault="00243A58" w:rsidP="00793049">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フロア</w:t>
            </w:r>
            <w:r w:rsidR="001207D2" w:rsidRPr="001207D2">
              <w:rPr>
                <w:rFonts w:ascii="ＭＳ 明朝" w:hAnsi="ＭＳ 明朝" w:cs="ＭＳ Ｐゴシック" w:hint="eastAsia"/>
                <w:kern w:val="0"/>
                <w:sz w:val="22"/>
                <w:szCs w:val="22"/>
              </w:rPr>
              <w:t>調整額</w:t>
            </w:r>
          </w:p>
        </w:tc>
        <w:tc>
          <w:tcPr>
            <w:tcW w:w="1138" w:type="dxa"/>
            <w:tcBorders>
              <w:top w:val="single" w:sz="4" w:space="0" w:color="auto"/>
              <w:left w:val="single" w:sz="4" w:space="0" w:color="auto"/>
              <w:bottom w:val="single" w:sz="4" w:space="0" w:color="auto"/>
              <w:right w:val="single" w:sz="4" w:space="0" w:color="auto"/>
            </w:tcBorders>
            <w:vAlign w:val="center"/>
          </w:tcPr>
          <w:p w14:paraId="03AB5780" w14:textId="77777777" w:rsidR="001207D2" w:rsidRPr="001207D2" w:rsidRDefault="001207D2"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781"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noWrap/>
            <w:vAlign w:val="bottom"/>
          </w:tcPr>
          <w:p w14:paraId="03AB5782"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783" w14:textId="77777777" w:rsidR="001207D2" w:rsidRPr="001207D2" w:rsidRDefault="001207D2" w:rsidP="00793049">
            <w:pPr>
              <w:widowControl/>
              <w:jc w:val="left"/>
              <w:rPr>
                <w:rFonts w:ascii="ＭＳ 明朝" w:hAnsi="ＭＳ 明朝" w:cs="ＭＳ Ｐゴシック"/>
                <w:kern w:val="0"/>
                <w:sz w:val="22"/>
                <w:szCs w:val="22"/>
              </w:rPr>
            </w:pPr>
          </w:p>
        </w:tc>
      </w:tr>
      <w:tr w:rsidR="001207D2" w:rsidRPr="001207D2" w14:paraId="03AB578A" w14:textId="77777777" w:rsidTr="001207D2">
        <w:trPr>
          <w:trHeight w:val="221"/>
        </w:trPr>
        <w:tc>
          <w:tcPr>
            <w:tcW w:w="4165" w:type="dxa"/>
            <w:gridSpan w:val="7"/>
            <w:tcBorders>
              <w:top w:val="single" w:sz="4" w:space="0" w:color="auto"/>
              <w:left w:val="single" w:sz="4" w:space="0" w:color="auto"/>
              <w:bottom w:val="single" w:sz="4" w:space="0" w:color="auto"/>
              <w:right w:val="single" w:sz="4" w:space="0" w:color="auto"/>
            </w:tcBorders>
            <w:vAlign w:val="center"/>
            <w:hideMark/>
          </w:tcPr>
          <w:p w14:paraId="03AB5785" w14:textId="77777777" w:rsidR="001207D2" w:rsidRPr="001207D2" w:rsidRDefault="001207D2" w:rsidP="00793049">
            <w:pPr>
              <w:widowControl/>
              <w:jc w:val="left"/>
              <w:rPr>
                <w:rFonts w:ascii="ＭＳ 明朝" w:hAnsi="ＭＳ 明朝" w:cs="ＭＳ Ｐゴシック"/>
                <w:kern w:val="0"/>
                <w:sz w:val="22"/>
                <w:szCs w:val="22"/>
              </w:rPr>
            </w:pPr>
            <w:r w:rsidRPr="001207D2">
              <w:rPr>
                <w:rFonts w:ascii="ＭＳ 明朝" w:hAnsi="ＭＳ 明朝" w:cs="ＭＳ Ｐゴシック" w:hint="eastAsia"/>
                <w:kern w:val="0"/>
                <w:sz w:val="22"/>
                <w:szCs w:val="22"/>
              </w:rPr>
              <w:t>リスク・アセット等の額の合計額　（ニ）</w:t>
            </w:r>
          </w:p>
        </w:tc>
        <w:tc>
          <w:tcPr>
            <w:tcW w:w="1138" w:type="dxa"/>
            <w:tcBorders>
              <w:top w:val="single" w:sz="4" w:space="0" w:color="auto"/>
              <w:left w:val="single" w:sz="4" w:space="0" w:color="auto"/>
              <w:bottom w:val="single" w:sz="4" w:space="0" w:color="auto"/>
              <w:right w:val="single" w:sz="4" w:space="0" w:color="auto"/>
            </w:tcBorders>
            <w:vAlign w:val="center"/>
          </w:tcPr>
          <w:p w14:paraId="03AB5786" w14:textId="77777777" w:rsidR="001207D2" w:rsidRPr="001207D2" w:rsidRDefault="001207D2"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787"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noWrap/>
            <w:vAlign w:val="bottom"/>
          </w:tcPr>
          <w:p w14:paraId="03AB5788"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789" w14:textId="77777777" w:rsidR="001207D2" w:rsidRPr="001207D2" w:rsidRDefault="001207D2" w:rsidP="00793049">
            <w:pPr>
              <w:widowControl/>
              <w:jc w:val="left"/>
              <w:rPr>
                <w:rFonts w:ascii="ＭＳ 明朝" w:hAnsi="ＭＳ 明朝" w:cs="ＭＳ Ｐゴシック"/>
                <w:kern w:val="0"/>
                <w:sz w:val="22"/>
                <w:szCs w:val="22"/>
              </w:rPr>
            </w:pPr>
          </w:p>
        </w:tc>
      </w:tr>
      <w:tr w:rsidR="001207D2" w:rsidRPr="001207D2" w14:paraId="03AB5790" w14:textId="77777777" w:rsidTr="001207D2">
        <w:trPr>
          <w:trHeight w:val="221"/>
        </w:trPr>
        <w:tc>
          <w:tcPr>
            <w:tcW w:w="4165" w:type="dxa"/>
            <w:gridSpan w:val="7"/>
            <w:tcBorders>
              <w:top w:val="single" w:sz="4" w:space="0" w:color="auto"/>
              <w:left w:val="single" w:sz="4" w:space="0" w:color="auto"/>
              <w:bottom w:val="single" w:sz="4" w:space="0" w:color="auto"/>
            </w:tcBorders>
            <w:vAlign w:val="center"/>
            <w:hideMark/>
          </w:tcPr>
          <w:p w14:paraId="03AB578B" w14:textId="77777777" w:rsidR="001207D2" w:rsidRPr="001207D2" w:rsidRDefault="001207D2" w:rsidP="00793049">
            <w:pPr>
              <w:widowControl/>
              <w:jc w:val="left"/>
              <w:rPr>
                <w:rFonts w:ascii="ＭＳ 明朝" w:hAnsi="ＭＳ 明朝" w:cs="ＭＳ Ｐゴシック"/>
                <w:bCs/>
                <w:kern w:val="0"/>
                <w:sz w:val="22"/>
                <w:szCs w:val="22"/>
              </w:rPr>
            </w:pPr>
            <w:r w:rsidRPr="001207D2">
              <w:rPr>
                <w:rFonts w:ascii="ＭＳ 明朝" w:hAnsi="ＭＳ 明朝" w:cs="ＭＳ Ｐゴシック" w:hint="eastAsia"/>
                <w:bCs/>
                <w:kern w:val="0"/>
                <w:sz w:val="22"/>
                <w:szCs w:val="22"/>
              </w:rPr>
              <w:t>連結自己資本比率</w:t>
            </w:r>
          </w:p>
        </w:tc>
        <w:tc>
          <w:tcPr>
            <w:tcW w:w="1138" w:type="dxa"/>
            <w:tcBorders>
              <w:top w:val="single" w:sz="4" w:space="0" w:color="auto"/>
              <w:bottom w:val="single" w:sz="4" w:space="0" w:color="auto"/>
            </w:tcBorders>
            <w:vAlign w:val="center"/>
          </w:tcPr>
          <w:p w14:paraId="03AB578C" w14:textId="77777777" w:rsidR="001207D2" w:rsidRPr="001207D2" w:rsidRDefault="001207D2" w:rsidP="00793049">
            <w:pPr>
              <w:widowControl/>
              <w:jc w:val="left"/>
              <w:rPr>
                <w:rFonts w:ascii="ＭＳ 明朝" w:hAnsi="ＭＳ 明朝" w:cs="ＭＳ Ｐゴシック"/>
                <w:bCs/>
                <w:kern w:val="0"/>
                <w:sz w:val="22"/>
                <w:szCs w:val="22"/>
              </w:rPr>
            </w:pPr>
          </w:p>
        </w:tc>
        <w:tc>
          <w:tcPr>
            <w:tcW w:w="1280" w:type="dxa"/>
            <w:tcBorders>
              <w:top w:val="single" w:sz="4" w:space="0" w:color="auto"/>
              <w:bottom w:val="single" w:sz="4" w:space="0" w:color="auto"/>
            </w:tcBorders>
            <w:vAlign w:val="center"/>
          </w:tcPr>
          <w:p w14:paraId="03AB578D" w14:textId="77777777" w:rsidR="001207D2" w:rsidRPr="001207D2" w:rsidRDefault="001207D2" w:rsidP="00793049">
            <w:pPr>
              <w:widowControl/>
              <w:jc w:val="left"/>
              <w:rPr>
                <w:rFonts w:ascii="ＭＳ 明朝" w:hAnsi="ＭＳ 明朝" w:cs="ＭＳ Ｐゴシック"/>
                <w:bCs/>
                <w:kern w:val="0"/>
                <w:sz w:val="22"/>
                <w:szCs w:val="22"/>
              </w:rPr>
            </w:pPr>
          </w:p>
        </w:tc>
        <w:tc>
          <w:tcPr>
            <w:tcW w:w="1138" w:type="dxa"/>
            <w:tcBorders>
              <w:top w:val="single" w:sz="4" w:space="0" w:color="auto"/>
              <w:bottom w:val="single" w:sz="4" w:space="0" w:color="auto"/>
            </w:tcBorders>
            <w:vAlign w:val="center"/>
          </w:tcPr>
          <w:p w14:paraId="03AB578E" w14:textId="77777777" w:rsidR="001207D2" w:rsidRPr="001207D2" w:rsidRDefault="001207D2" w:rsidP="00793049">
            <w:pPr>
              <w:widowControl/>
              <w:jc w:val="left"/>
              <w:rPr>
                <w:rFonts w:ascii="ＭＳ 明朝" w:hAnsi="ＭＳ 明朝" w:cs="ＭＳ Ｐゴシック"/>
                <w:bCs/>
                <w:kern w:val="0"/>
                <w:sz w:val="22"/>
                <w:szCs w:val="22"/>
              </w:rPr>
            </w:pPr>
          </w:p>
        </w:tc>
        <w:tc>
          <w:tcPr>
            <w:tcW w:w="1281" w:type="dxa"/>
            <w:tcBorders>
              <w:top w:val="single" w:sz="4" w:space="0" w:color="auto"/>
              <w:left w:val="nil"/>
              <w:bottom w:val="single" w:sz="4" w:space="0" w:color="auto"/>
              <w:right w:val="single" w:sz="4" w:space="0" w:color="auto"/>
            </w:tcBorders>
            <w:vAlign w:val="center"/>
            <w:hideMark/>
          </w:tcPr>
          <w:p w14:paraId="03AB578F" w14:textId="77777777" w:rsidR="001207D2" w:rsidRPr="001207D2" w:rsidRDefault="001207D2" w:rsidP="00793049">
            <w:pPr>
              <w:widowControl/>
              <w:jc w:val="left"/>
              <w:rPr>
                <w:rFonts w:ascii="ＭＳ 明朝" w:hAnsi="ＭＳ 明朝" w:cs="ＭＳ Ｐゴシック"/>
                <w:bCs/>
                <w:kern w:val="0"/>
                <w:sz w:val="22"/>
                <w:szCs w:val="22"/>
              </w:rPr>
            </w:pPr>
          </w:p>
        </w:tc>
      </w:tr>
      <w:tr w:rsidR="001207D2" w:rsidRPr="001207D2" w14:paraId="03AB5796" w14:textId="77777777" w:rsidTr="001207D2">
        <w:trPr>
          <w:trHeight w:val="221"/>
        </w:trPr>
        <w:tc>
          <w:tcPr>
            <w:tcW w:w="4165" w:type="dxa"/>
            <w:gridSpan w:val="7"/>
            <w:tcBorders>
              <w:top w:val="single" w:sz="4" w:space="0" w:color="auto"/>
              <w:left w:val="single" w:sz="4" w:space="0" w:color="auto"/>
              <w:bottom w:val="single" w:sz="4" w:space="0" w:color="auto"/>
              <w:right w:val="single" w:sz="4" w:space="0" w:color="auto"/>
            </w:tcBorders>
            <w:vAlign w:val="center"/>
            <w:hideMark/>
          </w:tcPr>
          <w:p w14:paraId="03AB5791" w14:textId="77777777" w:rsidR="001207D2" w:rsidRPr="001207D2" w:rsidRDefault="001207D2" w:rsidP="00793049">
            <w:pPr>
              <w:widowControl/>
              <w:jc w:val="left"/>
              <w:rPr>
                <w:rFonts w:ascii="ＭＳ 明朝" w:hAnsi="ＭＳ 明朝" w:cs="ＭＳ Ｐゴシック"/>
                <w:kern w:val="0"/>
                <w:sz w:val="22"/>
                <w:szCs w:val="22"/>
              </w:rPr>
            </w:pPr>
            <w:r w:rsidRPr="001207D2">
              <w:rPr>
                <w:rFonts w:ascii="ＭＳ 明朝" w:hAnsi="ＭＳ 明朝" w:cs="ＭＳ Ｐゴシック" w:hint="eastAsia"/>
                <w:kern w:val="0"/>
                <w:sz w:val="22"/>
                <w:szCs w:val="22"/>
              </w:rPr>
              <w:t>連結自己資本比率（（ハ）／（ニ））</w:t>
            </w:r>
          </w:p>
        </w:tc>
        <w:tc>
          <w:tcPr>
            <w:tcW w:w="1138" w:type="dxa"/>
            <w:tcBorders>
              <w:top w:val="single" w:sz="4" w:space="0" w:color="auto"/>
              <w:left w:val="single" w:sz="4" w:space="0" w:color="auto"/>
              <w:bottom w:val="single" w:sz="4" w:space="0" w:color="auto"/>
              <w:right w:val="single" w:sz="4" w:space="0" w:color="auto"/>
            </w:tcBorders>
            <w:vAlign w:val="center"/>
          </w:tcPr>
          <w:p w14:paraId="03AB5792" w14:textId="77777777" w:rsidR="001207D2" w:rsidRPr="001207D2" w:rsidRDefault="001207D2" w:rsidP="00793049">
            <w:pPr>
              <w:widowControl/>
              <w:jc w:val="right"/>
              <w:rPr>
                <w:rFonts w:ascii="ＭＳ 明朝" w:hAnsi="ＭＳ 明朝" w:cs="ＭＳ Ｐゴシック"/>
                <w:kern w:val="0"/>
                <w:sz w:val="22"/>
                <w:szCs w:val="22"/>
              </w:rPr>
            </w:pPr>
            <w:r w:rsidRPr="001207D2">
              <w:rPr>
                <w:rFonts w:ascii="ＭＳ 明朝" w:hAnsi="ＭＳ 明朝" w:cs="ＭＳ Ｐゴシック" w:hint="eastAsia"/>
                <w:kern w:val="0"/>
                <w:sz w:val="22"/>
                <w:szCs w:val="22"/>
              </w:rPr>
              <w:t>％</w:t>
            </w:r>
          </w:p>
        </w:tc>
        <w:tc>
          <w:tcPr>
            <w:tcW w:w="1280"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793"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noWrap/>
            <w:vAlign w:val="bottom"/>
          </w:tcPr>
          <w:p w14:paraId="03AB5794" w14:textId="77777777" w:rsidR="001207D2" w:rsidRPr="001207D2" w:rsidRDefault="00130574" w:rsidP="00793049">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r w:rsidRPr="001207D2">
              <w:rPr>
                <w:rFonts w:ascii="ＭＳ 明朝" w:hAnsi="ＭＳ 明朝" w:cs="ＭＳ Ｐゴシック" w:hint="eastAsia"/>
                <w:kern w:val="0"/>
                <w:sz w:val="22"/>
                <w:szCs w:val="22"/>
              </w:rPr>
              <w:t>％</w:t>
            </w: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795" w14:textId="77777777" w:rsidR="001207D2" w:rsidRPr="001207D2" w:rsidRDefault="001207D2" w:rsidP="00793049">
            <w:pPr>
              <w:widowControl/>
              <w:jc w:val="left"/>
              <w:rPr>
                <w:rFonts w:ascii="ＭＳ 明朝" w:hAnsi="ＭＳ 明朝" w:cs="ＭＳ Ｐゴシック"/>
                <w:kern w:val="0"/>
                <w:sz w:val="22"/>
                <w:szCs w:val="22"/>
              </w:rPr>
            </w:pPr>
          </w:p>
        </w:tc>
      </w:tr>
    </w:tbl>
    <w:p w14:paraId="03AB5797" w14:textId="77777777" w:rsidR="001207D2" w:rsidRPr="001207D2" w:rsidRDefault="001207D2" w:rsidP="001207D2">
      <w:pPr>
        <w:ind w:leftChars="100" w:left="210"/>
        <w:jc w:val="left"/>
        <w:rPr>
          <w:rFonts w:ascii="ＭＳ 明朝" w:hAnsi="ＭＳ 明朝"/>
          <w:sz w:val="22"/>
          <w:szCs w:val="22"/>
        </w:rPr>
      </w:pPr>
      <w:r w:rsidRPr="001207D2">
        <w:rPr>
          <w:rFonts w:ascii="ＭＳ 明朝" w:hAnsi="ＭＳ 明朝" w:hint="eastAsia"/>
          <w:sz w:val="22"/>
          <w:szCs w:val="22"/>
        </w:rPr>
        <w:t>（記載上の注意）</w:t>
      </w:r>
    </w:p>
    <w:p w14:paraId="03AB5798" w14:textId="77777777" w:rsidR="001207D2" w:rsidRPr="001207D2" w:rsidRDefault="001207D2" w:rsidP="001207D2">
      <w:pPr>
        <w:ind w:leftChars="200" w:left="640" w:hangingChars="100" w:hanging="220"/>
        <w:jc w:val="left"/>
        <w:rPr>
          <w:rFonts w:ascii="ＭＳ 明朝" w:hAnsi="ＭＳ 明朝"/>
          <w:sz w:val="22"/>
          <w:szCs w:val="22"/>
        </w:rPr>
      </w:pPr>
      <w:r w:rsidRPr="001207D2">
        <w:rPr>
          <w:rFonts w:ascii="ＭＳ 明朝" w:hAnsi="ＭＳ 明朝" w:hint="eastAsia"/>
          <w:sz w:val="22"/>
          <w:szCs w:val="22"/>
        </w:rPr>
        <w:t>１．「連結自己資本比率」とは、信用金庫法施行規則第66条第１項第３号ロに規定する連結自己資本比率をいう。</w:t>
      </w:r>
    </w:p>
    <w:p w14:paraId="03AB5799" w14:textId="77777777" w:rsidR="001207D2" w:rsidRPr="001207D2" w:rsidRDefault="001207D2" w:rsidP="001207D2">
      <w:pPr>
        <w:ind w:leftChars="200" w:left="640" w:hangingChars="100" w:hanging="220"/>
        <w:jc w:val="left"/>
        <w:rPr>
          <w:rFonts w:ascii="ＭＳ 明朝" w:hAnsi="ＭＳ 明朝"/>
          <w:sz w:val="22"/>
          <w:szCs w:val="22"/>
        </w:rPr>
      </w:pPr>
      <w:r w:rsidRPr="001207D2">
        <w:rPr>
          <w:rFonts w:ascii="ＭＳ 明朝" w:hAnsi="ＭＳ 明朝" w:hint="eastAsia"/>
          <w:sz w:val="22"/>
          <w:szCs w:val="22"/>
        </w:rPr>
        <w:t>２．「信用リスク・アセット算出手法」欄は、標準的手法、基礎的内部格付手法又は先進的内部格付手法のいずれかを記載すること。</w:t>
      </w:r>
    </w:p>
    <w:p w14:paraId="03AB579A" w14:textId="77777777" w:rsidR="001207D2" w:rsidRPr="001207D2" w:rsidRDefault="001207D2" w:rsidP="001207D2">
      <w:pPr>
        <w:ind w:leftChars="200" w:left="640" w:hangingChars="100" w:hanging="220"/>
        <w:jc w:val="left"/>
        <w:rPr>
          <w:rFonts w:ascii="ＭＳ 明朝" w:hAnsi="ＭＳ 明朝"/>
          <w:sz w:val="22"/>
          <w:szCs w:val="22"/>
        </w:rPr>
      </w:pPr>
      <w:r w:rsidRPr="001207D2">
        <w:rPr>
          <w:rFonts w:ascii="ＭＳ 明朝" w:hAnsi="ＭＳ 明朝" w:hint="eastAsia"/>
          <w:sz w:val="22"/>
          <w:szCs w:val="22"/>
        </w:rPr>
        <w:t>３．遡及適用（連結財務諸表の用語、様式及び作成方法に関する規則（昭和51年大蔵省令第28号）第2条第43号に規定する遡及適用をいう。）、連結財務諸表の組替え（同条第44号に規定する連結財務諸表の組替えをいう。）又は修正再表示（同条第45号に規定する修正再表示をいう。）により、「前期末</w:t>
      </w:r>
      <w:r w:rsidR="00130574">
        <w:rPr>
          <w:rFonts w:ascii="ＭＳ 明朝" w:hAnsi="ＭＳ 明朝" w:hint="eastAsia"/>
          <w:sz w:val="22"/>
          <w:szCs w:val="22"/>
        </w:rPr>
        <w:t>」欄の金額又は比率が前事業年度に係る報告時の金額又は比率と異なっ</w:t>
      </w:r>
      <w:r w:rsidRPr="001207D2">
        <w:rPr>
          <w:rFonts w:ascii="ＭＳ 明朝" w:hAnsi="ＭＳ 明朝" w:hint="eastAsia"/>
          <w:sz w:val="22"/>
          <w:szCs w:val="22"/>
        </w:rPr>
        <w:t>ているときは、その旨を欄外に記載すること。</w:t>
      </w:r>
    </w:p>
    <w:p w14:paraId="03AB579B" w14:textId="77777777" w:rsidR="001207D2" w:rsidRPr="009C4BF1" w:rsidRDefault="001207D2" w:rsidP="009C4BF1">
      <w:pPr>
        <w:ind w:leftChars="210" w:left="661" w:hangingChars="100" w:hanging="220"/>
        <w:rPr>
          <w:sz w:val="22"/>
          <w:szCs w:val="22"/>
        </w:rPr>
      </w:pPr>
    </w:p>
    <w:p w14:paraId="03AB579C" w14:textId="77777777" w:rsidR="00557E31" w:rsidRDefault="00250438" w:rsidP="00250438">
      <w:pPr>
        <w:jc w:val="center"/>
        <w:rPr>
          <w:sz w:val="22"/>
          <w:szCs w:val="22"/>
        </w:rPr>
      </w:pPr>
      <w:r>
        <w:rPr>
          <w:rFonts w:hint="eastAsia"/>
          <w:sz w:val="22"/>
          <w:szCs w:val="22"/>
        </w:rPr>
        <w:t>第２　連結財務諸表</w:t>
      </w:r>
    </w:p>
    <w:p w14:paraId="03AB579D" w14:textId="77777777" w:rsidR="00250438" w:rsidRDefault="00250438" w:rsidP="00F17E56">
      <w:pPr>
        <w:rPr>
          <w:sz w:val="22"/>
          <w:szCs w:val="22"/>
        </w:rPr>
      </w:pPr>
      <w:r>
        <w:rPr>
          <w:rFonts w:hint="eastAsia"/>
          <w:sz w:val="22"/>
          <w:szCs w:val="22"/>
        </w:rPr>
        <w:t>１．連結財務諸表の作成方針</w:t>
      </w:r>
    </w:p>
    <w:p w14:paraId="03AB579E" w14:textId="77777777" w:rsidR="00250438" w:rsidRDefault="009C3B6D" w:rsidP="009C3B6D">
      <w:pPr>
        <w:ind w:left="220" w:hangingChars="100" w:hanging="220"/>
        <w:rPr>
          <w:sz w:val="22"/>
          <w:szCs w:val="22"/>
        </w:rPr>
      </w:pPr>
      <w:r>
        <w:rPr>
          <w:rFonts w:hint="eastAsia"/>
          <w:sz w:val="22"/>
          <w:szCs w:val="22"/>
        </w:rPr>
        <w:t xml:space="preserve">　　信用金庫及びその子会社等について連結して作成する貸借対照表</w:t>
      </w:r>
      <w:r w:rsidR="00453BA5">
        <w:rPr>
          <w:rFonts w:hint="eastAsia"/>
          <w:sz w:val="22"/>
          <w:szCs w:val="22"/>
        </w:rPr>
        <w:t>等</w:t>
      </w:r>
      <w:r>
        <w:rPr>
          <w:rFonts w:hint="eastAsia"/>
          <w:sz w:val="22"/>
          <w:szCs w:val="22"/>
        </w:rPr>
        <w:t>に関する下記の事項を記載すること。</w:t>
      </w:r>
    </w:p>
    <w:p w14:paraId="03AB579F" w14:textId="77777777" w:rsidR="00250438" w:rsidRDefault="009C3B6D" w:rsidP="009C3B6D">
      <w:pPr>
        <w:ind w:firstLineChars="100" w:firstLine="220"/>
        <w:rPr>
          <w:sz w:val="22"/>
          <w:szCs w:val="22"/>
        </w:rPr>
      </w:pPr>
      <w:r>
        <w:rPr>
          <w:rFonts w:hint="eastAsia"/>
          <w:sz w:val="22"/>
          <w:szCs w:val="22"/>
        </w:rPr>
        <w:t xml:space="preserve">(1)  </w:t>
      </w:r>
      <w:r>
        <w:rPr>
          <w:rFonts w:hint="eastAsia"/>
          <w:sz w:val="22"/>
          <w:szCs w:val="22"/>
        </w:rPr>
        <w:t>連結の範囲に関する事項</w:t>
      </w:r>
    </w:p>
    <w:p w14:paraId="03AB57A0" w14:textId="77777777" w:rsidR="00250438" w:rsidRDefault="009C3B6D" w:rsidP="009C3B6D">
      <w:pPr>
        <w:ind w:firstLineChars="100" w:firstLine="220"/>
        <w:rPr>
          <w:sz w:val="22"/>
          <w:szCs w:val="22"/>
        </w:rPr>
      </w:pPr>
      <w:r>
        <w:rPr>
          <w:rFonts w:hint="eastAsia"/>
          <w:sz w:val="22"/>
          <w:szCs w:val="22"/>
        </w:rPr>
        <w:t xml:space="preserve">(2)  </w:t>
      </w:r>
      <w:r>
        <w:rPr>
          <w:rFonts w:hint="eastAsia"/>
          <w:sz w:val="22"/>
          <w:szCs w:val="22"/>
        </w:rPr>
        <w:t>持分法の適用に関する事項</w:t>
      </w:r>
    </w:p>
    <w:p w14:paraId="03AB57A1" w14:textId="77777777" w:rsidR="00250438" w:rsidRDefault="009C3B6D" w:rsidP="009C3B6D">
      <w:pPr>
        <w:ind w:firstLineChars="100" w:firstLine="220"/>
        <w:rPr>
          <w:sz w:val="22"/>
          <w:szCs w:val="22"/>
        </w:rPr>
      </w:pPr>
      <w:r>
        <w:rPr>
          <w:rFonts w:hint="eastAsia"/>
          <w:sz w:val="22"/>
          <w:szCs w:val="22"/>
        </w:rPr>
        <w:t>(3)</w:t>
      </w:r>
      <w:r>
        <w:rPr>
          <w:rFonts w:hint="eastAsia"/>
          <w:sz w:val="22"/>
          <w:szCs w:val="22"/>
        </w:rPr>
        <w:t xml:space="preserve">　連結される子会社及び子法人等の事業年度等に関する事項</w:t>
      </w:r>
    </w:p>
    <w:p w14:paraId="03AB57A2" w14:textId="77777777" w:rsidR="00250438" w:rsidRDefault="00BF78B9" w:rsidP="009C3B6D">
      <w:pPr>
        <w:ind w:firstLineChars="100" w:firstLine="220"/>
        <w:rPr>
          <w:sz w:val="22"/>
          <w:szCs w:val="22"/>
        </w:rPr>
      </w:pPr>
      <w:r>
        <w:rPr>
          <w:rFonts w:hint="eastAsia"/>
          <w:sz w:val="22"/>
          <w:szCs w:val="22"/>
        </w:rPr>
        <w:t>(4</w:t>
      </w:r>
      <w:r w:rsidR="009C3B6D">
        <w:rPr>
          <w:rFonts w:hint="eastAsia"/>
          <w:sz w:val="22"/>
          <w:szCs w:val="22"/>
        </w:rPr>
        <w:t>)</w:t>
      </w:r>
      <w:r w:rsidR="009C3B6D">
        <w:rPr>
          <w:rFonts w:hint="eastAsia"/>
          <w:sz w:val="22"/>
          <w:szCs w:val="22"/>
        </w:rPr>
        <w:t xml:space="preserve">　のれんの償却に関する事項</w:t>
      </w:r>
    </w:p>
    <w:p w14:paraId="03AB57A3" w14:textId="77777777" w:rsidR="00250438" w:rsidRDefault="00BF78B9" w:rsidP="009C3B6D">
      <w:pPr>
        <w:ind w:firstLineChars="100" w:firstLine="220"/>
        <w:rPr>
          <w:sz w:val="22"/>
          <w:szCs w:val="22"/>
        </w:rPr>
      </w:pPr>
      <w:r>
        <w:rPr>
          <w:rFonts w:hint="eastAsia"/>
          <w:sz w:val="22"/>
          <w:szCs w:val="22"/>
        </w:rPr>
        <w:t>(5</w:t>
      </w:r>
      <w:r w:rsidR="009C3B6D">
        <w:rPr>
          <w:rFonts w:hint="eastAsia"/>
          <w:sz w:val="22"/>
          <w:szCs w:val="22"/>
        </w:rPr>
        <w:t>)</w:t>
      </w:r>
      <w:r w:rsidR="009C3B6D">
        <w:rPr>
          <w:rFonts w:hint="eastAsia"/>
          <w:sz w:val="22"/>
          <w:szCs w:val="22"/>
        </w:rPr>
        <w:t xml:space="preserve">　剰余金処分項目等の取扱に関する事項</w:t>
      </w:r>
    </w:p>
    <w:p w14:paraId="03AB57A4" w14:textId="77777777" w:rsidR="009C4BF1" w:rsidRDefault="009C4BF1" w:rsidP="009C3B6D">
      <w:pPr>
        <w:ind w:firstLineChars="100" w:firstLine="220"/>
        <w:rPr>
          <w:sz w:val="22"/>
          <w:szCs w:val="22"/>
        </w:rPr>
      </w:pPr>
    </w:p>
    <w:p w14:paraId="03AB57A5" w14:textId="77777777" w:rsidR="00F409EB" w:rsidRPr="009C3B6D" w:rsidRDefault="009C3B6D" w:rsidP="009C3B6D">
      <w:pPr>
        <w:jc w:val="center"/>
        <w:rPr>
          <w:sz w:val="22"/>
          <w:szCs w:val="22"/>
        </w:rPr>
      </w:pPr>
      <w:r>
        <w:rPr>
          <w:rFonts w:hint="eastAsia"/>
          <w:sz w:val="22"/>
          <w:szCs w:val="22"/>
        </w:rPr>
        <w:t>２　　　（　　年　　月　　日現在）連結貸借対照表</w:t>
      </w:r>
    </w:p>
    <w:p w14:paraId="03AB57A6" w14:textId="77777777" w:rsidR="00F409EB" w:rsidRDefault="00F409EB" w:rsidP="009C3B6D">
      <w:pPr>
        <w:jc w:val="right"/>
        <w:rPr>
          <w:sz w:val="22"/>
          <w:szCs w:val="22"/>
        </w:rPr>
      </w:pPr>
      <w:r>
        <w:rPr>
          <w:rFonts w:hint="eastAsia"/>
          <w:sz w:val="22"/>
          <w:szCs w:val="22"/>
        </w:rPr>
        <w:t>（</w:t>
      </w:r>
      <w:r w:rsidR="009C3B6D">
        <w:rPr>
          <w:rFonts w:hint="eastAsia"/>
          <w:sz w:val="22"/>
          <w:szCs w:val="22"/>
        </w:rPr>
        <w:t>単位：百万円</w:t>
      </w:r>
      <w:r>
        <w:rPr>
          <w:rFonts w:hint="eastAsia"/>
          <w:sz w:val="22"/>
          <w:szCs w:val="22"/>
        </w:rPr>
        <w:t>）</w:t>
      </w:r>
    </w:p>
    <w:tbl>
      <w:tblPr>
        <w:tblW w:w="0" w:type="auto"/>
        <w:tblInd w:w="288" w:type="dxa"/>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1"/>
        <w:gridCol w:w="1072"/>
        <w:gridCol w:w="3031"/>
        <w:gridCol w:w="1072"/>
      </w:tblGrid>
      <w:tr w:rsidR="008448A0" w:rsidRPr="00453BA5" w14:paraId="03AB57AB" w14:textId="77777777" w:rsidTr="00453BA5">
        <w:tc>
          <w:tcPr>
            <w:tcW w:w="3060" w:type="dxa"/>
          </w:tcPr>
          <w:p w14:paraId="03AB57A7" w14:textId="77777777" w:rsidR="008448A0" w:rsidRPr="00453BA5" w:rsidRDefault="008448A0" w:rsidP="00453BA5">
            <w:pPr>
              <w:jc w:val="center"/>
              <w:rPr>
                <w:sz w:val="22"/>
                <w:szCs w:val="22"/>
              </w:rPr>
            </w:pPr>
            <w:r w:rsidRPr="00453BA5">
              <w:rPr>
                <w:rFonts w:hint="eastAsia"/>
                <w:sz w:val="22"/>
                <w:szCs w:val="22"/>
              </w:rPr>
              <w:t>科</w:t>
            </w:r>
            <w:r w:rsidR="00CC728E" w:rsidRPr="00453BA5">
              <w:rPr>
                <w:rFonts w:hint="eastAsia"/>
                <w:sz w:val="22"/>
                <w:szCs w:val="22"/>
              </w:rPr>
              <w:t xml:space="preserve">　　　　　　　</w:t>
            </w:r>
            <w:r w:rsidRPr="00453BA5">
              <w:rPr>
                <w:rFonts w:hint="eastAsia"/>
                <w:sz w:val="22"/>
                <w:szCs w:val="22"/>
              </w:rPr>
              <w:t>目</w:t>
            </w:r>
          </w:p>
        </w:tc>
        <w:tc>
          <w:tcPr>
            <w:tcW w:w="1080" w:type="dxa"/>
          </w:tcPr>
          <w:p w14:paraId="03AB57A8" w14:textId="77777777" w:rsidR="008448A0" w:rsidRPr="00453BA5" w:rsidRDefault="008448A0" w:rsidP="00453BA5">
            <w:pPr>
              <w:jc w:val="center"/>
              <w:rPr>
                <w:sz w:val="22"/>
                <w:szCs w:val="22"/>
              </w:rPr>
            </w:pPr>
            <w:r w:rsidRPr="00453BA5">
              <w:rPr>
                <w:rFonts w:hint="eastAsia"/>
                <w:sz w:val="22"/>
                <w:szCs w:val="22"/>
              </w:rPr>
              <w:t>金　額</w:t>
            </w:r>
          </w:p>
        </w:tc>
        <w:tc>
          <w:tcPr>
            <w:tcW w:w="3060" w:type="dxa"/>
          </w:tcPr>
          <w:p w14:paraId="03AB57A9" w14:textId="77777777" w:rsidR="008448A0" w:rsidRPr="00453BA5" w:rsidRDefault="008448A0" w:rsidP="00453BA5">
            <w:pPr>
              <w:jc w:val="center"/>
              <w:rPr>
                <w:sz w:val="22"/>
                <w:szCs w:val="22"/>
              </w:rPr>
            </w:pPr>
            <w:r w:rsidRPr="00453BA5">
              <w:rPr>
                <w:rFonts w:hint="eastAsia"/>
                <w:sz w:val="22"/>
                <w:szCs w:val="22"/>
              </w:rPr>
              <w:t>科</w:t>
            </w:r>
            <w:r w:rsidR="00CC728E" w:rsidRPr="00453BA5">
              <w:rPr>
                <w:rFonts w:hint="eastAsia"/>
                <w:sz w:val="22"/>
                <w:szCs w:val="22"/>
              </w:rPr>
              <w:t xml:space="preserve">　　　　　　　</w:t>
            </w:r>
            <w:r w:rsidRPr="00453BA5">
              <w:rPr>
                <w:rFonts w:hint="eastAsia"/>
                <w:sz w:val="22"/>
                <w:szCs w:val="22"/>
              </w:rPr>
              <w:t>目</w:t>
            </w:r>
          </w:p>
        </w:tc>
        <w:tc>
          <w:tcPr>
            <w:tcW w:w="1080" w:type="dxa"/>
          </w:tcPr>
          <w:p w14:paraId="03AB57AA" w14:textId="77777777" w:rsidR="008448A0" w:rsidRPr="00453BA5" w:rsidRDefault="008448A0" w:rsidP="00453BA5">
            <w:pPr>
              <w:jc w:val="center"/>
              <w:rPr>
                <w:sz w:val="22"/>
                <w:szCs w:val="22"/>
              </w:rPr>
            </w:pPr>
            <w:r w:rsidRPr="00453BA5">
              <w:rPr>
                <w:rFonts w:hint="eastAsia"/>
                <w:sz w:val="22"/>
                <w:szCs w:val="22"/>
              </w:rPr>
              <w:t>金　額</w:t>
            </w:r>
          </w:p>
        </w:tc>
      </w:tr>
      <w:tr w:rsidR="008448A0" w:rsidRPr="00453BA5" w14:paraId="03AB57CE" w14:textId="77777777" w:rsidTr="00453BA5">
        <w:trPr>
          <w:trHeight w:val="5174"/>
        </w:trPr>
        <w:tc>
          <w:tcPr>
            <w:tcW w:w="3060" w:type="dxa"/>
            <w:tcBorders>
              <w:bottom w:val="nil"/>
            </w:tcBorders>
          </w:tcPr>
          <w:p w14:paraId="03AB57AC" w14:textId="77777777" w:rsidR="009C3B6D" w:rsidRPr="00453BA5" w:rsidRDefault="009C3B6D" w:rsidP="00453BA5">
            <w:pPr>
              <w:jc w:val="center"/>
              <w:rPr>
                <w:sz w:val="22"/>
                <w:szCs w:val="22"/>
              </w:rPr>
            </w:pPr>
            <w:r w:rsidRPr="00453BA5">
              <w:rPr>
                <w:rFonts w:hint="eastAsia"/>
                <w:sz w:val="22"/>
                <w:szCs w:val="22"/>
              </w:rPr>
              <w:t>（資</w:t>
            </w:r>
            <w:r w:rsidR="00225696" w:rsidRPr="00453BA5">
              <w:rPr>
                <w:rFonts w:hint="eastAsia"/>
                <w:sz w:val="22"/>
                <w:szCs w:val="22"/>
              </w:rPr>
              <w:t xml:space="preserve">　</w:t>
            </w:r>
            <w:r w:rsidRPr="00453BA5">
              <w:rPr>
                <w:rFonts w:hint="eastAsia"/>
                <w:sz w:val="22"/>
                <w:szCs w:val="22"/>
              </w:rPr>
              <w:t>産</w:t>
            </w:r>
            <w:r w:rsidR="00225696" w:rsidRPr="00453BA5">
              <w:rPr>
                <w:rFonts w:hint="eastAsia"/>
                <w:sz w:val="22"/>
                <w:szCs w:val="22"/>
              </w:rPr>
              <w:t xml:space="preserve">　</w:t>
            </w:r>
            <w:r w:rsidRPr="00453BA5">
              <w:rPr>
                <w:rFonts w:hint="eastAsia"/>
                <w:sz w:val="22"/>
                <w:szCs w:val="22"/>
              </w:rPr>
              <w:t>の</w:t>
            </w:r>
            <w:r w:rsidR="00225696" w:rsidRPr="00453BA5">
              <w:rPr>
                <w:rFonts w:hint="eastAsia"/>
                <w:sz w:val="22"/>
                <w:szCs w:val="22"/>
              </w:rPr>
              <w:t xml:space="preserve">　</w:t>
            </w:r>
            <w:r w:rsidRPr="00453BA5">
              <w:rPr>
                <w:rFonts w:hint="eastAsia"/>
                <w:sz w:val="22"/>
                <w:szCs w:val="22"/>
              </w:rPr>
              <w:t>部）</w:t>
            </w:r>
          </w:p>
          <w:p w14:paraId="03AB57AD" w14:textId="77777777" w:rsidR="009C3B6D" w:rsidRPr="00453BA5" w:rsidRDefault="009C3B6D" w:rsidP="00453BA5">
            <w:pPr>
              <w:jc w:val="distribute"/>
              <w:rPr>
                <w:sz w:val="22"/>
                <w:szCs w:val="22"/>
              </w:rPr>
            </w:pPr>
            <w:r w:rsidRPr="00453BA5">
              <w:rPr>
                <w:rFonts w:hint="eastAsia"/>
                <w:sz w:val="22"/>
                <w:szCs w:val="22"/>
              </w:rPr>
              <w:t>現金</w:t>
            </w:r>
            <w:r w:rsidR="00225696" w:rsidRPr="00453BA5">
              <w:rPr>
                <w:rFonts w:hint="eastAsia"/>
                <w:sz w:val="22"/>
                <w:szCs w:val="22"/>
              </w:rPr>
              <w:t>及び預け金</w:t>
            </w:r>
          </w:p>
          <w:p w14:paraId="03AB57AE" w14:textId="77777777" w:rsidR="009C3B6D" w:rsidRPr="00453BA5" w:rsidRDefault="009C3B6D" w:rsidP="00453BA5">
            <w:pPr>
              <w:jc w:val="distribute"/>
              <w:rPr>
                <w:sz w:val="22"/>
                <w:szCs w:val="22"/>
              </w:rPr>
            </w:pPr>
            <w:r w:rsidRPr="00453BA5">
              <w:rPr>
                <w:rFonts w:hint="eastAsia"/>
                <w:sz w:val="22"/>
                <w:szCs w:val="22"/>
              </w:rPr>
              <w:t>買入手形</w:t>
            </w:r>
            <w:r w:rsidR="00225696" w:rsidRPr="00453BA5">
              <w:rPr>
                <w:rFonts w:hint="eastAsia"/>
                <w:sz w:val="22"/>
                <w:szCs w:val="22"/>
              </w:rPr>
              <w:t>及びコールローン</w:t>
            </w:r>
          </w:p>
          <w:p w14:paraId="03AB57AF" w14:textId="77777777" w:rsidR="009C3B6D" w:rsidRPr="00453BA5" w:rsidRDefault="009C3B6D" w:rsidP="00453BA5">
            <w:pPr>
              <w:jc w:val="distribute"/>
              <w:rPr>
                <w:sz w:val="22"/>
                <w:szCs w:val="22"/>
              </w:rPr>
            </w:pPr>
            <w:r w:rsidRPr="00453BA5">
              <w:rPr>
                <w:rFonts w:hint="eastAsia"/>
                <w:sz w:val="22"/>
                <w:szCs w:val="22"/>
              </w:rPr>
              <w:t>買現先勘定</w:t>
            </w:r>
          </w:p>
          <w:p w14:paraId="03AB57B0" w14:textId="77777777" w:rsidR="009C3B6D" w:rsidRPr="00453BA5" w:rsidRDefault="009C3B6D" w:rsidP="00453BA5">
            <w:pPr>
              <w:jc w:val="distribute"/>
              <w:rPr>
                <w:sz w:val="22"/>
                <w:szCs w:val="22"/>
              </w:rPr>
            </w:pPr>
            <w:r w:rsidRPr="00453BA5">
              <w:rPr>
                <w:rFonts w:hint="eastAsia"/>
                <w:sz w:val="22"/>
                <w:szCs w:val="22"/>
              </w:rPr>
              <w:t>債券貸借取引支払保証金</w:t>
            </w:r>
          </w:p>
          <w:p w14:paraId="03AB57B1" w14:textId="77777777" w:rsidR="009C3B6D" w:rsidRPr="00453BA5" w:rsidRDefault="009C3B6D" w:rsidP="00453BA5">
            <w:pPr>
              <w:jc w:val="distribute"/>
              <w:rPr>
                <w:sz w:val="22"/>
                <w:szCs w:val="22"/>
              </w:rPr>
            </w:pPr>
            <w:r w:rsidRPr="00453BA5">
              <w:rPr>
                <w:rFonts w:hint="eastAsia"/>
                <w:sz w:val="22"/>
                <w:szCs w:val="22"/>
              </w:rPr>
              <w:t>買入金銭債権</w:t>
            </w:r>
          </w:p>
          <w:p w14:paraId="03AB57B2" w14:textId="77777777" w:rsidR="009C3B6D" w:rsidRPr="00453BA5" w:rsidRDefault="009C3B6D" w:rsidP="00453BA5">
            <w:pPr>
              <w:jc w:val="distribute"/>
              <w:rPr>
                <w:sz w:val="22"/>
                <w:szCs w:val="22"/>
              </w:rPr>
            </w:pPr>
            <w:r w:rsidRPr="00453BA5">
              <w:rPr>
                <w:rFonts w:hint="eastAsia"/>
                <w:sz w:val="22"/>
                <w:szCs w:val="22"/>
              </w:rPr>
              <w:t>金銭の信託</w:t>
            </w:r>
          </w:p>
          <w:p w14:paraId="03AB57B3" w14:textId="77777777" w:rsidR="009C3B6D" w:rsidRPr="00453BA5" w:rsidRDefault="009C3B6D" w:rsidP="00453BA5">
            <w:pPr>
              <w:jc w:val="distribute"/>
              <w:rPr>
                <w:sz w:val="22"/>
                <w:szCs w:val="22"/>
              </w:rPr>
            </w:pPr>
            <w:r w:rsidRPr="00453BA5">
              <w:rPr>
                <w:rFonts w:hint="eastAsia"/>
                <w:sz w:val="22"/>
                <w:szCs w:val="22"/>
              </w:rPr>
              <w:t>商品有価証券</w:t>
            </w:r>
          </w:p>
          <w:p w14:paraId="03AB57B4" w14:textId="77777777" w:rsidR="00225696" w:rsidRPr="00453BA5" w:rsidRDefault="00225696" w:rsidP="00453BA5">
            <w:pPr>
              <w:jc w:val="distribute"/>
              <w:rPr>
                <w:sz w:val="22"/>
                <w:szCs w:val="22"/>
              </w:rPr>
            </w:pPr>
            <w:r w:rsidRPr="00453BA5">
              <w:rPr>
                <w:rFonts w:hint="eastAsia"/>
                <w:sz w:val="22"/>
                <w:szCs w:val="22"/>
              </w:rPr>
              <w:t>有価証券</w:t>
            </w:r>
          </w:p>
          <w:p w14:paraId="03AB57B5" w14:textId="77777777" w:rsidR="00225696" w:rsidRPr="00453BA5" w:rsidRDefault="00225696" w:rsidP="00453BA5">
            <w:pPr>
              <w:jc w:val="distribute"/>
              <w:rPr>
                <w:sz w:val="22"/>
                <w:szCs w:val="22"/>
              </w:rPr>
            </w:pPr>
            <w:r w:rsidRPr="00453BA5">
              <w:rPr>
                <w:rFonts w:hint="eastAsia"/>
                <w:sz w:val="22"/>
                <w:szCs w:val="22"/>
              </w:rPr>
              <w:t>貸出金</w:t>
            </w:r>
          </w:p>
          <w:p w14:paraId="03AB57B6" w14:textId="77777777" w:rsidR="00225696" w:rsidRPr="00453BA5" w:rsidRDefault="00225696" w:rsidP="00453BA5">
            <w:pPr>
              <w:jc w:val="distribute"/>
              <w:rPr>
                <w:sz w:val="22"/>
                <w:szCs w:val="22"/>
              </w:rPr>
            </w:pPr>
            <w:r w:rsidRPr="00453BA5">
              <w:rPr>
                <w:rFonts w:hint="eastAsia"/>
                <w:sz w:val="22"/>
                <w:szCs w:val="22"/>
              </w:rPr>
              <w:t>外国為替</w:t>
            </w:r>
          </w:p>
          <w:p w14:paraId="03AB57B7" w14:textId="77777777" w:rsidR="00225696" w:rsidRPr="00453BA5" w:rsidRDefault="00225696" w:rsidP="00453BA5">
            <w:pPr>
              <w:jc w:val="distribute"/>
              <w:rPr>
                <w:sz w:val="22"/>
                <w:szCs w:val="22"/>
              </w:rPr>
            </w:pPr>
            <w:r w:rsidRPr="00453BA5">
              <w:rPr>
                <w:rFonts w:hint="eastAsia"/>
                <w:sz w:val="22"/>
                <w:szCs w:val="22"/>
              </w:rPr>
              <w:t>その他資産</w:t>
            </w:r>
          </w:p>
          <w:p w14:paraId="03AB57B8" w14:textId="77777777" w:rsidR="00225696" w:rsidRPr="00453BA5" w:rsidRDefault="00225696" w:rsidP="00453BA5">
            <w:pPr>
              <w:jc w:val="distribute"/>
              <w:rPr>
                <w:sz w:val="22"/>
                <w:szCs w:val="22"/>
              </w:rPr>
            </w:pPr>
            <w:r w:rsidRPr="00453BA5">
              <w:rPr>
                <w:rFonts w:hint="eastAsia"/>
                <w:sz w:val="22"/>
                <w:szCs w:val="22"/>
              </w:rPr>
              <w:t>有形固定資産</w:t>
            </w:r>
          </w:p>
          <w:p w14:paraId="03AB57B9" w14:textId="77777777" w:rsidR="009C3B6D" w:rsidRPr="00453BA5" w:rsidRDefault="00225696" w:rsidP="00453BA5">
            <w:pPr>
              <w:ind w:firstLineChars="100" w:firstLine="220"/>
              <w:jc w:val="distribute"/>
              <w:rPr>
                <w:sz w:val="22"/>
                <w:szCs w:val="22"/>
              </w:rPr>
            </w:pPr>
            <w:r w:rsidRPr="00453BA5">
              <w:rPr>
                <w:rFonts w:hint="eastAsia"/>
                <w:sz w:val="22"/>
                <w:szCs w:val="22"/>
              </w:rPr>
              <w:t>建物</w:t>
            </w:r>
          </w:p>
        </w:tc>
        <w:tc>
          <w:tcPr>
            <w:tcW w:w="1080" w:type="dxa"/>
            <w:tcBorders>
              <w:bottom w:val="nil"/>
            </w:tcBorders>
          </w:tcPr>
          <w:p w14:paraId="03AB57BA" w14:textId="77777777" w:rsidR="008448A0" w:rsidRPr="00453BA5" w:rsidRDefault="008448A0" w:rsidP="008448A0">
            <w:pPr>
              <w:rPr>
                <w:sz w:val="22"/>
                <w:szCs w:val="22"/>
              </w:rPr>
            </w:pPr>
          </w:p>
          <w:p w14:paraId="03AB57BB" w14:textId="77777777" w:rsidR="009C3B6D" w:rsidRPr="00453BA5" w:rsidRDefault="009C3B6D" w:rsidP="00453BA5">
            <w:pPr>
              <w:jc w:val="right"/>
              <w:rPr>
                <w:sz w:val="22"/>
                <w:szCs w:val="22"/>
              </w:rPr>
            </w:pPr>
          </w:p>
          <w:p w14:paraId="03AB57BC" w14:textId="77777777" w:rsidR="009C3B6D" w:rsidRPr="00453BA5" w:rsidRDefault="009C3B6D" w:rsidP="008448A0">
            <w:pPr>
              <w:rPr>
                <w:sz w:val="22"/>
                <w:szCs w:val="22"/>
              </w:rPr>
            </w:pPr>
          </w:p>
        </w:tc>
        <w:tc>
          <w:tcPr>
            <w:tcW w:w="3060" w:type="dxa"/>
            <w:tcBorders>
              <w:bottom w:val="nil"/>
            </w:tcBorders>
          </w:tcPr>
          <w:p w14:paraId="03AB57BD" w14:textId="77777777" w:rsidR="009C3B6D" w:rsidRPr="00453BA5" w:rsidRDefault="009C3B6D" w:rsidP="00453BA5">
            <w:pPr>
              <w:jc w:val="center"/>
              <w:rPr>
                <w:sz w:val="22"/>
                <w:szCs w:val="22"/>
              </w:rPr>
            </w:pPr>
            <w:r w:rsidRPr="00453BA5">
              <w:rPr>
                <w:rFonts w:hint="eastAsia"/>
                <w:sz w:val="22"/>
                <w:szCs w:val="22"/>
              </w:rPr>
              <w:t>（負</w:t>
            </w:r>
            <w:r w:rsidR="00225696" w:rsidRPr="00453BA5">
              <w:rPr>
                <w:rFonts w:hint="eastAsia"/>
                <w:sz w:val="22"/>
                <w:szCs w:val="22"/>
              </w:rPr>
              <w:t xml:space="preserve">　</w:t>
            </w:r>
            <w:r w:rsidRPr="00453BA5">
              <w:rPr>
                <w:rFonts w:hint="eastAsia"/>
                <w:sz w:val="22"/>
                <w:szCs w:val="22"/>
              </w:rPr>
              <w:t>債</w:t>
            </w:r>
            <w:r w:rsidR="00225696" w:rsidRPr="00453BA5">
              <w:rPr>
                <w:rFonts w:hint="eastAsia"/>
                <w:sz w:val="22"/>
                <w:szCs w:val="22"/>
              </w:rPr>
              <w:t xml:space="preserve">　</w:t>
            </w:r>
            <w:r w:rsidRPr="00453BA5">
              <w:rPr>
                <w:rFonts w:hint="eastAsia"/>
                <w:sz w:val="22"/>
                <w:szCs w:val="22"/>
              </w:rPr>
              <w:t>の</w:t>
            </w:r>
            <w:r w:rsidR="00225696" w:rsidRPr="00453BA5">
              <w:rPr>
                <w:rFonts w:hint="eastAsia"/>
                <w:sz w:val="22"/>
                <w:szCs w:val="22"/>
              </w:rPr>
              <w:t xml:space="preserve">　</w:t>
            </w:r>
            <w:r w:rsidRPr="00453BA5">
              <w:rPr>
                <w:rFonts w:hint="eastAsia"/>
                <w:sz w:val="22"/>
                <w:szCs w:val="22"/>
              </w:rPr>
              <w:t>部）</w:t>
            </w:r>
          </w:p>
          <w:p w14:paraId="03AB57BE" w14:textId="77777777" w:rsidR="009C3B6D" w:rsidRPr="00453BA5" w:rsidRDefault="009C3B6D" w:rsidP="00453BA5">
            <w:pPr>
              <w:jc w:val="distribute"/>
              <w:rPr>
                <w:sz w:val="22"/>
                <w:szCs w:val="22"/>
              </w:rPr>
            </w:pPr>
            <w:r w:rsidRPr="00453BA5">
              <w:rPr>
                <w:rFonts w:hint="eastAsia"/>
                <w:sz w:val="22"/>
                <w:szCs w:val="22"/>
              </w:rPr>
              <w:t>預金積金</w:t>
            </w:r>
          </w:p>
          <w:p w14:paraId="03AB57BF" w14:textId="77777777" w:rsidR="009C3B6D" w:rsidRPr="00453BA5" w:rsidRDefault="009C3B6D" w:rsidP="00453BA5">
            <w:pPr>
              <w:jc w:val="distribute"/>
              <w:rPr>
                <w:sz w:val="22"/>
                <w:szCs w:val="22"/>
              </w:rPr>
            </w:pPr>
            <w:r w:rsidRPr="00453BA5">
              <w:rPr>
                <w:rFonts w:hint="eastAsia"/>
                <w:sz w:val="22"/>
                <w:szCs w:val="22"/>
              </w:rPr>
              <w:t>譲渡性預金</w:t>
            </w:r>
          </w:p>
          <w:p w14:paraId="03AB57C0" w14:textId="77777777" w:rsidR="009C3B6D" w:rsidRPr="00453BA5" w:rsidRDefault="009C3B6D" w:rsidP="00453BA5">
            <w:pPr>
              <w:jc w:val="distribute"/>
              <w:rPr>
                <w:sz w:val="22"/>
                <w:szCs w:val="22"/>
              </w:rPr>
            </w:pPr>
            <w:r w:rsidRPr="00453BA5">
              <w:rPr>
                <w:rFonts w:hint="eastAsia"/>
                <w:sz w:val="22"/>
                <w:szCs w:val="22"/>
              </w:rPr>
              <w:t>借用金</w:t>
            </w:r>
          </w:p>
          <w:p w14:paraId="03AB57C1" w14:textId="77777777" w:rsidR="00871B42" w:rsidRPr="00453BA5" w:rsidRDefault="00225696" w:rsidP="00453BA5">
            <w:pPr>
              <w:jc w:val="distribute"/>
              <w:rPr>
                <w:sz w:val="22"/>
                <w:szCs w:val="22"/>
              </w:rPr>
            </w:pPr>
            <w:r w:rsidRPr="00453BA5">
              <w:rPr>
                <w:rFonts w:hint="eastAsia"/>
                <w:sz w:val="22"/>
                <w:szCs w:val="22"/>
              </w:rPr>
              <w:t>売渡手形及びコールマネー</w:t>
            </w:r>
          </w:p>
          <w:p w14:paraId="03AB57C2" w14:textId="77777777" w:rsidR="00225696" w:rsidRPr="00453BA5" w:rsidRDefault="00225696" w:rsidP="00453BA5">
            <w:pPr>
              <w:jc w:val="distribute"/>
              <w:rPr>
                <w:sz w:val="22"/>
                <w:szCs w:val="22"/>
              </w:rPr>
            </w:pPr>
            <w:r w:rsidRPr="00453BA5">
              <w:rPr>
                <w:rFonts w:hint="eastAsia"/>
                <w:sz w:val="22"/>
                <w:szCs w:val="22"/>
              </w:rPr>
              <w:t>売現先勘定</w:t>
            </w:r>
          </w:p>
          <w:p w14:paraId="03AB57C3" w14:textId="77777777" w:rsidR="00225696" w:rsidRPr="00453BA5" w:rsidRDefault="00225696" w:rsidP="00453BA5">
            <w:pPr>
              <w:jc w:val="distribute"/>
              <w:rPr>
                <w:sz w:val="22"/>
                <w:szCs w:val="22"/>
              </w:rPr>
            </w:pPr>
            <w:r w:rsidRPr="00453BA5">
              <w:rPr>
                <w:rFonts w:hint="eastAsia"/>
                <w:sz w:val="22"/>
                <w:szCs w:val="22"/>
              </w:rPr>
              <w:t>債券貸借取引受入担保金</w:t>
            </w:r>
          </w:p>
          <w:p w14:paraId="03AB57C4" w14:textId="77777777" w:rsidR="00225696" w:rsidRPr="00453BA5" w:rsidRDefault="00225696" w:rsidP="00453BA5">
            <w:pPr>
              <w:jc w:val="distribute"/>
              <w:rPr>
                <w:sz w:val="22"/>
                <w:szCs w:val="22"/>
              </w:rPr>
            </w:pPr>
            <w:r w:rsidRPr="00453BA5">
              <w:rPr>
                <w:rFonts w:hint="eastAsia"/>
                <w:sz w:val="22"/>
                <w:szCs w:val="22"/>
              </w:rPr>
              <w:t>コマーシャル・ペーパー</w:t>
            </w:r>
          </w:p>
          <w:p w14:paraId="03AB57C5" w14:textId="77777777" w:rsidR="00225696" w:rsidRPr="00453BA5" w:rsidRDefault="00225696" w:rsidP="00453BA5">
            <w:pPr>
              <w:jc w:val="distribute"/>
              <w:rPr>
                <w:sz w:val="22"/>
                <w:szCs w:val="22"/>
              </w:rPr>
            </w:pPr>
            <w:r w:rsidRPr="00453BA5">
              <w:rPr>
                <w:rFonts w:hint="eastAsia"/>
                <w:sz w:val="22"/>
                <w:szCs w:val="22"/>
              </w:rPr>
              <w:t>外国為替</w:t>
            </w:r>
          </w:p>
          <w:p w14:paraId="03AB57C6" w14:textId="77777777" w:rsidR="00225696" w:rsidRPr="00453BA5" w:rsidRDefault="00225696" w:rsidP="00453BA5">
            <w:pPr>
              <w:jc w:val="distribute"/>
              <w:rPr>
                <w:sz w:val="22"/>
                <w:szCs w:val="22"/>
              </w:rPr>
            </w:pPr>
            <w:r w:rsidRPr="00453BA5">
              <w:rPr>
                <w:rFonts w:hint="eastAsia"/>
                <w:sz w:val="22"/>
                <w:szCs w:val="22"/>
              </w:rPr>
              <w:t>その他負債</w:t>
            </w:r>
          </w:p>
          <w:p w14:paraId="03AB57C7" w14:textId="77777777" w:rsidR="00225696" w:rsidRPr="00453BA5" w:rsidRDefault="00225696" w:rsidP="00453BA5">
            <w:pPr>
              <w:jc w:val="distribute"/>
              <w:rPr>
                <w:sz w:val="22"/>
                <w:szCs w:val="22"/>
              </w:rPr>
            </w:pPr>
            <w:r w:rsidRPr="00453BA5">
              <w:rPr>
                <w:rFonts w:hint="eastAsia"/>
                <w:sz w:val="22"/>
                <w:szCs w:val="22"/>
              </w:rPr>
              <w:t>賞与引当金</w:t>
            </w:r>
          </w:p>
          <w:p w14:paraId="03AB57C8" w14:textId="77777777" w:rsidR="00225696" w:rsidRPr="00453BA5" w:rsidRDefault="00225696" w:rsidP="00453BA5">
            <w:pPr>
              <w:jc w:val="distribute"/>
              <w:rPr>
                <w:sz w:val="22"/>
                <w:szCs w:val="22"/>
              </w:rPr>
            </w:pPr>
            <w:r w:rsidRPr="00453BA5">
              <w:rPr>
                <w:rFonts w:hint="eastAsia"/>
                <w:sz w:val="22"/>
                <w:szCs w:val="22"/>
              </w:rPr>
              <w:t>役員賞与引当金</w:t>
            </w:r>
          </w:p>
          <w:p w14:paraId="03AB57C9" w14:textId="77777777" w:rsidR="00225696" w:rsidRPr="00453BA5" w:rsidRDefault="00225696" w:rsidP="00453BA5">
            <w:pPr>
              <w:jc w:val="distribute"/>
              <w:rPr>
                <w:sz w:val="22"/>
                <w:szCs w:val="22"/>
              </w:rPr>
            </w:pPr>
            <w:r w:rsidRPr="00453BA5">
              <w:rPr>
                <w:rFonts w:hint="eastAsia"/>
                <w:sz w:val="22"/>
                <w:szCs w:val="22"/>
              </w:rPr>
              <w:t>退職</w:t>
            </w:r>
            <w:r w:rsidR="00C128D3">
              <w:rPr>
                <w:rFonts w:hint="eastAsia"/>
                <w:sz w:val="22"/>
                <w:szCs w:val="22"/>
              </w:rPr>
              <w:t>給付に係る負債</w:t>
            </w:r>
          </w:p>
          <w:p w14:paraId="03AB57CA" w14:textId="77777777" w:rsidR="00225696" w:rsidRPr="00453BA5" w:rsidRDefault="00225696" w:rsidP="00453BA5">
            <w:pPr>
              <w:jc w:val="distribute"/>
              <w:rPr>
                <w:sz w:val="22"/>
                <w:szCs w:val="22"/>
              </w:rPr>
            </w:pPr>
            <w:r w:rsidRPr="00453BA5">
              <w:rPr>
                <w:rFonts w:hint="eastAsia"/>
                <w:sz w:val="22"/>
                <w:szCs w:val="22"/>
              </w:rPr>
              <w:t>役員退職慰労引当金</w:t>
            </w:r>
          </w:p>
        </w:tc>
        <w:tc>
          <w:tcPr>
            <w:tcW w:w="1080" w:type="dxa"/>
            <w:tcBorders>
              <w:bottom w:val="nil"/>
            </w:tcBorders>
          </w:tcPr>
          <w:p w14:paraId="03AB57CB" w14:textId="77777777" w:rsidR="008448A0" w:rsidRPr="00453BA5" w:rsidRDefault="008448A0" w:rsidP="008448A0">
            <w:pPr>
              <w:rPr>
                <w:sz w:val="22"/>
                <w:szCs w:val="22"/>
              </w:rPr>
            </w:pPr>
          </w:p>
          <w:p w14:paraId="03AB57CC" w14:textId="77777777" w:rsidR="009C3B6D" w:rsidRPr="00453BA5" w:rsidRDefault="009C3B6D" w:rsidP="009C3B6D">
            <w:pPr>
              <w:rPr>
                <w:sz w:val="22"/>
                <w:szCs w:val="22"/>
              </w:rPr>
            </w:pPr>
          </w:p>
          <w:p w14:paraId="03AB57CD" w14:textId="77777777" w:rsidR="009C3B6D" w:rsidRPr="00453BA5" w:rsidRDefault="009C3B6D" w:rsidP="008448A0">
            <w:pPr>
              <w:rPr>
                <w:sz w:val="22"/>
                <w:szCs w:val="22"/>
              </w:rPr>
            </w:pPr>
          </w:p>
        </w:tc>
      </w:tr>
      <w:tr w:rsidR="008448A0" w:rsidRPr="00453BA5" w14:paraId="03AB580E" w14:textId="77777777" w:rsidTr="00453BA5">
        <w:tblPrEx>
          <w:tblBorders>
            <w:bottom w:val="single" w:sz="4" w:space="0" w:color="auto"/>
          </w:tblBorders>
        </w:tblPrEx>
        <w:trPr>
          <w:trHeight w:val="894"/>
        </w:trPr>
        <w:tc>
          <w:tcPr>
            <w:tcW w:w="3060" w:type="dxa"/>
            <w:tcBorders>
              <w:top w:val="nil"/>
              <w:bottom w:val="nil"/>
            </w:tcBorders>
          </w:tcPr>
          <w:p w14:paraId="03AB57CF" w14:textId="77777777" w:rsidR="008448A0" w:rsidRPr="00453BA5" w:rsidRDefault="008448A0" w:rsidP="00453BA5">
            <w:pPr>
              <w:ind w:firstLineChars="100" w:firstLine="220"/>
              <w:jc w:val="distribute"/>
              <w:rPr>
                <w:sz w:val="22"/>
                <w:szCs w:val="22"/>
              </w:rPr>
            </w:pPr>
            <w:r w:rsidRPr="00453BA5">
              <w:rPr>
                <w:rFonts w:hint="eastAsia"/>
                <w:sz w:val="22"/>
                <w:szCs w:val="22"/>
              </w:rPr>
              <w:t>土地</w:t>
            </w:r>
          </w:p>
          <w:p w14:paraId="03AB57D0" w14:textId="2185717A" w:rsidR="008448A0" w:rsidRPr="00453BA5" w:rsidRDefault="000E4F7E" w:rsidP="00453BA5">
            <w:pPr>
              <w:ind w:firstLineChars="100" w:firstLine="220"/>
              <w:jc w:val="distribute"/>
              <w:rPr>
                <w:sz w:val="22"/>
                <w:szCs w:val="22"/>
              </w:rPr>
            </w:pPr>
            <w:r>
              <w:rPr>
                <w:rFonts w:hint="eastAsia"/>
                <w:sz w:val="22"/>
                <w:szCs w:val="22"/>
              </w:rPr>
              <w:t>使用権</w:t>
            </w:r>
            <w:r w:rsidR="008448A0" w:rsidRPr="00453BA5">
              <w:rPr>
                <w:rFonts w:hint="eastAsia"/>
                <w:sz w:val="22"/>
                <w:szCs w:val="22"/>
              </w:rPr>
              <w:t>資産</w:t>
            </w:r>
          </w:p>
          <w:p w14:paraId="03AB57D1" w14:textId="77777777" w:rsidR="008448A0" w:rsidRPr="00453BA5" w:rsidRDefault="008448A0" w:rsidP="00453BA5">
            <w:pPr>
              <w:ind w:firstLineChars="100" w:firstLine="220"/>
              <w:jc w:val="distribute"/>
              <w:rPr>
                <w:sz w:val="22"/>
                <w:szCs w:val="22"/>
              </w:rPr>
            </w:pPr>
            <w:r w:rsidRPr="00453BA5">
              <w:rPr>
                <w:rFonts w:hint="eastAsia"/>
                <w:sz w:val="22"/>
                <w:szCs w:val="22"/>
              </w:rPr>
              <w:t>建設仮勘定</w:t>
            </w:r>
          </w:p>
          <w:p w14:paraId="03AB57D2" w14:textId="77777777" w:rsidR="008448A0" w:rsidRPr="00453BA5" w:rsidRDefault="008448A0" w:rsidP="00453BA5">
            <w:pPr>
              <w:ind w:firstLineChars="100" w:firstLine="220"/>
              <w:jc w:val="distribute"/>
              <w:rPr>
                <w:sz w:val="22"/>
                <w:szCs w:val="22"/>
              </w:rPr>
            </w:pPr>
            <w:r w:rsidRPr="00453BA5">
              <w:rPr>
                <w:rFonts w:hint="eastAsia"/>
                <w:sz w:val="22"/>
                <w:szCs w:val="22"/>
              </w:rPr>
              <w:t>その他の有形固定資産</w:t>
            </w:r>
          </w:p>
          <w:p w14:paraId="03AB57D3" w14:textId="77777777" w:rsidR="008448A0" w:rsidRPr="00453BA5" w:rsidRDefault="008448A0" w:rsidP="00453BA5">
            <w:pPr>
              <w:jc w:val="distribute"/>
              <w:rPr>
                <w:sz w:val="22"/>
                <w:szCs w:val="22"/>
              </w:rPr>
            </w:pPr>
            <w:r w:rsidRPr="00453BA5">
              <w:rPr>
                <w:rFonts w:hint="eastAsia"/>
                <w:sz w:val="22"/>
                <w:szCs w:val="22"/>
              </w:rPr>
              <w:t>無形固定資産</w:t>
            </w:r>
          </w:p>
          <w:p w14:paraId="03AB57D4" w14:textId="77777777" w:rsidR="008448A0" w:rsidRPr="00453BA5" w:rsidRDefault="008448A0" w:rsidP="00453BA5">
            <w:pPr>
              <w:ind w:firstLineChars="100" w:firstLine="220"/>
              <w:jc w:val="distribute"/>
              <w:rPr>
                <w:sz w:val="22"/>
                <w:szCs w:val="22"/>
              </w:rPr>
            </w:pPr>
            <w:r w:rsidRPr="00453BA5">
              <w:rPr>
                <w:rFonts w:hint="eastAsia"/>
                <w:sz w:val="22"/>
                <w:szCs w:val="22"/>
              </w:rPr>
              <w:t>ソフトウェア</w:t>
            </w:r>
          </w:p>
          <w:p w14:paraId="03AB57D5" w14:textId="77777777" w:rsidR="008448A0" w:rsidRPr="00453BA5" w:rsidRDefault="008448A0" w:rsidP="00453BA5">
            <w:pPr>
              <w:ind w:firstLineChars="100" w:firstLine="220"/>
              <w:jc w:val="distribute"/>
              <w:rPr>
                <w:sz w:val="22"/>
                <w:szCs w:val="22"/>
              </w:rPr>
            </w:pPr>
            <w:r w:rsidRPr="00453BA5">
              <w:rPr>
                <w:rFonts w:hint="eastAsia"/>
                <w:sz w:val="22"/>
                <w:szCs w:val="22"/>
              </w:rPr>
              <w:t>のれん</w:t>
            </w:r>
          </w:p>
          <w:p w14:paraId="03AB57D6" w14:textId="175F16CF" w:rsidR="008448A0" w:rsidRPr="00453BA5" w:rsidRDefault="000E4F7E" w:rsidP="00453BA5">
            <w:pPr>
              <w:ind w:firstLineChars="100" w:firstLine="220"/>
              <w:jc w:val="distribute"/>
              <w:rPr>
                <w:sz w:val="22"/>
                <w:szCs w:val="22"/>
              </w:rPr>
            </w:pPr>
            <w:r>
              <w:rPr>
                <w:rFonts w:hint="eastAsia"/>
                <w:sz w:val="22"/>
                <w:szCs w:val="22"/>
              </w:rPr>
              <w:t>使用権</w:t>
            </w:r>
            <w:r w:rsidR="008448A0" w:rsidRPr="00453BA5">
              <w:rPr>
                <w:rFonts w:hint="eastAsia"/>
                <w:sz w:val="22"/>
                <w:szCs w:val="22"/>
              </w:rPr>
              <w:t>資産</w:t>
            </w:r>
          </w:p>
          <w:p w14:paraId="03AB57D7" w14:textId="77777777" w:rsidR="008448A0" w:rsidRDefault="008448A0" w:rsidP="00453BA5">
            <w:pPr>
              <w:ind w:firstLineChars="100" w:firstLine="220"/>
              <w:jc w:val="distribute"/>
              <w:rPr>
                <w:sz w:val="22"/>
                <w:szCs w:val="22"/>
              </w:rPr>
            </w:pPr>
            <w:r w:rsidRPr="00453BA5">
              <w:rPr>
                <w:rFonts w:hint="eastAsia"/>
                <w:sz w:val="22"/>
                <w:szCs w:val="22"/>
              </w:rPr>
              <w:t>その他の無形固定資産</w:t>
            </w:r>
          </w:p>
          <w:p w14:paraId="03AB57D8" w14:textId="77777777" w:rsidR="008448A0" w:rsidRDefault="00C128D3" w:rsidP="00453BA5">
            <w:pPr>
              <w:jc w:val="distribute"/>
              <w:rPr>
                <w:sz w:val="22"/>
                <w:szCs w:val="22"/>
              </w:rPr>
            </w:pPr>
            <w:r>
              <w:rPr>
                <w:rFonts w:hint="eastAsia"/>
                <w:sz w:val="22"/>
                <w:szCs w:val="22"/>
              </w:rPr>
              <w:t>退職給付に係る資産</w:t>
            </w:r>
          </w:p>
          <w:p w14:paraId="03AB57D9" w14:textId="77777777" w:rsidR="00C128D3" w:rsidRPr="00453BA5" w:rsidRDefault="00C128D3" w:rsidP="00453BA5">
            <w:pPr>
              <w:jc w:val="distribute"/>
              <w:rPr>
                <w:sz w:val="22"/>
                <w:szCs w:val="22"/>
              </w:rPr>
            </w:pPr>
            <w:r>
              <w:rPr>
                <w:rFonts w:hint="eastAsia"/>
                <w:sz w:val="22"/>
                <w:szCs w:val="22"/>
              </w:rPr>
              <w:t>繰延税金資産</w:t>
            </w:r>
          </w:p>
          <w:p w14:paraId="03AB57DA" w14:textId="77777777" w:rsidR="008448A0" w:rsidRPr="00453BA5" w:rsidRDefault="008448A0" w:rsidP="00453BA5">
            <w:pPr>
              <w:jc w:val="distribute"/>
              <w:rPr>
                <w:sz w:val="22"/>
                <w:szCs w:val="22"/>
              </w:rPr>
            </w:pPr>
            <w:r w:rsidRPr="00453BA5">
              <w:rPr>
                <w:rFonts w:hint="eastAsia"/>
                <w:sz w:val="22"/>
                <w:szCs w:val="22"/>
              </w:rPr>
              <w:t>再評価に係る繰延税金資産</w:t>
            </w:r>
          </w:p>
          <w:p w14:paraId="03AB57DB" w14:textId="77777777" w:rsidR="008448A0" w:rsidRPr="00453BA5" w:rsidRDefault="008448A0" w:rsidP="00453BA5">
            <w:pPr>
              <w:jc w:val="distribute"/>
              <w:rPr>
                <w:sz w:val="22"/>
                <w:szCs w:val="22"/>
              </w:rPr>
            </w:pPr>
            <w:r w:rsidRPr="00453BA5">
              <w:rPr>
                <w:rFonts w:hint="eastAsia"/>
                <w:sz w:val="22"/>
                <w:szCs w:val="22"/>
              </w:rPr>
              <w:t>債務保証見返</w:t>
            </w:r>
          </w:p>
          <w:p w14:paraId="03AB57DC" w14:textId="77777777" w:rsidR="008448A0" w:rsidRPr="00453BA5" w:rsidRDefault="008448A0" w:rsidP="00453BA5">
            <w:pPr>
              <w:jc w:val="distribute"/>
              <w:rPr>
                <w:sz w:val="22"/>
                <w:szCs w:val="22"/>
              </w:rPr>
            </w:pPr>
            <w:r w:rsidRPr="00453BA5">
              <w:rPr>
                <w:rFonts w:hint="eastAsia"/>
                <w:sz w:val="22"/>
                <w:szCs w:val="22"/>
              </w:rPr>
              <w:t>貸倒引当金</w:t>
            </w:r>
          </w:p>
          <w:p w14:paraId="03AB57DD" w14:textId="77777777" w:rsidR="008448A0" w:rsidRPr="00453BA5" w:rsidRDefault="008448A0" w:rsidP="00453BA5">
            <w:pPr>
              <w:jc w:val="distribute"/>
              <w:rPr>
                <w:sz w:val="22"/>
                <w:szCs w:val="22"/>
              </w:rPr>
            </w:pPr>
          </w:p>
        </w:tc>
        <w:tc>
          <w:tcPr>
            <w:tcW w:w="1080" w:type="dxa"/>
            <w:tcBorders>
              <w:top w:val="nil"/>
              <w:bottom w:val="nil"/>
            </w:tcBorders>
          </w:tcPr>
          <w:p w14:paraId="03AB57DE" w14:textId="77777777" w:rsidR="008448A0" w:rsidRPr="00453BA5" w:rsidRDefault="008448A0" w:rsidP="008448A0">
            <w:pPr>
              <w:rPr>
                <w:sz w:val="22"/>
                <w:szCs w:val="22"/>
              </w:rPr>
            </w:pPr>
          </w:p>
          <w:p w14:paraId="03AB57DF" w14:textId="77777777" w:rsidR="008448A0" w:rsidRPr="00453BA5" w:rsidRDefault="008448A0" w:rsidP="008448A0">
            <w:pPr>
              <w:rPr>
                <w:sz w:val="22"/>
                <w:szCs w:val="22"/>
              </w:rPr>
            </w:pPr>
          </w:p>
          <w:p w14:paraId="03AB57E0" w14:textId="77777777" w:rsidR="008448A0" w:rsidRPr="00453BA5" w:rsidRDefault="008448A0" w:rsidP="008448A0">
            <w:pPr>
              <w:rPr>
                <w:sz w:val="22"/>
                <w:szCs w:val="22"/>
              </w:rPr>
            </w:pPr>
          </w:p>
          <w:p w14:paraId="03AB57E1" w14:textId="77777777" w:rsidR="008448A0" w:rsidRPr="00453BA5" w:rsidRDefault="008448A0" w:rsidP="008448A0">
            <w:pPr>
              <w:rPr>
                <w:sz w:val="22"/>
                <w:szCs w:val="22"/>
              </w:rPr>
            </w:pPr>
          </w:p>
          <w:p w14:paraId="03AB57E2" w14:textId="77777777" w:rsidR="008448A0" w:rsidRPr="00453BA5" w:rsidRDefault="008448A0" w:rsidP="008448A0">
            <w:pPr>
              <w:rPr>
                <w:sz w:val="22"/>
                <w:szCs w:val="22"/>
              </w:rPr>
            </w:pPr>
          </w:p>
          <w:p w14:paraId="03AB57E3" w14:textId="77777777" w:rsidR="008448A0" w:rsidRPr="00453BA5" w:rsidRDefault="008448A0" w:rsidP="008448A0">
            <w:pPr>
              <w:rPr>
                <w:sz w:val="22"/>
                <w:szCs w:val="22"/>
              </w:rPr>
            </w:pPr>
          </w:p>
          <w:p w14:paraId="03AB57E4" w14:textId="77777777" w:rsidR="008448A0" w:rsidRPr="00453BA5" w:rsidRDefault="008448A0" w:rsidP="008448A0">
            <w:pPr>
              <w:rPr>
                <w:sz w:val="22"/>
                <w:szCs w:val="22"/>
              </w:rPr>
            </w:pPr>
          </w:p>
          <w:p w14:paraId="03AB57E5" w14:textId="77777777" w:rsidR="009C3B6D" w:rsidRPr="00453BA5" w:rsidRDefault="009C3B6D" w:rsidP="008448A0">
            <w:pPr>
              <w:rPr>
                <w:sz w:val="22"/>
                <w:szCs w:val="22"/>
              </w:rPr>
            </w:pPr>
          </w:p>
          <w:p w14:paraId="03AB57E6" w14:textId="77777777" w:rsidR="009C3B6D" w:rsidRPr="00453BA5" w:rsidRDefault="009C3B6D" w:rsidP="008448A0">
            <w:pPr>
              <w:rPr>
                <w:sz w:val="22"/>
                <w:szCs w:val="22"/>
              </w:rPr>
            </w:pPr>
          </w:p>
          <w:p w14:paraId="03AB57E7" w14:textId="77777777" w:rsidR="009C3B6D" w:rsidRPr="00453BA5" w:rsidRDefault="009C3B6D" w:rsidP="008448A0">
            <w:pPr>
              <w:rPr>
                <w:sz w:val="22"/>
                <w:szCs w:val="22"/>
              </w:rPr>
            </w:pPr>
          </w:p>
          <w:p w14:paraId="03AB57E8" w14:textId="77777777" w:rsidR="009C3B6D" w:rsidRPr="00453BA5" w:rsidRDefault="009C3B6D" w:rsidP="008448A0">
            <w:pPr>
              <w:rPr>
                <w:sz w:val="22"/>
                <w:szCs w:val="22"/>
              </w:rPr>
            </w:pPr>
          </w:p>
          <w:p w14:paraId="03AB57E9" w14:textId="77777777" w:rsidR="009C3B6D" w:rsidRDefault="009C3B6D" w:rsidP="008448A0">
            <w:pPr>
              <w:rPr>
                <w:sz w:val="22"/>
                <w:szCs w:val="22"/>
              </w:rPr>
            </w:pPr>
          </w:p>
          <w:p w14:paraId="03AB57EA" w14:textId="77777777" w:rsidR="00130574" w:rsidRPr="00453BA5" w:rsidRDefault="00130574" w:rsidP="008448A0">
            <w:pPr>
              <w:rPr>
                <w:sz w:val="22"/>
                <w:szCs w:val="22"/>
              </w:rPr>
            </w:pPr>
          </w:p>
          <w:p w14:paraId="03AB57EB" w14:textId="77777777" w:rsidR="00F67F5A" w:rsidRPr="00453BA5" w:rsidRDefault="008448A0" w:rsidP="008448A0">
            <w:pPr>
              <w:rPr>
                <w:sz w:val="22"/>
                <w:szCs w:val="22"/>
              </w:rPr>
            </w:pPr>
            <w:r w:rsidRPr="00453BA5">
              <w:rPr>
                <w:rFonts w:hint="eastAsia"/>
                <w:sz w:val="22"/>
                <w:szCs w:val="22"/>
              </w:rPr>
              <w:t>△</w:t>
            </w:r>
          </w:p>
        </w:tc>
        <w:tc>
          <w:tcPr>
            <w:tcW w:w="3060" w:type="dxa"/>
            <w:tcBorders>
              <w:top w:val="nil"/>
              <w:bottom w:val="nil"/>
            </w:tcBorders>
          </w:tcPr>
          <w:p w14:paraId="03AB57EC" w14:textId="77777777" w:rsidR="008448A0" w:rsidRPr="00453BA5" w:rsidRDefault="008448A0" w:rsidP="00453BA5">
            <w:pPr>
              <w:jc w:val="distribute"/>
              <w:rPr>
                <w:sz w:val="22"/>
                <w:szCs w:val="22"/>
              </w:rPr>
            </w:pPr>
            <w:r w:rsidRPr="00453BA5">
              <w:rPr>
                <w:rFonts w:hint="eastAsia"/>
                <w:sz w:val="22"/>
                <w:szCs w:val="22"/>
              </w:rPr>
              <w:t>特別法上の引当金</w:t>
            </w:r>
          </w:p>
          <w:p w14:paraId="03AB57ED" w14:textId="77777777" w:rsidR="008448A0" w:rsidRPr="00453BA5" w:rsidRDefault="008448A0" w:rsidP="00453BA5">
            <w:pPr>
              <w:jc w:val="distribute"/>
              <w:rPr>
                <w:sz w:val="22"/>
                <w:szCs w:val="22"/>
              </w:rPr>
            </w:pPr>
            <w:r w:rsidRPr="00453BA5">
              <w:rPr>
                <w:rFonts w:hint="eastAsia"/>
                <w:sz w:val="22"/>
                <w:szCs w:val="22"/>
              </w:rPr>
              <w:t>繰延税金負債</w:t>
            </w:r>
          </w:p>
          <w:p w14:paraId="03AB57EE" w14:textId="77777777" w:rsidR="008448A0" w:rsidRPr="00453BA5" w:rsidRDefault="008448A0" w:rsidP="00453BA5">
            <w:pPr>
              <w:jc w:val="distribute"/>
              <w:rPr>
                <w:sz w:val="22"/>
                <w:szCs w:val="22"/>
              </w:rPr>
            </w:pPr>
            <w:r w:rsidRPr="00453BA5">
              <w:rPr>
                <w:rFonts w:hint="eastAsia"/>
                <w:sz w:val="22"/>
                <w:szCs w:val="22"/>
              </w:rPr>
              <w:t>再評価に係る繰延税金負債</w:t>
            </w:r>
          </w:p>
          <w:p w14:paraId="03AB57EF" w14:textId="77777777" w:rsidR="008448A0" w:rsidRPr="00453BA5" w:rsidRDefault="008448A0" w:rsidP="00453BA5">
            <w:pPr>
              <w:jc w:val="distribute"/>
              <w:rPr>
                <w:sz w:val="22"/>
                <w:szCs w:val="22"/>
              </w:rPr>
            </w:pPr>
            <w:r w:rsidRPr="00453BA5">
              <w:rPr>
                <w:rFonts w:hint="eastAsia"/>
                <w:sz w:val="22"/>
                <w:szCs w:val="22"/>
              </w:rPr>
              <w:t>債務保証</w:t>
            </w:r>
          </w:p>
          <w:p w14:paraId="03AB57F0" w14:textId="77777777" w:rsidR="008448A0" w:rsidRPr="00453BA5" w:rsidRDefault="008448A0" w:rsidP="00453BA5">
            <w:pPr>
              <w:jc w:val="center"/>
              <w:rPr>
                <w:sz w:val="22"/>
                <w:szCs w:val="22"/>
              </w:rPr>
            </w:pPr>
            <w:r w:rsidRPr="00453BA5">
              <w:rPr>
                <w:rFonts w:hint="eastAsia"/>
                <w:sz w:val="22"/>
                <w:szCs w:val="22"/>
              </w:rPr>
              <w:t>負債の部合計</w:t>
            </w:r>
          </w:p>
          <w:p w14:paraId="03AB57F1" w14:textId="77777777" w:rsidR="008448A0" w:rsidRPr="00453BA5" w:rsidRDefault="008448A0" w:rsidP="00453BA5">
            <w:pPr>
              <w:jc w:val="center"/>
              <w:rPr>
                <w:sz w:val="22"/>
                <w:szCs w:val="22"/>
              </w:rPr>
            </w:pPr>
            <w:r w:rsidRPr="00453BA5">
              <w:rPr>
                <w:rFonts w:hint="eastAsia"/>
                <w:sz w:val="22"/>
                <w:szCs w:val="22"/>
              </w:rPr>
              <w:t>（純</w:t>
            </w:r>
            <w:r w:rsidR="00871B42" w:rsidRPr="00453BA5">
              <w:rPr>
                <w:rFonts w:hint="eastAsia"/>
                <w:sz w:val="22"/>
                <w:szCs w:val="22"/>
              </w:rPr>
              <w:t xml:space="preserve"> </w:t>
            </w:r>
            <w:r w:rsidRPr="00453BA5">
              <w:rPr>
                <w:rFonts w:hint="eastAsia"/>
                <w:sz w:val="22"/>
                <w:szCs w:val="22"/>
              </w:rPr>
              <w:t>資</w:t>
            </w:r>
            <w:r w:rsidR="00871B42" w:rsidRPr="00453BA5">
              <w:rPr>
                <w:rFonts w:hint="eastAsia"/>
                <w:sz w:val="22"/>
                <w:szCs w:val="22"/>
              </w:rPr>
              <w:t xml:space="preserve"> </w:t>
            </w:r>
            <w:r w:rsidRPr="00453BA5">
              <w:rPr>
                <w:rFonts w:hint="eastAsia"/>
                <w:sz w:val="22"/>
                <w:szCs w:val="22"/>
              </w:rPr>
              <w:t>産</w:t>
            </w:r>
            <w:r w:rsidR="00871B42" w:rsidRPr="00453BA5">
              <w:rPr>
                <w:rFonts w:hint="eastAsia"/>
                <w:sz w:val="22"/>
                <w:szCs w:val="22"/>
              </w:rPr>
              <w:t xml:space="preserve"> </w:t>
            </w:r>
            <w:r w:rsidRPr="00453BA5">
              <w:rPr>
                <w:rFonts w:hint="eastAsia"/>
                <w:sz w:val="22"/>
                <w:szCs w:val="22"/>
              </w:rPr>
              <w:t>の</w:t>
            </w:r>
            <w:r w:rsidR="00871B42" w:rsidRPr="00453BA5">
              <w:rPr>
                <w:rFonts w:hint="eastAsia"/>
                <w:sz w:val="22"/>
                <w:szCs w:val="22"/>
              </w:rPr>
              <w:t xml:space="preserve"> </w:t>
            </w:r>
            <w:r w:rsidRPr="00453BA5">
              <w:rPr>
                <w:rFonts w:hint="eastAsia"/>
                <w:sz w:val="22"/>
                <w:szCs w:val="22"/>
              </w:rPr>
              <w:t>部）</w:t>
            </w:r>
          </w:p>
          <w:p w14:paraId="03AB57F2" w14:textId="77777777" w:rsidR="008448A0" w:rsidRPr="00453BA5" w:rsidRDefault="008448A0" w:rsidP="00453BA5">
            <w:pPr>
              <w:jc w:val="distribute"/>
              <w:rPr>
                <w:sz w:val="22"/>
                <w:szCs w:val="22"/>
              </w:rPr>
            </w:pPr>
            <w:r w:rsidRPr="00453BA5">
              <w:rPr>
                <w:rFonts w:hint="eastAsia"/>
                <w:sz w:val="22"/>
                <w:szCs w:val="22"/>
              </w:rPr>
              <w:t>出資金</w:t>
            </w:r>
          </w:p>
          <w:p w14:paraId="03AB57F3" w14:textId="77777777" w:rsidR="008448A0" w:rsidRPr="00453BA5" w:rsidRDefault="008448A0" w:rsidP="00453BA5">
            <w:pPr>
              <w:jc w:val="distribute"/>
              <w:rPr>
                <w:sz w:val="22"/>
                <w:szCs w:val="22"/>
              </w:rPr>
            </w:pPr>
            <w:r w:rsidRPr="00453BA5">
              <w:rPr>
                <w:rFonts w:hint="eastAsia"/>
                <w:sz w:val="22"/>
                <w:szCs w:val="22"/>
              </w:rPr>
              <w:t>優先出資申込証拠金</w:t>
            </w:r>
          </w:p>
          <w:p w14:paraId="03AB57F4" w14:textId="77777777" w:rsidR="008448A0" w:rsidRPr="00453BA5" w:rsidRDefault="008448A0" w:rsidP="00453BA5">
            <w:pPr>
              <w:jc w:val="distribute"/>
              <w:rPr>
                <w:sz w:val="22"/>
                <w:szCs w:val="22"/>
              </w:rPr>
            </w:pPr>
            <w:r w:rsidRPr="00453BA5">
              <w:rPr>
                <w:rFonts w:hint="eastAsia"/>
                <w:sz w:val="22"/>
                <w:szCs w:val="22"/>
              </w:rPr>
              <w:t>資本剰余金</w:t>
            </w:r>
          </w:p>
          <w:p w14:paraId="03AB57F5" w14:textId="77777777" w:rsidR="008448A0" w:rsidRPr="00453BA5" w:rsidRDefault="008448A0" w:rsidP="00453BA5">
            <w:pPr>
              <w:jc w:val="distribute"/>
              <w:rPr>
                <w:sz w:val="22"/>
                <w:szCs w:val="22"/>
              </w:rPr>
            </w:pPr>
            <w:r w:rsidRPr="00453BA5">
              <w:rPr>
                <w:rFonts w:hint="eastAsia"/>
                <w:sz w:val="22"/>
                <w:szCs w:val="22"/>
              </w:rPr>
              <w:t>利益剰余金</w:t>
            </w:r>
          </w:p>
          <w:p w14:paraId="03AB57F6" w14:textId="77777777" w:rsidR="00871B42" w:rsidRPr="00453BA5" w:rsidRDefault="00871B42" w:rsidP="00453BA5">
            <w:pPr>
              <w:jc w:val="distribute"/>
              <w:rPr>
                <w:sz w:val="22"/>
                <w:szCs w:val="22"/>
              </w:rPr>
            </w:pPr>
            <w:r w:rsidRPr="00453BA5">
              <w:rPr>
                <w:rFonts w:hint="eastAsia"/>
                <w:sz w:val="22"/>
                <w:szCs w:val="22"/>
              </w:rPr>
              <w:t>処分未済持分</w:t>
            </w:r>
          </w:p>
          <w:p w14:paraId="03AB57F7" w14:textId="77777777" w:rsidR="008448A0" w:rsidRPr="00453BA5" w:rsidRDefault="008448A0" w:rsidP="00453BA5">
            <w:pPr>
              <w:jc w:val="distribute"/>
              <w:rPr>
                <w:sz w:val="22"/>
                <w:szCs w:val="22"/>
              </w:rPr>
            </w:pPr>
            <w:r w:rsidRPr="00453BA5">
              <w:rPr>
                <w:rFonts w:hint="eastAsia"/>
                <w:sz w:val="22"/>
                <w:szCs w:val="22"/>
              </w:rPr>
              <w:t>自己優先出資</w:t>
            </w:r>
          </w:p>
          <w:p w14:paraId="03AB57F8" w14:textId="77777777" w:rsidR="008448A0" w:rsidRPr="00453BA5" w:rsidRDefault="008448A0" w:rsidP="00453BA5">
            <w:pPr>
              <w:jc w:val="distribute"/>
              <w:rPr>
                <w:sz w:val="22"/>
                <w:szCs w:val="22"/>
              </w:rPr>
            </w:pPr>
            <w:r w:rsidRPr="00453BA5">
              <w:rPr>
                <w:rFonts w:hint="eastAsia"/>
                <w:sz w:val="22"/>
                <w:szCs w:val="22"/>
              </w:rPr>
              <w:t>自己優先出資申込証拠金</w:t>
            </w:r>
          </w:p>
          <w:p w14:paraId="03AB57F9" w14:textId="77777777" w:rsidR="008448A0" w:rsidRPr="00453BA5" w:rsidRDefault="00871B42" w:rsidP="00453BA5">
            <w:pPr>
              <w:jc w:val="distribute"/>
              <w:rPr>
                <w:sz w:val="22"/>
                <w:szCs w:val="22"/>
              </w:rPr>
            </w:pPr>
            <w:r w:rsidRPr="00453BA5">
              <w:rPr>
                <w:rFonts w:hint="eastAsia"/>
                <w:sz w:val="22"/>
                <w:szCs w:val="22"/>
              </w:rPr>
              <w:t>会</w:t>
            </w:r>
            <w:r w:rsidR="008448A0" w:rsidRPr="00453BA5">
              <w:rPr>
                <w:rFonts w:hint="eastAsia"/>
                <w:sz w:val="22"/>
                <w:szCs w:val="22"/>
              </w:rPr>
              <w:t>員勘定合計</w:t>
            </w:r>
          </w:p>
          <w:p w14:paraId="03AB57FA" w14:textId="77777777" w:rsidR="008448A0" w:rsidRPr="00453BA5" w:rsidRDefault="008448A0" w:rsidP="00453BA5">
            <w:pPr>
              <w:jc w:val="distribute"/>
              <w:rPr>
                <w:sz w:val="22"/>
                <w:szCs w:val="22"/>
              </w:rPr>
            </w:pPr>
            <w:r w:rsidRPr="00453BA5">
              <w:rPr>
                <w:rFonts w:hint="eastAsia"/>
                <w:sz w:val="22"/>
                <w:szCs w:val="22"/>
              </w:rPr>
              <w:t>その他有価証券評価差額金</w:t>
            </w:r>
          </w:p>
          <w:p w14:paraId="03AB57FB" w14:textId="77777777" w:rsidR="008448A0" w:rsidRPr="00453BA5" w:rsidRDefault="008448A0" w:rsidP="00453BA5">
            <w:pPr>
              <w:jc w:val="distribute"/>
              <w:rPr>
                <w:sz w:val="22"/>
                <w:szCs w:val="22"/>
              </w:rPr>
            </w:pPr>
            <w:r w:rsidRPr="00453BA5">
              <w:rPr>
                <w:rFonts w:hint="eastAsia"/>
                <w:sz w:val="22"/>
                <w:szCs w:val="22"/>
              </w:rPr>
              <w:t>繰延ヘッジ損益</w:t>
            </w:r>
          </w:p>
          <w:p w14:paraId="03AB57FC" w14:textId="77777777" w:rsidR="008448A0" w:rsidRPr="00453BA5" w:rsidRDefault="008448A0" w:rsidP="00453BA5">
            <w:pPr>
              <w:jc w:val="distribute"/>
              <w:rPr>
                <w:sz w:val="22"/>
                <w:szCs w:val="22"/>
              </w:rPr>
            </w:pPr>
            <w:r w:rsidRPr="00453BA5">
              <w:rPr>
                <w:rFonts w:hint="eastAsia"/>
                <w:sz w:val="22"/>
                <w:szCs w:val="22"/>
              </w:rPr>
              <w:t>土地再評価差額金</w:t>
            </w:r>
          </w:p>
          <w:p w14:paraId="03AB57FD" w14:textId="77777777" w:rsidR="00225696" w:rsidRPr="00453BA5" w:rsidRDefault="00225696" w:rsidP="00453BA5">
            <w:pPr>
              <w:jc w:val="distribute"/>
              <w:rPr>
                <w:sz w:val="22"/>
                <w:szCs w:val="22"/>
              </w:rPr>
            </w:pPr>
            <w:r w:rsidRPr="00453BA5">
              <w:rPr>
                <w:rFonts w:hint="eastAsia"/>
                <w:sz w:val="22"/>
                <w:szCs w:val="22"/>
              </w:rPr>
              <w:t>為替換算調整勘定</w:t>
            </w:r>
          </w:p>
          <w:p w14:paraId="03AB57FE" w14:textId="77777777" w:rsidR="008448A0" w:rsidRPr="00453BA5" w:rsidRDefault="008448A0" w:rsidP="00453BA5">
            <w:pPr>
              <w:jc w:val="distribute"/>
              <w:rPr>
                <w:sz w:val="22"/>
                <w:szCs w:val="22"/>
              </w:rPr>
            </w:pPr>
            <w:r w:rsidRPr="00453BA5">
              <w:rPr>
                <w:rFonts w:hint="eastAsia"/>
                <w:sz w:val="22"/>
                <w:szCs w:val="22"/>
              </w:rPr>
              <w:t>評価・換算差額等合計</w:t>
            </w:r>
          </w:p>
          <w:p w14:paraId="03AB57FF" w14:textId="77777777" w:rsidR="00225696" w:rsidRPr="00453BA5" w:rsidRDefault="00225696" w:rsidP="00453BA5">
            <w:pPr>
              <w:jc w:val="distribute"/>
              <w:rPr>
                <w:sz w:val="22"/>
                <w:szCs w:val="22"/>
              </w:rPr>
            </w:pPr>
            <w:r w:rsidRPr="00453BA5">
              <w:rPr>
                <w:rFonts w:hint="eastAsia"/>
                <w:sz w:val="22"/>
                <w:szCs w:val="22"/>
              </w:rPr>
              <w:t>新株予約権</w:t>
            </w:r>
          </w:p>
          <w:p w14:paraId="03AB5800" w14:textId="77777777" w:rsidR="00225696" w:rsidRPr="00453BA5" w:rsidRDefault="00504888" w:rsidP="00453BA5">
            <w:pPr>
              <w:jc w:val="distribute"/>
              <w:rPr>
                <w:sz w:val="22"/>
                <w:szCs w:val="22"/>
              </w:rPr>
            </w:pPr>
            <w:r>
              <w:rPr>
                <w:rFonts w:hint="eastAsia"/>
                <w:sz w:val="22"/>
                <w:szCs w:val="22"/>
              </w:rPr>
              <w:t>非支配</w:t>
            </w:r>
            <w:r w:rsidR="00225696" w:rsidRPr="00453BA5">
              <w:rPr>
                <w:rFonts w:hint="eastAsia"/>
                <w:sz w:val="22"/>
                <w:szCs w:val="22"/>
              </w:rPr>
              <w:t>株主持分</w:t>
            </w:r>
          </w:p>
          <w:p w14:paraId="03AB5801" w14:textId="77777777" w:rsidR="008448A0" w:rsidRPr="00453BA5" w:rsidRDefault="008448A0" w:rsidP="00453BA5">
            <w:pPr>
              <w:jc w:val="center"/>
              <w:rPr>
                <w:sz w:val="22"/>
                <w:szCs w:val="22"/>
              </w:rPr>
            </w:pPr>
            <w:r w:rsidRPr="00453BA5">
              <w:rPr>
                <w:rFonts w:hint="eastAsia"/>
                <w:sz w:val="22"/>
                <w:szCs w:val="22"/>
              </w:rPr>
              <w:t>純資産の部合計</w:t>
            </w:r>
          </w:p>
        </w:tc>
        <w:tc>
          <w:tcPr>
            <w:tcW w:w="1080" w:type="dxa"/>
            <w:tcBorders>
              <w:top w:val="nil"/>
              <w:bottom w:val="nil"/>
            </w:tcBorders>
          </w:tcPr>
          <w:p w14:paraId="03AB5802" w14:textId="77777777" w:rsidR="008448A0" w:rsidRPr="00453BA5" w:rsidRDefault="008448A0" w:rsidP="008448A0">
            <w:pPr>
              <w:rPr>
                <w:sz w:val="22"/>
                <w:szCs w:val="22"/>
              </w:rPr>
            </w:pPr>
          </w:p>
          <w:p w14:paraId="03AB5803" w14:textId="77777777" w:rsidR="008448A0" w:rsidRPr="00453BA5" w:rsidRDefault="008448A0" w:rsidP="008448A0">
            <w:pPr>
              <w:rPr>
                <w:sz w:val="22"/>
                <w:szCs w:val="22"/>
              </w:rPr>
            </w:pPr>
          </w:p>
          <w:p w14:paraId="03AB5804" w14:textId="77777777" w:rsidR="008448A0" w:rsidRPr="00453BA5" w:rsidRDefault="008448A0" w:rsidP="008448A0">
            <w:pPr>
              <w:rPr>
                <w:sz w:val="22"/>
                <w:szCs w:val="22"/>
              </w:rPr>
            </w:pPr>
          </w:p>
          <w:p w14:paraId="03AB5805" w14:textId="77777777" w:rsidR="008448A0" w:rsidRPr="00453BA5" w:rsidRDefault="008448A0" w:rsidP="008448A0">
            <w:pPr>
              <w:rPr>
                <w:sz w:val="22"/>
                <w:szCs w:val="22"/>
              </w:rPr>
            </w:pPr>
          </w:p>
          <w:p w14:paraId="03AB5806" w14:textId="77777777" w:rsidR="008448A0" w:rsidRPr="00453BA5" w:rsidRDefault="008448A0" w:rsidP="008448A0">
            <w:pPr>
              <w:rPr>
                <w:sz w:val="22"/>
                <w:szCs w:val="22"/>
              </w:rPr>
            </w:pPr>
          </w:p>
          <w:p w14:paraId="03AB5807" w14:textId="77777777" w:rsidR="008448A0" w:rsidRPr="00453BA5" w:rsidRDefault="008448A0" w:rsidP="008448A0">
            <w:pPr>
              <w:rPr>
                <w:sz w:val="22"/>
                <w:szCs w:val="22"/>
              </w:rPr>
            </w:pPr>
          </w:p>
          <w:p w14:paraId="03AB5808" w14:textId="77777777" w:rsidR="008448A0" w:rsidRPr="00453BA5" w:rsidRDefault="008448A0" w:rsidP="008448A0">
            <w:pPr>
              <w:rPr>
                <w:sz w:val="22"/>
                <w:szCs w:val="22"/>
              </w:rPr>
            </w:pPr>
          </w:p>
          <w:p w14:paraId="03AB5809" w14:textId="77777777" w:rsidR="008448A0" w:rsidRPr="00453BA5" w:rsidRDefault="008448A0" w:rsidP="008448A0">
            <w:pPr>
              <w:rPr>
                <w:sz w:val="22"/>
                <w:szCs w:val="22"/>
              </w:rPr>
            </w:pPr>
          </w:p>
          <w:p w14:paraId="03AB580A" w14:textId="77777777" w:rsidR="008448A0" w:rsidRPr="00453BA5" w:rsidRDefault="008448A0" w:rsidP="008448A0">
            <w:pPr>
              <w:rPr>
                <w:sz w:val="22"/>
                <w:szCs w:val="22"/>
              </w:rPr>
            </w:pPr>
          </w:p>
          <w:p w14:paraId="03AB580B" w14:textId="77777777" w:rsidR="008448A0" w:rsidRPr="00453BA5" w:rsidRDefault="008448A0" w:rsidP="008448A0">
            <w:pPr>
              <w:rPr>
                <w:sz w:val="22"/>
                <w:szCs w:val="22"/>
              </w:rPr>
            </w:pPr>
          </w:p>
          <w:p w14:paraId="03AB580C" w14:textId="77777777" w:rsidR="008448A0" w:rsidRPr="00453BA5" w:rsidRDefault="008448A0" w:rsidP="008448A0">
            <w:pPr>
              <w:rPr>
                <w:sz w:val="22"/>
                <w:szCs w:val="22"/>
              </w:rPr>
            </w:pPr>
            <w:r w:rsidRPr="00453BA5">
              <w:rPr>
                <w:rFonts w:hint="eastAsia"/>
                <w:sz w:val="22"/>
                <w:szCs w:val="22"/>
              </w:rPr>
              <w:t>△</w:t>
            </w:r>
          </w:p>
          <w:p w14:paraId="03AB580D" w14:textId="77777777" w:rsidR="008448A0" w:rsidRPr="00453BA5" w:rsidRDefault="00871B42" w:rsidP="008448A0">
            <w:pPr>
              <w:rPr>
                <w:sz w:val="22"/>
                <w:szCs w:val="22"/>
              </w:rPr>
            </w:pPr>
            <w:r w:rsidRPr="00453BA5">
              <w:rPr>
                <w:rFonts w:hint="eastAsia"/>
                <w:sz w:val="22"/>
                <w:szCs w:val="22"/>
              </w:rPr>
              <w:t>△</w:t>
            </w:r>
          </w:p>
        </w:tc>
      </w:tr>
      <w:tr w:rsidR="008448A0" w:rsidRPr="00453BA5" w14:paraId="03AB5813" w14:textId="77777777" w:rsidTr="00453BA5">
        <w:tblPrEx>
          <w:tblBorders>
            <w:top w:val="none" w:sz="0" w:space="0" w:color="auto"/>
            <w:bottom w:val="single" w:sz="4" w:space="0" w:color="auto"/>
          </w:tblBorders>
        </w:tblPrEx>
        <w:tc>
          <w:tcPr>
            <w:tcW w:w="3060" w:type="dxa"/>
          </w:tcPr>
          <w:p w14:paraId="03AB580F" w14:textId="77777777" w:rsidR="008448A0" w:rsidRPr="00453BA5" w:rsidRDefault="008448A0" w:rsidP="00453BA5">
            <w:pPr>
              <w:jc w:val="center"/>
              <w:rPr>
                <w:sz w:val="22"/>
                <w:szCs w:val="22"/>
              </w:rPr>
            </w:pPr>
            <w:r w:rsidRPr="00453BA5">
              <w:rPr>
                <w:rFonts w:hint="eastAsia"/>
                <w:sz w:val="22"/>
                <w:szCs w:val="22"/>
              </w:rPr>
              <w:lastRenderedPageBreak/>
              <w:t>資　産　の　部　合　計</w:t>
            </w:r>
          </w:p>
        </w:tc>
        <w:tc>
          <w:tcPr>
            <w:tcW w:w="1080" w:type="dxa"/>
          </w:tcPr>
          <w:p w14:paraId="03AB5810" w14:textId="77777777" w:rsidR="008448A0" w:rsidRPr="00453BA5" w:rsidRDefault="008448A0" w:rsidP="008448A0">
            <w:pPr>
              <w:rPr>
                <w:sz w:val="22"/>
                <w:szCs w:val="22"/>
              </w:rPr>
            </w:pPr>
          </w:p>
        </w:tc>
        <w:tc>
          <w:tcPr>
            <w:tcW w:w="3060" w:type="dxa"/>
          </w:tcPr>
          <w:p w14:paraId="03AB5811" w14:textId="77777777" w:rsidR="008448A0" w:rsidRPr="00453BA5" w:rsidRDefault="008448A0" w:rsidP="00453BA5">
            <w:pPr>
              <w:jc w:val="center"/>
              <w:rPr>
                <w:sz w:val="22"/>
                <w:szCs w:val="22"/>
              </w:rPr>
            </w:pPr>
            <w:r w:rsidRPr="00453BA5">
              <w:rPr>
                <w:rFonts w:hint="eastAsia"/>
                <w:sz w:val="22"/>
                <w:szCs w:val="22"/>
              </w:rPr>
              <w:t>負債及び純資産の部合計</w:t>
            </w:r>
          </w:p>
        </w:tc>
        <w:tc>
          <w:tcPr>
            <w:tcW w:w="1080" w:type="dxa"/>
          </w:tcPr>
          <w:p w14:paraId="03AB5812" w14:textId="77777777" w:rsidR="008448A0" w:rsidRPr="00453BA5" w:rsidRDefault="008448A0" w:rsidP="008448A0">
            <w:pPr>
              <w:rPr>
                <w:sz w:val="22"/>
                <w:szCs w:val="22"/>
              </w:rPr>
            </w:pPr>
          </w:p>
        </w:tc>
      </w:tr>
    </w:tbl>
    <w:p w14:paraId="03AB5814" w14:textId="77777777" w:rsidR="009A1B8C" w:rsidRDefault="009A1B8C" w:rsidP="00871B42">
      <w:pPr>
        <w:ind w:firstLineChars="100" w:firstLine="220"/>
        <w:rPr>
          <w:sz w:val="22"/>
          <w:szCs w:val="22"/>
        </w:rPr>
      </w:pPr>
      <w:r>
        <w:rPr>
          <w:rFonts w:hint="eastAsia"/>
          <w:sz w:val="22"/>
          <w:szCs w:val="22"/>
        </w:rPr>
        <w:t>（記載上の注意）</w:t>
      </w:r>
    </w:p>
    <w:p w14:paraId="03AB5815" w14:textId="77777777" w:rsidR="009A1B8C" w:rsidRDefault="009A1B8C" w:rsidP="00871B42">
      <w:pPr>
        <w:ind w:left="660" w:hangingChars="300" w:hanging="660"/>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１．次の事項を注記すること。ただし、特定の科目に関連する注記については、その関連が明らかになるように記載すること。</w:t>
      </w:r>
    </w:p>
    <w:p w14:paraId="03AB5816" w14:textId="77777777" w:rsidR="009A1B8C" w:rsidRDefault="009A1B8C" w:rsidP="00871B42">
      <w:pPr>
        <w:ind w:left="880" w:hangingChars="400" w:hanging="880"/>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 xml:space="preserve">(1)  </w:t>
      </w:r>
      <w:r>
        <w:rPr>
          <w:rFonts w:hint="eastAsia"/>
          <w:sz w:val="22"/>
          <w:szCs w:val="22"/>
        </w:rPr>
        <w:t>継続企業の前提（</w:t>
      </w:r>
      <w:r w:rsidR="00A32788">
        <w:rPr>
          <w:rFonts w:hint="eastAsia"/>
          <w:sz w:val="22"/>
          <w:szCs w:val="22"/>
        </w:rPr>
        <w:t>信用金庫法</w:t>
      </w:r>
      <w:r>
        <w:rPr>
          <w:rFonts w:hint="eastAsia"/>
          <w:sz w:val="22"/>
          <w:szCs w:val="22"/>
        </w:rPr>
        <w:t>施行規則第</w:t>
      </w:r>
      <w:r w:rsidR="00A32788" w:rsidRPr="00E47054">
        <w:rPr>
          <w:rFonts w:ascii="ＭＳ 明朝" w:hAnsi="ＭＳ 明朝" w:hint="eastAsia"/>
          <w:sz w:val="22"/>
          <w:szCs w:val="22"/>
        </w:rPr>
        <w:t>31</w:t>
      </w:r>
      <w:r>
        <w:rPr>
          <w:rFonts w:hint="eastAsia"/>
          <w:sz w:val="22"/>
          <w:szCs w:val="22"/>
        </w:rPr>
        <w:t>条第</w:t>
      </w:r>
      <w:r w:rsidR="00524192">
        <w:rPr>
          <w:rFonts w:hint="eastAsia"/>
          <w:sz w:val="22"/>
          <w:szCs w:val="22"/>
        </w:rPr>
        <w:t>２</w:t>
      </w:r>
      <w:r>
        <w:rPr>
          <w:rFonts w:hint="eastAsia"/>
          <w:sz w:val="22"/>
          <w:szCs w:val="22"/>
        </w:rPr>
        <w:t>項第</w:t>
      </w:r>
      <w:r w:rsidR="00524192">
        <w:rPr>
          <w:rFonts w:hint="eastAsia"/>
          <w:sz w:val="22"/>
          <w:szCs w:val="22"/>
        </w:rPr>
        <w:t>５</w:t>
      </w:r>
      <w:r>
        <w:rPr>
          <w:rFonts w:hint="eastAsia"/>
          <w:sz w:val="22"/>
          <w:szCs w:val="22"/>
        </w:rPr>
        <w:t>号に規定する継続企業の前提をいう。以下同じ。</w:t>
      </w:r>
      <w:r w:rsidR="00A32788">
        <w:rPr>
          <w:rFonts w:hint="eastAsia"/>
          <w:sz w:val="22"/>
          <w:szCs w:val="22"/>
        </w:rPr>
        <w:t>）に重要な疑義を生じさせるような事象又は状況が存在する場合であつ</w:t>
      </w:r>
      <w:r>
        <w:rPr>
          <w:rFonts w:hint="eastAsia"/>
          <w:sz w:val="22"/>
          <w:szCs w:val="22"/>
        </w:rPr>
        <w:t>て、当該事象又は状況を解消し、又は改善するための対応をしてもなお継続企業の前提に関する重要な不確実性が認められる</w:t>
      </w:r>
      <w:r w:rsidR="00A32788">
        <w:rPr>
          <w:rFonts w:hint="eastAsia"/>
          <w:sz w:val="22"/>
          <w:szCs w:val="22"/>
        </w:rPr>
        <w:t>とき（当該事業年度の末日後に当該重要な不確実性が認められなくなつ</w:t>
      </w:r>
      <w:r>
        <w:rPr>
          <w:rFonts w:hint="eastAsia"/>
          <w:sz w:val="22"/>
          <w:szCs w:val="22"/>
        </w:rPr>
        <w:t>た場合を除く。）は、次に掲げる事項</w:t>
      </w:r>
    </w:p>
    <w:p w14:paraId="03AB5817" w14:textId="77777777" w:rsidR="009A1B8C" w:rsidRDefault="009A1B8C" w:rsidP="009A1B8C">
      <w:pPr>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①　当該事象又は状況が存在する旨及びその内容</w:t>
      </w:r>
    </w:p>
    <w:p w14:paraId="03AB5818" w14:textId="77777777" w:rsidR="009A1B8C" w:rsidRDefault="009A1B8C" w:rsidP="009A1B8C">
      <w:pPr>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②　当該事象又は状況を解消し、又は改善するための対応策</w:t>
      </w:r>
    </w:p>
    <w:p w14:paraId="03AB5819" w14:textId="77777777" w:rsidR="009A1B8C" w:rsidRDefault="009A1B8C" w:rsidP="009A1B8C">
      <w:pPr>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③　当該重要な不確実性が認められる旨及びその理由</w:t>
      </w:r>
    </w:p>
    <w:p w14:paraId="03AB581A" w14:textId="77777777" w:rsidR="009A1B8C" w:rsidRDefault="009A1B8C" w:rsidP="009A1B8C">
      <w:pPr>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④　当該重要な不確実性の影響を</w:t>
      </w:r>
      <w:r w:rsidR="00171C62">
        <w:rPr>
          <w:rFonts w:hint="eastAsia"/>
          <w:sz w:val="22"/>
          <w:szCs w:val="22"/>
        </w:rPr>
        <w:t>連結</w:t>
      </w:r>
      <w:r>
        <w:rPr>
          <w:rFonts w:hint="eastAsia"/>
          <w:sz w:val="22"/>
          <w:szCs w:val="22"/>
        </w:rPr>
        <w:t>財務諸表に反映しているか否かの別</w:t>
      </w:r>
    </w:p>
    <w:p w14:paraId="03AB581B" w14:textId="77777777" w:rsidR="009A1B8C" w:rsidRDefault="009A1B8C" w:rsidP="009A1B8C">
      <w:pPr>
        <w:rPr>
          <w:sz w:val="22"/>
          <w:szCs w:val="22"/>
        </w:rPr>
      </w:pPr>
      <w:r>
        <w:rPr>
          <w:rFonts w:hint="eastAsia"/>
          <w:sz w:val="22"/>
          <w:szCs w:val="22"/>
        </w:rPr>
        <w:t xml:space="preserve">　　</w:t>
      </w:r>
      <w:r w:rsidR="00871B42">
        <w:rPr>
          <w:rFonts w:hint="eastAsia"/>
          <w:sz w:val="22"/>
          <w:szCs w:val="22"/>
        </w:rPr>
        <w:t xml:space="preserve">　</w:t>
      </w:r>
      <w:r w:rsidRPr="005343CC">
        <w:rPr>
          <w:rFonts w:hint="eastAsia"/>
          <w:sz w:val="22"/>
          <w:szCs w:val="22"/>
        </w:rPr>
        <w:t xml:space="preserve">(2)  </w:t>
      </w:r>
      <w:r w:rsidRPr="005343CC">
        <w:rPr>
          <w:rFonts w:hint="eastAsia"/>
          <w:sz w:val="22"/>
          <w:szCs w:val="22"/>
        </w:rPr>
        <w:t>次に掲げる会計方針に関する事項</w:t>
      </w:r>
    </w:p>
    <w:p w14:paraId="03AB581C" w14:textId="77777777" w:rsidR="009A1B8C" w:rsidRDefault="009A1B8C" w:rsidP="009A1B8C">
      <w:pPr>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①　有価証券の評価基準及び評価方法</w:t>
      </w:r>
    </w:p>
    <w:p w14:paraId="03AB581D" w14:textId="77777777" w:rsidR="009A1B8C" w:rsidRDefault="009A1B8C" w:rsidP="00871B42">
      <w:pPr>
        <w:ind w:left="1100" w:hangingChars="500" w:hanging="1100"/>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②　土地の再評価に関する法律第３条第３項に規定する再評価の方法及び同法第</w:t>
      </w:r>
      <w:r w:rsidRPr="00E47054">
        <w:rPr>
          <w:rFonts w:ascii="ＭＳ 明朝" w:hAnsi="ＭＳ 明朝" w:hint="eastAsia"/>
          <w:sz w:val="22"/>
          <w:szCs w:val="22"/>
        </w:rPr>
        <w:t>10</w:t>
      </w:r>
      <w:r>
        <w:rPr>
          <w:rFonts w:hint="eastAsia"/>
          <w:sz w:val="22"/>
          <w:szCs w:val="22"/>
        </w:rPr>
        <w:t>条に規定する差額</w:t>
      </w:r>
    </w:p>
    <w:p w14:paraId="03AB581E" w14:textId="77777777" w:rsidR="009A1B8C" w:rsidRDefault="00871B42" w:rsidP="00871B42">
      <w:pPr>
        <w:ind w:leftChars="321" w:left="674" w:firstLineChars="100" w:firstLine="220"/>
        <w:rPr>
          <w:sz w:val="22"/>
          <w:szCs w:val="22"/>
        </w:rPr>
      </w:pPr>
      <w:r>
        <w:rPr>
          <w:rFonts w:hint="eastAsia"/>
          <w:sz w:val="22"/>
          <w:szCs w:val="22"/>
        </w:rPr>
        <w:t xml:space="preserve">③　</w:t>
      </w:r>
      <w:r w:rsidR="009A1B8C">
        <w:rPr>
          <w:rFonts w:hint="eastAsia"/>
          <w:sz w:val="22"/>
          <w:szCs w:val="22"/>
        </w:rPr>
        <w:t>有形固定資産の減価償却の方法</w:t>
      </w:r>
    </w:p>
    <w:p w14:paraId="03AB581F" w14:textId="77777777" w:rsidR="009A1B8C" w:rsidRDefault="00871B42" w:rsidP="00871B42">
      <w:pPr>
        <w:ind w:leftChars="321" w:left="674" w:firstLineChars="100" w:firstLine="220"/>
        <w:rPr>
          <w:sz w:val="22"/>
          <w:szCs w:val="22"/>
        </w:rPr>
      </w:pPr>
      <w:r>
        <w:rPr>
          <w:rFonts w:hint="eastAsia"/>
          <w:sz w:val="22"/>
          <w:szCs w:val="22"/>
        </w:rPr>
        <w:t xml:space="preserve">④　</w:t>
      </w:r>
      <w:r w:rsidR="009A1B8C">
        <w:rPr>
          <w:rFonts w:hint="eastAsia"/>
          <w:sz w:val="22"/>
          <w:szCs w:val="22"/>
        </w:rPr>
        <w:t>外貨建資産等の本邦通貨への換算基準</w:t>
      </w:r>
    </w:p>
    <w:p w14:paraId="03AB5820" w14:textId="77777777" w:rsidR="009A1B8C" w:rsidRDefault="00A32788" w:rsidP="00A32788">
      <w:pPr>
        <w:ind w:leftChars="426" w:left="1115" w:hangingChars="100" w:hanging="220"/>
        <w:rPr>
          <w:sz w:val="22"/>
          <w:szCs w:val="22"/>
        </w:rPr>
      </w:pPr>
      <w:r>
        <w:rPr>
          <w:rFonts w:hint="eastAsia"/>
          <w:sz w:val="22"/>
          <w:szCs w:val="22"/>
        </w:rPr>
        <w:t xml:space="preserve">⑤　</w:t>
      </w:r>
      <w:r w:rsidR="009A1B8C">
        <w:rPr>
          <w:rFonts w:hint="eastAsia"/>
          <w:sz w:val="22"/>
          <w:szCs w:val="22"/>
        </w:rPr>
        <w:t>貸倒引当金の計上</w:t>
      </w:r>
      <w:r w:rsidR="005343CC">
        <w:rPr>
          <w:rFonts w:hint="eastAsia"/>
          <w:sz w:val="22"/>
          <w:szCs w:val="22"/>
        </w:rPr>
        <w:t>基準</w:t>
      </w:r>
    </w:p>
    <w:p w14:paraId="03AB5822" w14:textId="6FD353D3" w:rsidR="009A1B8C" w:rsidRDefault="00A32788" w:rsidP="006A73F9">
      <w:pPr>
        <w:ind w:leftChars="321" w:left="674" w:firstLineChars="100" w:firstLine="220"/>
        <w:rPr>
          <w:sz w:val="22"/>
          <w:szCs w:val="22"/>
        </w:rPr>
      </w:pPr>
      <w:r>
        <w:rPr>
          <w:rFonts w:hint="eastAsia"/>
          <w:sz w:val="22"/>
          <w:szCs w:val="22"/>
        </w:rPr>
        <w:t xml:space="preserve">⑥　</w:t>
      </w:r>
      <w:r w:rsidR="00C128D3">
        <w:rPr>
          <w:rFonts w:hint="eastAsia"/>
          <w:sz w:val="22"/>
          <w:szCs w:val="22"/>
        </w:rPr>
        <w:t>退職給付に係る会計処理の方法</w:t>
      </w:r>
    </w:p>
    <w:p w14:paraId="03AB5823" w14:textId="1943A6C3" w:rsidR="009A1B8C" w:rsidRDefault="006A73F9" w:rsidP="00A32788">
      <w:pPr>
        <w:ind w:leftChars="321" w:left="674" w:firstLineChars="100" w:firstLine="220"/>
        <w:rPr>
          <w:sz w:val="22"/>
          <w:szCs w:val="22"/>
        </w:rPr>
      </w:pPr>
      <w:r>
        <w:rPr>
          <w:rFonts w:hint="eastAsia"/>
          <w:sz w:val="22"/>
          <w:szCs w:val="22"/>
        </w:rPr>
        <w:t>⑦</w:t>
      </w:r>
      <w:r w:rsidR="00A32788">
        <w:rPr>
          <w:rFonts w:hint="eastAsia"/>
          <w:sz w:val="22"/>
          <w:szCs w:val="22"/>
        </w:rPr>
        <w:t xml:space="preserve">　</w:t>
      </w:r>
      <w:r w:rsidR="009A1B8C">
        <w:rPr>
          <w:rFonts w:hint="eastAsia"/>
          <w:sz w:val="22"/>
          <w:szCs w:val="22"/>
        </w:rPr>
        <w:t>ヘッジ会計の方法</w:t>
      </w:r>
    </w:p>
    <w:p w14:paraId="03AB5824" w14:textId="536149E6" w:rsidR="009A1B8C" w:rsidRDefault="006A73F9" w:rsidP="00A32788">
      <w:pPr>
        <w:ind w:leftChars="321" w:left="674" w:firstLineChars="100" w:firstLine="220"/>
        <w:rPr>
          <w:sz w:val="22"/>
          <w:szCs w:val="22"/>
        </w:rPr>
      </w:pPr>
      <w:r>
        <w:rPr>
          <w:rFonts w:hint="eastAsia"/>
          <w:sz w:val="22"/>
          <w:szCs w:val="22"/>
        </w:rPr>
        <w:t>⑧</w:t>
      </w:r>
      <w:r w:rsidR="00A32788">
        <w:rPr>
          <w:rFonts w:hint="eastAsia"/>
          <w:sz w:val="22"/>
          <w:szCs w:val="22"/>
        </w:rPr>
        <w:t xml:space="preserve">　</w:t>
      </w:r>
      <w:r w:rsidR="009A1B8C">
        <w:rPr>
          <w:rFonts w:hint="eastAsia"/>
          <w:sz w:val="22"/>
          <w:szCs w:val="22"/>
        </w:rPr>
        <w:t>金銭の信託の評価基準及び評価方法</w:t>
      </w:r>
    </w:p>
    <w:p w14:paraId="03AB5825" w14:textId="565CEC32" w:rsidR="009A1B8C" w:rsidRDefault="006A73F9" w:rsidP="00A32788">
      <w:pPr>
        <w:ind w:leftChars="321" w:left="674" w:firstLineChars="100" w:firstLine="220"/>
        <w:rPr>
          <w:sz w:val="22"/>
          <w:szCs w:val="22"/>
        </w:rPr>
      </w:pPr>
      <w:r>
        <w:rPr>
          <w:rFonts w:hint="eastAsia"/>
          <w:sz w:val="22"/>
          <w:szCs w:val="22"/>
        </w:rPr>
        <w:t>⑨</w:t>
      </w:r>
      <w:r w:rsidR="00A32788">
        <w:rPr>
          <w:rFonts w:hint="eastAsia"/>
          <w:sz w:val="22"/>
          <w:szCs w:val="22"/>
        </w:rPr>
        <w:t xml:space="preserve">　</w:t>
      </w:r>
      <w:r w:rsidR="009A1B8C">
        <w:rPr>
          <w:rFonts w:hint="eastAsia"/>
          <w:sz w:val="22"/>
          <w:szCs w:val="22"/>
        </w:rPr>
        <w:t>デリバティブ取引の評価基準及び評価方法</w:t>
      </w:r>
    </w:p>
    <w:p w14:paraId="03AB5826" w14:textId="45DE2CBB" w:rsidR="007C65F3" w:rsidRDefault="006A73F9" w:rsidP="00F82A79">
      <w:pPr>
        <w:ind w:leftChars="421" w:left="1104" w:hangingChars="100" w:hanging="220"/>
        <w:rPr>
          <w:sz w:val="22"/>
          <w:szCs w:val="22"/>
        </w:rPr>
      </w:pPr>
      <w:r>
        <w:rPr>
          <w:rFonts w:hint="eastAsia"/>
          <w:sz w:val="22"/>
          <w:szCs w:val="22"/>
        </w:rPr>
        <w:t>⑩</w:t>
      </w:r>
      <w:r w:rsidR="007C65F3" w:rsidRPr="007C65F3">
        <w:rPr>
          <w:rFonts w:hint="eastAsia"/>
          <w:sz w:val="22"/>
          <w:szCs w:val="22"/>
        </w:rPr>
        <w:t xml:space="preserve">　収益の計上方法（顧客との契約に基づく義務の履行の状況に応じて当該契約から生ずる収益を認識するときは、主要な事業における顧客との契約に基づく主な義務の内容、当該義務に係る収益を認識する通常の時点その他重要な会計方針に含まれると判断したものを記載すること。）</w:t>
      </w:r>
    </w:p>
    <w:p w14:paraId="03AB5827" w14:textId="7766D15B" w:rsidR="009A1B8C" w:rsidRDefault="006A73F9" w:rsidP="00A32788">
      <w:pPr>
        <w:ind w:leftChars="321" w:left="674" w:firstLineChars="100" w:firstLine="220"/>
        <w:rPr>
          <w:sz w:val="22"/>
          <w:szCs w:val="22"/>
        </w:rPr>
      </w:pPr>
      <w:r>
        <w:rPr>
          <w:rFonts w:hint="eastAsia"/>
          <w:sz w:val="22"/>
          <w:szCs w:val="22"/>
        </w:rPr>
        <w:t>⑪</w:t>
      </w:r>
      <w:r w:rsidR="00A32788">
        <w:rPr>
          <w:rFonts w:hint="eastAsia"/>
          <w:sz w:val="22"/>
          <w:szCs w:val="22"/>
        </w:rPr>
        <w:t xml:space="preserve">　</w:t>
      </w:r>
      <w:r w:rsidR="009A1B8C">
        <w:rPr>
          <w:rFonts w:hint="eastAsia"/>
          <w:sz w:val="22"/>
          <w:szCs w:val="22"/>
        </w:rPr>
        <w:t>その他採用した重要な会計方針</w:t>
      </w:r>
    </w:p>
    <w:p w14:paraId="03AB5828" w14:textId="3E7A7E94" w:rsidR="005343CC" w:rsidRDefault="006A73F9" w:rsidP="005343CC">
      <w:pPr>
        <w:ind w:leftChars="426" w:left="1115" w:hangingChars="100" w:hanging="220"/>
        <w:rPr>
          <w:sz w:val="22"/>
          <w:szCs w:val="22"/>
        </w:rPr>
      </w:pPr>
      <w:r>
        <w:rPr>
          <w:rFonts w:hint="eastAsia"/>
          <w:sz w:val="22"/>
          <w:szCs w:val="22"/>
        </w:rPr>
        <w:t>⑫</w:t>
      </w:r>
      <w:r w:rsidR="005343CC">
        <w:rPr>
          <w:rFonts w:hint="eastAsia"/>
          <w:sz w:val="22"/>
          <w:szCs w:val="22"/>
        </w:rPr>
        <w:t xml:space="preserve">　子会社等が採用した会計方針のうちに信用金庫と異なるものがある場合には、その差異の概要。ただし、その差異が軽微であるときには、この限りでない。</w:t>
      </w:r>
    </w:p>
    <w:p w14:paraId="03AB5829" w14:textId="77777777" w:rsidR="007C65F3" w:rsidRDefault="007C65F3" w:rsidP="00F82A79">
      <w:pPr>
        <w:ind w:firstLineChars="300" w:firstLine="660"/>
        <w:rPr>
          <w:sz w:val="22"/>
          <w:szCs w:val="22"/>
        </w:rPr>
      </w:pPr>
      <w:r>
        <w:rPr>
          <w:rFonts w:hint="eastAsia"/>
          <w:sz w:val="22"/>
          <w:szCs w:val="22"/>
        </w:rPr>
        <w:t xml:space="preserve">(3)  </w:t>
      </w:r>
      <w:r w:rsidRPr="007C65F3">
        <w:rPr>
          <w:rFonts w:hint="eastAsia"/>
          <w:sz w:val="22"/>
          <w:szCs w:val="22"/>
        </w:rPr>
        <w:t>次に掲げる会計上の見積りに関する事項</w:t>
      </w:r>
    </w:p>
    <w:p w14:paraId="03AB582A" w14:textId="77777777" w:rsidR="007C65F3" w:rsidRDefault="007C65F3" w:rsidP="00F82A79">
      <w:pPr>
        <w:ind w:leftChars="300" w:left="1070" w:hangingChars="200" w:hanging="440"/>
        <w:rPr>
          <w:sz w:val="22"/>
          <w:szCs w:val="22"/>
        </w:rPr>
      </w:pPr>
      <w:r>
        <w:rPr>
          <w:rFonts w:hint="eastAsia"/>
          <w:sz w:val="22"/>
          <w:szCs w:val="22"/>
        </w:rPr>
        <w:t xml:space="preserve">　①</w:t>
      </w:r>
      <w:r w:rsidRPr="007C65F3">
        <w:rPr>
          <w:rFonts w:hint="eastAsia"/>
          <w:sz w:val="22"/>
          <w:szCs w:val="22"/>
        </w:rPr>
        <w:t xml:space="preserve">　会計上の見積りにより当該事業年度に係る連結財務諸表にその額を計上した項目であつて、翌事業年度に係る連結財務諸表に重要な影響を及ぼす可能性があるもの</w:t>
      </w:r>
    </w:p>
    <w:p w14:paraId="03AB582B" w14:textId="77777777" w:rsidR="007C65F3" w:rsidRDefault="007C65F3" w:rsidP="00F82A79">
      <w:pPr>
        <w:ind w:leftChars="300" w:left="1070" w:hangingChars="200" w:hanging="440"/>
        <w:rPr>
          <w:sz w:val="22"/>
          <w:szCs w:val="22"/>
        </w:rPr>
      </w:pPr>
      <w:r>
        <w:rPr>
          <w:rFonts w:hint="eastAsia"/>
          <w:sz w:val="22"/>
          <w:szCs w:val="22"/>
        </w:rPr>
        <w:t xml:space="preserve">　②</w:t>
      </w:r>
      <w:r w:rsidRPr="007C65F3">
        <w:rPr>
          <w:rFonts w:hint="eastAsia"/>
          <w:sz w:val="22"/>
          <w:szCs w:val="22"/>
        </w:rPr>
        <w:t xml:space="preserve">　当該事業年度に係る連結財務諸表の①に掲げる項目に計上した額</w:t>
      </w:r>
    </w:p>
    <w:p w14:paraId="03AB582C" w14:textId="77777777" w:rsidR="007C65F3" w:rsidRPr="002B669D" w:rsidRDefault="007C65F3" w:rsidP="00F82A79">
      <w:pPr>
        <w:ind w:leftChars="300" w:left="1070" w:hangingChars="200" w:hanging="440"/>
        <w:rPr>
          <w:sz w:val="22"/>
          <w:szCs w:val="22"/>
        </w:rPr>
      </w:pPr>
      <w:r>
        <w:rPr>
          <w:rFonts w:hint="eastAsia"/>
          <w:sz w:val="22"/>
          <w:szCs w:val="22"/>
        </w:rPr>
        <w:t xml:space="preserve">　③</w:t>
      </w:r>
      <w:r w:rsidRPr="007C65F3">
        <w:rPr>
          <w:rFonts w:hint="eastAsia"/>
          <w:sz w:val="22"/>
          <w:szCs w:val="22"/>
        </w:rPr>
        <w:t xml:space="preserve">　②に掲げるもののほか、①に掲げる項目に係る会計上の見積りの内容に関する理解に資する情報</w:t>
      </w:r>
    </w:p>
    <w:p w14:paraId="03AB582D" w14:textId="77777777" w:rsidR="009A1B8C" w:rsidRPr="00EC12BF" w:rsidRDefault="009A1B8C" w:rsidP="009C4BF1">
      <w:pPr>
        <w:ind w:left="880" w:hangingChars="400" w:hanging="880"/>
        <w:rPr>
          <w:sz w:val="22"/>
          <w:szCs w:val="22"/>
        </w:rPr>
      </w:pPr>
      <w:r>
        <w:rPr>
          <w:rFonts w:hint="eastAsia"/>
          <w:sz w:val="22"/>
          <w:szCs w:val="22"/>
        </w:rPr>
        <w:t xml:space="preserve">　　</w:t>
      </w:r>
      <w:r w:rsidR="002F78B6">
        <w:rPr>
          <w:rFonts w:hint="eastAsia"/>
          <w:sz w:val="22"/>
          <w:szCs w:val="22"/>
        </w:rPr>
        <w:t xml:space="preserve">　</w:t>
      </w:r>
      <w:r w:rsidRPr="002F78B6">
        <w:rPr>
          <w:rFonts w:hint="eastAsia"/>
          <w:sz w:val="22"/>
          <w:szCs w:val="22"/>
        </w:rPr>
        <w:t>(</w:t>
      </w:r>
      <w:r w:rsidR="007C65F3">
        <w:rPr>
          <w:rFonts w:hint="eastAsia"/>
          <w:sz w:val="22"/>
          <w:szCs w:val="22"/>
        </w:rPr>
        <w:t>4</w:t>
      </w:r>
      <w:r w:rsidRPr="002F78B6">
        <w:rPr>
          <w:rFonts w:hint="eastAsia"/>
          <w:sz w:val="22"/>
          <w:szCs w:val="22"/>
        </w:rPr>
        <w:t xml:space="preserve">)  </w:t>
      </w:r>
      <w:r w:rsidR="009C4BF1" w:rsidRPr="00E47054">
        <w:rPr>
          <w:rFonts w:ascii="ＭＳ 明朝" w:hAnsi="ＭＳ 明朝" w:hint="eastAsia"/>
          <w:sz w:val="22"/>
          <w:szCs w:val="22"/>
        </w:rPr>
        <w:t>会計方針の変更等を行つた場合には、会計方針の変更等に関する事項（連結</w:t>
      </w:r>
      <w:r w:rsidR="009C4BF1" w:rsidRPr="00E47054">
        <w:rPr>
          <w:rFonts w:ascii="ＭＳ 明朝" w:hAnsi="ＭＳ 明朝" w:hint="eastAsia"/>
          <w:sz w:val="22"/>
          <w:szCs w:val="22"/>
        </w:rPr>
        <w:lastRenderedPageBreak/>
        <w:t>財務諸表の用語、様式及び作成方法に関する規則第14条の2、第14条の3及び第14条の5から第14条の8までの規定に準じて記載すること。ただし、当事業年度に係る連結財務諸表のみを表示している場合には、前事業年度に係る事項については記載を要しない。</w:t>
      </w:r>
      <w:r w:rsidR="009C4BF1" w:rsidRPr="009C4BF1">
        <w:rPr>
          <w:rFonts w:hint="eastAsia"/>
          <w:sz w:val="22"/>
          <w:szCs w:val="22"/>
        </w:rPr>
        <w:t>）</w:t>
      </w:r>
    </w:p>
    <w:p w14:paraId="03AB582E" w14:textId="77777777" w:rsidR="007C65F3" w:rsidRDefault="00324255" w:rsidP="002F78B6">
      <w:pPr>
        <w:ind w:left="880" w:hangingChars="400" w:hanging="880"/>
        <w:rPr>
          <w:sz w:val="22"/>
          <w:szCs w:val="22"/>
        </w:rPr>
      </w:pPr>
      <w:r>
        <w:rPr>
          <w:rFonts w:hint="eastAsia"/>
          <w:sz w:val="22"/>
          <w:szCs w:val="22"/>
        </w:rPr>
        <w:t xml:space="preserve">　　　</w:t>
      </w:r>
      <w:r w:rsidR="007C65F3">
        <w:rPr>
          <w:rFonts w:hint="eastAsia"/>
          <w:sz w:val="22"/>
          <w:szCs w:val="22"/>
        </w:rPr>
        <w:t xml:space="preserve">(5)  </w:t>
      </w:r>
      <w:r w:rsidR="007C65F3" w:rsidRPr="007C65F3">
        <w:rPr>
          <w:rFonts w:hint="eastAsia"/>
          <w:sz w:val="22"/>
          <w:szCs w:val="22"/>
        </w:rPr>
        <w:t>金融商品に関する事項</w:t>
      </w:r>
    </w:p>
    <w:p w14:paraId="03AB582F" w14:textId="77777777" w:rsidR="007C65F3" w:rsidRDefault="007C65F3" w:rsidP="002F78B6">
      <w:pPr>
        <w:ind w:left="880" w:hangingChars="400" w:hanging="880"/>
        <w:rPr>
          <w:sz w:val="22"/>
          <w:szCs w:val="22"/>
        </w:rPr>
      </w:pPr>
      <w:r>
        <w:rPr>
          <w:rFonts w:hint="eastAsia"/>
          <w:sz w:val="22"/>
          <w:szCs w:val="22"/>
        </w:rPr>
        <w:t xml:space="preserve">　　　　①</w:t>
      </w:r>
      <w:r w:rsidRPr="007C65F3">
        <w:rPr>
          <w:rFonts w:hint="eastAsia"/>
          <w:sz w:val="22"/>
          <w:szCs w:val="22"/>
        </w:rPr>
        <w:t xml:space="preserve">　金融商品の状況に関する事項</w:t>
      </w:r>
    </w:p>
    <w:p w14:paraId="03AB5830" w14:textId="24A5B650" w:rsidR="007C65F3" w:rsidRDefault="007C65F3" w:rsidP="00F82A79">
      <w:pPr>
        <w:ind w:left="1100" w:hangingChars="500" w:hanging="1100"/>
        <w:rPr>
          <w:sz w:val="22"/>
          <w:szCs w:val="22"/>
        </w:rPr>
      </w:pPr>
      <w:r>
        <w:rPr>
          <w:rFonts w:hint="eastAsia"/>
          <w:sz w:val="22"/>
          <w:szCs w:val="22"/>
        </w:rPr>
        <w:t xml:space="preserve">　　　　②</w:t>
      </w:r>
      <w:r w:rsidRPr="007C65F3">
        <w:rPr>
          <w:rFonts w:hint="eastAsia"/>
          <w:sz w:val="22"/>
          <w:szCs w:val="22"/>
        </w:rPr>
        <w:t xml:space="preserve">　金融商品</w:t>
      </w:r>
      <w:r w:rsidR="00993287">
        <w:rPr>
          <w:rFonts w:hint="eastAsia"/>
          <w:sz w:val="22"/>
          <w:szCs w:val="22"/>
        </w:rPr>
        <w:t>（リース負債を除く。）</w:t>
      </w:r>
      <w:r w:rsidRPr="007C65F3">
        <w:rPr>
          <w:rFonts w:hint="eastAsia"/>
          <w:sz w:val="22"/>
          <w:szCs w:val="22"/>
        </w:rPr>
        <w:t>の時価等に関する事項（簡便な計算により算出した時価に代わる金額について開示を行う場合には、その旨及び算定方法についても記載すること。）</w:t>
      </w:r>
    </w:p>
    <w:p w14:paraId="03AB5831" w14:textId="0895CDF7" w:rsidR="00324255" w:rsidRDefault="007C65F3" w:rsidP="00F82A79">
      <w:pPr>
        <w:ind w:left="1100" w:hangingChars="500" w:hanging="1100"/>
        <w:rPr>
          <w:sz w:val="22"/>
          <w:szCs w:val="22"/>
        </w:rPr>
      </w:pPr>
      <w:r>
        <w:rPr>
          <w:rFonts w:hint="eastAsia"/>
          <w:sz w:val="22"/>
          <w:szCs w:val="22"/>
        </w:rPr>
        <w:t xml:space="preserve">　　　　③</w:t>
      </w:r>
      <w:r w:rsidRPr="007C65F3">
        <w:rPr>
          <w:rFonts w:hint="eastAsia"/>
          <w:sz w:val="22"/>
          <w:szCs w:val="22"/>
        </w:rPr>
        <w:t xml:space="preserve">　金融商品</w:t>
      </w:r>
      <w:r w:rsidR="00993287">
        <w:rPr>
          <w:rFonts w:hint="eastAsia"/>
          <w:sz w:val="22"/>
          <w:szCs w:val="22"/>
        </w:rPr>
        <w:t>（リース負債、リース債権及びリース投資資産を除く。③において同じ。）</w:t>
      </w:r>
      <w:r w:rsidRPr="007C65F3">
        <w:rPr>
          <w:rFonts w:hint="eastAsia"/>
          <w:sz w:val="22"/>
          <w:szCs w:val="22"/>
        </w:rPr>
        <w:t>の時価の適切な区分ごとの内訳等に関する事項（金融商品取引法第</w:t>
      </w:r>
      <w:r w:rsidRPr="007C65F3">
        <w:rPr>
          <w:rFonts w:hint="eastAsia"/>
          <w:sz w:val="22"/>
          <w:szCs w:val="22"/>
        </w:rPr>
        <w:t>27</w:t>
      </w:r>
      <w:r w:rsidRPr="007C65F3">
        <w:rPr>
          <w:rFonts w:hint="eastAsia"/>
          <w:sz w:val="22"/>
          <w:szCs w:val="22"/>
        </w:rPr>
        <w:t>条において準用する同法第</w:t>
      </w:r>
      <w:r w:rsidRPr="007C65F3">
        <w:rPr>
          <w:rFonts w:hint="eastAsia"/>
          <w:sz w:val="22"/>
          <w:szCs w:val="22"/>
        </w:rPr>
        <w:t>24</w:t>
      </w:r>
      <w:r w:rsidRPr="007C65F3">
        <w:rPr>
          <w:rFonts w:hint="eastAsia"/>
          <w:sz w:val="22"/>
          <w:szCs w:val="22"/>
        </w:rPr>
        <w:t>条第１項の規定により有価証券報告書を内閣総理大臣に提出しなければならない信用金庫以外の信用金庫にあつては、当該事項を省略することができる。ただし、連結財務諸表の用語、様式及び作成方法に関する規則第</w:t>
      </w:r>
      <w:r w:rsidRPr="007C65F3">
        <w:rPr>
          <w:sz w:val="22"/>
          <w:szCs w:val="22"/>
        </w:rPr>
        <w:t>15</w:t>
      </w:r>
      <w:r w:rsidRPr="007C65F3">
        <w:rPr>
          <w:rFonts w:hint="eastAsia"/>
          <w:sz w:val="22"/>
          <w:szCs w:val="22"/>
        </w:rPr>
        <w:t>条の５の２第１項第３号ハに掲げる事項を省略した場合は、②に金融商品の時価の算定に用いた評価技法の説明を記載すること。）</w:t>
      </w:r>
    </w:p>
    <w:p w14:paraId="01245529" w14:textId="77777777" w:rsidR="00D20F70" w:rsidRPr="00D20F70" w:rsidRDefault="00324255" w:rsidP="00D20F70">
      <w:pPr>
        <w:ind w:left="880" w:hangingChars="400" w:hanging="880"/>
        <w:rPr>
          <w:sz w:val="22"/>
          <w:szCs w:val="22"/>
        </w:rPr>
      </w:pPr>
      <w:r>
        <w:rPr>
          <w:rFonts w:hint="eastAsia"/>
          <w:sz w:val="22"/>
          <w:szCs w:val="22"/>
        </w:rPr>
        <w:t xml:space="preserve">　　　</w:t>
      </w:r>
      <w:r>
        <w:rPr>
          <w:rFonts w:hint="eastAsia"/>
          <w:sz w:val="22"/>
          <w:szCs w:val="22"/>
        </w:rPr>
        <w:t>(</w:t>
      </w:r>
      <w:r w:rsidR="00081E7D">
        <w:rPr>
          <w:rFonts w:hint="eastAsia"/>
          <w:sz w:val="22"/>
          <w:szCs w:val="22"/>
        </w:rPr>
        <w:t>6</w:t>
      </w:r>
      <w:r>
        <w:rPr>
          <w:rFonts w:hint="eastAsia"/>
          <w:sz w:val="22"/>
          <w:szCs w:val="22"/>
        </w:rPr>
        <w:t xml:space="preserve">)  </w:t>
      </w:r>
      <w:r w:rsidR="00D20F70" w:rsidRPr="00D20F70">
        <w:rPr>
          <w:rFonts w:hint="eastAsia"/>
          <w:sz w:val="22"/>
          <w:szCs w:val="22"/>
        </w:rPr>
        <w:t>次に掲げる賃貸等不動産に関する事項（重要性の乏しいものを除く。）</w:t>
      </w:r>
    </w:p>
    <w:p w14:paraId="69E3B77F" w14:textId="77777777" w:rsidR="00D20F70" w:rsidRPr="00D20F70" w:rsidRDefault="00D20F70" w:rsidP="00697659">
      <w:pPr>
        <w:ind w:leftChars="400" w:left="1720" w:hangingChars="400" w:hanging="880"/>
        <w:rPr>
          <w:sz w:val="22"/>
          <w:szCs w:val="22"/>
        </w:rPr>
      </w:pPr>
      <w:r w:rsidRPr="00D20F70">
        <w:rPr>
          <w:rFonts w:hint="eastAsia"/>
          <w:sz w:val="22"/>
          <w:szCs w:val="22"/>
        </w:rPr>
        <w:t>①　賃貸等不動産の状況に関する事項</w:t>
      </w:r>
    </w:p>
    <w:p w14:paraId="6003666B" w14:textId="77777777" w:rsidR="00D20F70" w:rsidRPr="00D20F70" w:rsidRDefault="00D20F70" w:rsidP="00697659">
      <w:pPr>
        <w:ind w:leftChars="400" w:left="1720" w:hangingChars="400" w:hanging="880"/>
        <w:rPr>
          <w:sz w:val="22"/>
          <w:szCs w:val="22"/>
        </w:rPr>
      </w:pPr>
      <w:r w:rsidRPr="00D20F70">
        <w:rPr>
          <w:rFonts w:hint="eastAsia"/>
          <w:sz w:val="22"/>
          <w:szCs w:val="22"/>
        </w:rPr>
        <w:t>②　賃貸等不動産の時価に関する事項</w:t>
      </w:r>
    </w:p>
    <w:p w14:paraId="03AB5832" w14:textId="7C56CA9B" w:rsidR="00324255" w:rsidRDefault="00D20F70" w:rsidP="00697659">
      <w:pPr>
        <w:ind w:leftChars="500" w:left="1050" w:firstLineChars="100" w:firstLine="220"/>
        <w:rPr>
          <w:sz w:val="22"/>
          <w:szCs w:val="22"/>
        </w:rPr>
      </w:pPr>
      <w:r w:rsidRPr="00D20F70">
        <w:rPr>
          <w:rFonts w:hint="eastAsia"/>
          <w:sz w:val="22"/>
          <w:szCs w:val="22"/>
        </w:rPr>
        <w:t>賃貸等不動産が、リースにより使用する権利を有する不動産である場合には、②に掲げる事項について記載することを要しない。</w:t>
      </w:r>
    </w:p>
    <w:p w14:paraId="03AB5833" w14:textId="77777777" w:rsidR="009A1B8C" w:rsidRDefault="009A1B8C" w:rsidP="002F78B6">
      <w:pPr>
        <w:ind w:left="880" w:hangingChars="400" w:hanging="880"/>
        <w:rPr>
          <w:sz w:val="22"/>
          <w:szCs w:val="22"/>
        </w:rPr>
      </w:pPr>
      <w:r>
        <w:rPr>
          <w:rFonts w:hint="eastAsia"/>
          <w:sz w:val="22"/>
          <w:szCs w:val="22"/>
        </w:rPr>
        <w:t xml:space="preserve">　　</w:t>
      </w:r>
      <w:r w:rsidR="002F78B6">
        <w:rPr>
          <w:rFonts w:hint="eastAsia"/>
          <w:sz w:val="22"/>
          <w:szCs w:val="22"/>
        </w:rPr>
        <w:t xml:space="preserve">　</w:t>
      </w:r>
      <w:r w:rsidR="00324255">
        <w:rPr>
          <w:rFonts w:hint="eastAsia"/>
          <w:sz w:val="22"/>
          <w:szCs w:val="22"/>
        </w:rPr>
        <w:t>(</w:t>
      </w:r>
      <w:r w:rsidR="00081E7D">
        <w:rPr>
          <w:rFonts w:hint="eastAsia"/>
          <w:sz w:val="22"/>
          <w:szCs w:val="22"/>
        </w:rPr>
        <w:t>7</w:t>
      </w:r>
      <w:r w:rsidRPr="005343CC">
        <w:rPr>
          <w:rFonts w:hint="eastAsia"/>
          <w:sz w:val="22"/>
          <w:szCs w:val="22"/>
        </w:rPr>
        <w:t>)</w:t>
      </w:r>
      <w:r>
        <w:rPr>
          <w:rFonts w:hint="eastAsia"/>
          <w:sz w:val="22"/>
          <w:szCs w:val="22"/>
        </w:rPr>
        <w:t xml:space="preserve">  </w:t>
      </w:r>
      <w:r w:rsidR="005343CC" w:rsidRPr="00E47054">
        <w:rPr>
          <w:rFonts w:ascii="ＭＳ 明朝" w:hAnsi="ＭＳ 明朝" w:hint="eastAsia"/>
          <w:sz w:val="22"/>
          <w:szCs w:val="22"/>
        </w:rPr>
        <w:t>連結</w:t>
      </w:r>
      <w:r w:rsidRPr="00E47054">
        <w:rPr>
          <w:rFonts w:ascii="ＭＳ 明朝" w:hAnsi="ＭＳ 明朝" w:hint="eastAsia"/>
          <w:sz w:val="22"/>
          <w:szCs w:val="22"/>
        </w:rPr>
        <w:t>財務諸表等の用語、様式及び作成方法に関する規則第</w:t>
      </w:r>
      <w:r w:rsidR="005343CC" w:rsidRPr="00E47054">
        <w:rPr>
          <w:rFonts w:ascii="ＭＳ 明朝" w:hAnsi="ＭＳ 明朝" w:hint="eastAsia"/>
          <w:sz w:val="22"/>
          <w:szCs w:val="22"/>
        </w:rPr>
        <w:t>15</w:t>
      </w:r>
      <w:r w:rsidRPr="00E47054">
        <w:rPr>
          <w:rFonts w:ascii="ＭＳ 明朝" w:hAnsi="ＭＳ 明朝" w:hint="eastAsia"/>
          <w:sz w:val="22"/>
          <w:szCs w:val="22"/>
        </w:rPr>
        <w:t>条の</w:t>
      </w:r>
      <w:r w:rsidR="005343CC" w:rsidRPr="00E47054">
        <w:rPr>
          <w:rFonts w:ascii="ＭＳ 明朝" w:hAnsi="ＭＳ 明朝" w:hint="eastAsia"/>
          <w:sz w:val="22"/>
          <w:szCs w:val="22"/>
        </w:rPr>
        <w:t>６</w:t>
      </w:r>
      <w:r w:rsidR="006D245B" w:rsidRPr="00E47054">
        <w:rPr>
          <w:rFonts w:ascii="ＭＳ 明朝" w:hAnsi="ＭＳ 明朝" w:hint="eastAsia"/>
          <w:sz w:val="22"/>
          <w:szCs w:val="22"/>
        </w:rPr>
        <w:t>第１項から第３</w:t>
      </w:r>
      <w:r w:rsidRPr="00E47054">
        <w:rPr>
          <w:rFonts w:ascii="ＭＳ 明朝" w:hAnsi="ＭＳ 明朝" w:hint="eastAsia"/>
          <w:sz w:val="22"/>
          <w:szCs w:val="22"/>
        </w:rPr>
        <w:t>項までに規定する有価証券に関する事項</w:t>
      </w:r>
    </w:p>
    <w:p w14:paraId="03AB5834" w14:textId="77777777" w:rsidR="005343CC" w:rsidRDefault="009A1B8C" w:rsidP="00F63320">
      <w:pPr>
        <w:ind w:left="880" w:hangingChars="400" w:hanging="880"/>
        <w:rPr>
          <w:sz w:val="22"/>
          <w:szCs w:val="22"/>
        </w:rPr>
      </w:pPr>
      <w:r>
        <w:rPr>
          <w:rFonts w:hint="eastAsia"/>
          <w:sz w:val="22"/>
          <w:szCs w:val="22"/>
        </w:rPr>
        <w:t xml:space="preserve">　　</w:t>
      </w:r>
      <w:r w:rsidR="002F78B6">
        <w:rPr>
          <w:rFonts w:hint="eastAsia"/>
          <w:sz w:val="22"/>
          <w:szCs w:val="22"/>
        </w:rPr>
        <w:t xml:space="preserve">　</w:t>
      </w:r>
      <w:r w:rsidR="00324255">
        <w:rPr>
          <w:rFonts w:hint="eastAsia"/>
          <w:sz w:val="22"/>
          <w:szCs w:val="22"/>
        </w:rPr>
        <w:t>(</w:t>
      </w:r>
      <w:r w:rsidR="00081E7D">
        <w:rPr>
          <w:rFonts w:hint="eastAsia"/>
          <w:sz w:val="22"/>
          <w:szCs w:val="22"/>
        </w:rPr>
        <w:t>8</w:t>
      </w:r>
      <w:r>
        <w:rPr>
          <w:rFonts w:hint="eastAsia"/>
          <w:sz w:val="22"/>
          <w:szCs w:val="22"/>
        </w:rPr>
        <w:t xml:space="preserve">)  </w:t>
      </w:r>
      <w:r w:rsidR="00F63320" w:rsidRPr="00F63320">
        <w:rPr>
          <w:rFonts w:hint="eastAsia"/>
          <w:sz w:val="22"/>
          <w:szCs w:val="22"/>
        </w:rPr>
        <w:t>債権</w:t>
      </w:r>
      <w:r w:rsidR="005343CC">
        <w:rPr>
          <w:rFonts w:hint="eastAsia"/>
          <w:sz w:val="22"/>
          <w:szCs w:val="22"/>
        </w:rPr>
        <w:t>のうち</w:t>
      </w:r>
      <w:r w:rsidR="00F63320" w:rsidRPr="00F63320">
        <w:rPr>
          <w:rFonts w:hint="eastAsia"/>
          <w:sz w:val="22"/>
          <w:szCs w:val="22"/>
        </w:rPr>
        <w:t>破産更生債権及びこれらに準ずる債権、危険債権、三月以上延滞債権並びに</w:t>
      </w:r>
      <w:r w:rsidR="005343CC">
        <w:rPr>
          <w:rFonts w:hint="eastAsia"/>
          <w:sz w:val="22"/>
          <w:szCs w:val="22"/>
        </w:rPr>
        <w:t>貸出条件緩和債権の額並びに</w:t>
      </w:r>
      <w:r w:rsidR="00F63320" w:rsidRPr="00F63320">
        <w:rPr>
          <w:rFonts w:hint="eastAsia"/>
          <w:sz w:val="22"/>
          <w:szCs w:val="22"/>
        </w:rPr>
        <w:t>これらの</w:t>
      </w:r>
      <w:r w:rsidR="005343CC">
        <w:rPr>
          <w:rFonts w:hint="eastAsia"/>
          <w:sz w:val="22"/>
          <w:szCs w:val="22"/>
        </w:rPr>
        <w:t>合計額</w:t>
      </w:r>
    </w:p>
    <w:p w14:paraId="03AB5835" w14:textId="77777777" w:rsidR="009A1B8C" w:rsidRDefault="005343CC" w:rsidP="005343CC">
      <w:pPr>
        <w:ind w:left="880" w:hangingChars="400" w:hanging="880"/>
        <w:rPr>
          <w:sz w:val="22"/>
          <w:szCs w:val="22"/>
        </w:rPr>
      </w:pPr>
      <w:r>
        <w:rPr>
          <w:rFonts w:hint="eastAsia"/>
          <w:sz w:val="22"/>
          <w:szCs w:val="22"/>
        </w:rPr>
        <w:t xml:space="preserve">　　　　　</w:t>
      </w:r>
      <w:r w:rsidRPr="00E47054">
        <w:rPr>
          <w:rFonts w:ascii="ＭＳ 明朝" w:hAnsi="ＭＳ 明朝" w:hint="eastAsia"/>
          <w:sz w:val="22"/>
          <w:szCs w:val="22"/>
        </w:rPr>
        <w:t>なお、それぞれの定義は、信用金庫法施行規則第132条第１項第５号ロ</w:t>
      </w:r>
      <w:r w:rsidR="0047490D" w:rsidRPr="0047490D">
        <w:rPr>
          <w:rFonts w:ascii="ＭＳ 明朝" w:hAnsi="ＭＳ 明朝" w:hint="eastAsia"/>
          <w:sz w:val="22"/>
          <w:szCs w:val="22"/>
        </w:rPr>
        <w:t>（「債権」の定義にあつては、同令第</w:t>
      </w:r>
      <w:r w:rsidR="0047490D">
        <w:rPr>
          <w:rFonts w:ascii="ＭＳ 明朝" w:hAnsi="ＭＳ 明朝"/>
          <w:sz w:val="22"/>
          <w:szCs w:val="22"/>
        </w:rPr>
        <w:t>133</w:t>
      </w:r>
      <w:r w:rsidR="0047490D" w:rsidRPr="0047490D">
        <w:rPr>
          <w:rFonts w:ascii="ＭＳ 明朝" w:hAnsi="ＭＳ 明朝" w:hint="eastAsia"/>
          <w:sz w:val="22"/>
          <w:szCs w:val="22"/>
        </w:rPr>
        <w:t>条第３号ロ）</w:t>
      </w:r>
      <w:r w:rsidRPr="00E47054">
        <w:rPr>
          <w:rFonts w:ascii="ＭＳ 明朝" w:hAnsi="ＭＳ 明朝" w:hint="eastAsia"/>
          <w:sz w:val="22"/>
          <w:szCs w:val="22"/>
        </w:rPr>
        <w:t>による</w:t>
      </w:r>
      <w:r>
        <w:rPr>
          <w:rFonts w:hint="eastAsia"/>
          <w:sz w:val="22"/>
          <w:szCs w:val="22"/>
        </w:rPr>
        <w:t>。</w:t>
      </w:r>
    </w:p>
    <w:p w14:paraId="03AB5836" w14:textId="77777777" w:rsidR="009A1B8C" w:rsidRPr="005831A9" w:rsidRDefault="009A1B8C" w:rsidP="002F78B6">
      <w:pPr>
        <w:ind w:left="880" w:hangingChars="400" w:hanging="880"/>
        <w:rPr>
          <w:sz w:val="22"/>
          <w:szCs w:val="22"/>
        </w:rPr>
      </w:pPr>
      <w:r>
        <w:rPr>
          <w:rFonts w:hint="eastAsia"/>
          <w:sz w:val="22"/>
          <w:szCs w:val="22"/>
        </w:rPr>
        <w:t xml:space="preserve">　　</w:t>
      </w:r>
      <w:r w:rsidR="002F78B6">
        <w:rPr>
          <w:rFonts w:hint="eastAsia"/>
          <w:sz w:val="22"/>
          <w:szCs w:val="22"/>
        </w:rPr>
        <w:t xml:space="preserve">　</w:t>
      </w:r>
      <w:r w:rsidR="00324255">
        <w:rPr>
          <w:rFonts w:hint="eastAsia"/>
          <w:sz w:val="22"/>
          <w:szCs w:val="22"/>
        </w:rPr>
        <w:t>(</w:t>
      </w:r>
      <w:r w:rsidR="00081E7D">
        <w:rPr>
          <w:rFonts w:hint="eastAsia"/>
          <w:sz w:val="22"/>
          <w:szCs w:val="22"/>
        </w:rPr>
        <w:t>9</w:t>
      </w:r>
      <w:r>
        <w:rPr>
          <w:rFonts w:hint="eastAsia"/>
          <w:sz w:val="22"/>
          <w:szCs w:val="22"/>
        </w:rPr>
        <w:t xml:space="preserve">)  </w:t>
      </w:r>
      <w:r w:rsidR="005343CC">
        <w:rPr>
          <w:rFonts w:hint="eastAsia"/>
          <w:sz w:val="22"/>
          <w:szCs w:val="22"/>
        </w:rPr>
        <w:t>有形固定資産及び無形固定資産の償却年数又は残存価額を変更したときは、その旨。ただし、その変更が軽微であるときは、この限りでない。</w:t>
      </w:r>
    </w:p>
    <w:p w14:paraId="03AB5837" w14:textId="77777777" w:rsidR="009A1B8C" w:rsidRDefault="00081E7D" w:rsidP="009A1B8C">
      <w:pPr>
        <w:ind w:left="660" w:hangingChars="300" w:hanging="660"/>
        <w:rPr>
          <w:sz w:val="22"/>
          <w:szCs w:val="22"/>
        </w:rPr>
      </w:pPr>
      <w:r>
        <w:rPr>
          <w:rFonts w:hint="eastAsia"/>
          <w:sz w:val="22"/>
          <w:szCs w:val="22"/>
        </w:rPr>
        <w:t xml:space="preserve">　　</w:t>
      </w:r>
      <w:r>
        <w:rPr>
          <w:rFonts w:hint="eastAsia"/>
          <w:sz w:val="22"/>
          <w:szCs w:val="22"/>
        </w:rPr>
        <w:t xml:space="preserve"> (10)</w:t>
      </w:r>
      <w:r w:rsidR="009A1B8C">
        <w:rPr>
          <w:rFonts w:hint="eastAsia"/>
          <w:sz w:val="22"/>
          <w:szCs w:val="22"/>
        </w:rPr>
        <w:t xml:space="preserve">  </w:t>
      </w:r>
      <w:r w:rsidR="005343CC">
        <w:rPr>
          <w:rFonts w:hint="eastAsia"/>
          <w:sz w:val="22"/>
          <w:szCs w:val="22"/>
        </w:rPr>
        <w:t>有形固定資産の減価償却累計額及び圧縮記帳額</w:t>
      </w:r>
    </w:p>
    <w:p w14:paraId="03AB5838" w14:textId="77777777" w:rsidR="009A1B8C" w:rsidRDefault="009A1B8C" w:rsidP="005343CC">
      <w:pPr>
        <w:ind w:left="880" w:hangingChars="400" w:hanging="880"/>
        <w:rPr>
          <w:sz w:val="22"/>
          <w:szCs w:val="22"/>
        </w:rPr>
      </w:pPr>
      <w:r>
        <w:rPr>
          <w:rFonts w:hint="eastAsia"/>
          <w:sz w:val="22"/>
          <w:szCs w:val="22"/>
        </w:rPr>
        <w:t xml:space="preserve">　　</w:t>
      </w:r>
      <w:r w:rsidR="00324255">
        <w:rPr>
          <w:rFonts w:hint="eastAsia"/>
          <w:sz w:val="22"/>
          <w:szCs w:val="22"/>
        </w:rPr>
        <w:t xml:space="preserve"> (1</w:t>
      </w:r>
      <w:r w:rsidR="00081E7D">
        <w:rPr>
          <w:sz w:val="22"/>
          <w:szCs w:val="22"/>
        </w:rPr>
        <w:t>1</w:t>
      </w:r>
      <w:r>
        <w:rPr>
          <w:rFonts w:hint="eastAsia"/>
          <w:sz w:val="22"/>
          <w:szCs w:val="22"/>
        </w:rPr>
        <w:t xml:space="preserve">)  </w:t>
      </w:r>
      <w:r w:rsidR="005343CC">
        <w:rPr>
          <w:rFonts w:hint="eastAsia"/>
          <w:sz w:val="22"/>
          <w:szCs w:val="22"/>
        </w:rPr>
        <w:t>資産に係る引当金を直接控除した場合における各資産の資産項目別の引当金の金額（一括して注記することが適当な場合にあつては、適宜一括した引当金の金額）</w:t>
      </w:r>
    </w:p>
    <w:p w14:paraId="28E766F0" w14:textId="77777777" w:rsidR="00D20F70" w:rsidRPr="00D20F70" w:rsidRDefault="009A1B8C" w:rsidP="00D20F70">
      <w:pPr>
        <w:ind w:left="880" w:hangingChars="400" w:hanging="880"/>
        <w:rPr>
          <w:sz w:val="22"/>
          <w:szCs w:val="22"/>
        </w:rPr>
      </w:pPr>
      <w:r>
        <w:rPr>
          <w:rFonts w:hint="eastAsia"/>
          <w:sz w:val="22"/>
          <w:szCs w:val="22"/>
        </w:rPr>
        <w:t xml:space="preserve">　　</w:t>
      </w:r>
      <w:r w:rsidR="00324255">
        <w:rPr>
          <w:rFonts w:hint="eastAsia"/>
          <w:sz w:val="22"/>
          <w:szCs w:val="22"/>
        </w:rPr>
        <w:t xml:space="preserve"> </w:t>
      </w:r>
      <w:r>
        <w:rPr>
          <w:rFonts w:hint="eastAsia"/>
          <w:sz w:val="22"/>
          <w:szCs w:val="22"/>
        </w:rPr>
        <w:t>(</w:t>
      </w:r>
      <w:r w:rsidR="00324255">
        <w:rPr>
          <w:rFonts w:hint="eastAsia"/>
          <w:sz w:val="22"/>
          <w:szCs w:val="22"/>
        </w:rPr>
        <w:t>1</w:t>
      </w:r>
      <w:r w:rsidR="00081E7D">
        <w:rPr>
          <w:sz w:val="22"/>
          <w:szCs w:val="22"/>
        </w:rPr>
        <w:t>2</w:t>
      </w:r>
      <w:r>
        <w:rPr>
          <w:rFonts w:hint="eastAsia"/>
          <w:sz w:val="22"/>
          <w:szCs w:val="22"/>
        </w:rPr>
        <w:t xml:space="preserve">)  </w:t>
      </w:r>
      <w:r w:rsidR="00D20F70" w:rsidRPr="00D20F70">
        <w:rPr>
          <w:rFonts w:hint="eastAsia"/>
          <w:sz w:val="22"/>
          <w:szCs w:val="22"/>
        </w:rPr>
        <w:t>次に掲げるリースに関する事項（重要性の乏しいものを除く。）</w:t>
      </w:r>
    </w:p>
    <w:p w14:paraId="5064D18A" w14:textId="77777777" w:rsidR="00D20F70" w:rsidRPr="00D20F70" w:rsidRDefault="00D20F70" w:rsidP="00697659">
      <w:pPr>
        <w:ind w:leftChars="300" w:left="850" w:hangingChars="100" w:hanging="220"/>
        <w:rPr>
          <w:sz w:val="22"/>
          <w:szCs w:val="22"/>
        </w:rPr>
      </w:pPr>
      <w:r w:rsidRPr="00D20F70">
        <w:rPr>
          <w:rFonts w:hint="eastAsia"/>
          <w:sz w:val="22"/>
          <w:szCs w:val="22"/>
        </w:rPr>
        <w:t xml:space="preserve">　①　会計方針に関する情報</w:t>
      </w:r>
    </w:p>
    <w:p w14:paraId="46C7787E" w14:textId="77777777" w:rsidR="00D20F70" w:rsidRPr="00D20F70" w:rsidRDefault="00D20F70" w:rsidP="00697659">
      <w:pPr>
        <w:ind w:leftChars="300" w:left="850" w:hangingChars="100" w:hanging="220"/>
        <w:rPr>
          <w:sz w:val="22"/>
          <w:szCs w:val="22"/>
        </w:rPr>
      </w:pPr>
      <w:r w:rsidRPr="00D20F70">
        <w:rPr>
          <w:rFonts w:hint="eastAsia"/>
          <w:sz w:val="22"/>
          <w:szCs w:val="22"/>
        </w:rPr>
        <w:t xml:space="preserve">　②　リース特有の取引に関する情報</w:t>
      </w:r>
    </w:p>
    <w:p w14:paraId="6D66600C" w14:textId="7BFDA7B1" w:rsidR="00D20F70" w:rsidRPr="00D20F70" w:rsidRDefault="00D20F70" w:rsidP="00697659">
      <w:pPr>
        <w:ind w:leftChars="400" w:left="1060" w:hangingChars="100" w:hanging="220"/>
        <w:rPr>
          <w:sz w:val="22"/>
          <w:szCs w:val="22"/>
        </w:rPr>
      </w:pPr>
      <w:r w:rsidRPr="00D20F70">
        <w:rPr>
          <w:rFonts w:hint="eastAsia"/>
          <w:sz w:val="22"/>
          <w:szCs w:val="22"/>
        </w:rPr>
        <w:t>③　当該連結会計年度及び翌連結会計年度以降のリースの金額を理解するための情報</w:t>
      </w:r>
    </w:p>
    <w:p w14:paraId="03AB5839" w14:textId="28A78A28" w:rsidR="009A1B8C" w:rsidRDefault="00D20F70" w:rsidP="00697659">
      <w:pPr>
        <w:ind w:leftChars="500" w:left="1050" w:firstLineChars="100" w:firstLine="220"/>
        <w:rPr>
          <w:sz w:val="22"/>
          <w:szCs w:val="22"/>
        </w:rPr>
      </w:pPr>
      <w:r w:rsidRPr="00D20F70">
        <w:rPr>
          <w:rFonts w:hint="eastAsia"/>
          <w:sz w:val="22"/>
          <w:szCs w:val="22"/>
        </w:rPr>
        <w:t>信用金庫及びその子会社等が借手である場合は①から③までに掲げる事項について記載し、信用金庫及びその子会社等が貸手である場合は②及び③</w:t>
      </w:r>
      <w:r w:rsidRPr="00D20F70">
        <w:rPr>
          <w:rFonts w:hint="eastAsia"/>
          <w:sz w:val="22"/>
          <w:szCs w:val="22"/>
        </w:rPr>
        <w:lastRenderedPageBreak/>
        <w:t>に掲げる事項について記載すること。</w:t>
      </w:r>
    </w:p>
    <w:p w14:paraId="03AB583A" w14:textId="77777777" w:rsidR="009A1B8C" w:rsidRDefault="009A1B8C" w:rsidP="009D5876">
      <w:pPr>
        <w:ind w:left="880" w:hangingChars="400" w:hanging="880"/>
        <w:rPr>
          <w:sz w:val="22"/>
          <w:szCs w:val="22"/>
        </w:rPr>
      </w:pPr>
      <w:r>
        <w:rPr>
          <w:rFonts w:hint="eastAsia"/>
          <w:sz w:val="22"/>
          <w:szCs w:val="22"/>
        </w:rPr>
        <w:t xml:space="preserve">　</w:t>
      </w:r>
      <w:r>
        <w:rPr>
          <w:rFonts w:hint="eastAsia"/>
          <w:sz w:val="22"/>
          <w:szCs w:val="22"/>
        </w:rPr>
        <w:t xml:space="preserve"> </w:t>
      </w:r>
      <w:r w:rsidR="002F78B6">
        <w:rPr>
          <w:rFonts w:hint="eastAsia"/>
          <w:sz w:val="22"/>
          <w:szCs w:val="22"/>
        </w:rPr>
        <w:t xml:space="preserve">　</w:t>
      </w:r>
      <w:r>
        <w:rPr>
          <w:rFonts w:hint="eastAsia"/>
          <w:sz w:val="22"/>
          <w:szCs w:val="22"/>
        </w:rPr>
        <w:t>(1</w:t>
      </w:r>
      <w:r w:rsidR="00081E7D">
        <w:rPr>
          <w:sz w:val="22"/>
          <w:szCs w:val="22"/>
        </w:rPr>
        <w:t>3</w:t>
      </w:r>
      <w:r>
        <w:rPr>
          <w:rFonts w:hint="eastAsia"/>
          <w:sz w:val="22"/>
          <w:szCs w:val="22"/>
        </w:rPr>
        <w:t xml:space="preserve">)  </w:t>
      </w:r>
      <w:r w:rsidR="005343CC">
        <w:rPr>
          <w:rFonts w:hint="eastAsia"/>
          <w:sz w:val="22"/>
          <w:szCs w:val="22"/>
        </w:rPr>
        <w:t>信用金庫の理事及び監事との間の取引による当該理事及び監事に対する信用金庫及びその子会社等の金銭債権があるときは、その総額。ただし、信用金庫との間の総合口座取引における当座貸越又は預金積金を担保とする貸付金（担保とされた預金積金の額を超えない</w:t>
      </w:r>
      <w:r w:rsidR="009D5876">
        <w:rPr>
          <w:rFonts w:hint="eastAsia"/>
          <w:sz w:val="22"/>
          <w:szCs w:val="22"/>
        </w:rPr>
        <w:t>ものに限る。</w:t>
      </w:r>
      <w:r w:rsidR="005343CC">
        <w:rPr>
          <w:rFonts w:hint="eastAsia"/>
          <w:sz w:val="22"/>
          <w:szCs w:val="22"/>
        </w:rPr>
        <w:t>）</w:t>
      </w:r>
      <w:r w:rsidR="009D5876">
        <w:rPr>
          <w:rFonts w:hint="eastAsia"/>
          <w:sz w:val="22"/>
          <w:szCs w:val="22"/>
        </w:rPr>
        <w:t>は、この限りでない。</w:t>
      </w:r>
    </w:p>
    <w:p w14:paraId="03AB583B" w14:textId="77777777" w:rsidR="009A1B8C" w:rsidRDefault="009A1B8C" w:rsidP="002F78B6">
      <w:pPr>
        <w:ind w:left="880" w:hangingChars="400" w:hanging="880"/>
        <w:rPr>
          <w:sz w:val="22"/>
          <w:szCs w:val="22"/>
        </w:rPr>
      </w:pPr>
      <w:r>
        <w:rPr>
          <w:rFonts w:hint="eastAsia"/>
          <w:sz w:val="22"/>
          <w:szCs w:val="22"/>
        </w:rPr>
        <w:t xml:space="preserve">　</w:t>
      </w:r>
      <w:r>
        <w:rPr>
          <w:rFonts w:hint="eastAsia"/>
          <w:sz w:val="22"/>
          <w:szCs w:val="22"/>
        </w:rPr>
        <w:t xml:space="preserve"> </w:t>
      </w:r>
      <w:r w:rsidR="002F78B6">
        <w:rPr>
          <w:rFonts w:hint="eastAsia"/>
          <w:sz w:val="22"/>
          <w:szCs w:val="22"/>
        </w:rPr>
        <w:t xml:space="preserve">　</w:t>
      </w:r>
      <w:r w:rsidR="00324255">
        <w:rPr>
          <w:rFonts w:hint="eastAsia"/>
          <w:sz w:val="22"/>
          <w:szCs w:val="22"/>
        </w:rPr>
        <w:t>(1</w:t>
      </w:r>
      <w:r w:rsidR="00081E7D">
        <w:rPr>
          <w:sz w:val="22"/>
          <w:szCs w:val="22"/>
        </w:rPr>
        <w:t>4</w:t>
      </w:r>
      <w:r>
        <w:rPr>
          <w:rFonts w:hint="eastAsia"/>
          <w:sz w:val="22"/>
          <w:szCs w:val="22"/>
        </w:rPr>
        <w:t xml:space="preserve">)  </w:t>
      </w:r>
      <w:r w:rsidR="009D5876">
        <w:rPr>
          <w:rFonts w:hint="eastAsia"/>
          <w:sz w:val="22"/>
          <w:szCs w:val="22"/>
        </w:rPr>
        <w:t>信用金庫の理事及び監事との間の取引による当該理事及び監事に対する信用金庫及びその子会社等の金銭債務があるときは、その総額。ただし、預金積金は、この限りでない。</w:t>
      </w:r>
    </w:p>
    <w:p w14:paraId="03AB583C" w14:textId="77777777" w:rsidR="009A1B8C" w:rsidRDefault="009A1B8C" w:rsidP="002F78B6">
      <w:pPr>
        <w:ind w:left="880" w:hangingChars="400" w:hanging="880"/>
        <w:rPr>
          <w:sz w:val="22"/>
          <w:szCs w:val="22"/>
        </w:rPr>
      </w:pPr>
      <w:r>
        <w:rPr>
          <w:rFonts w:hint="eastAsia"/>
          <w:sz w:val="22"/>
          <w:szCs w:val="22"/>
        </w:rPr>
        <w:t xml:space="preserve">　</w:t>
      </w:r>
      <w:r>
        <w:rPr>
          <w:rFonts w:hint="eastAsia"/>
          <w:sz w:val="22"/>
          <w:szCs w:val="22"/>
        </w:rPr>
        <w:t xml:space="preserve"> </w:t>
      </w:r>
      <w:r w:rsidR="002F78B6">
        <w:rPr>
          <w:rFonts w:hint="eastAsia"/>
          <w:sz w:val="22"/>
          <w:szCs w:val="22"/>
        </w:rPr>
        <w:t xml:space="preserve">　</w:t>
      </w:r>
      <w:r w:rsidR="00324255">
        <w:rPr>
          <w:rFonts w:hint="eastAsia"/>
          <w:sz w:val="22"/>
          <w:szCs w:val="22"/>
        </w:rPr>
        <w:t>(1</w:t>
      </w:r>
      <w:r w:rsidR="00081E7D">
        <w:rPr>
          <w:sz w:val="22"/>
          <w:szCs w:val="22"/>
        </w:rPr>
        <w:t>5</w:t>
      </w:r>
      <w:r>
        <w:rPr>
          <w:rFonts w:hint="eastAsia"/>
          <w:sz w:val="22"/>
          <w:szCs w:val="22"/>
        </w:rPr>
        <w:t xml:space="preserve">)  </w:t>
      </w:r>
      <w:r w:rsidR="009D5876">
        <w:rPr>
          <w:rFonts w:hint="eastAsia"/>
          <w:sz w:val="22"/>
          <w:szCs w:val="22"/>
        </w:rPr>
        <w:t>子会社等の株式又は出資金の総額</w:t>
      </w:r>
    </w:p>
    <w:p w14:paraId="03AB583D" w14:textId="77777777" w:rsidR="009A1B8C" w:rsidRDefault="009A1B8C" w:rsidP="002F78B6">
      <w:pPr>
        <w:ind w:left="880" w:hangingChars="400" w:hanging="880"/>
        <w:rPr>
          <w:sz w:val="22"/>
          <w:szCs w:val="22"/>
        </w:rPr>
      </w:pPr>
      <w:r>
        <w:rPr>
          <w:rFonts w:hint="eastAsia"/>
          <w:sz w:val="22"/>
          <w:szCs w:val="22"/>
        </w:rPr>
        <w:t xml:space="preserve">　</w:t>
      </w:r>
      <w:r>
        <w:rPr>
          <w:rFonts w:hint="eastAsia"/>
          <w:sz w:val="22"/>
          <w:szCs w:val="22"/>
        </w:rPr>
        <w:t xml:space="preserve"> </w:t>
      </w:r>
      <w:r w:rsidR="002F78B6">
        <w:rPr>
          <w:rFonts w:hint="eastAsia"/>
          <w:sz w:val="22"/>
          <w:szCs w:val="22"/>
        </w:rPr>
        <w:t xml:space="preserve">　</w:t>
      </w:r>
      <w:r w:rsidR="00324255">
        <w:rPr>
          <w:rFonts w:hint="eastAsia"/>
          <w:sz w:val="22"/>
          <w:szCs w:val="22"/>
        </w:rPr>
        <w:t>(1</w:t>
      </w:r>
      <w:r w:rsidR="00081E7D">
        <w:rPr>
          <w:sz w:val="22"/>
          <w:szCs w:val="22"/>
        </w:rPr>
        <w:t>6</w:t>
      </w:r>
      <w:r>
        <w:rPr>
          <w:rFonts w:hint="eastAsia"/>
          <w:sz w:val="22"/>
          <w:szCs w:val="22"/>
        </w:rPr>
        <w:t xml:space="preserve">)  </w:t>
      </w:r>
      <w:r w:rsidR="009D5876">
        <w:rPr>
          <w:rFonts w:hint="eastAsia"/>
          <w:sz w:val="22"/>
          <w:szCs w:val="22"/>
        </w:rPr>
        <w:t>資産が担保に供されている場合における、当該資産の内容及びその金額並びに担保に係る債務の金額</w:t>
      </w:r>
    </w:p>
    <w:p w14:paraId="03AB583E" w14:textId="77777777" w:rsidR="009A1B8C" w:rsidRDefault="009A1B8C" w:rsidP="009A1B8C">
      <w:pPr>
        <w:rPr>
          <w:sz w:val="22"/>
          <w:szCs w:val="22"/>
        </w:rPr>
      </w:pPr>
      <w:r>
        <w:rPr>
          <w:rFonts w:hint="eastAsia"/>
          <w:sz w:val="22"/>
          <w:szCs w:val="22"/>
        </w:rPr>
        <w:t xml:space="preserve">　</w:t>
      </w:r>
      <w:r>
        <w:rPr>
          <w:rFonts w:hint="eastAsia"/>
          <w:sz w:val="22"/>
          <w:szCs w:val="22"/>
        </w:rPr>
        <w:t xml:space="preserve"> </w:t>
      </w:r>
      <w:r w:rsidR="002F78B6">
        <w:rPr>
          <w:rFonts w:hint="eastAsia"/>
          <w:sz w:val="22"/>
          <w:szCs w:val="22"/>
        </w:rPr>
        <w:t xml:space="preserve">　</w:t>
      </w:r>
      <w:r w:rsidR="00324255">
        <w:rPr>
          <w:rFonts w:hint="eastAsia"/>
          <w:sz w:val="22"/>
          <w:szCs w:val="22"/>
        </w:rPr>
        <w:t>(1</w:t>
      </w:r>
      <w:r w:rsidR="00081E7D">
        <w:rPr>
          <w:sz w:val="22"/>
          <w:szCs w:val="22"/>
        </w:rPr>
        <w:t>7</w:t>
      </w:r>
      <w:r>
        <w:rPr>
          <w:rFonts w:hint="eastAsia"/>
          <w:sz w:val="22"/>
          <w:szCs w:val="22"/>
        </w:rPr>
        <w:t xml:space="preserve">)  </w:t>
      </w:r>
      <w:r w:rsidR="009D5876">
        <w:rPr>
          <w:rFonts w:hint="eastAsia"/>
          <w:sz w:val="22"/>
          <w:szCs w:val="22"/>
        </w:rPr>
        <w:t>重要な係争事件に係る損害賠償義務があるときは、その内容及び金額</w:t>
      </w:r>
    </w:p>
    <w:p w14:paraId="03AB583F" w14:textId="77777777" w:rsidR="009A1B8C" w:rsidRPr="002450BA" w:rsidRDefault="009A1B8C" w:rsidP="009A1B8C">
      <w:pPr>
        <w:ind w:left="880" w:hangingChars="400" w:hanging="880"/>
        <w:rPr>
          <w:sz w:val="22"/>
          <w:szCs w:val="22"/>
        </w:rPr>
      </w:pPr>
      <w:r>
        <w:rPr>
          <w:rFonts w:hint="eastAsia"/>
          <w:sz w:val="22"/>
          <w:szCs w:val="22"/>
        </w:rPr>
        <w:t xml:space="preserve">　</w:t>
      </w:r>
      <w:r>
        <w:rPr>
          <w:rFonts w:hint="eastAsia"/>
          <w:sz w:val="22"/>
          <w:szCs w:val="22"/>
        </w:rPr>
        <w:t xml:space="preserve"> </w:t>
      </w:r>
      <w:r w:rsidR="0023435F">
        <w:rPr>
          <w:rFonts w:hint="eastAsia"/>
          <w:sz w:val="22"/>
          <w:szCs w:val="22"/>
        </w:rPr>
        <w:t xml:space="preserve">　</w:t>
      </w:r>
      <w:r w:rsidR="00324255">
        <w:rPr>
          <w:rFonts w:hint="eastAsia"/>
          <w:sz w:val="22"/>
          <w:szCs w:val="22"/>
        </w:rPr>
        <w:t>(1</w:t>
      </w:r>
      <w:r w:rsidR="00081E7D">
        <w:rPr>
          <w:sz w:val="22"/>
          <w:szCs w:val="22"/>
        </w:rPr>
        <w:t>8</w:t>
      </w:r>
      <w:r>
        <w:rPr>
          <w:rFonts w:hint="eastAsia"/>
          <w:sz w:val="22"/>
          <w:szCs w:val="22"/>
        </w:rPr>
        <w:t xml:space="preserve">)  </w:t>
      </w:r>
      <w:r w:rsidR="009D5876">
        <w:rPr>
          <w:rFonts w:hint="eastAsia"/>
          <w:sz w:val="22"/>
          <w:szCs w:val="22"/>
        </w:rPr>
        <w:t>出資１口当たりの純資産額（銭単位で記載すること。）</w:t>
      </w:r>
    </w:p>
    <w:p w14:paraId="03AB5840" w14:textId="77777777" w:rsidR="009A1B8C" w:rsidRDefault="009A1B8C" w:rsidP="0023435F">
      <w:pPr>
        <w:ind w:left="880" w:hangingChars="400" w:hanging="880"/>
        <w:rPr>
          <w:sz w:val="22"/>
          <w:szCs w:val="22"/>
        </w:rPr>
      </w:pPr>
      <w:r>
        <w:rPr>
          <w:rFonts w:hint="eastAsia"/>
          <w:sz w:val="22"/>
          <w:szCs w:val="22"/>
        </w:rPr>
        <w:t xml:space="preserve">　</w:t>
      </w:r>
      <w:r>
        <w:rPr>
          <w:rFonts w:hint="eastAsia"/>
          <w:sz w:val="22"/>
          <w:szCs w:val="22"/>
        </w:rPr>
        <w:t xml:space="preserve"> </w:t>
      </w:r>
      <w:r w:rsidR="0023435F">
        <w:rPr>
          <w:rFonts w:hint="eastAsia"/>
          <w:sz w:val="22"/>
          <w:szCs w:val="22"/>
        </w:rPr>
        <w:t xml:space="preserve">　</w:t>
      </w:r>
      <w:r w:rsidR="00324255">
        <w:rPr>
          <w:rFonts w:hint="eastAsia"/>
          <w:sz w:val="22"/>
          <w:szCs w:val="22"/>
        </w:rPr>
        <w:t>(1</w:t>
      </w:r>
      <w:r w:rsidR="00081E7D">
        <w:rPr>
          <w:sz w:val="22"/>
          <w:szCs w:val="22"/>
        </w:rPr>
        <w:t>9</w:t>
      </w:r>
      <w:r>
        <w:rPr>
          <w:rFonts w:hint="eastAsia"/>
          <w:sz w:val="22"/>
          <w:szCs w:val="22"/>
        </w:rPr>
        <w:t xml:space="preserve">)  </w:t>
      </w:r>
      <w:r w:rsidR="00130574">
        <w:rPr>
          <w:rFonts w:hint="eastAsia"/>
          <w:sz w:val="22"/>
          <w:szCs w:val="22"/>
        </w:rPr>
        <w:t>事業年度</w:t>
      </w:r>
      <w:r w:rsidR="009D5876">
        <w:rPr>
          <w:rFonts w:hint="eastAsia"/>
          <w:sz w:val="22"/>
          <w:szCs w:val="22"/>
        </w:rPr>
        <w:t>末日後、翌事業年度以降の財産又は損益に重要な影響を及ぼす事象が発生した場合における当該事象</w:t>
      </w:r>
    </w:p>
    <w:p w14:paraId="03AB5841" w14:textId="77777777" w:rsidR="001207D2" w:rsidRDefault="009A1B8C" w:rsidP="001207D2">
      <w:pPr>
        <w:ind w:left="880" w:hangingChars="400" w:hanging="880"/>
        <w:rPr>
          <w:sz w:val="22"/>
          <w:szCs w:val="22"/>
        </w:rPr>
      </w:pPr>
      <w:r>
        <w:rPr>
          <w:rFonts w:hint="eastAsia"/>
          <w:sz w:val="22"/>
          <w:szCs w:val="22"/>
        </w:rPr>
        <w:t xml:space="preserve">　</w:t>
      </w:r>
      <w:r>
        <w:rPr>
          <w:rFonts w:hint="eastAsia"/>
          <w:sz w:val="22"/>
          <w:szCs w:val="22"/>
        </w:rPr>
        <w:t xml:space="preserve"> </w:t>
      </w:r>
      <w:r w:rsidR="0023435F">
        <w:rPr>
          <w:rFonts w:hint="eastAsia"/>
          <w:sz w:val="22"/>
          <w:szCs w:val="22"/>
        </w:rPr>
        <w:t xml:space="preserve">　</w:t>
      </w:r>
      <w:r w:rsidR="00324255">
        <w:rPr>
          <w:rFonts w:hint="eastAsia"/>
          <w:sz w:val="22"/>
          <w:szCs w:val="22"/>
        </w:rPr>
        <w:t>(</w:t>
      </w:r>
      <w:r w:rsidR="00081E7D">
        <w:rPr>
          <w:sz w:val="22"/>
          <w:szCs w:val="22"/>
        </w:rPr>
        <w:t>20</w:t>
      </w:r>
      <w:r>
        <w:rPr>
          <w:rFonts w:hint="eastAsia"/>
          <w:sz w:val="22"/>
          <w:szCs w:val="22"/>
        </w:rPr>
        <w:t xml:space="preserve">)  </w:t>
      </w:r>
      <w:r w:rsidR="009D5876">
        <w:rPr>
          <w:rFonts w:hint="eastAsia"/>
          <w:sz w:val="22"/>
          <w:szCs w:val="22"/>
        </w:rPr>
        <w:t>資産の部の有価証券中の社債（当該社債を有する金融機関がその元本の償還及び利息の支払の全部又は一部について保証しているものであつて、当該社債の発行が金融商品取引法第２条第３項に規定する有価証券の私募によるものに限る。）に係る保証債務の額</w:t>
      </w:r>
    </w:p>
    <w:p w14:paraId="03AB5842" w14:textId="77777777" w:rsidR="001207D2" w:rsidRPr="001207D2" w:rsidRDefault="001207D2" w:rsidP="001207D2">
      <w:pPr>
        <w:ind w:leftChars="250" w:left="855" w:hangingChars="150" w:hanging="330"/>
        <w:rPr>
          <w:sz w:val="22"/>
          <w:szCs w:val="22"/>
        </w:rPr>
      </w:pPr>
      <w:r w:rsidRPr="001207D2">
        <w:rPr>
          <w:sz w:val="22"/>
          <w:szCs w:val="22"/>
        </w:rPr>
        <w:t>(</w:t>
      </w:r>
      <w:r w:rsidRPr="001207D2">
        <w:rPr>
          <w:rFonts w:hint="eastAsia"/>
          <w:sz w:val="22"/>
          <w:szCs w:val="22"/>
        </w:rPr>
        <w:t>2</w:t>
      </w:r>
      <w:r w:rsidR="00081E7D">
        <w:rPr>
          <w:sz w:val="22"/>
          <w:szCs w:val="22"/>
        </w:rPr>
        <w:t>1</w:t>
      </w:r>
      <w:r w:rsidRPr="001207D2">
        <w:rPr>
          <w:sz w:val="22"/>
          <w:szCs w:val="22"/>
        </w:rPr>
        <w:t>)</w:t>
      </w:r>
      <w:r w:rsidRPr="001207D2">
        <w:rPr>
          <w:rFonts w:ascii="ＭＳ 明朝" w:hAnsi="ＭＳ 明朝" w:hint="eastAsia"/>
          <w:sz w:val="22"/>
          <w:szCs w:val="22"/>
        </w:rPr>
        <w:t xml:space="preserve">　未認識数理計算上の差異、未認識過去勤務費用及び会計基準変更時差異の未処理額の金額</w:t>
      </w:r>
    </w:p>
    <w:p w14:paraId="03AB5843" w14:textId="77777777" w:rsidR="001207D2" w:rsidRDefault="00130574" w:rsidP="00130574">
      <w:pPr>
        <w:ind w:leftChars="203" w:left="866" w:hangingChars="200" w:hanging="440"/>
        <w:rPr>
          <w:rFonts w:ascii="ＭＳ 明朝" w:hAnsi="ＭＳ 明朝"/>
          <w:sz w:val="22"/>
          <w:szCs w:val="22"/>
        </w:rPr>
      </w:pPr>
      <w:r w:rsidRPr="001207D2">
        <w:rPr>
          <w:sz w:val="22"/>
          <w:szCs w:val="22"/>
        </w:rPr>
        <w:t xml:space="preserve"> </w:t>
      </w:r>
      <w:r w:rsidR="001207D2" w:rsidRPr="001207D2">
        <w:rPr>
          <w:sz w:val="22"/>
          <w:szCs w:val="22"/>
        </w:rPr>
        <w:t>(</w:t>
      </w:r>
      <w:r>
        <w:rPr>
          <w:rFonts w:hint="eastAsia"/>
          <w:sz w:val="22"/>
          <w:szCs w:val="22"/>
        </w:rPr>
        <w:t>2</w:t>
      </w:r>
      <w:r w:rsidR="00081E7D">
        <w:rPr>
          <w:sz w:val="22"/>
          <w:szCs w:val="22"/>
        </w:rPr>
        <w:t>2</w:t>
      </w:r>
      <w:r w:rsidR="001207D2" w:rsidRPr="001207D2">
        <w:rPr>
          <w:sz w:val="22"/>
          <w:szCs w:val="22"/>
        </w:rPr>
        <w:t>)</w:t>
      </w:r>
      <w:r w:rsidR="001207D2" w:rsidRPr="001207D2">
        <w:rPr>
          <w:rFonts w:ascii="ＭＳ 明朝" w:hAnsi="ＭＳ 明朝" w:hint="eastAsia"/>
          <w:sz w:val="22"/>
          <w:szCs w:val="22"/>
        </w:rPr>
        <w:t xml:space="preserve">　以上のほか、信用金庫及びその子会社等の財産の状態を正確に判断するために必要な事項</w:t>
      </w:r>
    </w:p>
    <w:p w14:paraId="03AB5844" w14:textId="77777777" w:rsidR="00130574" w:rsidRPr="00130574" w:rsidRDefault="00130574" w:rsidP="00130574">
      <w:pPr>
        <w:ind w:leftChars="250" w:left="745" w:hangingChars="100" w:hanging="220"/>
        <w:rPr>
          <w:rFonts w:hAnsi="ＭＳ 明朝"/>
          <w:sz w:val="22"/>
          <w:szCs w:val="22"/>
        </w:rPr>
      </w:pPr>
      <w:r>
        <w:rPr>
          <w:rFonts w:hint="eastAsia"/>
          <w:sz w:val="22"/>
          <w:szCs w:val="22"/>
        </w:rPr>
        <w:t>２．</w:t>
      </w:r>
      <w:r w:rsidRPr="001207D2">
        <w:rPr>
          <w:rFonts w:hAnsi="ＭＳ 明朝" w:hint="eastAsia"/>
          <w:sz w:val="22"/>
          <w:szCs w:val="22"/>
        </w:rPr>
        <w:t>「退職給付に係る負債」には、退職給付債務に未認識数理計算上の差異、未認識過去勤務費用及び会計基準変更時差異の未処理額を加減した額から、年金資産の額を控除した額を負債として計上する。ただし、年金資産の額が退職給付債務に未認識数理計算上の差異、未認識過去勤務費用及び会計基準変更時差異の未処理額を加減した額を超える場合には、資産として「退職給付に係る資産」に計上する。</w:t>
      </w:r>
    </w:p>
    <w:p w14:paraId="03AB5845" w14:textId="77777777" w:rsidR="009A1B8C" w:rsidRPr="00EA6DEA" w:rsidRDefault="009A1B8C" w:rsidP="0023435F">
      <w:pPr>
        <w:ind w:left="660" w:hangingChars="300" w:hanging="660"/>
        <w:rPr>
          <w:sz w:val="22"/>
          <w:szCs w:val="22"/>
        </w:rPr>
      </w:pPr>
      <w:r>
        <w:rPr>
          <w:rFonts w:hint="eastAsia"/>
          <w:sz w:val="22"/>
          <w:szCs w:val="22"/>
        </w:rPr>
        <w:t xml:space="preserve">　</w:t>
      </w:r>
      <w:r w:rsidR="0023435F">
        <w:rPr>
          <w:rFonts w:hint="eastAsia"/>
          <w:sz w:val="22"/>
          <w:szCs w:val="22"/>
        </w:rPr>
        <w:t xml:space="preserve">　</w:t>
      </w:r>
      <w:r w:rsidR="00130574">
        <w:rPr>
          <w:rFonts w:hint="eastAsia"/>
          <w:sz w:val="22"/>
          <w:szCs w:val="22"/>
        </w:rPr>
        <w:t>３</w:t>
      </w:r>
      <w:r>
        <w:rPr>
          <w:rFonts w:hint="eastAsia"/>
          <w:sz w:val="22"/>
          <w:szCs w:val="22"/>
        </w:rPr>
        <w:t>．特別法上の引当金は、法令の規定に基づき計上し、その法令の条項を注記すること。</w:t>
      </w:r>
    </w:p>
    <w:p w14:paraId="03AB5846" w14:textId="77777777" w:rsidR="009A1B8C" w:rsidRDefault="009A1B8C" w:rsidP="0023435F">
      <w:pPr>
        <w:ind w:left="660" w:hangingChars="300" w:hanging="660"/>
        <w:rPr>
          <w:sz w:val="22"/>
          <w:szCs w:val="22"/>
        </w:rPr>
      </w:pPr>
      <w:r>
        <w:rPr>
          <w:rFonts w:hint="eastAsia"/>
          <w:sz w:val="22"/>
          <w:szCs w:val="22"/>
        </w:rPr>
        <w:t xml:space="preserve">　</w:t>
      </w:r>
      <w:r w:rsidR="0023435F">
        <w:rPr>
          <w:rFonts w:hint="eastAsia"/>
          <w:sz w:val="22"/>
          <w:szCs w:val="22"/>
        </w:rPr>
        <w:t xml:space="preserve">　</w:t>
      </w:r>
      <w:r w:rsidR="00130574">
        <w:rPr>
          <w:rFonts w:hint="eastAsia"/>
          <w:sz w:val="22"/>
          <w:szCs w:val="22"/>
        </w:rPr>
        <w:t>４</w:t>
      </w:r>
      <w:r>
        <w:rPr>
          <w:rFonts w:hint="eastAsia"/>
          <w:sz w:val="22"/>
          <w:szCs w:val="22"/>
        </w:rPr>
        <w:t>．法令等に基づき、</w:t>
      </w:r>
      <w:r w:rsidR="009D5876">
        <w:rPr>
          <w:rFonts w:hint="eastAsia"/>
          <w:sz w:val="22"/>
          <w:szCs w:val="22"/>
        </w:rPr>
        <w:t>又は信用金庫及びその子会社等の財産の状態を明らかにするために必要があるときは、</w:t>
      </w:r>
      <w:r>
        <w:rPr>
          <w:rFonts w:hint="eastAsia"/>
          <w:sz w:val="22"/>
          <w:szCs w:val="22"/>
        </w:rPr>
        <w:t>この様式に掲げる科目</w:t>
      </w:r>
      <w:r w:rsidR="009D5876">
        <w:rPr>
          <w:rFonts w:hint="eastAsia"/>
          <w:sz w:val="22"/>
          <w:szCs w:val="22"/>
        </w:rPr>
        <w:t>を細分し又はこの様式に掲げる科目以外の科目を設け、</w:t>
      </w:r>
      <w:r>
        <w:rPr>
          <w:rFonts w:hint="eastAsia"/>
          <w:sz w:val="22"/>
          <w:szCs w:val="22"/>
        </w:rPr>
        <w:t>その性質に応じて適切な名称を付し、適切な場所に記載すること。</w:t>
      </w:r>
    </w:p>
    <w:p w14:paraId="03AB5847" w14:textId="09AE4DA7" w:rsidR="009A1B8C" w:rsidRPr="00721EEB" w:rsidRDefault="00130574" w:rsidP="0023435F">
      <w:pPr>
        <w:ind w:leftChars="210" w:left="661" w:hangingChars="100" w:hanging="220"/>
        <w:rPr>
          <w:sz w:val="22"/>
          <w:szCs w:val="22"/>
        </w:rPr>
      </w:pPr>
      <w:r>
        <w:rPr>
          <w:rFonts w:hint="eastAsia"/>
          <w:sz w:val="22"/>
          <w:szCs w:val="22"/>
        </w:rPr>
        <w:t>５</w:t>
      </w:r>
      <w:r w:rsidR="009A1B8C">
        <w:rPr>
          <w:rFonts w:hint="eastAsia"/>
          <w:sz w:val="22"/>
          <w:szCs w:val="22"/>
        </w:rPr>
        <w:t>．「その他の</w:t>
      </w:r>
      <w:r w:rsidR="009A1B8C" w:rsidRPr="00E47054">
        <w:rPr>
          <w:rFonts w:ascii="ＭＳ 明朝" w:hAnsi="ＭＳ 明朝" w:hint="eastAsia"/>
          <w:sz w:val="22"/>
          <w:szCs w:val="22"/>
        </w:rPr>
        <w:t>資産」及び「その他の負債」のうち、同一種類の資産及び負債でその金額が資産総額の100分の</w:t>
      </w:r>
      <w:r w:rsidR="009D5876" w:rsidRPr="00E47054">
        <w:rPr>
          <w:rFonts w:ascii="ＭＳ 明朝" w:hAnsi="ＭＳ 明朝" w:hint="eastAsia"/>
          <w:sz w:val="22"/>
          <w:szCs w:val="22"/>
        </w:rPr>
        <w:t>５</w:t>
      </w:r>
      <w:r w:rsidR="009A1B8C" w:rsidRPr="00E47054">
        <w:rPr>
          <w:rFonts w:ascii="ＭＳ 明朝" w:hAnsi="ＭＳ 明朝" w:hint="eastAsia"/>
          <w:sz w:val="22"/>
          <w:szCs w:val="22"/>
        </w:rPr>
        <w:t>を超えるものについては、その資産及び負債の性質を示す適切な名称を付した科目を設けて記載すること。</w:t>
      </w:r>
      <w:r w:rsidR="000F6F6D" w:rsidRPr="00E47054">
        <w:rPr>
          <w:rFonts w:ascii="ＭＳ 明朝" w:hAnsi="ＭＳ 明朝" w:hint="eastAsia"/>
          <w:sz w:val="22"/>
          <w:szCs w:val="22"/>
        </w:rPr>
        <w:t>ただし、「未払法人税等」</w:t>
      </w:r>
      <w:r w:rsidR="00BF4167" w:rsidRPr="00E47054">
        <w:rPr>
          <w:rFonts w:ascii="ＭＳ 明朝" w:hAnsi="ＭＳ 明朝" w:hint="eastAsia"/>
          <w:sz w:val="22"/>
          <w:szCs w:val="22"/>
        </w:rPr>
        <w:t>及び「資産除去債務」</w:t>
      </w:r>
      <w:r w:rsidR="009D5876" w:rsidRPr="00E47054">
        <w:rPr>
          <w:rFonts w:ascii="ＭＳ 明朝" w:hAnsi="ＭＳ 明朝" w:hint="eastAsia"/>
          <w:sz w:val="22"/>
          <w:szCs w:val="22"/>
        </w:rPr>
        <w:t>については、その金額が資産総額の100分の１を超える場合は科目を設けて</w:t>
      </w:r>
      <w:r w:rsidR="00C20260" w:rsidRPr="00C20260">
        <w:rPr>
          <w:rFonts w:ascii="ＭＳ 明朝" w:hAnsi="ＭＳ 明朝" w:hint="eastAsia"/>
          <w:sz w:val="22"/>
          <w:szCs w:val="22"/>
        </w:rPr>
        <w:t>記載することとし、「リース債権」、「リース投資資産」及び「リース負債」については、その金額が資産総額の100分の１を超える場合は</w:t>
      </w:r>
      <w:r w:rsidR="00C20260" w:rsidRPr="00C20260">
        <w:rPr>
          <w:rFonts w:ascii="ＭＳ 明朝" w:hAnsi="ＭＳ 明朝" w:hint="eastAsia"/>
          <w:sz w:val="22"/>
          <w:szCs w:val="22"/>
        </w:rPr>
        <w:lastRenderedPageBreak/>
        <w:t>科目を設けて記載し、又は注記すること</w:t>
      </w:r>
      <w:r w:rsidR="009D5876" w:rsidRPr="00E47054">
        <w:rPr>
          <w:rFonts w:ascii="ＭＳ 明朝" w:hAnsi="ＭＳ 明朝" w:hint="eastAsia"/>
          <w:sz w:val="22"/>
          <w:szCs w:val="22"/>
        </w:rPr>
        <w:t>。</w:t>
      </w:r>
    </w:p>
    <w:p w14:paraId="03AB5848" w14:textId="45A57373" w:rsidR="009A1B8C" w:rsidRDefault="00130574" w:rsidP="0023435F">
      <w:pPr>
        <w:ind w:leftChars="210" w:left="661" w:hangingChars="100" w:hanging="220"/>
        <w:rPr>
          <w:sz w:val="22"/>
          <w:szCs w:val="22"/>
        </w:rPr>
      </w:pPr>
      <w:r>
        <w:rPr>
          <w:rFonts w:hint="eastAsia"/>
          <w:sz w:val="22"/>
          <w:szCs w:val="22"/>
        </w:rPr>
        <w:t>６</w:t>
      </w:r>
      <w:r w:rsidR="009A1B8C">
        <w:rPr>
          <w:rFonts w:hint="eastAsia"/>
          <w:sz w:val="22"/>
          <w:szCs w:val="22"/>
        </w:rPr>
        <w:t>．「</w:t>
      </w:r>
      <w:r w:rsidR="00CE4E02">
        <w:rPr>
          <w:rFonts w:hint="eastAsia"/>
          <w:sz w:val="22"/>
          <w:szCs w:val="22"/>
        </w:rPr>
        <w:t>使用権</w:t>
      </w:r>
      <w:r w:rsidR="009A1B8C">
        <w:rPr>
          <w:rFonts w:hint="eastAsia"/>
          <w:sz w:val="22"/>
          <w:szCs w:val="22"/>
        </w:rPr>
        <w:t>資産」に区分される資産については、「有形固定資産」に属する各科目（「</w:t>
      </w:r>
      <w:r w:rsidR="00CE4E02">
        <w:rPr>
          <w:rFonts w:hint="eastAsia"/>
          <w:sz w:val="22"/>
          <w:szCs w:val="22"/>
        </w:rPr>
        <w:t>使用権</w:t>
      </w:r>
      <w:r w:rsidR="009A1B8C">
        <w:rPr>
          <w:rFonts w:hint="eastAsia"/>
          <w:sz w:val="22"/>
          <w:szCs w:val="22"/>
        </w:rPr>
        <w:t>資産」及び「建設仮勘定」を除く。）又は「無形固定資産」に属する各科目（「のれん」及び「</w:t>
      </w:r>
      <w:r w:rsidR="00CE4E02">
        <w:rPr>
          <w:rFonts w:hint="eastAsia"/>
          <w:sz w:val="22"/>
          <w:szCs w:val="22"/>
        </w:rPr>
        <w:t>使用権</w:t>
      </w:r>
      <w:r w:rsidR="009A1B8C">
        <w:rPr>
          <w:rFonts w:hint="eastAsia"/>
          <w:sz w:val="22"/>
          <w:szCs w:val="22"/>
        </w:rPr>
        <w:t>資産」を除く。）に含めることができる。</w:t>
      </w:r>
    </w:p>
    <w:p w14:paraId="03AB5849" w14:textId="77777777" w:rsidR="00324255" w:rsidRDefault="00130574" w:rsidP="00324255">
      <w:pPr>
        <w:ind w:leftChars="210" w:left="661" w:hangingChars="100" w:hanging="220"/>
        <w:rPr>
          <w:sz w:val="22"/>
          <w:szCs w:val="22"/>
        </w:rPr>
      </w:pPr>
      <w:r>
        <w:rPr>
          <w:rFonts w:hint="eastAsia"/>
          <w:sz w:val="22"/>
          <w:szCs w:val="22"/>
        </w:rPr>
        <w:t>７</w:t>
      </w:r>
      <w:r w:rsidR="00324255">
        <w:rPr>
          <w:rFonts w:hint="eastAsia"/>
          <w:sz w:val="22"/>
          <w:szCs w:val="22"/>
        </w:rPr>
        <w:t>．当事</w:t>
      </w:r>
      <w:r w:rsidR="00324255" w:rsidRPr="00E47054">
        <w:rPr>
          <w:rFonts w:ascii="ＭＳ 明朝" w:hAnsi="ＭＳ 明朝" w:hint="eastAsia"/>
          <w:sz w:val="22"/>
          <w:szCs w:val="22"/>
        </w:rPr>
        <w:t>業年度において、吸収合併対象財産の全部に、吸収合併（法第60条に規定する</w:t>
      </w:r>
      <w:r w:rsidR="00F17B5C" w:rsidRPr="00E47054">
        <w:rPr>
          <w:rFonts w:ascii="ＭＳ 明朝" w:hAnsi="ＭＳ 明朝" w:hint="eastAsia"/>
          <w:sz w:val="22"/>
          <w:szCs w:val="22"/>
        </w:rPr>
        <w:t>吸収合併をいう。以下同じ。</w:t>
      </w:r>
      <w:r w:rsidR="00324255" w:rsidRPr="00E47054">
        <w:rPr>
          <w:rFonts w:ascii="ＭＳ 明朝" w:hAnsi="ＭＳ 明朝" w:hint="eastAsia"/>
          <w:sz w:val="22"/>
          <w:szCs w:val="22"/>
        </w:rPr>
        <w:t>）</w:t>
      </w:r>
      <w:r w:rsidR="00F17B5C" w:rsidRPr="00E47054">
        <w:rPr>
          <w:rFonts w:ascii="ＭＳ 明朝" w:hAnsi="ＭＳ 明朝" w:hint="eastAsia"/>
          <w:sz w:val="22"/>
          <w:szCs w:val="22"/>
        </w:rPr>
        <w:t>により消滅する金融機関における当該吸収合併直前の帳簿価額を付す吸収合併が行われた場合には、次に掲げる事項を注記すること（新設合併（法第61条に規定する新設合併をいう。以下同じ。）の場合についても同様に取り扱うものとする。）。</w:t>
      </w:r>
    </w:p>
    <w:p w14:paraId="03AB584A" w14:textId="77777777" w:rsidR="00F17B5C" w:rsidRDefault="00F17B5C" w:rsidP="00F17B5C">
      <w:pPr>
        <w:ind w:leftChars="210" w:left="881" w:hangingChars="200" w:hanging="440"/>
        <w:rPr>
          <w:sz w:val="22"/>
          <w:szCs w:val="22"/>
        </w:rPr>
      </w:pPr>
      <w:r>
        <w:rPr>
          <w:rFonts w:hint="eastAsia"/>
          <w:sz w:val="22"/>
          <w:szCs w:val="22"/>
        </w:rPr>
        <w:t xml:space="preserve">　</w:t>
      </w:r>
      <w:r>
        <w:rPr>
          <w:rFonts w:hint="eastAsia"/>
          <w:sz w:val="22"/>
          <w:szCs w:val="22"/>
        </w:rPr>
        <w:t xml:space="preserve">(1)  </w:t>
      </w:r>
      <w:r>
        <w:rPr>
          <w:rFonts w:hint="eastAsia"/>
          <w:sz w:val="22"/>
          <w:szCs w:val="22"/>
        </w:rPr>
        <w:t>当該吸収合併直前における当該吸収合併に係る吸収合併消滅金庫（法第</w:t>
      </w:r>
      <w:r>
        <w:rPr>
          <w:rFonts w:hint="eastAsia"/>
          <w:sz w:val="22"/>
          <w:szCs w:val="22"/>
        </w:rPr>
        <w:t>60</w:t>
      </w:r>
      <w:r>
        <w:rPr>
          <w:rFonts w:hint="eastAsia"/>
          <w:sz w:val="22"/>
          <w:szCs w:val="22"/>
        </w:rPr>
        <w:t>条に規定する吸収合併消滅金庫をいう。以下同じ。）の名称、吸収合併の目的、吸収合併日及び吸収合併である旨並びに当該吸収合併後の吸収合併存続金庫（法第</w:t>
      </w:r>
      <w:r w:rsidRPr="00E47054">
        <w:rPr>
          <w:rFonts w:ascii="ＭＳ 明朝" w:hAnsi="ＭＳ 明朝" w:hint="eastAsia"/>
          <w:sz w:val="22"/>
          <w:szCs w:val="22"/>
        </w:rPr>
        <w:t>60</w:t>
      </w:r>
      <w:r>
        <w:rPr>
          <w:rFonts w:hint="eastAsia"/>
          <w:sz w:val="22"/>
          <w:szCs w:val="22"/>
        </w:rPr>
        <w:t>条に規定する吸収合併存続金庫をいう。以下同じ。）の名称</w:t>
      </w:r>
    </w:p>
    <w:p w14:paraId="03AB584B" w14:textId="77777777" w:rsidR="00324255" w:rsidRDefault="00F17B5C" w:rsidP="0023435F">
      <w:pPr>
        <w:ind w:leftChars="210" w:left="661" w:hangingChars="100" w:hanging="220"/>
        <w:rPr>
          <w:sz w:val="22"/>
          <w:szCs w:val="22"/>
        </w:rPr>
      </w:pPr>
      <w:r>
        <w:rPr>
          <w:rFonts w:hint="eastAsia"/>
          <w:sz w:val="22"/>
          <w:szCs w:val="22"/>
        </w:rPr>
        <w:t xml:space="preserve">　</w:t>
      </w:r>
      <w:r>
        <w:rPr>
          <w:rFonts w:hint="eastAsia"/>
          <w:sz w:val="22"/>
          <w:szCs w:val="22"/>
        </w:rPr>
        <w:t xml:space="preserve">(2)  </w:t>
      </w:r>
      <w:r>
        <w:rPr>
          <w:rFonts w:hint="eastAsia"/>
          <w:sz w:val="22"/>
          <w:szCs w:val="22"/>
        </w:rPr>
        <w:t>合併比率及びその算定方法並びに出資１口当たりの金額</w:t>
      </w:r>
    </w:p>
    <w:p w14:paraId="03AB584C" w14:textId="77777777" w:rsidR="00F17B5C" w:rsidRDefault="00F17B5C" w:rsidP="002B595C">
      <w:pPr>
        <w:ind w:leftChars="210" w:left="881" w:hangingChars="200" w:hanging="440"/>
        <w:rPr>
          <w:sz w:val="22"/>
          <w:szCs w:val="22"/>
        </w:rPr>
      </w:pPr>
      <w:r>
        <w:rPr>
          <w:rFonts w:hint="eastAsia"/>
          <w:sz w:val="22"/>
          <w:szCs w:val="22"/>
        </w:rPr>
        <w:t xml:space="preserve">　</w:t>
      </w:r>
      <w:r>
        <w:rPr>
          <w:rFonts w:hint="eastAsia"/>
          <w:sz w:val="22"/>
          <w:szCs w:val="22"/>
        </w:rPr>
        <w:t xml:space="preserve">(3)  </w:t>
      </w:r>
      <w:r>
        <w:rPr>
          <w:rFonts w:hint="eastAsia"/>
          <w:sz w:val="22"/>
          <w:szCs w:val="22"/>
        </w:rPr>
        <w:t>吸収合併消滅金庫から引き継いだ資産、負債及び純資産の額並びに主な内訳並びにこれらについて帳簿価額で</w:t>
      </w:r>
      <w:r w:rsidR="002B595C">
        <w:rPr>
          <w:rFonts w:hint="eastAsia"/>
          <w:sz w:val="22"/>
          <w:szCs w:val="22"/>
        </w:rPr>
        <w:t>評価している旨</w:t>
      </w:r>
    </w:p>
    <w:p w14:paraId="03AB584D" w14:textId="77777777" w:rsidR="00324255" w:rsidRDefault="002B595C" w:rsidP="002B595C">
      <w:pPr>
        <w:ind w:leftChars="210" w:left="881" w:hangingChars="200" w:hanging="440"/>
        <w:rPr>
          <w:sz w:val="22"/>
          <w:szCs w:val="22"/>
        </w:rPr>
      </w:pPr>
      <w:r>
        <w:rPr>
          <w:rFonts w:hint="eastAsia"/>
          <w:sz w:val="22"/>
          <w:szCs w:val="22"/>
        </w:rPr>
        <w:t xml:space="preserve">　</w:t>
      </w:r>
      <w:r>
        <w:rPr>
          <w:rFonts w:hint="eastAsia"/>
          <w:sz w:val="22"/>
          <w:szCs w:val="22"/>
        </w:rPr>
        <w:t xml:space="preserve">(4)  </w:t>
      </w:r>
      <w:r>
        <w:rPr>
          <w:rFonts w:hint="eastAsia"/>
          <w:sz w:val="22"/>
          <w:szCs w:val="22"/>
        </w:rPr>
        <w:t>会計処理方法を統一している旨。なお、複数の会計処理方法を同一の事業年度に統一できない場合には、その旨及びその理由</w:t>
      </w:r>
    </w:p>
    <w:p w14:paraId="03AB584E" w14:textId="77777777" w:rsidR="00324255" w:rsidRDefault="00130574" w:rsidP="0023435F">
      <w:pPr>
        <w:ind w:leftChars="210" w:left="661" w:hangingChars="100" w:hanging="220"/>
        <w:rPr>
          <w:sz w:val="22"/>
          <w:szCs w:val="22"/>
        </w:rPr>
      </w:pPr>
      <w:r>
        <w:rPr>
          <w:rFonts w:ascii="ＭＳ 明朝" w:hAnsi="ＭＳ 明朝" w:hint="eastAsia"/>
          <w:sz w:val="22"/>
          <w:szCs w:val="22"/>
        </w:rPr>
        <w:t>８</w:t>
      </w:r>
      <w:r>
        <w:rPr>
          <w:rFonts w:hint="eastAsia"/>
          <w:sz w:val="22"/>
          <w:szCs w:val="22"/>
        </w:rPr>
        <w:t>．</w:t>
      </w:r>
      <w:r w:rsidR="002B595C">
        <w:rPr>
          <w:rFonts w:hint="eastAsia"/>
          <w:sz w:val="22"/>
          <w:szCs w:val="22"/>
        </w:rPr>
        <w:t>当事業年度において、吸収合併対象財産の全部に、対価として交付する現金等の時価を付す吸収合併が行われた場合には、次に掲げる事項を注記すること（新設合併の場合についても同様に取り扱うものとする。）。</w:t>
      </w:r>
    </w:p>
    <w:p w14:paraId="03AB584F" w14:textId="77777777" w:rsidR="00324255" w:rsidRDefault="002B595C" w:rsidP="002B595C">
      <w:pPr>
        <w:ind w:leftChars="210" w:left="881" w:hangingChars="200" w:hanging="440"/>
        <w:rPr>
          <w:sz w:val="22"/>
          <w:szCs w:val="22"/>
        </w:rPr>
      </w:pPr>
      <w:r>
        <w:rPr>
          <w:rFonts w:hint="eastAsia"/>
          <w:sz w:val="22"/>
          <w:szCs w:val="22"/>
        </w:rPr>
        <w:t xml:space="preserve">　</w:t>
      </w:r>
      <w:r>
        <w:rPr>
          <w:rFonts w:hint="eastAsia"/>
          <w:sz w:val="22"/>
          <w:szCs w:val="22"/>
        </w:rPr>
        <w:t xml:space="preserve">(1)  </w:t>
      </w:r>
      <w:r>
        <w:rPr>
          <w:rFonts w:hint="eastAsia"/>
          <w:sz w:val="22"/>
          <w:szCs w:val="22"/>
        </w:rPr>
        <w:t>当該吸収合併直前における当該吸収合併に係る吸収合併消滅金庫の名称、吸収合併の目的、吸収合併日及び吸収合併である旨並びに当該吸収合併後の吸収合併存続金庫の名称並びに吸収合併存続金庫を決定するに至った主な根拠</w:t>
      </w:r>
    </w:p>
    <w:p w14:paraId="03AB5850" w14:textId="77777777" w:rsidR="002B595C" w:rsidRDefault="002B595C" w:rsidP="0023435F">
      <w:pPr>
        <w:ind w:leftChars="210" w:left="661" w:hangingChars="100" w:hanging="220"/>
        <w:rPr>
          <w:sz w:val="22"/>
          <w:szCs w:val="22"/>
        </w:rPr>
      </w:pPr>
      <w:r>
        <w:rPr>
          <w:rFonts w:hint="eastAsia"/>
          <w:sz w:val="22"/>
          <w:szCs w:val="22"/>
        </w:rPr>
        <w:t xml:space="preserve">　</w:t>
      </w:r>
      <w:r>
        <w:rPr>
          <w:rFonts w:hint="eastAsia"/>
          <w:sz w:val="22"/>
          <w:szCs w:val="22"/>
        </w:rPr>
        <w:t xml:space="preserve">(2)  </w:t>
      </w:r>
      <w:r>
        <w:rPr>
          <w:rFonts w:hint="eastAsia"/>
          <w:sz w:val="22"/>
          <w:szCs w:val="22"/>
        </w:rPr>
        <w:t>合併比率及びその算定方法並びに出資１口当たりの金額</w:t>
      </w:r>
    </w:p>
    <w:p w14:paraId="03AB5851" w14:textId="77777777" w:rsidR="002B595C" w:rsidRDefault="002B595C" w:rsidP="0023435F">
      <w:pPr>
        <w:ind w:leftChars="210" w:left="661" w:hangingChars="100" w:hanging="220"/>
        <w:rPr>
          <w:sz w:val="22"/>
          <w:szCs w:val="22"/>
        </w:rPr>
      </w:pPr>
      <w:r>
        <w:rPr>
          <w:rFonts w:hint="eastAsia"/>
          <w:sz w:val="22"/>
          <w:szCs w:val="22"/>
        </w:rPr>
        <w:t xml:space="preserve">　</w:t>
      </w:r>
      <w:r>
        <w:rPr>
          <w:rFonts w:hint="eastAsia"/>
          <w:sz w:val="22"/>
          <w:szCs w:val="22"/>
        </w:rPr>
        <w:t xml:space="preserve">(3)  </w:t>
      </w:r>
      <w:r>
        <w:rPr>
          <w:rFonts w:hint="eastAsia"/>
          <w:sz w:val="22"/>
          <w:szCs w:val="22"/>
        </w:rPr>
        <w:t>発生したのれんの金額、発生原因、償却の方法及び償却期間</w:t>
      </w:r>
    </w:p>
    <w:p w14:paraId="03AB5852" w14:textId="77777777" w:rsidR="002B595C" w:rsidRDefault="002B595C" w:rsidP="000B32C9">
      <w:pPr>
        <w:ind w:leftChars="210" w:left="881" w:hangingChars="200" w:hanging="440"/>
        <w:rPr>
          <w:sz w:val="22"/>
          <w:szCs w:val="22"/>
        </w:rPr>
      </w:pPr>
      <w:r>
        <w:rPr>
          <w:rFonts w:hint="eastAsia"/>
          <w:sz w:val="22"/>
          <w:szCs w:val="22"/>
        </w:rPr>
        <w:t xml:space="preserve">　</w:t>
      </w:r>
      <w:r>
        <w:rPr>
          <w:rFonts w:hint="eastAsia"/>
          <w:sz w:val="22"/>
          <w:szCs w:val="22"/>
        </w:rPr>
        <w:t xml:space="preserve">(4)  </w:t>
      </w:r>
      <w:r>
        <w:rPr>
          <w:rFonts w:hint="eastAsia"/>
          <w:sz w:val="22"/>
          <w:szCs w:val="22"/>
        </w:rPr>
        <w:t>吸収合併日に受け入れた資産及び引き受けた負債の額並びにその主な内訳並びにこれらについて</w:t>
      </w:r>
      <w:r w:rsidR="000B32C9">
        <w:rPr>
          <w:rFonts w:hint="eastAsia"/>
          <w:sz w:val="22"/>
          <w:szCs w:val="22"/>
        </w:rPr>
        <w:t>時価で評価している旨及び当該吸収合併について吸収合併対象財産の全部を対価として交付する現金等の時価を付す吸収合併と判定した理由</w:t>
      </w:r>
    </w:p>
    <w:p w14:paraId="03AB5853" w14:textId="77777777" w:rsidR="002B595C" w:rsidRDefault="00F25525" w:rsidP="00F25525">
      <w:pPr>
        <w:ind w:leftChars="210" w:left="881" w:hangingChars="200" w:hanging="440"/>
        <w:rPr>
          <w:sz w:val="22"/>
          <w:szCs w:val="22"/>
        </w:rPr>
      </w:pPr>
      <w:r>
        <w:rPr>
          <w:rFonts w:hint="eastAsia"/>
          <w:sz w:val="22"/>
          <w:szCs w:val="22"/>
        </w:rPr>
        <w:t xml:space="preserve">　</w:t>
      </w:r>
      <w:r>
        <w:rPr>
          <w:rFonts w:hint="eastAsia"/>
          <w:sz w:val="22"/>
          <w:szCs w:val="22"/>
        </w:rPr>
        <w:t xml:space="preserve">(5)  </w:t>
      </w:r>
      <w:r>
        <w:rPr>
          <w:rFonts w:hint="eastAsia"/>
          <w:sz w:val="22"/>
          <w:szCs w:val="22"/>
        </w:rPr>
        <w:t>吸収合併契約において、当該吸収合併契約締結後の将来の事象又は取引の結果により当該吸収合併の対価として、現金等を追加的に交付</w:t>
      </w:r>
      <w:r w:rsidR="00663589">
        <w:rPr>
          <w:rFonts w:hint="eastAsia"/>
          <w:sz w:val="22"/>
          <w:szCs w:val="22"/>
        </w:rPr>
        <w:t>し</w:t>
      </w:r>
      <w:r>
        <w:rPr>
          <w:rFonts w:hint="eastAsia"/>
          <w:sz w:val="22"/>
          <w:szCs w:val="22"/>
        </w:rPr>
        <w:t>又は引き渡す旨を規定している場合には、その旨及び内容並びに当該事業年度以降の会計処理の方針</w:t>
      </w:r>
    </w:p>
    <w:p w14:paraId="03AB5854" w14:textId="77777777" w:rsidR="00324255" w:rsidRDefault="00F25525" w:rsidP="00F25525">
      <w:pPr>
        <w:ind w:leftChars="210" w:left="881" w:hangingChars="200" w:hanging="440"/>
        <w:rPr>
          <w:sz w:val="22"/>
          <w:szCs w:val="22"/>
        </w:rPr>
      </w:pPr>
      <w:r>
        <w:rPr>
          <w:rFonts w:hint="eastAsia"/>
          <w:sz w:val="22"/>
          <w:szCs w:val="22"/>
        </w:rPr>
        <w:t xml:space="preserve">　</w:t>
      </w:r>
      <w:r>
        <w:rPr>
          <w:rFonts w:hint="eastAsia"/>
          <w:sz w:val="22"/>
          <w:szCs w:val="22"/>
        </w:rPr>
        <w:t xml:space="preserve">(6)  </w:t>
      </w:r>
      <w:r>
        <w:rPr>
          <w:rFonts w:hint="eastAsia"/>
          <w:sz w:val="22"/>
          <w:szCs w:val="22"/>
        </w:rPr>
        <w:t>取得原価の配分が完了していない場合には、その旨及びその理由</w:t>
      </w:r>
    </w:p>
    <w:p w14:paraId="03AB5855" w14:textId="77777777" w:rsidR="00BA3473" w:rsidRDefault="00A330A2" w:rsidP="00D93240">
      <w:pPr>
        <w:ind w:leftChars="310" w:left="871" w:hangingChars="100" w:hanging="220"/>
        <w:rPr>
          <w:sz w:val="22"/>
          <w:szCs w:val="22"/>
        </w:rPr>
      </w:pPr>
      <w:r>
        <w:rPr>
          <w:rFonts w:hint="eastAsia"/>
          <w:sz w:val="22"/>
          <w:szCs w:val="22"/>
        </w:rPr>
        <w:t xml:space="preserve">(7)  </w:t>
      </w:r>
      <w:r w:rsidRPr="00A330A2">
        <w:rPr>
          <w:rFonts w:hint="eastAsia"/>
          <w:sz w:val="22"/>
          <w:szCs w:val="22"/>
        </w:rPr>
        <w:t>前事業年度に行われた吸収合併に係る暫定的な会計処理の確定に伴い、当事業年度において取得原価の当初配分額に重要な見直しがなされた場合には、当該見直しの内容及び金額</w:t>
      </w:r>
    </w:p>
    <w:p w14:paraId="03AB5856" w14:textId="77777777" w:rsidR="00BA3473" w:rsidRDefault="00BA3473" w:rsidP="0023435F">
      <w:pPr>
        <w:ind w:leftChars="210" w:left="661" w:hangingChars="100" w:hanging="220"/>
        <w:rPr>
          <w:sz w:val="22"/>
          <w:szCs w:val="22"/>
        </w:rPr>
      </w:pPr>
    </w:p>
    <w:p w14:paraId="03AB5857" w14:textId="77777777" w:rsidR="00C541BA" w:rsidRPr="00BF0CC8" w:rsidRDefault="00C541BA" w:rsidP="00C541BA">
      <w:pPr>
        <w:rPr>
          <w:sz w:val="22"/>
          <w:szCs w:val="22"/>
        </w:rPr>
      </w:pPr>
      <w:bookmarkStart w:id="24" w:name="OLE_LINK3"/>
      <w:r>
        <w:rPr>
          <w:rFonts w:hint="eastAsia"/>
          <w:sz w:val="22"/>
          <w:szCs w:val="22"/>
        </w:rPr>
        <w:lastRenderedPageBreak/>
        <w:t xml:space="preserve">　　　　　</w:t>
      </w:r>
      <w:bookmarkStart w:id="25" w:name="_MON_1317651876"/>
      <w:bookmarkEnd w:id="25"/>
      <w:r w:rsidRPr="00BF0CC8">
        <w:rPr>
          <w:sz w:val="22"/>
          <w:szCs w:val="22"/>
        </w:rPr>
        <w:object w:dxaOrig="5973" w:dyaOrig="755" w14:anchorId="03AB58F7">
          <v:shape id="_x0000_i1027" type="#_x0000_t75" style="width:312pt;height:40.5pt" o:ole="">
            <v:imagedata r:id="rId11" o:title=""/>
          </v:shape>
          <o:OLEObject Type="Embed" ProgID="Excel.Sheet.8" ShapeID="_x0000_i1027" DrawAspect="Content" ObjectID="_1829469329" r:id="rId12"/>
        </w:object>
      </w:r>
    </w:p>
    <w:bookmarkEnd w:id="24"/>
    <w:p w14:paraId="03AB5858" w14:textId="77777777" w:rsidR="001548EA" w:rsidRDefault="00C541BA" w:rsidP="00C541BA">
      <w:pPr>
        <w:ind w:firstLineChars="3150" w:firstLine="6930"/>
        <w:rPr>
          <w:sz w:val="22"/>
          <w:szCs w:val="22"/>
        </w:rPr>
      </w:pPr>
      <w:r>
        <w:rPr>
          <w:rFonts w:hint="eastAsia"/>
          <w:sz w:val="22"/>
          <w:szCs w:val="22"/>
        </w:rPr>
        <w:t>（単位：千円）</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0"/>
        <w:gridCol w:w="3746"/>
      </w:tblGrid>
      <w:tr w:rsidR="009A2DB7" w:rsidRPr="00453BA5" w14:paraId="03AB585B" w14:textId="77777777" w:rsidTr="00453BA5">
        <w:tc>
          <w:tcPr>
            <w:tcW w:w="4500" w:type="dxa"/>
          </w:tcPr>
          <w:p w14:paraId="03AB5859" w14:textId="77777777" w:rsidR="009A2DB7" w:rsidRPr="00453BA5" w:rsidRDefault="009A2DB7" w:rsidP="00453BA5">
            <w:pPr>
              <w:jc w:val="center"/>
              <w:rPr>
                <w:sz w:val="22"/>
                <w:szCs w:val="22"/>
              </w:rPr>
            </w:pPr>
            <w:r w:rsidRPr="00453BA5">
              <w:rPr>
                <w:rFonts w:hint="eastAsia"/>
                <w:sz w:val="22"/>
                <w:szCs w:val="22"/>
              </w:rPr>
              <w:t>科　　　　　　　　　目</w:t>
            </w:r>
          </w:p>
        </w:tc>
        <w:tc>
          <w:tcPr>
            <w:tcW w:w="3780" w:type="dxa"/>
          </w:tcPr>
          <w:p w14:paraId="03AB585A" w14:textId="77777777" w:rsidR="009A2DB7" w:rsidRPr="00453BA5" w:rsidRDefault="009A2DB7" w:rsidP="00453BA5">
            <w:pPr>
              <w:jc w:val="center"/>
              <w:rPr>
                <w:sz w:val="22"/>
                <w:szCs w:val="22"/>
              </w:rPr>
            </w:pPr>
            <w:r w:rsidRPr="00453BA5">
              <w:rPr>
                <w:rFonts w:hint="eastAsia"/>
                <w:sz w:val="22"/>
                <w:szCs w:val="22"/>
              </w:rPr>
              <w:t>金　　　　　　　　　　額</w:t>
            </w:r>
          </w:p>
        </w:tc>
      </w:tr>
      <w:tr w:rsidR="0005115D" w:rsidRPr="00453BA5" w14:paraId="03AB58C1" w14:textId="77777777" w:rsidTr="0005115D">
        <w:trPr>
          <w:trHeight w:val="3676"/>
        </w:trPr>
        <w:tc>
          <w:tcPr>
            <w:tcW w:w="4500" w:type="dxa"/>
            <w:tcBorders>
              <w:top w:val="nil"/>
              <w:bottom w:val="nil"/>
            </w:tcBorders>
          </w:tcPr>
          <w:p w14:paraId="03AB585C" w14:textId="77777777" w:rsidR="0005115D" w:rsidRPr="00453BA5" w:rsidRDefault="0005115D" w:rsidP="00453BA5">
            <w:pPr>
              <w:jc w:val="distribute"/>
              <w:rPr>
                <w:sz w:val="22"/>
                <w:szCs w:val="22"/>
              </w:rPr>
            </w:pPr>
            <w:r w:rsidRPr="00453BA5">
              <w:rPr>
                <w:rFonts w:hint="eastAsia"/>
                <w:sz w:val="22"/>
                <w:szCs w:val="22"/>
              </w:rPr>
              <w:t>経常収益</w:t>
            </w:r>
          </w:p>
          <w:p w14:paraId="03AB585D" w14:textId="77777777" w:rsidR="0005115D" w:rsidRPr="00453BA5" w:rsidRDefault="0005115D" w:rsidP="00453BA5">
            <w:pPr>
              <w:jc w:val="distribute"/>
              <w:rPr>
                <w:sz w:val="22"/>
                <w:szCs w:val="22"/>
              </w:rPr>
            </w:pPr>
            <w:r w:rsidRPr="00453BA5">
              <w:rPr>
                <w:rFonts w:hint="eastAsia"/>
                <w:sz w:val="22"/>
                <w:szCs w:val="22"/>
              </w:rPr>
              <w:t xml:space="preserve">  </w:t>
            </w:r>
            <w:r w:rsidRPr="00453BA5">
              <w:rPr>
                <w:rFonts w:hint="eastAsia"/>
                <w:sz w:val="22"/>
                <w:szCs w:val="22"/>
              </w:rPr>
              <w:t>資金運用収益</w:t>
            </w:r>
          </w:p>
          <w:p w14:paraId="03AB585E" w14:textId="77777777" w:rsidR="0005115D" w:rsidRPr="00453BA5" w:rsidRDefault="0005115D" w:rsidP="00453BA5">
            <w:pPr>
              <w:jc w:val="distribute"/>
              <w:rPr>
                <w:sz w:val="22"/>
                <w:szCs w:val="22"/>
              </w:rPr>
            </w:pPr>
            <w:r w:rsidRPr="00453BA5">
              <w:rPr>
                <w:rFonts w:hint="eastAsia"/>
                <w:sz w:val="22"/>
                <w:szCs w:val="22"/>
              </w:rPr>
              <w:t xml:space="preserve">    </w:t>
            </w:r>
            <w:r w:rsidRPr="00453BA5">
              <w:rPr>
                <w:rFonts w:hint="eastAsia"/>
                <w:sz w:val="22"/>
                <w:szCs w:val="22"/>
              </w:rPr>
              <w:t>貸出金利息</w:t>
            </w:r>
          </w:p>
          <w:p w14:paraId="03AB585F" w14:textId="77777777" w:rsidR="0005115D" w:rsidRPr="00453BA5" w:rsidRDefault="0005115D" w:rsidP="00453BA5">
            <w:pPr>
              <w:jc w:val="distribute"/>
              <w:rPr>
                <w:sz w:val="22"/>
                <w:szCs w:val="22"/>
              </w:rPr>
            </w:pPr>
            <w:r w:rsidRPr="00453BA5">
              <w:rPr>
                <w:rFonts w:hint="eastAsia"/>
                <w:sz w:val="22"/>
                <w:szCs w:val="22"/>
              </w:rPr>
              <w:t xml:space="preserve">    </w:t>
            </w:r>
            <w:r w:rsidRPr="00453BA5">
              <w:rPr>
                <w:rFonts w:hint="eastAsia"/>
                <w:sz w:val="22"/>
                <w:szCs w:val="22"/>
              </w:rPr>
              <w:t>預け金利息</w:t>
            </w:r>
          </w:p>
          <w:p w14:paraId="03AB5860" w14:textId="77777777" w:rsidR="0005115D" w:rsidRPr="00453BA5" w:rsidRDefault="0005115D" w:rsidP="00453BA5">
            <w:pPr>
              <w:jc w:val="distribute"/>
              <w:rPr>
                <w:sz w:val="22"/>
                <w:szCs w:val="22"/>
              </w:rPr>
            </w:pPr>
            <w:r w:rsidRPr="00453BA5">
              <w:rPr>
                <w:rFonts w:hint="eastAsia"/>
                <w:sz w:val="22"/>
                <w:szCs w:val="22"/>
              </w:rPr>
              <w:t xml:space="preserve">    </w:t>
            </w:r>
            <w:r w:rsidRPr="00453BA5">
              <w:rPr>
                <w:rFonts w:hint="eastAsia"/>
                <w:sz w:val="22"/>
                <w:szCs w:val="22"/>
              </w:rPr>
              <w:t>買入手形利息及びコールローン利息</w:t>
            </w:r>
          </w:p>
          <w:p w14:paraId="03AB5861" w14:textId="77777777" w:rsidR="0005115D" w:rsidRPr="00453BA5" w:rsidRDefault="0005115D" w:rsidP="00453BA5">
            <w:pPr>
              <w:jc w:val="distribute"/>
              <w:rPr>
                <w:sz w:val="22"/>
                <w:szCs w:val="22"/>
              </w:rPr>
            </w:pPr>
            <w:r w:rsidRPr="00453BA5">
              <w:rPr>
                <w:rFonts w:hint="eastAsia"/>
                <w:sz w:val="22"/>
                <w:szCs w:val="22"/>
              </w:rPr>
              <w:t xml:space="preserve">    </w:t>
            </w:r>
            <w:r w:rsidRPr="00453BA5">
              <w:rPr>
                <w:rFonts w:hint="eastAsia"/>
                <w:sz w:val="22"/>
                <w:szCs w:val="22"/>
              </w:rPr>
              <w:t>買現先利息</w:t>
            </w:r>
          </w:p>
          <w:p w14:paraId="03AB5862" w14:textId="77777777" w:rsidR="0005115D" w:rsidRPr="00453BA5" w:rsidRDefault="0005115D" w:rsidP="00453BA5">
            <w:pPr>
              <w:jc w:val="distribute"/>
              <w:rPr>
                <w:sz w:val="22"/>
                <w:szCs w:val="22"/>
              </w:rPr>
            </w:pPr>
            <w:r w:rsidRPr="00453BA5">
              <w:rPr>
                <w:rFonts w:hint="eastAsia"/>
                <w:sz w:val="22"/>
                <w:szCs w:val="22"/>
              </w:rPr>
              <w:t xml:space="preserve">    </w:t>
            </w:r>
            <w:r w:rsidRPr="00453BA5">
              <w:rPr>
                <w:rFonts w:hint="eastAsia"/>
                <w:sz w:val="22"/>
                <w:szCs w:val="22"/>
              </w:rPr>
              <w:t>債券貸借取引受入利息</w:t>
            </w:r>
          </w:p>
          <w:p w14:paraId="03AB5863" w14:textId="77777777" w:rsidR="0005115D" w:rsidRPr="00453BA5" w:rsidRDefault="0005115D" w:rsidP="00453BA5">
            <w:pPr>
              <w:jc w:val="distribute"/>
              <w:rPr>
                <w:sz w:val="22"/>
                <w:szCs w:val="22"/>
              </w:rPr>
            </w:pPr>
            <w:r w:rsidRPr="00453BA5">
              <w:rPr>
                <w:rFonts w:hint="eastAsia"/>
                <w:sz w:val="22"/>
                <w:szCs w:val="22"/>
              </w:rPr>
              <w:t xml:space="preserve">    </w:t>
            </w:r>
            <w:r w:rsidRPr="00453BA5">
              <w:rPr>
                <w:rFonts w:hint="eastAsia"/>
                <w:sz w:val="22"/>
                <w:szCs w:val="22"/>
              </w:rPr>
              <w:t>有価証券利息配当金</w:t>
            </w:r>
          </w:p>
          <w:p w14:paraId="03AB5864" w14:textId="77777777" w:rsidR="0005115D" w:rsidRPr="00453BA5" w:rsidRDefault="0005115D" w:rsidP="00453BA5">
            <w:pPr>
              <w:jc w:val="distribute"/>
              <w:rPr>
                <w:sz w:val="22"/>
                <w:szCs w:val="22"/>
              </w:rPr>
            </w:pPr>
            <w:r w:rsidRPr="00453BA5">
              <w:rPr>
                <w:rFonts w:hint="eastAsia"/>
                <w:sz w:val="22"/>
                <w:szCs w:val="22"/>
              </w:rPr>
              <w:t xml:space="preserve">    </w:t>
            </w:r>
            <w:r w:rsidRPr="00453BA5">
              <w:rPr>
                <w:rFonts w:hint="eastAsia"/>
                <w:sz w:val="22"/>
                <w:szCs w:val="22"/>
              </w:rPr>
              <w:t>その他の受入利息</w:t>
            </w:r>
          </w:p>
          <w:p w14:paraId="03AB5865" w14:textId="77777777" w:rsidR="0005115D" w:rsidRPr="00453BA5" w:rsidRDefault="0005115D" w:rsidP="00453BA5">
            <w:pPr>
              <w:jc w:val="distribute"/>
              <w:rPr>
                <w:sz w:val="22"/>
                <w:szCs w:val="22"/>
              </w:rPr>
            </w:pPr>
            <w:r w:rsidRPr="00453BA5">
              <w:rPr>
                <w:rFonts w:hint="eastAsia"/>
                <w:sz w:val="22"/>
                <w:szCs w:val="22"/>
              </w:rPr>
              <w:t xml:space="preserve">  </w:t>
            </w:r>
            <w:r w:rsidRPr="00453BA5">
              <w:rPr>
                <w:rFonts w:hint="eastAsia"/>
                <w:sz w:val="22"/>
                <w:szCs w:val="22"/>
              </w:rPr>
              <w:t>役務取引等収益</w:t>
            </w:r>
          </w:p>
          <w:p w14:paraId="03AB5866" w14:textId="77777777" w:rsidR="0005115D" w:rsidRPr="00453BA5" w:rsidRDefault="0005115D" w:rsidP="00453BA5">
            <w:pPr>
              <w:jc w:val="distribute"/>
              <w:rPr>
                <w:sz w:val="22"/>
                <w:szCs w:val="22"/>
              </w:rPr>
            </w:pPr>
            <w:r w:rsidRPr="00453BA5">
              <w:rPr>
                <w:rFonts w:hint="eastAsia"/>
                <w:sz w:val="22"/>
                <w:szCs w:val="22"/>
              </w:rPr>
              <w:t xml:space="preserve">  </w:t>
            </w:r>
            <w:r w:rsidRPr="00453BA5">
              <w:rPr>
                <w:rFonts w:hint="eastAsia"/>
                <w:sz w:val="22"/>
                <w:szCs w:val="22"/>
              </w:rPr>
              <w:t>その他業務収益</w:t>
            </w:r>
          </w:p>
          <w:p w14:paraId="03AB5867" w14:textId="77777777" w:rsidR="0005115D" w:rsidRPr="00453BA5" w:rsidRDefault="0005115D" w:rsidP="00453BA5">
            <w:pPr>
              <w:jc w:val="distribute"/>
              <w:rPr>
                <w:sz w:val="22"/>
                <w:szCs w:val="22"/>
              </w:rPr>
            </w:pPr>
            <w:r w:rsidRPr="00453BA5">
              <w:rPr>
                <w:rFonts w:hint="eastAsia"/>
                <w:sz w:val="22"/>
                <w:szCs w:val="22"/>
              </w:rPr>
              <w:t xml:space="preserve">  </w:t>
            </w:r>
            <w:r w:rsidRPr="00453BA5">
              <w:rPr>
                <w:rFonts w:hint="eastAsia"/>
                <w:sz w:val="22"/>
                <w:szCs w:val="22"/>
              </w:rPr>
              <w:t>その他経常収益</w:t>
            </w:r>
          </w:p>
          <w:p w14:paraId="03AB5868" w14:textId="77777777" w:rsidR="0005115D" w:rsidRDefault="0005115D" w:rsidP="00453BA5">
            <w:pPr>
              <w:jc w:val="distribute"/>
              <w:rPr>
                <w:sz w:val="22"/>
                <w:szCs w:val="22"/>
              </w:rPr>
            </w:pPr>
            <w:r>
              <w:rPr>
                <w:rFonts w:hint="eastAsia"/>
                <w:sz w:val="22"/>
                <w:szCs w:val="22"/>
              </w:rPr>
              <w:t xml:space="preserve">    </w:t>
            </w:r>
            <w:r>
              <w:rPr>
                <w:rFonts w:hint="eastAsia"/>
                <w:sz w:val="22"/>
                <w:szCs w:val="22"/>
              </w:rPr>
              <w:t>貸倒引当金戻入益</w:t>
            </w:r>
          </w:p>
          <w:p w14:paraId="03AB5869" w14:textId="77777777" w:rsidR="0005115D" w:rsidRDefault="0005115D" w:rsidP="00453BA5">
            <w:pPr>
              <w:jc w:val="distribute"/>
              <w:rPr>
                <w:sz w:val="22"/>
                <w:szCs w:val="22"/>
              </w:rPr>
            </w:pPr>
            <w:r>
              <w:rPr>
                <w:rFonts w:hint="eastAsia"/>
                <w:sz w:val="22"/>
                <w:szCs w:val="22"/>
              </w:rPr>
              <w:t xml:space="preserve">    </w:t>
            </w:r>
            <w:r>
              <w:rPr>
                <w:rFonts w:hint="eastAsia"/>
                <w:sz w:val="22"/>
                <w:szCs w:val="22"/>
              </w:rPr>
              <w:t>償却債権取立益</w:t>
            </w:r>
          </w:p>
          <w:p w14:paraId="03AB586A" w14:textId="77777777" w:rsidR="0005115D" w:rsidRDefault="0005115D" w:rsidP="00453BA5">
            <w:pPr>
              <w:jc w:val="distribute"/>
              <w:rPr>
                <w:sz w:val="22"/>
                <w:szCs w:val="22"/>
              </w:rPr>
            </w:pPr>
            <w:r>
              <w:rPr>
                <w:rFonts w:hint="eastAsia"/>
                <w:sz w:val="22"/>
                <w:szCs w:val="22"/>
              </w:rPr>
              <w:t xml:space="preserve">    </w:t>
            </w:r>
            <w:r>
              <w:rPr>
                <w:rFonts w:hint="eastAsia"/>
                <w:sz w:val="22"/>
                <w:szCs w:val="22"/>
              </w:rPr>
              <w:t>その他の経常収益</w:t>
            </w:r>
          </w:p>
          <w:p w14:paraId="03AB586B" w14:textId="77777777" w:rsidR="0005115D" w:rsidRPr="00453BA5" w:rsidRDefault="0005115D" w:rsidP="00453BA5">
            <w:pPr>
              <w:jc w:val="distribute"/>
              <w:rPr>
                <w:sz w:val="22"/>
                <w:szCs w:val="22"/>
              </w:rPr>
            </w:pPr>
            <w:r w:rsidRPr="00453BA5">
              <w:rPr>
                <w:rFonts w:hint="eastAsia"/>
                <w:sz w:val="22"/>
                <w:szCs w:val="22"/>
              </w:rPr>
              <w:t>経常費用</w:t>
            </w:r>
          </w:p>
          <w:p w14:paraId="03AB586C" w14:textId="77777777" w:rsidR="0005115D" w:rsidRPr="00453BA5" w:rsidRDefault="0005115D" w:rsidP="00453BA5">
            <w:pPr>
              <w:jc w:val="distribute"/>
              <w:rPr>
                <w:sz w:val="22"/>
                <w:szCs w:val="22"/>
              </w:rPr>
            </w:pPr>
            <w:r w:rsidRPr="00453BA5">
              <w:rPr>
                <w:rFonts w:hint="eastAsia"/>
                <w:sz w:val="22"/>
                <w:szCs w:val="22"/>
              </w:rPr>
              <w:t xml:space="preserve">  </w:t>
            </w:r>
            <w:r w:rsidRPr="00453BA5">
              <w:rPr>
                <w:rFonts w:hint="eastAsia"/>
                <w:sz w:val="22"/>
                <w:szCs w:val="22"/>
              </w:rPr>
              <w:t>資金調達費用</w:t>
            </w:r>
          </w:p>
          <w:p w14:paraId="03AB586D" w14:textId="77777777" w:rsidR="0005115D" w:rsidRPr="00453BA5" w:rsidRDefault="0005115D" w:rsidP="00453BA5">
            <w:pPr>
              <w:jc w:val="distribute"/>
              <w:rPr>
                <w:sz w:val="22"/>
                <w:szCs w:val="22"/>
              </w:rPr>
            </w:pPr>
            <w:r w:rsidRPr="00453BA5">
              <w:rPr>
                <w:rFonts w:hint="eastAsia"/>
                <w:sz w:val="22"/>
                <w:szCs w:val="22"/>
              </w:rPr>
              <w:t xml:space="preserve">    </w:t>
            </w:r>
            <w:r w:rsidRPr="00453BA5">
              <w:rPr>
                <w:rFonts w:hint="eastAsia"/>
                <w:sz w:val="22"/>
                <w:szCs w:val="22"/>
              </w:rPr>
              <w:t>預金利息</w:t>
            </w:r>
          </w:p>
          <w:p w14:paraId="03AB586E" w14:textId="77777777" w:rsidR="0005115D" w:rsidRPr="00453BA5" w:rsidRDefault="0005115D" w:rsidP="00453BA5">
            <w:pPr>
              <w:jc w:val="distribute"/>
              <w:rPr>
                <w:sz w:val="22"/>
                <w:szCs w:val="22"/>
              </w:rPr>
            </w:pPr>
            <w:r w:rsidRPr="00453BA5">
              <w:rPr>
                <w:rFonts w:hint="eastAsia"/>
                <w:sz w:val="22"/>
                <w:szCs w:val="22"/>
              </w:rPr>
              <w:t xml:space="preserve">    </w:t>
            </w:r>
            <w:r w:rsidRPr="00453BA5">
              <w:rPr>
                <w:rFonts w:hint="eastAsia"/>
                <w:sz w:val="22"/>
                <w:szCs w:val="22"/>
              </w:rPr>
              <w:t>給付補</w:t>
            </w:r>
            <w:r>
              <w:rPr>
                <w:rFonts w:hint="eastAsia"/>
                <w:sz w:val="22"/>
                <w:szCs w:val="22"/>
              </w:rPr>
              <w:t>塡</w:t>
            </w:r>
            <w:r w:rsidRPr="00453BA5">
              <w:rPr>
                <w:rFonts w:hint="eastAsia"/>
                <w:sz w:val="22"/>
                <w:szCs w:val="22"/>
              </w:rPr>
              <w:t>備金繰入額</w:t>
            </w:r>
          </w:p>
          <w:p w14:paraId="03AB586F" w14:textId="77777777" w:rsidR="0005115D" w:rsidRPr="00453BA5" w:rsidRDefault="0005115D" w:rsidP="00453BA5">
            <w:pPr>
              <w:jc w:val="distribute"/>
              <w:rPr>
                <w:sz w:val="22"/>
                <w:szCs w:val="22"/>
              </w:rPr>
            </w:pPr>
            <w:r w:rsidRPr="00453BA5">
              <w:rPr>
                <w:rFonts w:hint="eastAsia"/>
                <w:sz w:val="22"/>
                <w:szCs w:val="22"/>
              </w:rPr>
              <w:t xml:space="preserve">    </w:t>
            </w:r>
            <w:r w:rsidRPr="00453BA5">
              <w:rPr>
                <w:rFonts w:hint="eastAsia"/>
                <w:sz w:val="22"/>
                <w:szCs w:val="22"/>
              </w:rPr>
              <w:t>譲渡性預金利息</w:t>
            </w:r>
          </w:p>
          <w:p w14:paraId="03AB5870" w14:textId="77777777" w:rsidR="0005115D" w:rsidRPr="00453BA5" w:rsidRDefault="0005115D" w:rsidP="00453BA5">
            <w:pPr>
              <w:jc w:val="distribute"/>
              <w:rPr>
                <w:sz w:val="22"/>
                <w:szCs w:val="22"/>
              </w:rPr>
            </w:pPr>
            <w:r w:rsidRPr="00453BA5">
              <w:rPr>
                <w:rFonts w:hint="eastAsia"/>
                <w:sz w:val="22"/>
                <w:szCs w:val="22"/>
              </w:rPr>
              <w:t xml:space="preserve">    </w:t>
            </w:r>
            <w:r w:rsidRPr="00453BA5">
              <w:rPr>
                <w:rFonts w:hint="eastAsia"/>
                <w:sz w:val="22"/>
                <w:szCs w:val="22"/>
              </w:rPr>
              <w:t>借用金利息</w:t>
            </w:r>
          </w:p>
          <w:p w14:paraId="03AB5871" w14:textId="77777777" w:rsidR="0005115D" w:rsidRPr="00453BA5" w:rsidRDefault="0005115D" w:rsidP="00453BA5">
            <w:pPr>
              <w:jc w:val="distribute"/>
              <w:rPr>
                <w:sz w:val="22"/>
                <w:szCs w:val="22"/>
              </w:rPr>
            </w:pPr>
            <w:r w:rsidRPr="00453BA5">
              <w:rPr>
                <w:rFonts w:hint="eastAsia"/>
                <w:sz w:val="22"/>
                <w:szCs w:val="22"/>
              </w:rPr>
              <w:t xml:space="preserve">    </w:t>
            </w:r>
            <w:r w:rsidRPr="00453BA5">
              <w:rPr>
                <w:rFonts w:hint="eastAsia"/>
                <w:sz w:val="22"/>
                <w:szCs w:val="22"/>
              </w:rPr>
              <w:t>売渡手形利息及びコールマネー利息</w:t>
            </w:r>
          </w:p>
          <w:p w14:paraId="03AB5872" w14:textId="77777777" w:rsidR="0005115D" w:rsidRPr="00453BA5" w:rsidRDefault="0005115D" w:rsidP="00453BA5">
            <w:pPr>
              <w:jc w:val="distribute"/>
              <w:rPr>
                <w:sz w:val="22"/>
                <w:szCs w:val="22"/>
              </w:rPr>
            </w:pPr>
            <w:r w:rsidRPr="00453BA5">
              <w:rPr>
                <w:rFonts w:hint="eastAsia"/>
                <w:sz w:val="22"/>
                <w:szCs w:val="22"/>
              </w:rPr>
              <w:t xml:space="preserve">    </w:t>
            </w:r>
            <w:r w:rsidRPr="00453BA5">
              <w:rPr>
                <w:rFonts w:hint="eastAsia"/>
                <w:sz w:val="22"/>
                <w:szCs w:val="22"/>
              </w:rPr>
              <w:t>売現先利息</w:t>
            </w:r>
          </w:p>
          <w:p w14:paraId="03AB5873" w14:textId="77777777" w:rsidR="0005115D" w:rsidRPr="00453BA5" w:rsidRDefault="0005115D" w:rsidP="00453BA5">
            <w:pPr>
              <w:jc w:val="distribute"/>
              <w:rPr>
                <w:sz w:val="22"/>
                <w:szCs w:val="22"/>
              </w:rPr>
            </w:pPr>
            <w:r w:rsidRPr="00453BA5">
              <w:rPr>
                <w:rFonts w:hint="eastAsia"/>
                <w:sz w:val="22"/>
                <w:szCs w:val="22"/>
              </w:rPr>
              <w:t xml:space="preserve">    </w:t>
            </w:r>
            <w:r w:rsidRPr="00453BA5">
              <w:rPr>
                <w:rFonts w:hint="eastAsia"/>
                <w:sz w:val="22"/>
                <w:szCs w:val="22"/>
              </w:rPr>
              <w:t>債券貸借取引支払利息</w:t>
            </w:r>
          </w:p>
          <w:p w14:paraId="03AB5874" w14:textId="77777777" w:rsidR="0005115D" w:rsidRPr="00453BA5" w:rsidRDefault="0005115D" w:rsidP="00453BA5">
            <w:pPr>
              <w:jc w:val="distribute"/>
              <w:rPr>
                <w:sz w:val="22"/>
                <w:szCs w:val="22"/>
              </w:rPr>
            </w:pPr>
            <w:r w:rsidRPr="00453BA5">
              <w:rPr>
                <w:rFonts w:hint="eastAsia"/>
                <w:sz w:val="22"/>
                <w:szCs w:val="22"/>
              </w:rPr>
              <w:t xml:space="preserve">    </w:t>
            </w:r>
            <w:r w:rsidRPr="00453BA5">
              <w:rPr>
                <w:rFonts w:hint="eastAsia"/>
                <w:sz w:val="22"/>
                <w:szCs w:val="22"/>
              </w:rPr>
              <w:t>コマーシャル・ペーパー利息</w:t>
            </w:r>
            <w:r w:rsidRPr="00453BA5">
              <w:rPr>
                <w:rFonts w:hint="eastAsia"/>
                <w:sz w:val="22"/>
                <w:szCs w:val="22"/>
              </w:rPr>
              <w:t xml:space="preserve">    </w:t>
            </w:r>
          </w:p>
          <w:p w14:paraId="03AB5875" w14:textId="77777777" w:rsidR="0005115D" w:rsidRPr="00453BA5" w:rsidRDefault="0005115D" w:rsidP="00453BA5">
            <w:pPr>
              <w:jc w:val="distribute"/>
              <w:rPr>
                <w:sz w:val="22"/>
                <w:szCs w:val="22"/>
              </w:rPr>
            </w:pPr>
            <w:r w:rsidRPr="00453BA5">
              <w:rPr>
                <w:rFonts w:hint="eastAsia"/>
                <w:sz w:val="22"/>
                <w:szCs w:val="22"/>
              </w:rPr>
              <w:t xml:space="preserve">    </w:t>
            </w:r>
            <w:r w:rsidRPr="00453BA5">
              <w:rPr>
                <w:rFonts w:hint="eastAsia"/>
                <w:sz w:val="22"/>
                <w:szCs w:val="22"/>
              </w:rPr>
              <w:t>その他の支払利息</w:t>
            </w:r>
          </w:p>
          <w:p w14:paraId="03AB5876" w14:textId="77777777" w:rsidR="0005115D" w:rsidRPr="00453BA5" w:rsidRDefault="0005115D" w:rsidP="00453BA5">
            <w:pPr>
              <w:jc w:val="distribute"/>
              <w:rPr>
                <w:sz w:val="22"/>
                <w:szCs w:val="22"/>
              </w:rPr>
            </w:pPr>
            <w:r w:rsidRPr="00453BA5">
              <w:rPr>
                <w:rFonts w:hint="eastAsia"/>
                <w:sz w:val="22"/>
                <w:szCs w:val="22"/>
              </w:rPr>
              <w:t xml:space="preserve">  </w:t>
            </w:r>
            <w:r w:rsidRPr="00453BA5">
              <w:rPr>
                <w:rFonts w:hint="eastAsia"/>
                <w:sz w:val="22"/>
                <w:szCs w:val="22"/>
              </w:rPr>
              <w:t>役務取引等費用</w:t>
            </w:r>
          </w:p>
          <w:p w14:paraId="03AB5877" w14:textId="77777777" w:rsidR="0005115D" w:rsidRPr="00453BA5" w:rsidRDefault="0005115D" w:rsidP="00453BA5">
            <w:pPr>
              <w:jc w:val="distribute"/>
              <w:rPr>
                <w:sz w:val="22"/>
                <w:szCs w:val="22"/>
              </w:rPr>
            </w:pPr>
            <w:r w:rsidRPr="00453BA5">
              <w:rPr>
                <w:rFonts w:hint="eastAsia"/>
                <w:sz w:val="22"/>
                <w:szCs w:val="22"/>
              </w:rPr>
              <w:t xml:space="preserve">  </w:t>
            </w:r>
            <w:r w:rsidRPr="00453BA5">
              <w:rPr>
                <w:rFonts w:hint="eastAsia"/>
                <w:sz w:val="22"/>
                <w:szCs w:val="22"/>
              </w:rPr>
              <w:t>その他業務費用</w:t>
            </w:r>
          </w:p>
          <w:p w14:paraId="03AB5878" w14:textId="77777777" w:rsidR="0005115D" w:rsidRPr="00453BA5" w:rsidRDefault="0005115D" w:rsidP="00453BA5">
            <w:pPr>
              <w:jc w:val="distribute"/>
              <w:rPr>
                <w:sz w:val="22"/>
                <w:szCs w:val="22"/>
              </w:rPr>
            </w:pPr>
            <w:r w:rsidRPr="00453BA5">
              <w:rPr>
                <w:rFonts w:hint="eastAsia"/>
                <w:sz w:val="22"/>
                <w:szCs w:val="22"/>
              </w:rPr>
              <w:t xml:space="preserve">  </w:t>
            </w:r>
            <w:r w:rsidRPr="00453BA5">
              <w:rPr>
                <w:rFonts w:hint="eastAsia"/>
                <w:sz w:val="22"/>
                <w:szCs w:val="22"/>
              </w:rPr>
              <w:t>経費</w:t>
            </w:r>
          </w:p>
          <w:p w14:paraId="03AB5879" w14:textId="77777777" w:rsidR="0005115D" w:rsidRPr="00453BA5" w:rsidRDefault="0005115D" w:rsidP="00453BA5">
            <w:pPr>
              <w:jc w:val="distribute"/>
              <w:rPr>
                <w:sz w:val="22"/>
                <w:szCs w:val="22"/>
              </w:rPr>
            </w:pPr>
            <w:r w:rsidRPr="00453BA5">
              <w:rPr>
                <w:rFonts w:hint="eastAsia"/>
                <w:sz w:val="22"/>
                <w:szCs w:val="22"/>
              </w:rPr>
              <w:t xml:space="preserve">  </w:t>
            </w:r>
            <w:r w:rsidRPr="00453BA5">
              <w:rPr>
                <w:rFonts w:hint="eastAsia"/>
                <w:sz w:val="22"/>
                <w:szCs w:val="22"/>
              </w:rPr>
              <w:t>その他経常費用</w:t>
            </w:r>
          </w:p>
          <w:p w14:paraId="03AB587A" w14:textId="77777777" w:rsidR="0005115D" w:rsidRPr="00453BA5" w:rsidRDefault="0005115D" w:rsidP="00453BA5">
            <w:pPr>
              <w:jc w:val="distribute"/>
              <w:rPr>
                <w:sz w:val="22"/>
                <w:szCs w:val="22"/>
              </w:rPr>
            </w:pPr>
            <w:r w:rsidRPr="00453BA5">
              <w:rPr>
                <w:rFonts w:hint="eastAsia"/>
                <w:sz w:val="22"/>
                <w:szCs w:val="22"/>
              </w:rPr>
              <w:t xml:space="preserve">    </w:t>
            </w:r>
            <w:r w:rsidRPr="00453BA5">
              <w:rPr>
                <w:rFonts w:hint="eastAsia"/>
                <w:sz w:val="22"/>
                <w:szCs w:val="22"/>
              </w:rPr>
              <w:t>貸倒引当金繰入額</w:t>
            </w:r>
          </w:p>
          <w:p w14:paraId="03AB587B" w14:textId="77777777" w:rsidR="0005115D" w:rsidRPr="00453BA5" w:rsidRDefault="0005115D" w:rsidP="00453BA5">
            <w:pPr>
              <w:jc w:val="distribute"/>
              <w:rPr>
                <w:sz w:val="22"/>
                <w:szCs w:val="22"/>
              </w:rPr>
            </w:pPr>
            <w:r w:rsidRPr="00453BA5">
              <w:rPr>
                <w:rFonts w:hint="eastAsia"/>
                <w:sz w:val="22"/>
                <w:szCs w:val="22"/>
              </w:rPr>
              <w:t xml:space="preserve">    </w:t>
            </w:r>
            <w:r w:rsidRPr="00453BA5">
              <w:rPr>
                <w:rFonts w:hint="eastAsia"/>
                <w:sz w:val="22"/>
                <w:szCs w:val="22"/>
              </w:rPr>
              <w:t>その他の経常費用</w:t>
            </w:r>
          </w:p>
          <w:p w14:paraId="03AB587C" w14:textId="77777777" w:rsidR="0005115D" w:rsidRPr="00453BA5" w:rsidRDefault="0005115D" w:rsidP="00453BA5">
            <w:pPr>
              <w:jc w:val="distribute"/>
              <w:rPr>
                <w:sz w:val="22"/>
                <w:szCs w:val="22"/>
              </w:rPr>
            </w:pPr>
            <w:r w:rsidRPr="00453BA5">
              <w:rPr>
                <w:rFonts w:hint="eastAsia"/>
                <w:sz w:val="22"/>
                <w:szCs w:val="22"/>
              </w:rPr>
              <w:t>経常利益（又は経常損失）</w:t>
            </w:r>
          </w:p>
          <w:p w14:paraId="03AB587D" w14:textId="77777777" w:rsidR="0005115D" w:rsidRPr="00453BA5" w:rsidRDefault="0005115D" w:rsidP="00453BA5">
            <w:pPr>
              <w:jc w:val="distribute"/>
              <w:rPr>
                <w:sz w:val="22"/>
                <w:szCs w:val="22"/>
              </w:rPr>
            </w:pPr>
            <w:r w:rsidRPr="00453BA5">
              <w:rPr>
                <w:rFonts w:hint="eastAsia"/>
                <w:sz w:val="22"/>
                <w:szCs w:val="22"/>
              </w:rPr>
              <w:t>特別利益</w:t>
            </w:r>
          </w:p>
          <w:p w14:paraId="03AB587E" w14:textId="77777777" w:rsidR="0005115D" w:rsidRPr="00453BA5" w:rsidRDefault="0005115D" w:rsidP="00453BA5">
            <w:pPr>
              <w:jc w:val="distribute"/>
              <w:rPr>
                <w:sz w:val="22"/>
                <w:szCs w:val="22"/>
              </w:rPr>
            </w:pPr>
            <w:r w:rsidRPr="00453BA5">
              <w:rPr>
                <w:rFonts w:hint="eastAsia"/>
                <w:sz w:val="22"/>
                <w:szCs w:val="22"/>
              </w:rPr>
              <w:t xml:space="preserve">  </w:t>
            </w:r>
            <w:r w:rsidRPr="00453BA5">
              <w:rPr>
                <w:rFonts w:hint="eastAsia"/>
                <w:sz w:val="22"/>
                <w:szCs w:val="22"/>
              </w:rPr>
              <w:t>固定資産処分益</w:t>
            </w:r>
          </w:p>
          <w:p w14:paraId="03AB587F" w14:textId="77777777" w:rsidR="0005115D" w:rsidRPr="000415FB" w:rsidRDefault="0005115D" w:rsidP="00453BA5">
            <w:pPr>
              <w:jc w:val="distribute"/>
            </w:pPr>
            <w:r>
              <w:rPr>
                <w:rFonts w:hint="eastAsia"/>
              </w:rPr>
              <w:t xml:space="preserve">  </w:t>
            </w:r>
            <w:r w:rsidRPr="000415FB">
              <w:rPr>
                <w:rFonts w:hint="eastAsia"/>
              </w:rPr>
              <w:t>負ののれん発生益</w:t>
            </w:r>
          </w:p>
          <w:p w14:paraId="03AB5880" w14:textId="77777777" w:rsidR="0005115D" w:rsidRPr="00453BA5" w:rsidRDefault="0005115D" w:rsidP="00453BA5">
            <w:pPr>
              <w:jc w:val="distribute"/>
              <w:rPr>
                <w:sz w:val="22"/>
                <w:szCs w:val="22"/>
              </w:rPr>
            </w:pPr>
            <w:r w:rsidRPr="00453BA5">
              <w:rPr>
                <w:rFonts w:hint="eastAsia"/>
                <w:sz w:val="22"/>
                <w:szCs w:val="22"/>
              </w:rPr>
              <w:lastRenderedPageBreak/>
              <w:t xml:space="preserve">  </w:t>
            </w:r>
            <w:r w:rsidRPr="00453BA5">
              <w:rPr>
                <w:rFonts w:hint="eastAsia"/>
                <w:sz w:val="22"/>
                <w:szCs w:val="22"/>
              </w:rPr>
              <w:t>その他の特別利益</w:t>
            </w:r>
          </w:p>
          <w:p w14:paraId="03AB5881" w14:textId="77777777" w:rsidR="0005115D" w:rsidRPr="00453BA5" w:rsidRDefault="0005115D" w:rsidP="00453BA5">
            <w:pPr>
              <w:jc w:val="distribute"/>
              <w:rPr>
                <w:sz w:val="22"/>
                <w:szCs w:val="22"/>
              </w:rPr>
            </w:pPr>
            <w:r w:rsidRPr="00453BA5">
              <w:rPr>
                <w:rFonts w:hint="eastAsia"/>
                <w:sz w:val="22"/>
                <w:szCs w:val="22"/>
              </w:rPr>
              <w:t>特別損失</w:t>
            </w:r>
          </w:p>
          <w:p w14:paraId="03AB5882" w14:textId="77777777" w:rsidR="0005115D" w:rsidRPr="00453BA5" w:rsidRDefault="0005115D" w:rsidP="00453BA5">
            <w:pPr>
              <w:jc w:val="distribute"/>
              <w:rPr>
                <w:sz w:val="22"/>
                <w:szCs w:val="22"/>
              </w:rPr>
            </w:pPr>
            <w:r w:rsidRPr="00453BA5">
              <w:rPr>
                <w:rFonts w:hint="eastAsia"/>
                <w:sz w:val="22"/>
                <w:szCs w:val="22"/>
              </w:rPr>
              <w:t xml:space="preserve">  </w:t>
            </w:r>
            <w:r w:rsidRPr="00453BA5">
              <w:rPr>
                <w:rFonts w:hint="eastAsia"/>
                <w:sz w:val="22"/>
                <w:szCs w:val="22"/>
              </w:rPr>
              <w:t>固定資産処分損</w:t>
            </w:r>
          </w:p>
          <w:p w14:paraId="03AB5883" w14:textId="77777777" w:rsidR="0005115D" w:rsidRPr="00453BA5" w:rsidRDefault="0005115D" w:rsidP="00453BA5">
            <w:pPr>
              <w:jc w:val="distribute"/>
              <w:rPr>
                <w:sz w:val="22"/>
                <w:szCs w:val="22"/>
              </w:rPr>
            </w:pPr>
            <w:r w:rsidRPr="00453BA5">
              <w:rPr>
                <w:rFonts w:hint="eastAsia"/>
                <w:sz w:val="22"/>
                <w:szCs w:val="22"/>
              </w:rPr>
              <w:t xml:space="preserve">  </w:t>
            </w:r>
            <w:r w:rsidRPr="00453BA5">
              <w:rPr>
                <w:rFonts w:hint="eastAsia"/>
                <w:sz w:val="22"/>
                <w:szCs w:val="22"/>
              </w:rPr>
              <w:t>減損損失</w:t>
            </w:r>
          </w:p>
          <w:p w14:paraId="03AB5884" w14:textId="77777777" w:rsidR="0005115D" w:rsidRPr="00453BA5" w:rsidRDefault="0005115D" w:rsidP="00453BA5">
            <w:pPr>
              <w:jc w:val="distribute"/>
              <w:rPr>
                <w:sz w:val="22"/>
                <w:szCs w:val="22"/>
              </w:rPr>
            </w:pPr>
            <w:r w:rsidRPr="00453BA5">
              <w:rPr>
                <w:rFonts w:hint="eastAsia"/>
                <w:sz w:val="22"/>
                <w:szCs w:val="22"/>
              </w:rPr>
              <w:t xml:space="preserve">  </w:t>
            </w:r>
            <w:r w:rsidRPr="00453BA5">
              <w:rPr>
                <w:rFonts w:hint="eastAsia"/>
                <w:sz w:val="22"/>
                <w:szCs w:val="22"/>
              </w:rPr>
              <w:t>その他の特別損失</w:t>
            </w:r>
          </w:p>
          <w:p w14:paraId="03AB5885" w14:textId="77777777" w:rsidR="0005115D" w:rsidRPr="00453BA5" w:rsidRDefault="0005115D" w:rsidP="00453BA5">
            <w:pPr>
              <w:jc w:val="distribute"/>
              <w:rPr>
                <w:sz w:val="22"/>
                <w:szCs w:val="22"/>
              </w:rPr>
            </w:pPr>
            <w:r w:rsidRPr="00453BA5">
              <w:rPr>
                <w:rFonts w:hint="eastAsia"/>
                <w:sz w:val="22"/>
                <w:szCs w:val="22"/>
              </w:rPr>
              <w:t>税金等調整前当期純利益</w:t>
            </w:r>
          </w:p>
          <w:p w14:paraId="03AB5886" w14:textId="77777777" w:rsidR="0005115D" w:rsidRPr="00453BA5" w:rsidRDefault="0005115D" w:rsidP="00453BA5">
            <w:pPr>
              <w:jc w:val="distribute"/>
              <w:rPr>
                <w:sz w:val="22"/>
                <w:szCs w:val="22"/>
              </w:rPr>
            </w:pPr>
            <w:r w:rsidRPr="00453BA5">
              <w:rPr>
                <w:rFonts w:hint="eastAsia"/>
                <w:sz w:val="22"/>
                <w:szCs w:val="22"/>
              </w:rPr>
              <w:t>（又は税金等調整前当期純損失）</w:t>
            </w:r>
          </w:p>
          <w:p w14:paraId="03AB5887" w14:textId="77777777" w:rsidR="0005115D" w:rsidRPr="00453BA5" w:rsidRDefault="0005115D" w:rsidP="00453BA5">
            <w:pPr>
              <w:jc w:val="distribute"/>
              <w:rPr>
                <w:sz w:val="22"/>
                <w:szCs w:val="22"/>
              </w:rPr>
            </w:pPr>
            <w:r w:rsidRPr="00453BA5">
              <w:rPr>
                <w:rFonts w:hint="eastAsia"/>
                <w:sz w:val="22"/>
                <w:szCs w:val="22"/>
              </w:rPr>
              <w:t>法人税、住民税及び事業税</w:t>
            </w:r>
          </w:p>
          <w:p w14:paraId="03AB5888" w14:textId="77777777" w:rsidR="0005115D" w:rsidRPr="00453BA5" w:rsidRDefault="0005115D" w:rsidP="00453BA5">
            <w:pPr>
              <w:jc w:val="distribute"/>
              <w:rPr>
                <w:sz w:val="22"/>
                <w:szCs w:val="22"/>
              </w:rPr>
            </w:pPr>
            <w:r w:rsidRPr="00453BA5">
              <w:rPr>
                <w:rFonts w:hint="eastAsia"/>
                <w:sz w:val="22"/>
                <w:szCs w:val="22"/>
              </w:rPr>
              <w:t>法人税等調整額</w:t>
            </w:r>
          </w:p>
          <w:p w14:paraId="03AB5889" w14:textId="77777777" w:rsidR="0005115D" w:rsidRPr="00453BA5" w:rsidRDefault="0005115D" w:rsidP="00453BA5">
            <w:pPr>
              <w:jc w:val="distribute"/>
              <w:rPr>
                <w:sz w:val="22"/>
                <w:szCs w:val="22"/>
              </w:rPr>
            </w:pPr>
            <w:r w:rsidRPr="00453BA5">
              <w:rPr>
                <w:rFonts w:hint="eastAsia"/>
                <w:sz w:val="22"/>
                <w:szCs w:val="22"/>
              </w:rPr>
              <w:t>法人税等合計</w:t>
            </w:r>
          </w:p>
          <w:p w14:paraId="03AB588A" w14:textId="77777777" w:rsidR="0005115D" w:rsidRPr="00543AE8" w:rsidRDefault="00A330A2" w:rsidP="00453BA5">
            <w:pPr>
              <w:jc w:val="distribute"/>
            </w:pPr>
            <w:r>
              <w:rPr>
                <w:rFonts w:hint="eastAsia"/>
              </w:rPr>
              <w:t>当期純利益</w:t>
            </w:r>
          </w:p>
          <w:p w14:paraId="03AB588B" w14:textId="77777777" w:rsidR="0005115D" w:rsidRPr="00543AE8" w:rsidRDefault="00A330A2" w:rsidP="00453BA5">
            <w:pPr>
              <w:jc w:val="distribute"/>
            </w:pPr>
            <w:r>
              <w:rPr>
                <w:rFonts w:hint="eastAsia"/>
              </w:rPr>
              <w:t>（又は当期純損失</w:t>
            </w:r>
            <w:r w:rsidR="0005115D" w:rsidRPr="00543AE8">
              <w:rPr>
                <w:rFonts w:hint="eastAsia"/>
              </w:rPr>
              <w:t>）</w:t>
            </w:r>
          </w:p>
          <w:p w14:paraId="03AB588C" w14:textId="77777777" w:rsidR="00A330A2" w:rsidRPr="00A330A2" w:rsidRDefault="00A330A2" w:rsidP="00A330A2">
            <w:pPr>
              <w:spacing w:line="276" w:lineRule="auto"/>
              <w:jc w:val="distribute"/>
              <w:rPr>
                <w:rFonts w:ascii="ＭＳ 明朝" w:hAnsi="ＭＳ 明朝"/>
                <w:sz w:val="22"/>
                <w:szCs w:val="22"/>
              </w:rPr>
            </w:pPr>
            <w:r w:rsidRPr="00A330A2">
              <w:rPr>
                <w:rFonts w:ascii="ＭＳ 明朝" w:hAnsi="ＭＳ 明朝" w:hint="eastAsia"/>
                <w:sz w:val="22"/>
                <w:szCs w:val="22"/>
              </w:rPr>
              <w:t>非支配株主に帰属する当期純利益（又は非支配株主に帰属する当期純損失）</w:t>
            </w:r>
          </w:p>
          <w:p w14:paraId="03AB588D" w14:textId="77777777" w:rsidR="0005115D" w:rsidRPr="00453BA5" w:rsidRDefault="00A330A2" w:rsidP="00453BA5">
            <w:pPr>
              <w:jc w:val="distribute"/>
              <w:rPr>
                <w:sz w:val="22"/>
                <w:szCs w:val="22"/>
              </w:rPr>
            </w:pPr>
            <w:r w:rsidRPr="00A330A2">
              <w:rPr>
                <w:rFonts w:ascii="ＭＳ 明朝" w:hAnsi="ＭＳ 明朝" w:hint="eastAsia"/>
                <w:sz w:val="22"/>
                <w:szCs w:val="22"/>
              </w:rPr>
              <w:t>親会社株主に帰属する当期純利益（又は親会社株主に帰属する当期純損失）</w:t>
            </w:r>
          </w:p>
        </w:tc>
        <w:tc>
          <w:tcPr>
            <w:tcW w:w="3780" w:type="dxa"/>
            <w:tcBorders>
              <w:top w:val="nil"/>
              <w:bottom w:val="nil"/>
            </w:tcBorders>
          </w:tcPr>
          <w:p w14:paraId="03AB588E" w14:textId="77777777" w:rsidR="0005115D" w:rsidRPr="00453BA5" w:rsidRDefault="0005115D" w:rsidP="00453BA5">
            <w:pPr>
              <w:jc w:val="right"/>
              <w:rPr>
                <w:sz w:val="22"/>
                <w:szCs w:val="22"/>
              </w:rPr>
            </w:pPr>
            <w:r w:rsidRPr="00453BA5">
              <w:rPr>
                <w:rFonts w:hint="eastAsia"/>
                <w:sz w:val="22"/>
                <w:szCs w:val="22"/>
              </w:rPr>
              <w:lastRenderedPageBreak/>
              <w:t>×　×　×千円</w:t>
            </w:r>
          </w:p>
          <w:p w14:paraId="03AB588F" w14:textId="77777777" w:rsidR="0005115D" w:rsidRPr="00453BA5" w:rsidRDefault="0005115D" w:rsidP="00C541BA">
            <w:pPr>
              <w:rPr>
                <w:sz w:val="22"/>
                <w:szCs w:val="22"/>
              </w:rPr>
            </w:pPr>
            <w:r w:rsidRPr="00453BA5">
              <w:rPr>
                <w:rFonts w:hint="eastAsia"/>
                <w:sz w:val="22"/>
                <w:szCs w:val="22"/>
              </w:rPr>
              <w:t>×　×　×</w:t>
            </w:r>
          </w:p>
          <w:p w14:paraId="03AB5890" w14:textId="77777777" w:rsidR="0005115D" w:rsidRPr="00453BA5" w:rsidRDefault="0005115D" w:rsidP="00C541BA">
            <w:pPr>
              <w:rPr>
                <w:sz w:val="22"/>
                <w:szCs w:val="22"/>
              </w:rPr>
            </w:pPr>
            <w:r w:rsidRPr="00453BA5">
              <w:rPr>
                <w:rFonts w:hint="eastAsia"/>
                <w:sz w:val="22"/>
                <w:szCs w:val="22"/>
              </w:rPr>
              <w:t>×　×　×</w:t>
            </w:r>
          </w:p>
          <w:p w14:paraId="03AB5891" w14:textId="77777777" w:rsidR="0005115D" w:rsidRPr="00453BA5" w:rsidRDefault="0005115D" w:rsidP="00C541BA">
            <w:pPr>
              <w:rPr>
                <w:sz w:val="22"/>
                <w:szCs w:val="22"/>
              </w:rPr>
            </w:pPr>
            <w:r w:rsidRPr="00453BA5">
              <w:rPr>
                <w:rFonts w:hint="eastAsia"/>
                <w:sz w:val="22"/>
                <w:szCs w:val="22"/>
              </w:rPr>
              <w:t>×　×　×</w:t>
            </w:r>
          </w:p>
          <w:p w14:paraId="03AB5892" w14:textId="77777777" w:rsidR="0005115D" w:rsidRPr="00453BA5" w:rsidRDefault="0005115D" w:rsidP="00C541BA">
            <w:pPr>
              <w:rPr>
                <w:sz w:val="22"/>
                <w:szCs w:val="22"/>
              </w:rPr>
            </w:pPr>
            <w:r w:rsidRPr="00453BA5">
              <w:rPr>
                <w:rFonts w:hint="eastAsia"/>
                <w:sz w:val="22"/>
                <w:szCs w:val="22"/>
              </w:rPr>
              <w:t>×　×　×</w:t>
            </w:r>
          </w:p>
          <w:p w14:paraId="03AB5893" w14:textId="77777777" w:rsidR="0005115D" w:rsidRPr="00453BA5" w:rsidRDefault="0005115D" w:rsidP="00C541BA">
            <w:pPr>
              <w:rPr>
                <w:sz w:val="22"/>
                <w:szCs w:val="22"/>
              </w:rPr>
            </w:pPr>
            <w:r w:rsidRPr="00453BA5">
              <w:rPr>
                <w:rFonts w:hint="eastAsia"/>
                <w:sz w:val="22"/>
                <w:szCs w:val="22"/>
              </w:rPr>
              <w:t>×　×　×</w:t>
            </w:r>
          </w:p>
          <w:p w14:paraId="03AB5894" w14:textId="77777777" w:rsidR="0005115D" w:rsidRPr="00453BA5" w:rsidRDefault="0005115D" w:rsidP="00C541BA">
            <w:pPr>
              <w:rPr>
                <w:sz w:val="22"/>
                <w:szCs w:val="22"/>
              </w:rPr>
            </w:pPr>
            <w:r w:rsidRPr="00453BA5">
              <w:rPr>
                <w:rFonts w:hint="eastAsia"/>
                <w:sz w:val="22"/>
                <w:szCs w:val="22"/>
              </w:rPr>
              <w:t>×　×　×</w:t>
            </w:r>
          </w:p>
          <w:p w14:paraId="03AB5895" w14:textId="77777777" w:rsidR="0005115D" w:rsidRPr="00453BA5" w:rsidRDefault="0005115D" w:rsidP="00C541BA">
            <w:pPr>
              <w:rPr>
                <w:sz w:val="22"/>
                <w:szCs w:val="22"/>
              </w:rPr>
            </w:pPr>
            <w:r w:rsidRPr="00453BA5">
              <w:rPr>
                <w:rFonts w:hint="eastAsia"/>
                <w:sz w:val="22"/>
                <w:szCs w:val="22"/>
              </w:rPr>
              <w:t>×　×　×</w:t>
            </w:r>
          </w:p>
          <w:p w14:paraId="03AB5896" w14:textId="77777777" w:rsidR="0005115D" w:rsidRPr="00453BA5" w:rsidRDefault="0005115D" w:rsidP="00C541BA">
            <w:pPr>
              <w:rPr>
                <w:sz w:val="22"/>
                <w:szCs w:val="22"/>
              </w:rPr>
            </w:pPr>
            <w:r w:rsidRPr="00453BA5">
              <w:rPr>
                <w:rFonts w:hint="eastAsia"/>
                <w:sz w:val="22"/>
                <w:szCs w:val="22"/>
              </w:rPr>
              <w:t>×　×　×</w:t>
            </w:r>
          </w:p>
          <w:p w14:paraId="03AB5897" w14:textId="77777777" w:rsidR="0005115D" w:rsidRPr="00453BA5" w:rsidRDefault="0005115D" w:rsidP="009A2DB7">
            <w:pPr>
              <w:rPr>
                <w:sz w:val="22"/>
                <w:szCs w:val="22"/>
              </w:rPr>
            </w:pPr>
            <w:r w:rsidRPr="00453BA5">
              <w:rPr>
                <w:rFonts w:hint="eastAsia"/>
                <w:sz w:val="22"/>
                <w:szCs w:val="22"/>
              </w:rPr>
              <w:t>×　×　×</w:t>
            </w:r>
          </w:p>
          <w:p w14:paraId="03AB5898" w14:textId="77777777" w:rsidR="0005115D" w:rsidRPr="00453BA5" w:rsidRDefault="0005115D" w:rsidP="008B7563">
            <w:pPr>
              <w:rPr>
                <w:sz w:val="22"/>
                <w:szCs w:val="22"/>
              </w:rPr>
            </w:pPr>
            <w:r w:rsidRPr="00453BA5">
              <w:rPr>
                <w:rFonts w:hint="eastAsia"/>
                <w:sz w:val="22"/>
                <w:szCs w:val="22"/>
              </w:rPr>
              <w:t>×　×　×</w:t>
            </w:r>
          </w:p>
          <w:p w14:paraId="03AB5899" w14:textId="77777777" w:rsidR="0005115D" w:rsidRPr="00453BA5" w:rsidRDefault="0005115D" w:rsidP="009A2DB7">
            <w:pPr>
              <w:rPr>
                <w:sz w:val="22"/>
                <w:szCs w:val="22"/>
              </w:rPr>
            </w:pPr>
            <w:r w:rsidRPr="00453BA5">
              <w:rPr>
                <w:rFonts w:hint="eastAsia"/>
                <w:sz w:val="22"/>
                <w:szCs w:val="22"/>
              </w:rPr>
              <w:t>×　×　×</w:t>
            </w:r>
          </w:p>
          <w:p w14:paraId="03AB589A" w14:textId="77777777" w:rsidR="0005115D" w:rsidRPr="00453BA5" w:rsidRDefault="0005115D" w:rsidP="0005115D">
            <w:pPr>
              <w:rPr>
                <w:sz w:val="22"/>
                <w:szCs w:val="22"/>
              </w:rPr>
            </w:pPr>
            <w:r w:rsidRPr="00453BA5">
              <w:rPr>
                <w:rFonts w:hint="eastAsia"/>
                <w:sz w:val="22"/>
                <w:szCs w:val="22"/>
              </w:rPr>
              <w:t>×　×　×</w:t>
            </w:r>
          </w:p>
          <w:p w14:paraId="03AB589B" w14:textId="77777777" w:rsidR="0005115D" w:rsidRPr="00453BA5" w:rsidRDefault="0005115D" w:rsidP="0005115D">
            <w:pPr>
              <w:rPr>
                <w:sz w:val="22"/>
                <w:szCs w:val="22"/>
              </w:rPr>
            </w:pPr>
            <w:r w:rsidRPr="00453BA5">
              <w:rPr>
                <w:rFonts w:hint="eastAsia"/>
                <w:sz w:val="22"/>
                <w:szCs w:val="22"/>
              </w:rPr>
              <w:t>×　×　×</w:t>
            </w:r>
          </w:p>
          <w:p w14:paraId="03AB589C" w14:textId="77777777" w:rsidR="0005115D" w:rsidRPr="00453BA5" w:rsidRDefault="0005115D" w:rsidP="0005115D">
            <w:pPr>
              <w:rPr>
                <w:sz w:val="22"/>
                <w:szCs w:val="22"/>
              </w:rPr>
            </w:pPr>
            <w:r w:rsidRPr="00453BA5">
              <w:rPr>
                <w:rFonts w:hint="eastAsia"/>
                <w:sz w:val="22"/>
                <w:szCs w:val="22"/>
              </w:rPr>
              <w:t>×　×　×</w:t>
            </w:r>
          </w:p>
          <w:p w14:paraId="03AB589D" w14:textId="77777777" w:rsidR="0005115D" w:rsidRPr="00453BA5" w:rsidRDefault="0005115D" w:rsidP="00453BA5">
            <w:pPr>
              <w:jc w:val="right"/>
              <w:rPr>
                <w:sz w:val="22"/>
                <w:szCs w:val="22"/>
              </w:rPr>
            </w:pPr>
            <w:r w:rsidRPr="00453BA5">
              <w:rPr>
                <w:rFonts w:hint="eastAsia"/>
                <w:sz w:val="22"/>
                <w:szCs w:val="22"/>
              </w:rPr>
              <w:t>×　×　×</w:t>
            </w:r>
          </w:p>
          <w:p w14:paraId="03AB589E" w14:textId="77777777" w:rsidR="0005115D" w:rsidRPr="00453BA5" w:rsidRDefault="0005115D" w:rsidP="00C541BA">
            <w:pPr>
              <w:rPr>
                <w:sz w:val="22"/>
                <w:szCs w:val="22"/>
              </w:rPr>
            </w:pPr>
            <w:r w:rsidRPr="00453BA5">
              <w:rPr>
                <w:rFonts w:hint="eastAsia"/>
                <w:sz w:val="22"/>
                <w:szCs w:val="22"/>
              </w:rPr>
              <w:t>×　×　×</w:t>
            </w:r>
          </w:p>
          <w:p w14:paraId="03AB589F" w14:textId="77777777" w:rsidR="0005115D" w:rsidRPr="00453BA5" w:rsidRDefault="0005115D" w:rsidP="00C541BA">
            <w:pPr>
              <w:rPr>
                <w:sz w:val="22"/>
                <w:szCs w:val="22"/>
              </w:rPr>
            </w:pPr>
            <w:r w:rsidRPr="00453BA5">
              <w:rPr>
                <w:rFonts w:hint="eastAsia"/>
                <w:sz w:val="22"/>
                <w:szCs w:val="22"/>
              </w:rPr>
              <w:t>×　×　×</w:t>
            </w:r>
          </w:p>
          <w:p w14:paraId="03AB58A0" w14:textId="77777777" w:rsidR="0005115D" w:rsidRPr="00453BA5" w:rsidRDefault="0005115D" w:rsidP="00C541BA">
            <w:pPr>
              <w:rPr>
                <w:sz w:val="22"/>
                <w:szCs w:val="22"/>
              </w:rPr>
            </w:pPr>
            <w:r w:rsidRPr="00453BA5">
              <w:rPr>
                <w:rFonts w:hint="eastAsia"/>
                <w:sz w:val="22"/>
                <w:szCs w:val="22"/>
              </w:rPr>
              <w:t>×　×　×</w:t>
            </w:r>
          </w:p>
          <w:p w14:paraId="03AB58A1" w14:textId="77777777" w:rsidR="0005115D" w:rsidRPr="00453BA5" w:rsidRDefault="0005115D" w:rsidP="00C541BA">
            <w:pPr>
              <w:rPr>
                <w:sz w:val="22"/>
                <w:szCs w:val="22"/>
              </w:rPr>
            </w:pPr>
            <w:r w:rsidRPr="00453BA5">
              <w:rPr>
                <w:rFonts w:hint="eastAsia"/>
                <w:sz w:val="22"/>
                <w:szCs w:val="22"/>
              </w:rPr>
              <w:t>×　×　×</w:t>
            </w:r>
          </w:p>
          <w:p w14:paraId="03AB58A2" w14:textId="77777777" w:rsidR="0005115D" w:rsidRPr="00453BA5" w:rsidRDefault="0005115D" w:rsidP="00C541BA">
            <w:pPr>
              <w:rPr>
                <w:sz w:val="22"/>
                <w:szCs w:val="22"/>
              </w:rPr>
            </w:pPr>
            <w:r w:rsidRPr="00453BA5">
              <w:rPr>
                <w:rFonts w:hint="eastAsia"/>
                <w:sz w:val="22"/>
                <w:szCs w:val="22"/>
              </w:rPr>
              <w:t>×　×　×</w:t>
            </w:r>
          </w:p>
          <w:p w14:paraId="03AB58A3" w14:textId="77777777" w:rsidR="0005115D" w:rsidRPr="00453BA5" w:rsidRDefault="0005115D" w:rsidP="00C541BA">
            <w:pPr>
              <w:rPr>
                <w:sz w:val="22"/>
                <w:szCs w:val="22"/>
              </w:rPr>
            </w:pPr>
            <w:r w:rsidRPr="00453BA5">
              <w:rPr>
                <w:rFonts w:hint="eastAsia"/>
                <w:sz w:val="22"/>
                <w:szCs w:val="22"/>
              </w:rPr>
              <w:t>×　×　×</w:t>
            </w:r>
          </w:p>
          <w:p w14:paraId="03AB58A4" w14:textId="77777777" w:rsidR="0005115D" w:rsidRPr="00453BA5" w:rsidRDefault="0005115D" w:rsidP="00C541BA">
            <w:pPr>
              <w:rPr>
                <w:sz w:val="22"/>
                <w:szCs w:val="22"/>
              </w:rPr>
            </w:pPr>
            <w:r w:rsidRPr="00453BA5">
              <w:rPr>
                <w:rFonts w:hint="eastAsia"/>
                <w:sz w:val="22"/>
                <w:szCs w:val="22"/>
              </w:rPr>
              <w:t>×　×　×</w:t>
            </w:r>
          </w:p>
          <w:p w14:paraId="03AB58A5" w14:textId="77777777" w:rsidR="0005115D" w:rsidRPr="00453BA5" w:rsidRDefault="0005115D" w:rsidP="00C541BA">
            <w:pPr>
              <w:rPr>
                <w:sz w:val="22"/>
                <w:szCs w:val="22"/>
              </w:rPr>
            </w:pPr>
            <w:r w:rsidRPr="00453BA5">
              <w:rPr>
                <w:rFonts w:hint="eastAsia"/>
                <w:sz w:val="22"/>
                <w:szCs w:val="22"/>
              </w:rPr>
              <w:t>×　×　×</w:t>
            </w:r>
          </w:p>
          <w:p w14:paraId="03AB58A6" w14:textId="77777777" w:rsidR="0005115D" w:rsidRPr="00453BA5" w:rsidRDefault="0005115D" w:rsidP="008B7563">
            <w:pPr>
              <w:rPr>
                <w:sz w:val="22"/>
                <w:szCs w:val="22"/>
              </w:rPr>
            </w:pPr>
            <w:r w:rsidRPr="00453BA5">
              <w:rPr>
                <w:rFonts w:hint="eastAsia"/>
                <w:sz w:val="22"/>
                <w:szCs w:val="22"/>
              </w:rPr>
              <w:t>×　×　×</w:t>
            </w:r>
          </w:p>
          <w:p w14:paraId="03AB58A7" w14:textId="77777777" w:rsidR="0005115D" w:rsidRPr="00453BA5" w:rsidRDefault="0005115D" w:rsidP="00C541BA">
            <w:pPr>
              <w:rPr>
                <w:sz w:val="22"/>
                <w:szCs w:val="22"/>
              </w:rPr>
            </w:pPr>
            <w:r w:rsidRPr="00453BA5">
              <w:rPr>
                <w:rFonts w:hint="eastAsia"/>
                <w:sz w:val="22"/>
                <w:szCs w:val="22"/>
              </w:rPr>
              <w:t>×　×　×</w:t>
            </w:r>
          </w:p>
          <w:p w14:paraId="03AB58A8" w14:textId="77777777" w:rsidR="0005115D" w:rsidRPr="00453BA5" w:rsidRDefault="0005115D" w:rsidP="00C541BA">
            <w:pPr>
              <w:rPr>
                <w:sz w:val="22"/>
                <w:szCs w:val="22"/>
              </w:rPr>
            </w:pPr>
            <w:r w:rsidRPr="00453BA5">
              <w:rPr>
                <w:rFonts w:hint="eastAsia"/>
                <w:sz w:val="22"/>
                <w:szCs w:val="22"/>
              </w:rPr>
              <w:t>×　×　×</w:t>
            </w:r>
          </w:p>
          <w:p w14:paraId="03AB58A9" w14:textId="77777777" w:rsidR="0005115D" w:rsidRPr="00453BA5" w:rsidRDefault="0005115D" w:rsidP="00C541BA">
            <w:pPr>
              <w:rPr>
                <w:sz w:val="22"/>
                <w:szCs w:val="22"/>
              </w:rPr>
            </w:pPr>
            <w:r w:rsidRPr="00453BA5">
              <w:rPr>
                <w:rFonts w:hint="eastAsia"/>
                <w:sz w:val="22"/>
                <w:szCs w:val="22"/>
              </w:rPr>
              <w:t>×　×　×</w:t>
            </w:r>
          </w:p>
          <w:p w14:paraId="03AB58AA" w14:textId="77777777" w:rsidR="0005115D" w:rsidRPr="00453BA5" w:rsidRDefault="0005115D" w:rsidP="00C541BA">
            <w:pPr>
              <w:rPr>
                <w:sz w:val="22"/>
                <w:szCs w:val="22"/>
              </w:rPr>
            </w:pPr>
            <w:r w:rsidRPr="00453BA5">
              <w:rPr>
                <w:rFonts w:hint="eastAsia"/>
                <w:sz w:val="22"/>
                <w:szCs w:val="22"/>
              </w:rPr>
              <w:t>×　×　×</w:t>
            </w:r>
          </w:p>
          <w:p w14:paraId="03AB58AB" w14:textId="77777777" w:rsidR="0005115D" w:rsidRPr="00453BA5" w:rsidRDefault="0005115D" w:rsidP="00C541BA">
            <w:pPr>
              <w:rPr>
                <w:sz w:val="22"/>
                <w:szCs w:val="22"/>
              </w:rPr>
            </w:pPr>
            <w:r w:rsidRPr="00453BA5">
              <w:rPr>
                <w:rFonts w:hint="eastAsia"/>
                <w:sz w:val="22"/>
                <w:szCs w:val="22"/>
              </w:rPr>
              <w:t>×　×　×</w:t>
            </w:r>
          </w:p>
          <w:p w14:paraId="03AB58AC" w14:textId="77777777" w:rsidR="0005115D" w:rsidRPr="00453BA5" w:rsidRDefault="0005115D" w:rsidP="00C541BA">
            <w:pPr>
              <w:rPr>
                <w:sz w:val="22"/>
                <w:szCs w:val="22"/>
              </w:rPr>
            </w:pPr>
            <w:r w:rsidRPr="00453BA5">
              <w:rPr>
                <w:rFonts w:hint="eastAsia"/>
                <w:sz w:val="22"/>
                <w:szCs w:val="22"/>
              </w:rPr>
              <w:t>×　×　×</w:t>
            </w:r>
          </w:p>
          <w:p w14:paraId="03AB58AD" w14:textId="77777777" w:rsidR="0005115D" w:rsidRPr="00453BA5" w:rsidRDefault="0005115D" w:rsidP="00C541BA">
            <w:pPr>
              <w:rPr>
                <w:sz w:val="22"/>
                <w:szCs w:val="22"/>
              </w:rPr>
            </w:pPr>
            <w:r w:rsidRPr="00453BA5">
              <w:rPr>
                <w:rFonts w:hint="eastAsia"/>
                <w:sz w:val="22"/>
                <w:szCs w:val="22"/>
              </w:rPr>
              <w:t>×　×　×</w:t>
            </w:r>
          </w:p>
          <w:p w14:paraId="03AB58AE" w14:textId="77777777" w:rsidR="0005115D" w:rsidRPr="00453BA5" w:rsidRDefault="0005115D" w:rsidP="00453BA5">
            <w:pPr>
              <w:jc w:val="right"/>
              <w:rPr>
                <w:sz w:val="22"/>
                <w:szCs w:val="22"/>
              </w:rPr>
            </w:pPr>
            <w:r w:rsidRPr="00453BA5">
              <w:rPr>
                <w:rFonts w:hint="eastAsia"/>
                <w:sz w:val="22"/>
                <w:szCs w:val="22"/>
              </w:rPr>
              <w:t>×　×　×</w:t>
            </w:r>
          </w:p>
          <w:p w14:paraId="03AB58AF" w14:textId="77777777" w:rsidR="0005115D" w:rsidRPr="00453BA5" w:rsidRDefault="0005115D" w:rsidP="00453BA5">
            <w:pPr>
              <w:jc w:val="right"/>
              <w:rPr>
                <w:sz w:val="22"/>
                <w:szCs w:val="22"/>
              </w:rPr>
            </w:pPr>
            <w:r w:rsidRPr="00453BA5">
              <w:rPr>
                <w:rFonts w:hint="eastAsia"/>
                <w:sz w:val="22"/>
                <w:szCs w:val="22"/>
              </w:rPr>
              <w:t>×　×　×</w:t>
            </w:r>
          </w:p>
          <w:p w14:paraId="03AB58B0" w14:textId="77777777" w:rsidR="0005115D" w:rsidRPr="00453BA5" w:rsidRDefault="0005115D" w:rsidP="00C541BA">
            <w:pPr>
              <w:rPr>
                <w:sz w:val="22"/>
                <w:szCs w:val="22"/>
              </w:rPr>
            </w:pPr>
            <w:r w:rsidRPr="00453BA5">
              <w:rPr>
                <w:rFonts w:hint="eastAsia"/>
                <w:sz w:val="22"/>
                <w:szCs w:val="22"/>
              </w:rPr>
              <w:t>×　×　×</w:t>
            </w:r>
          </w:p>
          <w:p w14:paraId="03AB58B1" w14:textId="77777777" w:rsidR="0005115D" w:rsidRPr="00453BA5" w:rsidRDefault="0005115D" w:rsidP="009A2DB7">
            <w:pPr>
              <w:rPr>
                <w:sz w:val="22"/>
                <w:szCs w:val="22"/>
              </w:rPr>
            </w:pPr>
            <w:r w:rsidRPr="00453BA5">
              <w:rPr>
                <w:rFonts w:hint="eastAsia"/>
                <w:sz w:val="22"/>
                <w:szCs w:val="22"/>
              </w:rPr>
              <w:t>×　×　×</w:t>
            </w:r>
          </w:p>
          <w:p w14:paraId="03AB58B2" w14:textId="77777777" w:rsidR="0005115D" w:rsidRPr="00453BA5" w:rsidRDefault="0005115D" w:rsidP="009A2DB7">
            <w:pPr>
              <w:rPr>
                <w:sz w:val="22"/>
                <w:szCs w:val="22"/>
              </w:rPr>
            </w:pPr>
            <w:r w:rsidRPr="00453BA5">
              <w:rPr>
                <w:rFonts w:hint="eastAsia"/>
                <w:sz w:val="22"/>
                <w:szCs w:val="22"/>
              </w:rPr>
              <w:lastRenderedPageBreak/>
              <w:t>×　×　×</w:t>
            </w:r>
          </w:p>
          <w:p w14:paraId="03AB58B3" w14:textId="77777777" w:rsidR="0005115D" w:rsidRPr="00453BA5" w:rsidRDefault="0005115D" w:rsidP="00453BA5">
            <w:pPr>
              <w:jc w:val="right"/>
              <w:rPr>
                <w:sz w:val="22"/>
                <w:szCs w:val="22"/>
              </w:rPr>
            </w:pPr>
            <w:r w:rsidRPr="00453BA5">
              <w:rPr>
                <w:rFonts w:hint="eastAsia"/>
                <w:sz w:val="22"/>
                <w:szCs w:val="22"/>
              </w:rPr>
              <w:t>×　×　×</w:t>
            </w:r>
          </w:p>
          <w:p w14:paraId="03AB58B4" w14:textId="77777777" w:rsidR="0005115D" w:rsidRPr="00453BA5" w:rsidRDefault="0005115D" w:rsidP="009A2DB7">
            <w:pPr>
              <w:rPr>
                <w:sz w:val="22"/>
                <w:szCs w:val="22"/>
              </w:rPr>
            </w:pPr>
            <w:r w:rsidRPr="00453BA5">
              <w:rPr>
                <w:rFonts w:hint="eastAsia"/>
                <w:sz w:val="22"/>
                <w:szCs w:val="22"/>
              </w:rPr>
              <w:t>×　×　×</w:t>
            </w:r>
          </w:p>
          <w:p w14:paraId="03AB58B5" w14:textId="77777777" w:rsidR="0005115D" w:rsidRPr="00453BA5" w:rsidRDefault="0005115D" w:rsidP="009A2DB7">
            <w:pPr>
              <w:rPr>
                <w:sz w:val="22"/>
                <w:szCs w:val="22"/>
              </w:rPr>
            </w:pPr>
            <w:r w:rsidRPr="00453BA5">
              <w:rPr>
                <w:rFonts w:hint="eastAsia"/>
                <w:sz w:val="22"/>
                <w:szCs w:val="22"/>
              </w:rPr>
              <w:t>×　×　×</w:t>
            </w:r>
          </w:p>
          <w:p w14:paraId="03AB58B6" w14:textId="77777777" w:rsidR="0005115D" w:rsidRPr="00453BA5" w:rsidRDefault="0005115D" w:rsidP="009A2DB7">
            <w:pPr>
              <w:rPr>
                <w:sz w:val="22"/>
                <w:szCs w:val="22"/>
              </w:rPr>
            </w:pPr>
            <w:r w:rsidRPr="00453BA5">
              <w:rPr>
                <w:rFonts w:hint="eastAsia"/>
                <w:sz w:val="22"/>
                <w:szCs w:val="22"/>
              </w:rPr>
              <w:t>×　×　×</w:t>
            </w:r>
          </w:p>
          <w:p w14:paraId="03AB58B7" w14:textId="77777777" w:rsidR="0005115D" w:rsidRPr="00453BA5" w:rsidRDefault="0005115D" w:rsidP="00453BA5">
            <w:pPr>
              <w:jc w:val="right"/>
              <w:rPr>
                <w:sz w:val="22"/>
                <w:szCs w:val="22"/>
              </w:rPr>
            </w:pPr>
            <w:r w:rsidRPr="00453BA5">
              <w:rPr>
                <w:rFonts w:hint="eastAsia"/>
                <w:sz w:val="22"/>
                <w:szCs w:val="22"/>
              </w:rPr>
              <w:t>×　×　×</w:t>
            </w:r>
          </w:p>
          <w:p w14:paraId="03AB58B8" w14:textId="77777777" w:rsidR="0005115D" w:rsidRPr="00453BA5" w:rsidRDefault="0005115D" w:rsidP="009A2DB7">
            <w:pPr>
              <w:rPr>
                <w:sz w:val="22"/>
                <w:szCs w:val="22"/>
              </w:rPr>
            </w:pPr>
          </w:p>
          <w:p w14:paraId="03AB58B9" w14:textId="77777777" w:rsidR="0005115D" w:rsidRPr="00453BA5" w:rsidRDefault="0005115D" w:rsidP="009A2DB7">
            <w:pPr>
              <w:rPr>
                <w:sz w:val="22"/>
                <w:szCs w:val="22"/>
              </w:rPr>
            </w:pPr>
            <w:r w:rsidRPr="00453BA5">
              <w:rPr>
                <w:rFonts w:hint="eastAsia"/>
                <w:sz w:val="22"/>
                <w:szCs w:val="22"/>
              </w:rPr>
              <w:t>×　×　×</w:t>
            </w:r>
          </w:p>
          <w:p w14:paraId="03AB58BA" w14:textId="77777777" w:rsidR="0005115D" w:rsidRPr="00453BA5" w:rsidRDefault="0005115D" w:rsidP="009A2DB7">
            <w:pPr>
              <w:rPr>
                <w:sz w:val="22"/>
                <w:szCs w:val="22"/>
              </w:rPr>
            </w:pPr>
            <w:r w:rsidRPr="00453BA5">
              <w:rPr>
                <w:rFonts w:hint="eastAsia"/>
                <w:sz w:val="22"/>
                <w:szCs w:val="22"/>
              </w:rPr>
              <w:t>×　×　×</w:t>
            </w:r>
          </w:p>
          <w:p w14:paraId="03AB58BB" w14:textId="77777777" w:rsidR="0005115D" w:rsidRPr="00453BA5" w:rsidRDefault="0005115D" w:rsidP="00453BA5">
            <w:pPr>
              <w:jc w:val="right"/>
              <w:rPr>
                <w:sz w:val="22"/>
                <w:szCs w:val="22"/>
              </w:rPr>
            </w:pPr>
            <w:r w:rsidRPr="00453BA5">
              <w:rPr>
                <w:rFonts w:hint="eastAsia"/>
                <w:sz w:val="22"/>
                <w:szCs w:val="22"/>
              </w:rPr>
              <w:t>×　×　×</w:t>
            </w:r>
          </w:p>
          <w:p w14:paraId="03AB58BC" w14:textId="77777777" w:rsidR="0005115D" w:rsidRPr="00453BA5" w:rsidRDefault="0005115D" w:rsidP="00453BA5">
            <w:pPr>
              <w:jc w:val="right"/>
              <w:rPr>
                <w:sz w:val="22"/>
                <w:szCs w:val="22"/>
              </w:rPr>
            </w:pPr>
            <w:r w:rsidRPr="00453BA5">
              <w:rPr>
                <w:rFonts w:hint="eastAsia"/>
                <w:sz w:val="22"/>
                <w:szCs w:val="22"/>
              </w:rPr>
              <w:t>×　×　×</w:t>
            </w:r>
          </w:p>
          <w:p w14:paraId="03AB58BD" w14:textId="77777777" w:rsidR="0005115D" w:rsidRPr="00453BA5" w:rsidRDefault="0005115D" w:rsidP="00453BA5">
            <w:pPr>
              <w:jc w:val="right"/>
              <w:rPr>
                <w:sz w:val="22"/>
                <w:szCs w:val="22"/>
              </w:rPr>
            </w:pPr>
          </w:p>
          <w:p w14:paraId="03AB58BE" w14:textId="77777777" w:rsidR="0005115D" w:rsidRPr="00453BA5" w:rsidRDefault="0005115D" w:rsidP="00453BA5">
            <w:pPr>
              <w:jc w:val="right"/>
              <w:rPr>
                <w:sz w:val="22"/>
                <w:szCs w:val="22"/>
              </w:rPr>
            </w:pPr>
            <w:r w:rsidRPr="00453BA5">
              <w:rPr>
                <w:rFonts w:hint="eastAsia"/>
                <w:sz w:val="22"/>
                <w:szCs w:val="22"/>
              </w:rPr>
              <w:t>×　×　×</w:t>
            </w:r>
          </w:p>
          <w:p w14:paraId="03AB58BF" w14:textId="77777777" w:rsidR="00A330A2" w:rsidRDefault="00A330A2" w:rsidP="00453BA5">
            <w:pPr>
              <w:jc w:val="right"/>
              <w:rPr>
                <w:sz w:val="22"/>
                <w:szCs w:val="22"/>
              </w:rPr>
            </w:pPr>
          </w:p>
          <w:p w14:paraId="03AB58C0" w14:textId="77777777" w:rsidR="0005115D" w:rsidRPr="00453BA5" w:rsidRDefault="0005115D" w:rsidP="00453BA5">
            <w:pPr>
              <w:jc w:val="right"/>
              <w:rPr>
                <w:sz w:val="22"/>
                <w:szCs w:val="22"/>
              </w:rPr>
            </w:pPr>
            <w:r w:rsidRPr="00453BA5">
              <w:rPr>
                <w:rFonts w:hint="eastAsia"/>
                <w:sz w:val="22"/>
                <w:szCs w:val="22"/>
              </w:rPr>
              <w:t>×　×　×</w:t>
            </w:r>
          </w:p>
        </w:tc>
      </w:tr>
    </w:tbl>
    <w:p w14:paraId="03AB58C2" w14:textId="77777777" w:rsidR="001D5FB4" w:rsidRDefault="003A60AC" w:rsidP="007A2D31">
      <w:pPr>
        <w:ind w:firstLineChars="100" w:firstLine="220"/>
        <w:rPr>
          <w:sz w:val="22"/>
          <w:szCs w:val="22"/>
        </w:rPr>
      </w:pPr>
      <w:r>
        <w:rPr>
          <w:rFonts w:hint="eastAsia"/>
          <w:noProof/>
          <w:sz w:val="22"/>
          <w:szCs w:val="22"/>
        </w:rPr>
        <w:lastRenderedPageBreak/>
        <mc:AlternateContent>
          <mc:Choice Requires="wps">
            <w:drawing>
              <wp:anchor distT="0" distB="0" distL="114300" distR="114300" simplePos="0" relativeHeight="251658240" behindDoc="0" locked="0" layoutInCell="1" allowOverlap="1" wp14:anchorId="03AB58F8" wp14:editId="03AB58F9">
                <wp:simplePos x="0" y="0"/>
                <wp:positionH relativeFrom="column">
                  <wp:posOffset>110490</wp:posOffset>
                </wp:positionH>
                <wp:positionV relativeFrom="paragraph">
                  <wp:posOffset>635</wp:posOffset>
                </wp:positionV>
                <wp:extent cx="5257800" cy="0"/>
                <wp:effectExtent l="9525" t="11430" r="9525" b="762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45FEE3" id="_x0000_t32" coordsize="21600,21600" o:spt="32" o:oned="t" path="m,l21600,21600e" filled="f">
                <v:path arrowok="t" fillok="f" o:connecttype="none"/>
                <o:lock v:ext="edit" shapetype="t"/>
              </v:shapetype>
              <v:shape id="AutoShape 3" o:spid="_x0000_s1026" type="#_x0000_t32" style="position:absolute;left:0;text-align:left;margin-left:8.7pt;margin-top:.05pt;width:414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KpHQ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"/>
            </w:pict>
          </mc:Fallback>
        </mc:AlternateContent>
      </w:r>
      <w:r w:rsidR="001D5FB4">
        <w:rPr>
          <w:rFonts w:hint="eastAsia"/>
          <w:sz w:val="22"/>
          <w:szCs w:val="22"/>
        </w:rPr>
        <w:t>（記載上の注意）</w:t>
      </w:r>
    </w:p>
    <w:p w14:paraId="03AB58C3" w14:textId="77777777" w:rsidR="00A50B59" w:rsidRDefault="00A50B59" w:rsidP="00F82A79">
      <w:pPr>
        <w:ind w:leftChars="100" w:left="650" w:hangingChars="200" w:hanging="440"/>
        <w:rPr>
          <w:sz w:val="22"/>
          <w:szCs w:val="22"/>
        </w:rPr>
      </w:pPr>
      <w:r>
        <w:rPr>
          <w:rFonts w:hint="eastAsia"/>
          <w:sz w:val="22"/>
          <w:szCs w:val="22"/>
        </w:rPr>
        <w:t xml:space="preserve">　１．</w:t>
      </w:r>
      <w:r w:rsidRPr="00A50B59">
        <w:rPr>
          <w:rFonts w:hint="eastAsia"/>
          <w:sz w:val="22"/>
          <w:szCs w:val="22"/>
        </w:rPr>
        <w:t>顧客との契約に基づく義務の履行の状況に応じて当該契約から生ずる収益を認識する場合における次に掲げる事項（重要性の乏しいものを除く。）を注記すること。ただし、金融商品取引法第</w:t>
      </w:r>
      <w:r w:rsidRPr="00A50B59">
        <w:rPr>
          <w:rFonts w:hint="eastAsia"/>
          <w:sz w:val="22"/>
          <w:szCs w:val="22"/>
        </w:rPr>
        <w:t>27</w:t>
      </w:r>
      <w:r w:rsidRPr="00A50B59">
        <w:rPr>
          <w:rFonts w:hint="eastAsia"/>
          <w:sz w:val="22"/>
          <w:szCs w:val="22"/>
        </w:rPr>
        <w:t>条において準用する同法第</w:t>
      </w:r>
      <w:r w:rsidRPr="00A50B59">
        <w:rPr>
          <w:rFonts w:hint="eastAsia"/>
          <w:sz w:val="22"/>
          <w:szCs w:val="22"/>
        </w:rPr>
        <w:t>24</w:t>
      </w:r>
      <w:r w:rsidRPr="00A50B59">
        <w:rPr>
          <w:rFonts w:hint="eastAsia"/>
          <w:sz w:val="22"/>
          <w:szCs w:val="22"/>
        </w:rPr>
        <w:t>条第１項の規定により有価証券報告書を内閣総理大臣に提出しなければならない信用金庫以外の信用金庫は、⑴及び⑶に掲げる事項を省略することができる。</w:t>
      </w:r>
    </w:p>
    <w:p w14:paraId="03AB58C4" w14:textId="77777777" w:rsidR="00A50B59" w:rsidRDefault="00121331" w:rsidP="00F82A79">
      <w:pPr>
        <w:ind w:leftChars="100" w:left="870" w:hangingChars="300" w:hanging="660"/>
        <w:rPr>
          <w:sz w:val="22"/>
          <w:szCs w:val="22"/>
        </w:rPr>
      </w:pPr>
      <w:r>
        <w:rPr>
          <w:rFonts w:hint="eastAsia"/>
          <w:sz w:val="22"/>
          <w:szCs w:val="22"/>
        </w:rPr>
        <w:t xml:space="preserve">　　</w:t>
      </w:r>
      <w:r w:rsidR="009A5056">
        <w:rPr>
          <w:rFonts w:hint="eastAsia"/>
          <w:sz w:val="22"/>
          <w:szCs w:val="22"/>
        </w:rPr>
        <w:t>⑴</w:t>
      </w:r>
      <w:r w:rsidRPr="000C1591">
        <w:rPr>
          <w:rFonts w:ascii="游明朝" w:eastAsia="游明朝" w:hAnsi="游明朝" w:hint="eastAsia"/>
          <w:sz w:val="20"/>
          <w:szCs w:val="20"/>
        </w:rPr>
        <w:t xml:space="preserve">　</w:t>
      </w:r>
      <w:r w:rsidRPr="00121331">
        <w:rPr>
          <w:rFonts w:hint="eastAsia"/>
          <w:sz w:val="22"/>
          <w:szCs w:val="22"/>
        </w:rPr>
        <w:t>当該事業年度に認識した収益を、収益及びキャッシュ・フローの性質、金額、時期及び不確実性に影響を及ぼす主要な要因に基づいて区分をした場合における当該区分ごとの収益の額その他の事項</w:t>
      </w:r>
    </w:p>
    <w:p w14:paraId="03AB58C5" w14:textId="77777777" w:rsidR="00121331" w:rsidRDefault="00121331" w:rsidP="00F82A79">
      <w:pPr>
        <w:ind w:leftChars="100" w:left="650" w:hangingChars="200" w:hanging="440"/>
        <w:rPr>
          <w:sz w:val="22"/>
          <w:szCs w:val="22"/>
        </w:rPr>
      </w:pPr>
      <w:r>
        <w:rPr>
          <w:rFonts w:hint="eastAsia"/>
          <w:sz w:val="22"/>
          <w:szCs w:val="22"/>
        </w:rPr>
        <w:t xml:space="preserve">　　</w:t>
      </w:r>
      <w:r w:rsidR="009A5056">
        <w:rPr>
          <w:rFonts w:hint="eastAsia"/>
          <w:sz w:val="22"/>
          <w:szCs w:val="22"/>
        </w:rPr>
        <w:t>⑵</w:t>
      </w:r>
      <w:r w:rsidRPr="00121331">
        <w:rPr>
          <w:rFonts w:hint="eastAsia"/>
          <w:sz w:val="22"/>
          <w:szCs w:val="22"/>
        </w:rPr>
        <w:t xml:space="preserve">　収益を理解するための基礎となる情報</w:t>
      </w:r>
    </w:p>
    <w:p w14:paraId="03AB58C6" w14:textId="77777777" w:rsidR="00121331" w:rsidRDefault="00121331" w:rsidP="00F82A79">
      <w:pPr>
        <w:ind w:leftChars="100" w:left="650" w:hangingChars="200" w:hanging="440"/>
        <w:rPr>
          <w:sz w:val="22"/>
          <w:szCs w:val="22"/>
        </w:rPr>
      </w:pPr>
      <w:r>
        <w:rPr>
          <w:rFonts w:hint="eastAsia"/>
          <w:sz w:val="22"/>
          <w:szCs w:val="22"/>
        </w:rPr>
        <w:t xml:space="preserve">　　</w:t>
      </w:r>
      <w:r w:rsidR="009A5056">
        <w:rPr>
          <w:rFonts w:hint="eastAsia"/>
          <w:sz w:val="22"/>
          <w:szCs w:val="22"/>
        </w:rPr>
        <w:t>⑶</w:t>
      </w:r>
      <w:r w:rsidRPr="00121331">
        <w:rPr>
          <w:rFonts w:hint="eastAsia"/>
          <w:sz w:val="22"/>
          <w:szCs w:val="22"/>
        </w:rPr>
        <w:t xml:space="preserve">　当該事業年度及び翌事業年度以降の収益の金額を理解するための情報</w:t>
      </w:r>
    </w:p>
    <w:p w14:paraId="03AB58C7" w14:textId="77777777" w:rsidR="00121331" w:rsidRPr="00121331" w:rsidRDefault="00121331" w:rsidP="00F82A79">
      <w:pPr>
        <w:ind w:leftChars="100" w:left="650" w:hangingChars="200" w:hanging="440"/>
        <w:rPr>
          <w:sz w:val="22"/>
          <w:szCs w:val="22"/>
        </w:rPr>
      </w:pPr>
      <w:r>
        <w:rPr>
          <w:rFonts w:hint="eastAsia"/>
          <w:sz w:val="22"/>
          <w:szCs w:val="22"/>
        </w:rPr>
        <w:t xml:space="preserve">　　　</w:t>
      </w:r>
      <w:r w:rsidR="009A5056">
        <w:rPr>
          <w:rFonts w:hint="eastAsia"/>
          <w:sz w:val="22"/>
          <w:szCs w:val="22"/>
        </w:rPr>
        <w:t>⑴</w:t>
      </w:r>
      <w:r>
        <w:rPr>
          <w:rFonts w:hint="eastAsia"/>
          <w:sz w:val="22"/>
          <w:szCs w:val="22"/>
        </w:rPr>
        <w:t>から</w:t>
      </w:r>
      <w:r w:rsidR="009A5056">
        <w:rPr>
          <w:rFonts w:hint="eastAsia"/>
          <w:sz w:val="22"/>
          <w:szCs w:val="22"/>
        </w:rPr>
        <w:t>⑶</w:t>
      </w:r>
      <w:r w:rsidRPr="00121331">
        <w:rPr>
          <w:rFonts w:hint="eastAsia"/>
          <w:sz w:val="22"/>
          <w:szCs w:val="22"/>
        </w:rPr>
        <w:t>までに掲げる事項が会計方針に関する事項と同一であるときは、記載することを要しない。</w:t>
      </w:r>
    </w:p>
    <w:p w14:paraId="03AB58C8" w14:textId="77777777" w:rsidR="001D5FB4" w:rsidRPr="00A330A2" w:rsidRDefault="001D5FB4" w:rsidP="007A2D31">
      <w:pPr>
        <w:ind w:left="660" w:hangingChars="300" w:hanging="660"/>
        <w:rPr>
          <w:sz w:val="22"/>
          <w:szCs w:val="22"/>
        </w:rPr>
      </w:pPr>
      <w:r>
        <w:rPr>
          <w:rFonts w:hint="eastAsia"/>
          <w:sz w:val="22"/>
          <w:szCs w:val="22"/>
        </w:rPr>
        <w:t xml:space="preserve">　</w:t>
      </w:r>
      <w:r w:rsidR="007A2D31">
        <w:rPr>
          <w:rFonts w:hint="eastAsia"/>
          <w:sz w:val="22"/>
          <w:szCs w:val="22"/>
        </w:rPr>
        <w:t xml:space="preserve">　</w:t>
      </w:r>
      <w:r w:rsidR="00A50B59">
        <w:rPr>
          <w:rFonts w:hint="eastAsia"/>
          <w:sz w:val="22"/>
          <w:szCs w:val="22"/>
        </w:rPr>
        <w:t>２</w:t>
      </w:r>
      <w:r>
        <w:rPr>
          <w:rFonts w:hint="eastAsia"/>
          <w:sz w:val="22"/>
          <w:szCs w:val="22"/>
        </w:rPr>
        <w:t>．</w:t>
      </w:r>
      <w:r w:rsidR="00A330A2" w:rsidRPr="00A330A2">
        <w:rPr>
          <w:rFonts w:hint="eastAsia"/>
          <w:sz w:val="22"/>
          <w:szCs w:val="22"/>
        </w:rPr>
        <w:t>出資１口当たりの親会社株主に帰属する当期純利益又は親会社株主に帰属する当期純損失を銭単位で注記すること。</w:t>
      </w:r>
    </w:p>
    <w:p w14:paraId="03AB58C9" w14:textId="77777777" w:rsidR="001D5FB4" w:rsidRPr="00EA6DEA" w:rsidRDefault="001D5FB4" w:rsidP="00620BF7">
      <w:pPr>
        <w:ind w:left="660" w:hangingChars="300" w:hanging="660"/>
        <w:rPr>
          <w:sz w:val="22"/>
          <w:szCs w:val="22"/>
        </w:rPr>
      </w:pPr>
      <w:r>
        <w:rPr>
          <w:rFonts w:hint="eastAsia"/>
          <w:sz w:val="22"/>
          <w:szCs w:val="22"/>
        </w:rPr>
        <w:t xml:space="preserve">　</w:t>
      </w:r>
      <w:r w:rsidR="007A2D31">
        <w:rPr>
          <w:rFonts w:hint="eastAsia"/>
          <w:sz w:val="22"/>
          <w:szCs w:val="22"/>
        </w:rPr>
        <w:t xml:space="preserve">　</w:t>
      </w:r>
      <w:r w:rsidR="00A50B59">
        <w:rPr>
          <w:rFonts w:hint="eastAsia"/>
          <w:sz w:val="22"/>
          <w:szCs w:val="22"/>
        </w:rPr>
        <w:t>３</w:t>
      </w:r>
      <w:r>
        <w:rPr>
          <w:rFonts w:hint="eastAsia"/>
          <w:sz w:val="22"/>
          <w:szCs w:val="22"/>
        </w:rPr>
        <w:t>．上記のほか、</w:t>
      </w:r>
      <w:r w:rsidR="00620BF7">
        <w:rPr>
          <w:rFonts w:hint="eastAsia"/>
          <w:sz w:val="22"/>
          <w:szCs w:val="22"/>
        </w:rPr>
        <w:t>信用金庫及びその子会社等の損益の状態を正確に判断するために必要な事項を注記すること</w:t>
      </w:r>
      <w:r>
        <w:rPr>
          <w:rFonts w:hint="eastAsia"/>
          <w:sz w:val="22"/>
          <w:szCs w:val="22"/>
        </w:rPr>
        <w:t>。</w:t>
      </w:r>
    </w:p>
    <w:p w14:paraId="03AB58CA" w14:textId="77777777" w:rsidR="00620BF7" w:rsidRDefault="001D5FB4" w:rsidP="00620BF7">
      <w:pPr>
        <w:ind w:left="660" w:hangingChars="300" w:hanging="660"/>
        <w:rPr>
          <w:sz w:val="22"/>
          <w:szCs w:val="22"/>
        </w:rPr>
      </w:pPr>
      <w:r>
        <w:rPr>
          <w:rFonts w:hint="eastAsia"/>
          <w:sz w:val="22"/>
          <w:szCs w:val="22"/>
        </w:rPr>
        <w:t xml:space="preserve">　</w:t>
      </w:r>
      <w:r w:rsidR="007A2D31">
        <w:rPr>
          <w:rFonts w:hint="eastAsia"/>
          <w:sz w:val="22"/>
          <w:szCs w:val="22"/>
        </w:rPr>
        <w:t xml:space="preserve">　</w:t>
      </w:r>
      <w:r w:rsidR="00A50B59">
        <w:rPr>
          <w:rFonts w:hint="eastAsia"/>
          <w:sz w:val="22"/>
          <w:szCs w:val="22"/>
        </w:rPr>
        <w:t>４</w:t>
      </w:r>
      <w:r>
        <w:rPr>
          <w:rFonts w:hint="eastAsia"/>
          <w:sz w:val="22"/>
          <w:szCs w:val="22"/>
        </w:rPr>
        <w:t>．</w:t>
      </w:r>
      <w:r w:rsidR="00620BF7">
        <w:rPr>
          <w:rFonts w:hint="eastAsia"/>
          <w:sz w:val="22"/>
          <w:szCs w:val="22"/>
        </w:rPr>
        <w:t>「その他の特別利益」及び「その他の特別損失」には、</w:t>
      </w:r>
      <w:r w:rsidR="0005115D">
        <w:rPr>
          <w:rFonts w:hint="eastAsia"/>
          <w:sz w:val="22"/>
          <w:szCs w:val="22"/>
        </w:rPr>
        <w:t>非経常的な</w:t>
      </w:r>
      <w:r w:rsidR="00620BF7">
        <w:rPr>
          <w:rFonts w:hint="eastAsia"/>
          <w:sz w:val="22"/>
          <w:szCs w:val="22"/>
        </w:rPr>
        <w:t>利益又は損失を記載すること。</w:t>
      </w:r>
    </w:p>
    <w:p w14:paraId="03AB58CB" w14:textId="77777777" w:rsidR="001D5FB4" w:rsidRPr="00D76992" w:rsidRDefault="00620BF7" w:rsidP="00620BF7">
      <w:pPr>
        <w:ind w:left="660" w:hangingChars="300" w:hanging="660"/>
        <w:rPr>
          <w:sz w:val="22"/>
          <w:szCs w:val="22"/>
        </w:rPr>
      </w:pPr>
      <w:r>
        <w:rPr>
          <w:rFonts w:hint="eastAsia"/>
          <w:sz w:val="22"/>
          <w:szCs w:val="22"/>
        </w:rPr>
        <w:t xml:space="preserve">　　　　ただし、その額が相当額以下で経常収益又は経常費用に重要な影響を及ぼさないものは、経常収益又は経常費用に記載すること</w:t>
      </w:r>
      <w:r w:rsidR="0005115D">
        <w:rPr>
          <w:rFonts w:hint="eastAsia"/>
          <w:sz w:val="22"/>
          <w:szCs w:val="22"/>
        </w:rPr>
        <w:t>を妨げない</w:t>
      </w:r>
      <w:r>
        <w:rPr>
          <w:rFonts w:hint="eastAsia"/>
          <w:sz w:val="22"/>
          <w:szCs w:val="22"/>
        </w:rPr>
        <w:t>。</w:t>
      </w:r>
    </w:p>
    <w:p w14:paraId="03AB58CC" w14:textId="77777777" w:rsidR="001D5FB4" w:rsidRDefault="001D5FB4" w:rsidP="007A2D31">
      <w:pPr>
        <w:ind w:left="660" w:hangingChars="300" w:hanging="660"/>
        <w:rPr>
          <w:sz w:val="22"/>
          <w:szCs w:val="22"/>
        </w:rPr>
      </w:pPr>
      <w:r>
        <w:rPr>
          <w:rFonts w:hint="eastAsia"/>
          <w:sz w:val="22"/>
          <w:szCs w:val="22"/>
        </w:rPr>
        <w:t xml:space="preserve">　</w:t>
      </w:r>
      <w:r w:rsidR="007A2D31">
        <w:rPr>
          <w:rFonts w:hint="eastAsia"/>
          <w:sz w:val="22"/>
          <w:szCs w:val="22"/>
        </w:rPr>
        <w:t xml:space="preserve">　</w:t>
      </w:r>
      <w:r w:rsidR="00A50B59">
        <w:rPr>
          <w:rFonts w:hint="eastAsia"/>
          <w:sz w:val="22"/>
          <w:szCs w:val="22"/>
        </w:rPr>
        <w:t>５</w:t>
      </w:r>
      <w:r>
        <w:rPr>
          <w:rFonts w:hint="eastAsia"/>
          <w:sz w:val="22"/>
          <w:szCs w:val="22"/>
        </w:rPr>
        <w:t>．</w:t>
      </w:r>
      <w:r w:rsidR="00620BF7">
        <w:rPr>
          <w:rFonts w:hint="eastAsia"/>
          <w:sz w:val="22"/>
          <w:szCs w:val="22"/>
        </w:rPr>
        <w:t>法令等に基づき、又は信用金庫及びその子会社等の損益の状態を明らかにするために必要があるときは、この様式に掲げる科目を細分し又はこの様式に掲げる科目以外の科目を設け、その性質に応じて適切な名称を付し、適切な場所に記載</w:t>
      </w:r>
      <w:r w:rsidR="00620BF7">
        <w:rPr>
          <w:rFonts w:hint="eastAsia"/>
          <w:sz w:val="22"/>
          <w:szCs w:val="22"/>
        </w:rPr>
        <w:lastRenderedPageBreak/>
        <w:t>すること。</w:t>
      </w:r>
    </w:p>
    <w:p w14:paraId="0CBB5255" w14:textId="77777777" w:rsidR="0091284E" w:rsidRPr="0091284E" w:rsidRDefault="0091284E" w:rsidP="00697659">
      <w:pPr>
        <w:ind w:leftChars="210" w:left="661" w:hangingChars="100" w:hanging="220"/>
        <w:rPr>
          <w:sz w:val="22"/>
          <w:szCs w:val="22"/>
        </w:rPr>
      </w:pPr>
      <w:r w:rsidRPr="0091284E">
        <w:rPr>
          <w:rFonts w:hint="eastAsia"/>
          <w:sz w:val="22"/>
          <w:szCs w:val="22"/>
        </w:rPr>
        <w:t>６．次に掲げる項目について、連結損益計算書において区分して表示し、又は他の科目に含めて表示すること。他の科目に含めて表示する場合においては、当該項目が含まれる科目及び当該項目の金額を注記すること。</w:t>
      </w:r>
    </w:p>
    <w:p w14:paraId="095237A9" w14:textId="77777777" w:rsidR="0091284E" w:rsidRPr="0091284E" w:rsidRDefault="0091284E" w:rsidP="00697659">
      <w:pPr>
        <w:ind w:leftChars="350" w:left="955" w:hangingChars="100" w:hanging="220"/>
        <w:rPr>
          <w:sz w:val="22"/>
          <w:szCs w:val="22"/>
        </w:rPr>
      </w:pPr>
      <w:r w:rsidRPr="0091284E">
        <w:rPr>
          <w:rFonts w:hint="eastAsia"/>
          <w:sz w:val="22"/>
          <w:szCs w:val="22"/>
        </w:rPr>
        <w:t>⑴　ファイナンス・リースに係る販売損益（売上高から売上原価を控除した純額をいう。）</w:t>
      </w:r>
      <w:r w:rsidRPr="0091284E">
        <w:rPr>
          <w:sz w:val="22"/>
          <w:szCs w:val="22"/>
        </w:rPr>
        <w:t xml:space="preserve"> </w:t>
      </w:r>
    </w:p>
    <w:p w14:paraId="322E0B63" w14:textId="77777777" w:rsidR="0091284E" w:rsidRPr="0091284E" w:rsidRDefault="0091284E" w:rsidP="00697659">
      <w:pPr>
        <w:ind w:leftChars="350" w:left="955" w:hangingChars="100" w:hanging="220"/>
        <w:rPr>
          <w:sz w:val="22"/>
          <w:szCs w:val="22"/>
        </w:rPr>
      </w:pPr>
      <w:r w:rsidRPr="0091284E">
        <w:rPr>
          <w:rFonts w:hint="eastAsia"/>
          <w:sz w:val="22"/>
          <w:szCs w:val="22"/>
        </w:rPr>
        <w:t>⑵　ファイナンス・リースに係るリース債権及びリース投資資産に対する受取利息相当額</w:t>
      </w:r>
      <w:r w:rsidRPr="0091284E">
        <w:rPr>
          <w:sz w:val="22"/>
          <w:szCs w:val="22"/>
        </w:rPr>
        <w:t xml:space="preserve"> </w:t>
      </w:r>
    </w:p>
    <w:p w14:paraId="4C59CDF0" w14:textId="2B77A943" w:rsidR="0091284E" w:rsidRDefault="0091284E" w:rsidP="0091284E">
      <w:pPr>
        <w:ind w:leftChars="350" w:left="955" w:hangingChars="100" w:hanging="220"/>
        <w:rPr>
          <w:sz w:val="22"/>
          <w:szCs w:val="22"/>
        </w:rPr>
      </w:pPr>
      <w:r w:rsidRPr="0091284E">
        <w:rPr>
          <w:rFonts w:hint="eastAsia"/>
          <w:sz w:val="22"/>
          <w:szCs w:val="22"/>
        </w:rPr>
        <w:t>⑶　オペレーティング・リースに係る収益（貸手のリース料に含まれるものに限る。）</w:t>
      </w:r>
    </w:p>
    <w:p w14:paraId="27C69FA5" w14:textId="146F262E" w:rsidR="0091284E" w:rsidRDefault="0091284E" w:rsidP="00697659">
      <w:pPr>
        <w:ind w:leftChars="210" w:left="661" w:hangingChars="100" w:hanging="220"/>
        <w:rPr>
          <w:sz w:val="22"/>
          <w:szCs w:val="22"/>
        </w:rPr>
      </w:pPr>
      <w:r w:rsidRPr="0091284E">
        <w:rPr>
          <w:rFonts w:hint="eastAsia"/>
          <w:sz w:val="22"/>
          <w:szCs w:val="22"/>
        </w:rPr>
        <w:t>７．リース負債に係る利息費用について、連結損益計算書において区分して表示し、又はリース負債に係る利息費用が含まれる科目及び当該利息費用の金額を注記すること。</w:t>
      </w:r>
    </w:p>
    <w:p w14:paraId="03AB58CD" w14:textId="774AE7ED" w:rsidR="00616206" w:rsidRDefault="0091284E" w:rsidP="007A2D31">
      <w:pPr>
        <w:ind w:leftChars="210" w:left="661" w:hangingChars="100" w:hanging="220"/>
        <w:rPr>
          <w:sz w:val="22"/>
          <w:szCs w:val="22"/>
        </w:rPr>
      </w:pPr>
      <w:r>
        <w:rPr>
          <w:rFonts w:hint="eastAsia"/>
          <w:sz w:val="22"/>
          <w:szCs w:val="22"/>
        </w:rPr>
        <w:t>８</w:t>
      </w:r>
      <w:r w:rsidR="00616206">
        <w:rPr>
          <w:rFonts w:hint="eastAsia"/>
          <w:sz w:val="22"/>
          <w:szCs w:val="22"/>
        </w:rPr>
        <w:t>．当事業年度において、吸収合併対象財産の全部に、吸収合併により消滅する金融機関における当該吸収合併直前の帳簿価額を付す吸収合併が行われた場合には、次に掲げる事項を注記すること（新設合併の場合についても同様に取り扱うものとする。）。</w:t>
      </w:r>
    </w:p>
    <w:p w14:paraId="03AB58CE" w14:textId="77777777" w:rsidR="00616206" w:rsidRDefault="00616206" w:rsidP="007A2D31">
      <w:pPr>
        <w:ind w:leftChars="210" w:left="661" w:hangingChars="100" w:hanging="220"/>
        <w:rPr>
          <w:sz w:val="22"/>
          <w:szCs w:val="22"/>
        </w:rPr>
      </w:pPr>
      <w:r>
        <w:rPr>
          <w:rFonts w:hint="eastAsia"/>
          <w:sz w:val="22"/>
          <w:szCs w:val="22"/>
        </w:rPr>
        <w:t xml:space="preserve">　</w:t>
      </w:r>
      <w:r>
        <w:rPr>
          <w:rFonts w:hint="eastAsia"/>
          <w:sz w:val="22"/>
          <w:szCs w:val="22"/>
        </w:rPr>
        <w:t xml:space="preserve">(1)  </w:t>
      </w:r>
      <w:r>
        <w:rPr>
          <w:rFonts w:hint="eastAsia"/>
          <w:sz w:val="22"/>
          <w:szCs w:val="22"/>
        </w:rPr>
        <w:t>計算書類に含まれる吸収合併消滅金庫の業績の期間</w:t>
      </w:r>
    </w:p>
    <w:p w14:paraId="03AB58CF" w14:textId="77777777" w:rsidR="00616206" w:rsidRDefault="00616206" w:rsidP="007A2D31">
      <w:pPr>
        <w:ind w:leftChars="210" w:left="661" w:hangingChars="100" w:hanging="220"/>
        <w:rPr>
          <w:sz w:val="22"/>
          <w:szCs w:val="22"/>
        </w:rPr>
      </w:pPr>
      <w:r>
        <w:rPr>
          <w:rFonts w:hint="eastAsia"/>
          <w:sz w:val="22"/>
          <w:szCs w:val="22"/>
        </w:rPr>
        <w:t xml:space="preserve">　</w:t>
      </w:r>
      <w:r>
        <w:rPr>
          <w:rFonts w:hint="eastAsia"/>
          <w:sz w:val="22"/>
          <w:szCs w:val="22"/>
        </w:rPr>
        <w:t xml:space="preserve">(2)  </w:t>
      </w:r>
      <w:r>
        <w:rPr>
          <w:rFonts w:hint="eastAsia"/>
          <w:sz w:val="22"/>
          <w:szCs w:val="22"/>
        </w:rPr>
        <w:t>当該吸収合併に要した支出額及びその科目名</w:t>
      </w:r>
    </w:p>
    <w:p w14:paraId="03AB58D0" w14:textId="0FB0778C" w:rsidR="00616206" w:rsidRDefault="0091284E" w:rsidP="007A2D31">
      <w:pPr>
        <w:ind w:leftChars="210" w:left="661" w:hangingChars="100" w:hanging="220"/>
        <w:rPr>
          <w:sz w:val="22"/>
          <w:szCs w:val="22"/>
        </w:rPr>
      </w:pPr>
      <w:r>
        <w:rPr>
          <w:rFonts w:hint="eastAsia"/>
          <w:sz w:val="22"/>
          <w:szCs w:val="22"/>
        </w:rPr>
        <w:t>９</w:t>
      </w:r>
      <w:r w:rsidR="00616206">
        <w:rPr>
          <w:rFonts w:hint="eastAsia"/>
          <w:sz w:val="22"/>
          <w:szCs w:val="22"/>
        </w:rPr>
        <w:t>．当事業年度において、吸収合併対象財産の全部に、対価として交付する現金等の時価を付す吸収合併が行われた場合には、次に掲げる事項を注記すること（新設合併の場合についても同様に取り扱うものとする。）。</w:t>
      </w:r>
    </w:p>
    <w:p w14:paraId="03AB58D1" w14:textId="77777777" w:rsidR="00616206" w:rsidRDefault="00616206" w:rsidP="007A2D31">
      <w:pPr>
        <w:ind w:leftChars="210" w:left="661" w:hangingChars="100" w:hanging="220"/>
        <w:rPr>
          <w:sz w:val="22"/>
          <w:szCs w:val="22"/>
        </w:rPr>
      </w:pPr>
      <w:r>
        <w:rPr>
          <w:rFonts w:hint="eastAsia"/>
          <w:sz w:val="22"/>
          <w:szCs w:val="22"/>
        </w:rPr>
        <w:t xml:space="preserve">　</w:t>
      </w:r>
      <w:r>
        <w:rPr>
          <w:rFonts w:hint="eastAsia"/>
          <w:sz w:val="22"/>
          <w:szCs w:val="22"/>
        </w:rPr>
        <w:t xml:space="preserve">(1)  </w:t>
      </w:r>
      <w:r>
        <w:rPr>
          <w:rFonts w:hint="eastAsia"/>
          <w:sz w:val="22"/>
          <w:szCs w:val="22"/>
        </w:rPr>
        <w:t>計算書類に含まれる吸収合併消滅金庫の業績の期間</w:t>
      </w:r>
    </w:p>
    <w:p w14:paraId="03AB58D2" w14:textId="77777777" w:rsidR="00616206" w:rsidRDefault="00616206" w:rsidP="007A2D31">
      <w:pPr>
        <w:ind w:leftChars="210" w:left="661" w:hangingChars="100" w:hanging="220"/>
        <w:rPr>
          <w:sz w:val="22"/>
          <w:szCs w:val="22"/>
        </w:rPr>
      </w:pPr>
      <w:r>
        <w:rPr>
          <w:rFonts w:hint="eastAsia"/>
          <w:sz w:val="22"/>
          <w:szCs w:val="22"/>
        </w:rPr>
        <w:t xml:space="preserve">　</w:t>
      </w:r>
      <w:r>
        <w:rPr>
          <w:rFonts w:hint="eastAsia"/>
          <w:sz w:val="22"/>
          <w:szCs w:val="22"/>
        </w:rPr>
        <w:t xml:space="preserve">(2)  </w:t>
      </w:r>
      <w:r>
        <w:rPr>
          <w:rFonts w:hint="eastAsia"/>
          <w:sz w:val="22"/>
          <w:szCs w:val="22"/>
        </w:rPr>
        <w:t>吸収合併消滅金庫の取得原価及びその内訳</w:t>
      </w:r>
    </w:p>
    <w:p w14:paraId="03AB58D3" w14:textId="77777777" w:rsidR="00A330A2" w:rsidRDefault="00A330A2" w:rsidP="00A330A2">
      <w:pPr>
        <w:ind w:leftChars="310" w:left="651"/>
        <w:rPr>
          <w:sz w:val="22"/>
          <w:szCs w:val="22"/>
        </w:rPr>
      </w:pPr>
      <w:r>
        <w:rPr>
          <w:rFonts w:hint="eastAsia"/>
          <w:sz w:val="22"/>
          <w:szCs w:val="22"/>
        </w:rPr>
        <w:t xml:space="preserve">(3)  </w:t>
      </w:r>
      <w:r w:rsidRPr="00A330A2">
        <w:rPr>
          <w:rFonts w:hint="eastAsia"/>
          <w:sz w:val="22"/>
          <w:szCs w:val="22"/>
        </w:rPr>
        <w:t>主要な取得関連費用の内容及び金額</w:t>
      </w:r>
    </w:p>
    <w:p w14:paraId="03AB58D4" w14:textId="77777777" w:rsidR="00616206" w:rsidRDefault="00616206" w:rsidP="007A2D31">
      <w:pPr>
        <w:ind w:leftChars="210" w:left="661" w:hangingChars="100" w:hanging="220"/>
        <w:rPr>
          <w:sz w:val="22"/>
          <w:szCs w:val="22"/>
        </w:rPr>
      </w:pPr>
      <w:r>
        <w:rPr>
          <w:rFonts w:hint="eastAsia"/>
          <w:sz w:val="22"/>
          <w:szCs w:val="22"/>
        </w:rPr>
        <w:t xml:space="preserve">　</w:t>
      </w:r>
      <w:r w:rsidR="00A330A2">
        <w:rPr>
          <w:rFonts w:hint="eastAsia"/>
          <w:sz w:val="22"/>
          <w:szCs w:val="22"/>
        </w:rPr>
        <w:t>(4</w:t>
      </w:r>
      <w:r>
        <w:rPr>
          <w:rFonts w:hint="eastAsia"/>
          <w:sz w:val="22"/>
          <w:szCs w:val="22"/>
        </w:rPr>
        <w:t xml:space="preserve">)  </w:t>
      </w:r>
      <w:r>
        <w:rPr>
          <w:rFonts w:hint="eastAsia"/>
          <w:sz w:val="22"/>
          <w:szCs w:val="22"/>
        </w:rPr>
        <w:t>負ののれん発生益の金額及び発生原因</w:t>
      </w:r>
    </w:p>
    <w:p w14:paraId="03AB58D5" w14:textId="7FE6E07D" w:rsidR="001D5FB4" w:rsidRDefault="0091284E" w:rsidP="007A2D31">
      <w:pPr>
        <w:ind w:leftChars="210" w:left="661" w:hangingChars="100" w:hanging="220"/>
        <w:rPr>
          <w:sz w:val="22"/>
          <w:szCs w:val="22"/>
        </w:rPr>
      </w:pPr>
      <w:r>
        <w:rPr>
          <w:rFonts w:hint="eastAsia"/>
          <w:sz w:val="22"/>
          <w:szCs w:val="22"/>
        </w:rPr>
        <w:t>10</w:t>
      </w:r>
      <w:r w:rsidR="001D5FB4">
        <w:rPr>
          <w:rFonts w:hint="eastAsia"/>
          <w:sz w:val="22"/>
          <w:szCs w:val="22"/>
        </w:rPr>
        <w:t>．総括科目及びその金額は、ゴシック式活字等識別しやすい方法により記載すること。</w:t>
      </w:r>
    </w:p>
    <w:p w14:paraId="03AB58D6" w14:textId="77777777" w:rsidR="00A330A2" w:rsidRPr="00BF0CC8" w:rsidRDefault="00A330A2" w:rsidP="00D93240">
      <w:pPr>
        <w:rPr>
          <w:sz w:val="22"/>
          <w:szCs w:val="22"/>
        </w:rPr>
      </w:pPr>
    </w:p>
    <w:p w14:paraId="03AB58D7" w14:textId="77777777" w:rsidR="00620BF7" w:rsidRDefault="00620BF7" w:rsidP="00620BF7">
      <w:pPr>
        <w:rPr>
          <w:sz w:val="22"/>
          <w:szCs w:val="22"/>
        </w:rPr>
      </w:pPr>
      <w:r>
        <w:rPr>
          <w:rFonts w:hint="eastAsia"/>
          <w:sz w:val="22"/>
          <w:szCs w:val="22"/>
        </w:rPr>
        <w:t xml:space="preserve">　　　　　</w:t>
      </w:r>
      <w:bookmarkStart w:id="26" w:name="_MON_1317653359"/>
      <w:bookmarkEnd w:id="26"/>
      <w:r w:rsidRPr="00BF0CC8">
        <w:rPr>
          <w:sz w:val="22"/>
          <w:szCs w:val="22"/>
        </w:rPr>
        <w:object w:dxaOrig="5973" w:dyaOrig="755" w14:anchorId="03AB58FA">
          <v:shape id="_x0000_i1028" type="#_x0000_t75" style="width:312pt;height:40.5pt" o:ole="">
            <v:imagedata r:id="rId13" o:title=""/>
          </v:shape>
          <o:OLEObject Type="Embed" ProgID="Excel.Sheet.8" ShapeID="_x0000_i1028" DrawAspect="Content" ObjectID="_1829469330" r:id="rId14"/>
        </w:object>
      </w:r>
    </w:p>
    <w:p w14:paraId="03AB58D8" w14:textId="77777777" w:rsidR="00422F1A" w:rsidRDefault="00422F1A" w:rsidP="00620BF7">
      <w:pPr>
        <w:ind w:firstLineChars="3150" w:firstLine="6930"/>
        <w:rPr>
          <w:sz w:val="22"/>
          <w:szCs w:val="22"/>
        </w:rPr>
      </w:pPr>
      <w:r>
        <w:rPr>
          <w:rFonts w:hint="eastAsia"/>
          <w:sz w:val="22"/>
          <w:szCs w:val="22"/>
        </w:rPr>
        <w:t>（</w:t>
      </w:r>
      <w:r w:rsidR="00620BF7">
        <w:rPr>
          <w:rFonts w:hint="eastAsia"/>
          <w:sz w:val="22"/>
          <w:szCs w:val="22"/>
        </w:rPr>
        <w:t>単位：千円</w:t>
      </w:r>
      <w:r>
        <w:rPr>
          <w:rFonts w:hint="eastAsia"/>
          <w:sz w:val="22"/>
          <w:szCs w:val="22"/>
        </w:rPr>
        <w:t>）</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0"/>
        <w:gridCol w:w="3546"/>
      </w:tblGrid>
      <w:tr w:rsidR="00620BF7" w:rsidRPr="00453BA5" w14:paraId="03AB58DB" w14:textId="77777777" w:rsidTr="00453BA5">
        <w:tc>
          <w:tcPr>
            <w:tcW w:w="4680" w:type="dxa"/>
          </w:tcPr>
          <w:p w14:paraId="03AB58D9" w14:textId="77777777" w:rsidR="00620BF7" w:rsidRPr="00453BA5" w:rsidRDefault="00620BF7" w:rsidP="00453BA5">
            <w:pPr>
              <w:jc w:val="center"/>
              <w:rPr>
                <w:sz w:val="22"/>
                <w:szCs w:val="22"/>
              </w:rPr>
            </w:pPr>
            <w:r w:rsidRPr="00453BA5">
              <w:rPr>
                <w:rFonts w:hint="eastAsia"/>
                <w:sz w:val="22"/>
                <w:szCs w:val="22"/>
              </w:rPr>
              <w:t>科</w:t>
            </w:r>
            <w:r w:rsidR="006F5942" w:rsidRPr="00453BA5">
              <w:rPr>
                <w:rFonts w:hint="eastAsia"/>
                <w:sz w:val="22"/>
                <w:szCs w:val="22"/>
              </w:rPr>
              <w:t xml:space="preserve">　　　　　　　　</w:t>
            </w:r>
            <w:r w:rsidRPr="00453BA5">
              <w:rPr>
                <w:rFonts w:hint="eastAsia"/>
                <w:sz w:val="22"/>
                <w:szCs w:val="22"/>
              </w:rPr>
              <w:t>目</w:t>
            </w:r>
          </w:p>
        </w:tc>
        <w:tc>
          <w:tcPr>
            <w:tcW w:w="3600" w:type="dxa"/>
          </w:tcPr>
          <w:p w14:paraId="03AB58DA" w14:textId="77777777" w:rsidR="00620BF7" w:rsidRPr="00453BA5" w:rsidRDefault="00620BF7" w:rsidP="00453BA5">
            <w:pPr>
              <w:jc w:val="center"/>
              <w:rPr>
                <w:sz w:val="22"/>
                <w:szCs w:val="22"/>
              </w:rPr>
            </w:pPr>
            <w:r w:rsidRPr="00453BA5">
              <w:rPr>
                <w:rFonts w:hint="eastAsia"/>
                <w:sz w:val="22"/>
                <w:szCs w:val="22"/>
              </w:rPr>
              <w:t>金</w:t>
            </w:r>
            <w:r w:rsidR="006F5942" w:rsidRPr="00453BA5">
              <w:rPr>
                <w:rFonts w:hint="eastAsia"/>
                <w:sz w:val="22"/>
                <w:szCs w:val="22"/>
              </w:rPr>
              <w:t xml:space="preserve">　　　　　　　　　</w:t>
            </w:r>
            <w:r w:rsidRPr="00453BA5">
              <w:rPr>
                <w:rFonts w:hint="eastAsia"/>
                <w:sz w:val="22"/>
                <w:szCs w:val="22"/>
              </w:rPr>
              <w:t>額</w:t>
            </w:r>
          </w:p>
        </w:tc>
      </w:tr>
      <w:tr w:rsidR="00620BF7" w:rsidRPr="00453BA5" w14:paraId="03AB58F2" w14:textId="77777777" w:rsidTr="00F82A79">
        <w:trPr>
          <w:trHeight w:val="1124"/>
        </w:trPr>
        <w:tc>
          <w:tcPr>
            <w:tcW w:w="4680" w:type="dxa"/>
          </w:tcPr>
          <w:p w14:paraId="03AB58DC" w14:textId="77777777" w:rsidR="00620BF7" w:rsidRPr="00453BA5" w:rsidRDefault="00620BF7" w:rsidP="00453BA5">
            <w:pPr>
              <w:jc w:val="center"/>
              <w:rPr>
                <w:sz w:val="22"/>
                <w:szCs w:val="22"/>
              </w:rPr>
            </w:pPr>
            <w:r w:rsidRPr="00453BA5">
              <w:rPr>
                <w:rFonts w:hint="eastAsia"/>
                <w:sz w:val="22"/>
                <w:szCs w:val="22"/>
              </w:rPr>
              <w:t>（資</w:t>
            </w:r>
            <w:r w:rsidR="00D63325" w:rsidRPr="00453BA5">
              <w:rPr>
                <w:rFonts w:hint="eastAsia"/>
                <w:sz w:val="22"/>
                <w:szCs w:val="22"/>
              </w:rPr>
              <w:t xml:space="preserve"> </w:t>
            </w:r>
            <w:r w:rsidR="00D63325" w:rsidRPr="00453BA5">
              <w:rPr>
                <w:rFonts w:hint="eastAsia"/>
                <w:sz w:val="22"/>
                <w:szCs w:val="22"/>
              </w:rPr>
              <w:t xml:space="preserve">　</w:t>
            </w:r>
            <w:r w:rsidRPr="00453BA5">
              <w:rPr>
                <w:rFonts w:hint="eastAsia"/>
                <w:sz w:val="22"/>
                <w:szCs w:val="22"/>
              </w:rPr>
              <w:t>本</w:t>
            </w:r>
            <w:r w:rsidR="00D63325" w:rsidRPr="00453BA5">
              <w:rPr>
                <w:rFonts w:hint="eastAsia"/>
                <w:sz w:val="22"/>
                <w:szCs w:val="22"/>
              </w:rPr>
              <w:t xml:space="preserve"> </w:t>
            </w:r>
            <w:r w:rsidR="00D63325" w:rsidRPr="00453BA5">
              <w:rPr>
                <w:rFonts w:hint="eastAsia"/>
                <w:sz w:val="22"/>
                <w:szCs w:val="22"/>
              </w:rPr>
              <w:t xml:space="preserve">　</w:t>
            </w:r>
            <w:r w:rsidRPr="00453BA5">
              <w:rPr>
                <w:rFonts w:hint="eastAsia"/>
                <w:sz w:val="22"/>
                <w:szCs w:val="22"/>
              </w:rPr>
              <w:t>剰</w:t>
            </w:r>
            <w:r w:rsidR="00D63325" w:rsidRPr="00453BA5">
              <w:rPr>
                <w:rFonts w:hint="eastAsia"/>
                <w:sz w:val="22"/>
                <w:szCs w:val="22"/>
              </w:rPr>
              <w:t xml:space="preserve"> </w:t>
            </w:r>
            <w:r w:rsidR="00D63325" w:rsidRPr="00453BA5">
              <w:rPr>
                <w:rFonts w:hint="eastAsia"/>
                <w:sz w:val="22"/>
                <w:szCs w:val="22"/>
              </w:rPr>
              <w:t xml:space="preserve">　</w:t>
            </w:r>
            <w:r w:rsidRPr="00453BA5">
              <w:rPr>
                <w:rFonts w:hint="eastAsia"/>
                <w:sz w:val="22"/>
                <w:szCs w:val="22"/>
              </w:rPr>
              <w:t>余</w:t>
            </w:r>
            <w:r w:rsidR="00D63325" w:rsidRPr="00453BA5">
              <w:rPr>
                <w:rFonts w:hint="eastAsia"/>
                <w:sz w:val="22"/>
                <w:szCs w:val="22"/>
              </w:rPr>
              <w:t xml:space="preserve"> </w:t>
            </w:r>
            <w:r w:rsidR="00D63325" w:rsidRPr="00453BA5">
              <w:rPr>
                <w:rFonts w:hint="eastAsia"/>
                <w:sz w:val="22"/>
                <w:szCs w:val="22"/>
              </w:rPr>
              <w:t xml:space="preserve">　</w:t>
            </w:r>
            <w:r w:rsidRPr="00453BA5">
              <w:rPr>
                <w:rFonts w:hint="eastAsia"/>
                <w:sz w:val="22"/>
                <w:szCs w:val="22"/>
              </w:rPr>
              <w:t>金</w:t>
            </w:r>
            <w:r w:rsidR="00D63325" w:rsidRPr="00453BA5">
              <w:rPr>
                <w:rFonts w:hint="eastAsia"/>
                <w:sz w:val="22"/>
                <w:szCs w:val="22"/>
              </w:rPr>
              <w:t xml:space="preserve"> </w:t>
            </w:r>
            <w:r w:rsidR="00D63325" w:rsidRPr="00453BA5">
              <w:rPr>
                <w:rFonts w:hint="eastAsia"/>
                <w:sz w:val="22"/>
                <w:szCs w:val="22"/>
              </w:rPr>
              <w:t xml:space="preserve">　</w:t>
            </w:r>
            <w:r w:rsidRPr="00453BA5">
              <w:rPr>
                <w:rFonts w:hint="eastAsia"/>
                <w:sz w:val="22"/>
                <w:szCs w:val="22"/>
              </w:rPr>
              <w:t>の</w:t>
            </w:r>
            <w:r w:rsidR="00D63325" w:rsidRPr="00453BA5">
              <w:rPr>
                <w:rFonts w:hint="eastAsia"/>
                <w:sz w:val="22"/>
                <w:szCs w:val="22"/>
              </w:rPr>
              <w:t xml:space="preserve"> </w:t>
            </w:r>
            <w:r w:rsidR="00D63325" w:rsidRPr="00453BA5">
              <w:rPr>
                <w:rFonts w:hint="eastAsia"/>
                <w:sz w:val="22"/>
                <w:szCs w:val="22"/>
              </w:rPr>
              <w:t xml:space="preserve">　</w:t>
            </w:r>
            <w:r w:rsidRPr="00453BA5">
              <w:rPr>
                <w:rFonts w:hint="eastAsia"/>
                <w:sz w:val="22"/>
                <w:szCs w:val="22"/>
              </w:rPr>
              <w:t>部）</w:t>
            </w:r>
          </w:p>
          <w:p w14:paraId="03AB58DD" w14:textId="77777777" w:rsidR="00620BF7" w:rsidRPr="00453BA5" w:rsidRDefault="00620BF7" w:rsidP="00453BA5">
            <w:pPr>
              <w:jc w:val="distribute"/>
              <w:rPr>
                <w:sz w:val="22"/>
                <w:szCs w:val="22"/>
              </w:rPr>
            </w:pPr>
            <w:r w:rsidRPr="00453BA5">
              <w:rPr>
                <w:rFonts w:hint="eastAsia"/>
                <w:sz w:val="22"/>
                <w:szCs w:val="22"/>
              </w:rPr>
              <w:t>資本剰余金期首残高</w:t>
            </w:r>
          </w:p>
          <w:p w14:paraId="03AB58DE" w14:textId="77777777" w:rsidR="00620BF7" w:rsidRPr="00453BA5" w:rsidRDefault="00620BF7" w:rsidP="00453BA5">
            <w:pPr>
              <w:jc w:val="distribute"/>
              <w:rPr>
                <w:sz w:val="22"/>
                <w:szCs w:val="22"/>
              </w:rPr>
            </w:pPr>
            <w:r w:rsidRPr="00453BA5">
              <w:rPr>
                <w:rFonts w:hint="eastAsia"/>
                <w:sz w:val="22"/>
                <w:szCs w:val="22"/>
              </w:rPr>
              <w:t>資本剰余金増加</w:t>
            </w:r>
            <w:r w:rsidR="00453BA5" w:rsidRPr="00453BA5">
              <w:rPr>
                <w:rFonts w:hint="eastAsia"/>
                <w:sz w:val="22"/>
                <w:szCs w:val="22"/>
              </w:rPr>
              <w:t>高</w:t>
            </w:r>
          </w:p>
          <w:p w14:paraId="03AB58DF" w14:textId="77777777" w:rsidR="00620BF7" w:rsidRPr="00453BA5" w:rsidRDefault="00620BF7" w:rsidP="00453BA5">
            <w:pPr>
              <w:ind w:firstLineChars="100" w:firstLine="220"/>
              <w:jc w:val="distribute"/>
              <w:rPr>
                <w:sz w:val="22"/>
                <w:szCs w:val="22"/>
              </w:rPr>
            </w:pPr>
            <w:r w:rsidRPr="00453BA5">
              <w:rPr>
                <w:rFonts w:hint="eastAsia"/>
                <w:sz w:val="22"/>
                <w:szCs w:val="22"/>
              </w:rPr>
              <w:t>増資による優先出資の発行</w:t>
            </w:r>
          </w:p>
          <w:p w14:paraId="03AB58E0" w14:textId="77777777" w:rsidR="00620BF7" w:rsidRPr="00453BA5" w:rsidRDefault="00620BF7" w:rsidP="00453BA5">
            <w:pPr>
              <w:ind w:firstLineChars="100" w:firstLine="220"/>
              <w:jc w:val="distribute"/>
              <w:rPr>
                <w:sz w:val="22"/>
                <w:szCs w:val="22"/>
              </w:rPr>
            </w:pPr>
            <w:r w:rsidRPr="00453BA5">
              <w:rPr>
                <w:rFonts w:hint="eastAsia"/>
                <w:sz w:val="22"/>
                <w:szCs w:val="22"/>
              </w:rPr>
              <w:t>自己優先出資処分差益</w:t>
            </w:r>
          </w:p>
          <w:p w14:paraId="03AB58E1" w14:textId="77777777" w:rsidR="00620BF7" w:rsidRPr="00453BA5" w:rsidRDefault="00620BF7" w:rsidP="00453BA5">
            <w:pPr>
              <w:ind w:firstLineChars="100" w:firstLine="220"/>
              <w:jc w:val="distribute"/>
              <w:rPr>
                <w:sz w:val="22"/>
                <w:szCs w:val="22"/>
              </w:rPr>
            </w:pPr>
            <w:r w:rsidRPr="00453BA5">
              <w:rPr>
                <w:rFonts w:hint="eastAsia"/>
                <w:sz w:val="22"/>
                <w:szCs w:val="22"/>
              </w:rPr>
              <w:t>・・・・・・・・・・・・・・</w:t>
            </w:r>
          </w:p>
          <w:p w14:paraId="03AB58E2" w14:textId="77777777" w:rsidR="00620BF7" w:rsidRPr="00453BA5" w:rsidRDefault="00D63325" w:rsidP="00453BA5">
            <w:pPr>
              <w:jc w:val="distribute"/>
              <w:rPr>
                <w:sz w:val="22"/>
                <w:szCs w:val="22"/>
              </w:rPr>
            </w:pPr>
            <w:r w:rsidRPr="00453BA5">
              <w:rPr>
                <w:rFonts w:hint="eastAsia"/>
                <w:sz w:val="22"/>
                <w:szCs w:val="22"/>
              </w:rPr>
              <w:t>資本剰余金減少高</w:t>
            </w:r>
          </w:p>
          <w:p w14:paraId="03AB58E3" w14:textId="77777777" w:rsidR="00D63325" w:rsidRPr="00453BA5" w:rsidRDefault="00D63325" w:rsidP="00453BA5">
            <w:pPr>
              <w:ind w:firstLineChars="100" w:firstLine="220"/>
              <w:jc w:val="distribute"/>
              <w:rPr>
                <w:sz w:val="22"/>
                <w:szCs w:val="22"/>
              </w:rPr>
            </w:pPr>
            <w:r w:rsidRPr="00453BA5">
              <w:rPr>
                <w:rFonts w:hint="eastAsia"/>
                <w:sz w:val="22"/>
                <w:szCs w:val="22"/>
              </w:rPr>
              <w:lastRenderedPageBreak/>
              <w:t>配当金</w:t>
            </w:r>
          </w:p>
          <w:p w14:paraId="03AB58E4" w14:textId="77777777" w:rsidR="00D63325" w:rsidRPr="00453BA5" w:rsidRDefault="00D63325" w:rsidP="00453BA5">
            <w:pPr>
              <w:ind w:firstLineChars="100" w:firstLine="220"/>
              <w:jc w:val="distribute"/>
              <w:rPr>
                <w:sz w:val="22"/>
                <w:szCs w:val="22"/>
              </w:rPr>
            </w:pPr>
            <w:r w:rsidRPr="00453BA5">
              <w:rPr>
                <w:rFonts w:hint="eastAsia"/>
                <w:sz w:val="22"/>
                <w:szCs w:val="22"/>
              </w:rPr>
              <w:t>自己優先出資消却額</w:t>
            </w:r>
          </w:p>
          <w:p w14:paraId="03AB58E5" w14:textId="77777777" w:rsidR="00D63325" w:rsidRPr="00453BA5" w:rsidRDefault="00D63325" w:rsidP="00453BA5">
            <w:pPr>
              <w:ind w:firstLineChars="100" w:firstLine="220"/>
              <w:jc w:val="distribute"/>
              <w:rPr>
                <w:sz w:val="22"/>
                <w:szCs w:val="22"/>
              </w:rPr>
            </w:pPr>
            <w:r w:rsidRPr="00453BA5">
              <w:rPr>
                <w:rFonts w:hint="eastAsia"/>
                <w:sz w:val="22"/>
                <w:szCs w:val="22"/>
              </w:rPr>
              <w:t>・・・・・・・・・・・・・・</w:t>
            </w:r>
          </w:p>
          <w:p w14:paraId="03AB58E6" w14:textId="77777777" w:rsidR="00543AE8" w:rsidRPr="00453BA5" w:rsidRDefault="00D63325" w:rsidP="00453BA5">
            <w:pPr>
              <w:jc w:val="distribute"/>
              <w:rPr>
                <w:sz w:val="22"/>
                <w:szCs w:val="22"/>
              </w:rPr>
            </w:pPr>
            <w:r w:rsidRPr="00453BA5">
              <w:rPr>
                <w:rFonts w:hint="eastAsia"/>
                <w:sz w:val="22"/>
                <w:szCs w:val="22"/>
              </w:rPr>
              <w:t>資本剰余金期末残</w:t>
            </w:r>
            <w:r w:rsidR="00453BA5" w:rsidRPr="00453BA5">
              <w:rPr>
                <w:rFonts w:hint="eastAsia"/>
                <w:sz w:val="22"/>
                <w:szCs w:val="22"/>
              </w:rPr>
              <w:t>高</w:t>
            </w:r>
          </w:p>
          <w:p w14:paraId="03AB58E7" w14:textId="77777777" w:rsidR="00D63325" w:rsidRPr="00453BA5" w:rsidRDefault="00D63325" w:rsidP="00453BA5">
            <w:pPr>
              <w:jc w:val="center"/>
              <w:rPr>
                <w:sz w:val="22"/>
                <w:szCs w:val="22"/>
              </w:rPr>
            </w:pPr>
            <w:r w:rsidRPr="00453BA5">
              <w:rPr>
                <w:rFonts w:hint="eastAsia"/>
                <w:sz w:val="22"/>
                <w:szCs w:val="22"/>
              </w:rPr>
              <w:t xml:space="preserve">（利　</w:t>
            </w:r>
            <w:r w:rsidRPr="00453BA5">
              <w:rPr>
                <w:rFonts w:hint="eastAsia"/>
                <w:sz w:val="22"/>
                <w:szCs w:val="22"/>
              </w:rPr>
              <w:t xml:space="preserve"> </w:t>
            </w:r>
            <w:r w:rsidRPr="00453BA5">
              <w:rPr>
                <w:rFonts w:hint="eastAsia"/>
                <w:sz w:val="22"/>
                <w:szCs w:val="22"/>
              </w:rPr>
              <w:t xml:space="preserve">益　</w:t>
            </w:r>
            <w:r w:rsidRPr="00453BA5">
              <w:rPr>
                <w:rFonts w:hint="eastAsia"/>
                <w:sz w:val="22"/>
                <w:szCs w:val="22"/>
              </w:rPr>
              <w:t xml:space="preserve"> </w:t>
            </w:r>
            <w:r w:rsidRPr="00453BA5">
              <w:rPr>
                <w:rFonts w:hint="eastAsia"/>
                <w:sz w:val="22"/>
                <w:szCs w:val="22"/>
              </w:rPr>
              <w:t xml:space="preserve">剰　</w:t>
            </w:r>
            <w:r w:rsidRPr="00453BA5">
              <w:rPr>
                <w:rFonts w:hint="eastAsia"/>
                <w:sz w:val="22"/>
                <w:szCs w:val="22"/>
              </w:rPr>
              <w:t xml:space="preserve"> </w:t>
            </w:r>
            <w:r w:rsidRPr="00453BA5">
              <w:rPr>
                <w:rFonts w:hint="eastAsia"/>
                <w:sz w:val="22"/>
                <w:szCs w:val="22"/>
              </w:rPr>
              <w:t xml:space="preserve">余　</w:t>
            </w:r>
            <w:r w:rsidRPr="00453BA5">
              <w:rPr>
                <w:rFonts w:hint="eastAsia"/>
                <w:sz w:val="22"/>
                <w:szCs w:val="22"/>
              </w:rPr>
              <w:t xml:space="preserve"> </w:t>
            </w:r>
            <w:r w:rsidRPr="00453BA5">
              <w:rPr>
                <w:rFonts w:hint="eastAsia"/>
                <w:sz w:val="22"/>
                <w:szCs w:val="22"/>
              </w:rPr>
              <w:t xml:space="preserve">金　</w:t>
            </w:r>
            <w:r w:rsidRPr="00453BA5">
              <w:rPr>
                <w:rFonts w:hint="eastAsia"/>
                <w:sz w:val="22"/>
                <w:szCs w:val="22"/>
              </w:rPr>
              <w:t xml:space="preserve"> </w:t>
            </w:r>
            <w:r w:rsidRPr="00453BA5">
              <w:rPr>
                <w:rFonts w:hint="eastAsia"/>
                <w:sz w:val="22"/>
                <w:szCs w:val="22"/>
              </w:rPr>
              <w:t xml:space="preserve">の　</w:t>
            </w:r>
            <w:r w:rsidRPr="00453BA5">
              <w:rPr>
                <w:rFonts w:hint="eastAsia"/>
                <w:sz w:val="22"/>
                <w:szCs w:val="22"/>
              </w:rPr>
              <w:t xml:space="preserve"> </w:t>
            </w:r>
            <w:r w:rsidRPr="00453BA5">
              <w:rPr>
                <w:rFonts w:hint="eastAsia"/>
                <w:sz w:val="22"/>
                <w:szCs w:val="22"/>
              </w:rPr>
              <w:t>部）</w:t>
            </w:r>
          </w:p>
          <w:p w14:paraId="03AB58E8" w14:textId="77777777" w:rsidR="00D63325" w:rsidRPr="00453BA5" w:rsidRDefault="00D63325" w:rsidP="00453BA5">
            <w:pPr>
              <w:jc w:val="distribute"/>
              <w:rPr>
                <w:sz w:val="22"/>
                <w:szCs w:val="22"/>
              </w:rPr>
            </w:pPr>
            <w:r w:rsidRPr="00453BA5">
              <w:rPr>
                <w:rFonts w:hint="eastAsia"/>
                <w:sz w:val="22"/>
                <w:szCs w:val="22"/>
              </w:rPr>
              <w:t>利益剰余金期首残高</w:t>
            </w:r>
          </w:p>
          <w:p w14:paraId="03AB58E9" w14:textId="77777777" w:rsidR="00D63325" w:rsidRPr="00453BA5" w:rsidRDefault="00D63325" w:rsidP="00453BA5">
            <w:pPr>
              <w:jc w:val="distribute"/>
              <w:rPr>
                <w:sz w:val="22"/>
                <w:szCs w:val="22"/>
              </w:rPr>
            </w:pPr>
            <w:r w:rsidRPr="00453BA5">
              <w:rPr>
                <w:rFonts w:hint="eastAsia"/>
                <w:sz w:val="22"/>
                <w:szCs w:val="22"/>
              </w:rPr>
              <w:t>利益剰余金増加高</w:t>
            </w:r>
          </w:p>
          <w:p w14:paraId="03AB58EA" w14:textId="77777777" w:rsidR="00D63325" w:rsidRPr="00453BA5" w:rsidRDefault="00A330A2" w:rsidP="00453BA5">
            <w:pPr>
              <w:ind w:firstLineChars="100" w:firstLine="220"/>
              <w:jc w:val="distribute"/>
              <w:rPr>
                <w:sz w:val="22"/>
                <w:szCs w:val="22"/>
              </w:rPr>
            </w:pPr>
            <w:r>
              <w:rPr>
                <w:rFonts w:hint="eastAsia"/>
                <w:sz w:val="22"/>
                <w:szCs w:val="22"/>
              </w:rPr>
              <w:t>親会社株主に帰属する当期純利益</w:t>
            </w:r>
          </w:p>
          <w:p w14:paraId="03AB58EB" w14:textId="77777777" w:rsidR="00D63325" w:rsidRPr="00453BA5" w:rsidRDefault="00D63325" w:rsidP="00453BA5">
            <w:pPr>
              <w:ind w:firstLineChars="100" w:firstLine="220"/>
              <w:jc w:val="distribute"/>
              <w:rPr>
                <w:sz w:val="22"/>
                <w:szCs w:val="22"/>
              </w:rPr>
            </w:pPr>
            <w:r w:rsidRPr="00453BA5">
              <w:rPr>
                <w:rFonts w:hint="eastAsia"/>
                <w:sz w:val="22"/>
                <w:szCs w:val="22"/>
              </w:rPr>
              <w:t>・・・・・・・・・・・・・・</w:t>
            </w:r>
          </w:p>
          <w:p w14:paraId="03AB58EC" w14:textId="77777777" w:rsidR="00D63325" w:rsidRPr="00453BA5" w:rsidRDefault="00D63325" w:rsidP="00453BA5">
            <w:pPr>
              <w:jc w:val="distribute"/>
              <w:rPr>
                <w:sz w:val="22"/>
                <w:szCs w:val="22"/>
              </w:rPr>
            </w:pPr>
            <w:r w:rsidRPr="00453BA5">
              <w:rPr>
                <w:rFonts w:hint="eastAsia"/>
                <w:sz w:val="22"/>
                <w:szCs w:val="22"/>
              </w:rPr>
              <w:t>利益剰余金減少高</w:t>
            </w:r>
          </w:p>
          <w:p w14:paraId="03AB58ED" w14:textId="77777777" w:rsidR="00D63325" w:rsidRPr="00453BA5" w:rsidRDefault="00D63325" w:rsidP="00453BA5">
            <w:pPr>
              <w:ind w:firstLineChars="100" w:firstLine="220"/>
              <w:jc w:val="distribute"/>
              <w:rPr>
                <w:sz w:val="22"/>
                <w:szCs w:val="22"/>
              </w:rPr>
            </w:pPr>
            <w:r w:rsidRPr="00453BA5">
              <w:rPr>
                <w:rFonts w:hint="eastAsia"/>
                <w:sz w:val="22"/>
                <w:szCs w:val="22"/>
              </w:rPr>
              <w:t>配当金</w:t>
            </w:r>
          </w:p>
          <w:p w14:paraId="03AB58EE" w14:textId="77777777" w:rsidR="00D63325" w:rsidRPr="00453BA5" w:rsidRDefault="00D63325" w:rsidP="00453BA5">
            <w:pPr>
              <w:ind w:firstLineChars="100" w:firstLine="220"/>
              <w:jc w:val="distribute"/>
              <w:rPr>
                <w:sz w:val="22"/>
                <w:szCs w:val="22"/>
              </w:rPr>
            </w:pPr>
            <w:r w:rsidRPr="00453BA5">
              <w:rPr>
                <w:rFonts w:hint="eastAsia"/>
                <w:sz w:val="22"/>
                <w:szCs w:val="22"/>
              </w:rPr>
              <w:t>自己優先出資消却額</w:t>
            </w:r>
          </w:p>
          <w:p w14:paraId="03AB58EF" w14:textId="77777777" w:rsidR="00D63325" w:rsidRPr="00453BA5" w:rsidRDefault="00D63325" w:rsidP="00453BA5">
            <w:pPr>
              <w:ind w:firstLineChars="100" w:firstLine="220"/>
              <w:jc w:val="distribute"/>
              <w:rPr>
                <w:sz w:val="22"/>
                <w:szCs w:val="22"/>
              </w:rPr>
            </w:pPr>
            <w:r w:rsidRPr="00453BA5">
              <w:rPr>
                <w:rFonts w:hint="eastAsia"/>
                <w:sz w:val="22"/>
                <w:szCs w:val="22"/>
              </w:rPr>
              <w:t>・・・・・・・・・・・・・・</w:t>
            </w:r>
          </w:p>
          <w:p w14:paraId="03AB58F0" w14:textId="77777777" w:rsidR="00D63325" w:rsidRPr="00453BA5" w:rsidRDefault="00D63325" w:rsidP="00453BA5">
            <w:pPr>
              <w:jc w:val="distribute"/>
              <w:rPr>
                <w:sz w:val="22"/>
                <w:szCs w:val="22"/>
              </w:rPr>
            </w:pPr>
            <w:r w:rsidRPr="00453BA5">
              <w:rPr>
                <w:rFonts w:hint="eastAsia"/>
                <w:sz w:val="22"/>
                <w:szCs w:val="22"/>
              </w:rPr>
              <w:t>利益剰余金期末残高</w:t>
            </w:r>
          </w:p>
        </w:tc>
        <w:tc>
          <w:tcPr>
            <w:tcW w:w="3600" w:type="dxa"/>
          </w:tcPr>
          <w:p w14:paraId="03AB58F1" w14:textId="77777777" w:rsidR="00620BF7" w:rsidRPr="00453BA5" w:rsidRDefault="00620BF7" w:rsidP="00620BF7">
            <w:pPr>
              <w:rPr>
                <w:sz w:val="22"/>
                <w:szCs w:val="22"/>
              </w:rPr>
            </w:pPr>
          </w:p>
        </w:tc>
      </w:tr>
    </w:tbl>
    <w:p w14:paraId="03AB58F3" w14:textId="77777777" w:rsidR="00422F1A" w:rsidRDefault="00322513" w:rsidP="0031299E">
      <w:pPr>
        <w:ind w:firstLineChars="100" w:firstLine="220"/>
        <w:rPr>
          <w:sz w:val="22"/>
          <w:szCs w:val="22"/>
        </w:rPr>
      </w:pPr>
      <w:r>
        <w:rPr>
          <w:rFonts w:hint="eastAsia"/>
          <w:sz w:val="22"/>
          <w:szCs w:val="22"/>
        </w:rPr>
        <w:t>（記載上の注意）</w:t>
      </w:r>
    </w:p>
    <w:p w14:paraId="03AB58F4" w14:textId="77777777" w:rsidR="00C93FD5" w:rsidRDefault="00D63325" w:rsidP="00D63325">
      <w:pPr>
        <w:ind w:left="440" w:hangingChars="200" w:hanging="440"/>
        <w:rPr>
          <w:sz w:val="22"/>
          <w:szCs w:val="22"/>
        </w:rPr>
      </w:pPr>
      <w:r>
        <w:rPr>
          <w:rFonts w:hint="eastAsia"/>
          <w:sz w:val="22"/>
          <w:szCs w:val="22"/>
        </w:rPr>
        <w:t xml:space="preserve">　　　法令等に基づき、又は信用金庫及びその子会社等の剰余金の状態を明らかにするために必要があるときは、この様式に掲げる科目以外の科目を設け、その性質に応じて適切な名称を付し、適切な場所に記載すること。</w:t>
      </w:r>
    </w:p>
    <w:sectPr w:rsidR="00C93FD5" w:rsidSect="002A7AC9">
      <w:pgSz w:w="11906" w:h="16838" w:code="9"/>
      <w:pgMar w:top="1304" w:right="1701" w:bottom="73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0E7B4" w14:textId="77777777" w:rsidR="00C41DDA" w:rsidRDefault="00C41DDA" w:rsidP="001207D2">
      <w:r>
        <w:separator/>
      </w:r>
    </w:p>
  </w:endnote>
  <w:endnote w:type="continuationSeparator" w:id="0">
    <w:p w14:paraId="05429522" w14:textId="77777777" w:rsidR="00C41DDA" w:rsidRDefault="00C41DDA" w:rsidP="001207D2">
      <w:r>
        <w:continuationSeparator/>
      </w:r>
    </w:p>
  </w:endnote>
  <w:endnote w:type="continuationNotice" w:id="1">
    <w:p w14:paraId="0694EF25" w14:textId="77777777" w:rsidR="00C41DDA" w:rsidRDefault="00C41D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0ED3A" w14:textId="77777777" w:rsidR="00C41DDA" w:rsidRDefault="00C41DDA" w:rsidP="001207D2">
      <w:r>
        <w:separator/>
      </w:r>
    </w:p>
  </w:footnote>
  <w:footnote w:type="continuationSeparator" w:id="0">
    <w:p w14:paraId="49AE6568" w14:textId="77777777" w:rsidR="00C41DDA" w:rsidRDefault="00C41DDA" w:rsidP="001207D2">
      <w:r>
        <w:continuationSeparator/>
      </w:r>
    </w:p>
  </w:footnote>
  <w:footnote w:type="continuationNotice" w:id="1">
    <w:p w14:paraId="219C8F01" w14:textId="77777777" w:rsidR="00C41DDA" w:rsidRDefault="00C41DD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825B6"/>
    <w:multiLevelType w:val="hybridMultilevel"/>
    <w:tmpl w:val="6B12164A"/>
    <w:lvl w:ilvl="0" w:tplc="2806BDCA">
      <w:start w:val="3"/>
      <w:numFmt w:val="decimalEnclosedCircle"/>
      <w:lvlText w:val="%1"/>
      <w:lvlJc w:val="left"/>
      <w:pPr>
        <w:tabs>
          <w:tab w:val="num" w:pos="1110"/>
        </w:tabs>
        <w:ind w:left="1110" w:hanging="43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num w:numId="1" w16cid:durableId="1341155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EC8"/>
    <w:rsid w:val="00020750"/>
    <w:rsid w:val="000415FB"/>
    <w:rsid w:val="0004615D"/>
    <w:rsid w:val="0005115D"/>
    <w:rsid w:val="000578CE"/>
    <w:rsid w:val="00063320"/>
    <w:rsid w:val="00072341"/>
    <w:rsid w:val="000749FB"/>
    <w:rsid w:val="00081E7D"/>
    <w:rsid w:val="00097A2F"/>
    <w:rsid w:val="000A15D2"/>
    <w:rsid w:val="000A17FD"/>
    <w:rsid w:val="000A5706"/>
    <w:rsid w:val="000A613A"/>
    <w:rsid w:val="000B32C9"/>
    <w:rsid w:val="000B6DF1"/>
    <w:rsid w:val="000C1591"/>
    <w:rsid w:val="000D3CA5"/>
    <w:rsid w:val="000E0784"/>
    <w:rsid w:val="000E4AFA"/>
    <w:rsid w:val="000E4F7E"/>
    <w:rsid w:val="000F6133"/>
    <w:rsid w:val="000F6F6D"/>
    <w:rsid w:val="001207D2"/>
    <w:rsid w:val="00121331"/>
    <w:rsid w:val="00126BA6"/>
    <w:rsid w:val="00127328"/>
    <w:rsid w:val="00130574"/>
    <w:rsid w:val="00134F3C"/>
    <w:rsid w:val="0013643A"/>
    <w:rsid w:val="00140B1D"/>
    <w:rsid w:val="001428C0"/>
    <w:rsid w:val="00143027"/>
    <w:rsid w:val="001548EA"/>
    <w:rsid w:val="0016158D"/>
    <w:rsid w:val="00171C62"/>
    <w:rsid w:val="00176F59"/>
    <w:rsid w:val="00185830"/>
    <w:rsid w:val="001901E1"/>
    <w:rsid w:val="00190FAE"/>
    <w:rsid w:val="00196DFE"/>
    <w:rsid w:val="001B5FAE"/>
    <w:rsid w:val="001C390B"/>
    <w:rsid w:val="001C3E4C"/>
    <w:rsid w:val="001C4560"/>
    <w:rsid w:val="001C4E85"/>
    <w:rsid w:val="001D2CF9"/>
    <w:rsid w:val="001D5A28"/>
    <w:rsid w:val="001D5FB4"/>
    <w:rsid w:val="001D7AE3"/>
    <w:rsid w:val="001E30CF"/>
    <w:rsid w:val="00215CA4"/>
    <w:rsid w:val="002164A7"/>
    <w:rsid w:val="00223B09"/>
    <w:rsid w:val="00225548"/>
    <w:rsid w:val="00225696"/>
    <w:rsid w:val="0023169B"/>
    <w:rsid w:val="0023435F"/>
    <w:rsid w:val="00235DF7"/>
    <w:rsid w:val="00236A16"/>
    <w:rsid w:val="00243A58"/>
    <w:rsid w:val="00245CEE"/>
    <w:rsid w:val="00250438"/>
    <w:rsid w:val="00253DCD"/>
    <w:rsid w:val="002729E0"/>
    <w:rsid w:val="002767FA"/>
    <w:rsid w:val="002922D3"/>
    <w:rsid w:val="002A3DD6"/>
    <w:rsid w:val="002A7AC9"/>
    <w:rsid w:val="002B595C"/>
    <w:rsid w:val="002D206C"/>
    <w:rsid w:val="002E26FA"/>
    <w:rsid w:val="002E67DE"/>
    <w:rsid w:val="002F2398"/>
    <w:rsid w:val="002F78B6"/>
    <w:rsid w:val="0031088D"/>
    <w:rsid w:val="0031299E"/>
    <w:rsid w:val="00315534"/>
    <w:rsid w:val="00315F6F"/>
    <w:rsid w:val="00322513"/>
    <w:rsid w:val="00324255"/>
    <w:rsid w:val="00324279"/>
    <w:rsid w:val="00326D5B"/>
    <w:rsid w:val="00366DB8"/>
    <w:rsid w:val="00370EE9"/>
    <w:rsid w:val="003855CF"/>
    <w:rsid w:val="003A60AC"/>
    <w:rsid w:val="003A6AD7"/>
    <w:rsid w:val="003B2D96"/>
    <w:rsid w:val="003B4659"/>
    <w:rsid w:val="003C33A1"/>
    <w:rsid w:val="003D23F6"/>
    <w:rsid w:val="003D36B6"/>
    <w:rsid w:val="003F0DC6"/>
    <w:rsid w:val="004031C6"/>
    <w:rsid w:val="00412DA4"/>
    <w:rsid w:val="00422F1A"/>
    <w:rsid w:val="00441A13"/>
    <w:rsid w:val="00441AF4"/>
    <w:rsid w:val="004437AA"/>
    <w:rsid w:val="00452BB6"/>
    <w:rsid w:val="00453BA5"/>
    <w:rsid w:val="004563E1"/>
    <w:rsid w:val="0047490D"/>
    <w:rsid w:val="0048394D"/>
    <w:rsid w:val="00487349"/>
    <w:rsid w:val="004954CB"/>
    <w:rsid w:val="004A04C2"/>
    <w:rsid w:val="004A3D1B"/>
    <w:rsid w:val="004A6198"/>
    <w:rsid w:val="004B5F6F"/>
    <w:rsid w:val="004C7BB0"/>
    <w:rsid w:val="004E09ED"/>
    <w:rsid w:val="004E68E2"/>
    <w:rsid w:val="004F543D"/>
    <w:rsid w:val="00502C45"/>
    <w:rsid w:val="00504888"/>
    <w:rsid w:val="0051109A"/>
    <w:rsid w:val="00511FE9"/>
    <w:rsid w:val="00514D35"/>
    <w:rsid w:val="00524192"/>
    <w:rsid w:val="00532DEC"/>
    <w:rsid w:val="005343CC"/>
    <w:rsid w:val="00537687"/>
    <w:rsid w:val="00540757"/>
    <w:rsid w:val="00543AE8"/>
    <w:rsid w:val="00544A62"/>
    <w:rsid w:val="00550D6E"/>
    <w:rsid w:val="00557E31"/>
    <w:rsid w:val="005665A1"/>
    <w:rsid w:val="0058790A"/>
    <w:rsid w:val="00592445"/>
    <w:rsid w:val="005A2DAC"/>
    <w:rsid w:val="005E1908"/>
    <w:rsid w:val="005E598C"/>
    <w:rsid w:val="005F4641"/>
    <w:rsid w:val="005F508A"/>
    <w:rsid w:val="005F7CCC"/>
    <w:rsid w:val="00606DB5"/>
    <w:rsid w:val="00616206"/>
    <w:rsid w:val="00617DBE"/>
    <w:rsid w:val="00620BF7"/>
    <w:rsid w:val="0062699A"/>
    <w:rsid w:val="00630CF7"/>
    <w:rsid w:val="006447B4"/>
    <w:rsid w:val="00651215"/>
    <w:rsid w:val="00661FF4"/>
    <w:rsid w:val="00663589"/>
    <w:rsid w:val="00664874"/>
    <w:rsid w:val="006648A0"/>
    <w:rsid w:val="00672CC9"/>
    <w:rsid w:val="00681F23"/>
    <w:rsid w:val="00683E8A"/>
    <w:rsid w:val="00684B5A"/>
    <w:rsid w:val="00686485"/>
    <w:rsid w:val="00691E0D"/>
    <w:rsid w:val="0069314E"/>
    <w:rsid w:val="00697659"/>
    <w:rsid w:val="006A3D97"/>
    <w:rsid w:val="006A73F9"/>
    <w:rsid w:val="006A7605"/>
    <w:rsid w:val="006C17A2"/>
    <w:rsid w:val="006D245B"/>
    <w:rsid w:val="006F2FE7"/>
    <w:rsid w:val="006F41A1"/>
    <w:rsid w:val="006F5942"/>
    <w:rsid w:val="006F5E76"/>
    <w:rsid w:val="00705EDE"/>
    <w:rsid w:val="007209FE"/>
    <w:rsid w:val="00720C7E"/>
    <w:rsid w:val="00737BCD"/>
    <w:rsid w:val="00754884"/>
    <w:rsid w:val="00793049"/>
    <w:rsid w:val="007A2D31"/>
    <w:rsid w:val="007C65F3"/>
    <w:rsid w:val="007E3F9E"/>
    <w:rsid w:val="00801038"/>
    <w:rsid w:val="00826B26"/>
    <w:rsid w:val="008313AF"/>
    <w:rsid w:val="008378B0"/>
    <w:rsid w:val="008448A0"/>
    <w:rsid w:val="008515DC"/>
    <w:rsid w:val="0086127D"/>
    <w:rsid w:val="008623DA"/>
    <w:rsid w:val="008632BB"/>
    <w:rsid w:val="00865603"/>
    <w:rsid w:val="00871B42"/>
    <w:rsid w:val="008A33A0"/>
    <w:rsid w:val="008B3D6A"/>
    <w:rsid w:val="008B7563"/>
    <w:rsid w:val="008D176D"/>
    <w:rsid w:val="00902FEC"/>
    <w:rsid w:val="0090535A"/>
    <w:rsid w:val="009061BF"/>
    <w:rsid w:val="00910AB9"/>
    <w:rsid w:val="0091284E"/>
    <w:rsid w:val="00930D21"/>
    <w:rsid w:val="00962A49"/>
    <w:rsid w:val="00993287"/>
    <w:rsid w:val="00993D76"/>
    <w:rsid w:val="009A1B8C"/>
    <w:rsid w:val="009A2DB7"/>
    <w:rsid w:val="009A5056"/>
    <w:rsid w:val="009C3B6D"/>
    <w:rsid w:val="009C4BF1"/>
    <w:rsid w:val="009D5876"/>
    <w:rsid w:val="009E2F68"/>
    <w:rsid w:val="00A0274B"/>
    <w:rsid w:val="00A2217D"/>
    <w:rsid w:val="00A32788"/>
    <w:rsid w:val="00A330A2"/>
    <w:rsid w:val="00A50B59"/>
    <w:rsid w:val="00A5191C"/>
    <w:rsid w:val="00A53216"/>
    <w:rsid w:val="00A5412B"/>
    <w:rsid w:val="00A554DB"/>
    <w:rsid w:val="00A604B2"/>
    <w:rsid w:val="00A73DE4"/>
    <w:rsid w:val="00A94CCF"/>
    <w:rsid w:val="00AA1AE6"/>
    <w:rsid w:val="00AA2E34"/>
    <w:rsid w:val="00AA5982"/>
    <w:rsid w:val="00AB7E46"/>
    <w:rsid w:val="00AB7F01"/>
    <w:rsid w:val="00AD257B"/>
    <w:rsid w:val="00AD6D08"/>
    <w:rsid w:val="00B04FB2"/>
    <w:rsid w:val="00B058FD"/>
    <w:rsid w:val="00B13B79"/>
    <w:rsid w:val="00B216BD"/>
    <w:rsid w:val="00B22A20"/>
    <w:rsid w:val="00B47653"/>
    <w:rsid w:val="00B47AA6"/>
    <w:rsid w:val="00B72CAB"/>
    <w:rsid w:val="00B83F9A"/>
    <w:rsid w:val="00BA3473"/>
    <w:rsid w:val="00BA3B7A"/>
    <w:rsid w:val="00BD4802"/>
    <w:rsid w:val="00BF0CC8"/>
    <w:rsid w:val="00BF4167"/>
    <w:rsid w:val="00BF4485"/>
    <w:rsid w:val="00BF78B9"/>
    <w:rsid w:val="00C009E0"/>
    <w:rsid w:val="00C05AC7"/>
    <w:rsid w:val="00C128D3"/>
    <w:rsid w:val="00C20260"/>
    <w:rsid w:val="00C32622"/>
    <w:rsid w:val="00C35403"/>
    <w:rsid w:val="00C415FF"/>
    <w:rsid w:val="00C41DDA"/>
    <w:rsid w:val="00C541BA"/>
    <w:rsid w:val="00C71244"/>
    <w:rsid w:val="00C71BDC"/>
    <w:rsid w:val="00C93FD5"/>
    <w:rsid w:val="00CA0191"/>
    <w:rsid w:val="00CB0417"/>
    <w:rsid w:val="00CB49B9"/>
    <w:rsid w:val="00CC728E"/>
    <w:rsid w:val="00CD7CA4"/>
    <w:rsid w:val="00CE32A6"/>
    <w:rsid w:val="00CE4E02"/>
    <w:rsid w:val="00CE55F4"/>
    <w:rsid w:val="00CF2226"/>
    <w:rsid w:val="00D1653B"/>
    <w:rsid w:val="00D20F70"/>
    <w:rsid w:val="00D232CD"/>
    <w:rsid w:val="00D23833"/>
    <w:rsid w:val="00D26242"/>
    <w:rsid w:val="00D30423"/>
    <w:rsid w:val="00D30C0E"/>
    <w:rsid w:val="00D4001F"/>
    <w:rsid w:val="00D43822"/>
    <w:rsid w:val="00D51F27"/>
    <w:rsid w:val="00D555AA"/>
    <w:rsid w:val="00D63325"/>
    <w:rsid w:val="00D7632F"/>
    <w:rsid w:val="00D8299B"/>
    <w:rsid w:val="00D863CF"/>
    <w:rsid w:val="00D9267D"/>
    <w:rsid w:val="00D93240"/>
    <w:rsid w:val="00DA0821"/>
    <w:rsid w:val="00DA3D71"/>
    <w:rsid w:val="00DA3EC8"/>
    <w:rsid w:val="00DA6BD7"/>
    <w:rsid w:val="00DC75F9"/>
    <w:rsid w:val="00DD1EC0"/>
    <w:rsid w:val="00DD58EB"/>
    <w:rsid w:val="00DE6F20"/>
    <w:rsid w:val="00DF2EDD"/>
    <w:rsid w:val="00E0225B"/>
    <w:rsid w:val="00E208F5"/>
    <w:rsid w:val="00E40678"/>
    <w:rsid w:val="00E40CBF"/>
    <w:rsid w:val="00E47054"/>
    <w:rsid w:val="00E7242B"/>
    <w:rsid w:val="00E751D7"/>
    <w:rsid w:val="00E90AD1"/>
    <w:rsid w:val="00E9661B"/>
    <w:rsid w:val="00EA60B8"/>
    <w:rsid w:val="00EB74ED"/>
    <w:rsid w:val="00EF592C"/>
    <w:rsid w:val="00F07454"/>
    <w:rsid w:val="00F102B1"/>
    <w:rsid w:val="00F14992"/>
    <w:rsid w:val="00F17B5C"/>
    <w:rsid w:val="00F17E56"/>
    <w:rsid w:val="00F25525"/>
    <w:rsid w:val="00F30FCB"/>
    <w:rsid w:val="00F409EB"/>
    <w:rsid w:val="00F5033E"/>
    <w:rsid w:val="00F63320"/>
    <w:rsid w:val="00F64E31"/>
    <w:rsid w:val="00F67F5A"/>
    <w:rsid w:val="00F82A79"/>
    <w:rsid w:val="00F86A3F"/>
    <w:rsid w:val="00F913D3"/>
    <w:rsid w:val="00F9559B"/>
    <w:rsid w:val="00FA6EF3"/>
    <w:rsid w:val="00FB21EF"/>
    <w:rsid w:val="00FD17D1"/>
    <w:rsid w:val="00FE1776"/>
    <w:rsid w:val="00FF47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AB55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A01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1207D2"/>
    <w:pPr>
      <w:tabs>
        <w:tab w:val="center" w:pos="4252"/>
        <w:tab w:val="right" w:pos="8504"/>
      </w:tabs>
      <w:snapToGrid w:val="0"/>
    </w:pPr>
  </w:style>
  <w:style w:type="character" w:customStyle="1" w:styleId="a5">
    <w:name w:val="ヘッダー (文字)"/>
    <w:link w:val="a4"/>
    <w:rsid w:val="001207D2"/>
    <w:rPr>
      <w:kern w:val="2"/>
      <w:sz w:val="21"/>
      <w:szCs w:val="24"/>
    </w:rPr>
  </w:style>
  <w:style w:type="paragraph" w:styleId="a6">
    <w:name w:val="footer"/>
    <w:basedOn w:val="a"/>
    <w:link w:val="a7"/>
    <w:rsid w:val="001207D2"/>
    <w:pPr>
      <w:tabs>
        <w:tab w:val="center" w:pos="4252"/>
        <w:tab w:val="right" w:pos="8504"/>
      </w:tabs>
      <w:snapToGrid w:val="0"/>
    </w:pPr>
  </w:style>
  <w:style w:type="character" w:customStyle="1" w:styleId="a7">
    <w:name w:val="フッター (文字)"/>
    <w:link w:val="a6"/>
    <w:rsid w:val="001207D2"/>
    <w:rPr>
      <w:kern w:val="2"/>
      <w:sz w:val="21"/>
      <w:szCs w:val="24"/>
    </w:rPr>
  </w:style>
  <w:style w:type="paragraph" w:styleId="a8">
    <w:name w:val="Balloon Text"/>
    <w:basedOn w:val="a"/>
    <w:link w:val="a9"/>
    <w:rsid w:val="00524192"/>
    <w:rPr>
      <w:rFonts w:ascii="游ゴシック Light" w:eastAsia="游ゴシック Light" w:hAnsi="游ゴシック Light"/>
      <w:sz w:val="18"/>
      <w:szCs w:val="18"/>
    </w:rPr>
  </w:style>
  <w:style w:type="character" w:customStyle="1" w:styleId="a9">
    <w:name w:val="吹き出し (文字)"/>
    <w:link w:val="a8"/>
    <w:rsid w:val="00524192"/>
    <w:rPr>
      <w:rFonts w:ascii="游ゴシック Light" w:eastAsia="游ゴシック Light" w:hAnsi="游ゴシック Light" w:cs="Times New Roman"/>
      <w:kern w:val="2"/>
      <w:sz w:val="18"/>
      <w:szCs w:val="18"/>
    </w:rPr>
  </w:style>
  <w:style w:type="paragraph" w:styleId="aa">
    <w:name w:val="Revision"/>
    <w:hidden/>
    <w:uiPriority w:val="99"/>
    <w:semiHidden/>
    <w:rsid w:val="000E4F7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xls"/><Relationship Id="rId13"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oleObject" Target="embeddings/Microsoft_Excel_97-2003_Worksheet2.xls"/><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Microsoft_Excel_97-2003_Worksheet1.xls"/><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Microsoft_Excel_97-2003_Worksheet3.xl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5910</Words>
  <Characters>5971</Characters>
  <Application>Microsoft Office Word</Application>
  <DocSecurity>0</DocSecurity>
  <Lines>597</Lines>
  <Paragraphs>475</Paragraphs>
  <ScaleCrop>false</ScaleCrop>
  <Company/>
  <LinksUpToDate>false</LinksUpToDate>
  <CharactersWithSpaces>11406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2026-01-09T04:09:00Z</dcterms:created>
  <dcterms:modified xsi:type="dcterms:W3CDTF">2026-01-09T04:09:00Z</dcterms:modified>
</cp:coreProperties>
</file>