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0F225" w14:textId="77777777" w:rsidR="00CE671E" w:rsidRPr="008B3FB9" w:rsidRDefault="00CE671E" w:rsidP="00CE671E">
      <w:pPr>
        <w:pStyle w:val="a5"/>
        <w:rPr>
          <w:sz w:val="21"/>
          <w:szCs w:val="21"/>
        </w:rPr>
      </w:pPr>
      <w:r w:rsidRPr="008B3FB9">
        <w:rPr>
          <w:noProof/>
          <w:sz w:val="21"/>
          <w:szCs w:val="21"/>
        </w:rPr>
        <mc:AlternateContent>
          <mc:Choice Requires="wps">
            <w:drawing>
              <wp:anchor distT="0" distB="0" distL="114300" distR="114300" simplePos="0" relativeHeight="251658248" behindDoc="0" locked="0" layoutInCell="1" allowOverlap="1" wp14:anchorId="62BDFD0E" wp14:editId="36B7D39F">
                <wp:simplePos x="0" y="0"/>
                <wp:positionH relativeFrom="margin">
                  <wp:posOffset>-19685</wp:posOffset>
                </wp:positionH>
                <wp:positionV relativeFrom="paragraph">
                  <wp:posOffset>41275</wp:posOffset>
                </wp:positionV>
                <wp:extent cx="914400" cy="305435"/>
                <wp:effectExtent l="0" t="0" r="19050" b="18415"/>
                <wp:wrapNone/>
                <wp:docPr id="14" name="テキスト ボックス 14"/>
                <wp:cNvGraphicFramePr/>
                <a:graphic xmlns:a="http://schemas.openxmlformats.org/drawingml/2006/main">
                  <a:graphicData uri="http://schemas.microsoft.com/office/word/2010/wordprocessingShape">
                    <wps:wsp>
                      <wps:cNvSpPr txBox="1"/>
                      <wps:spPr>
                        <a:xfrm>
                          <a:off x="0" y="0"/>
                          <a:ext cx="914400" cy="305435"/>
                        </a:xfrm>
                        <a:prstGeom prst="rect">
                          <a:avLst/>
                        </a:prstGeom>
                        <a:solidFill>
                          <a:sysClr val="window" lastClr="FFFFFF"/>
                        </a:solidFill>
                        <a:ln w="6350">
                          <a:solidFill>
                            <a:prstClr val="black"/>
                          </a:solidFill>
                        </a:ln>
                      </wps:spPr>
                      <wps:txbx>
                        <w:txbxContent>
                          <w:p w14:paraId="31C3682E" w14:textId="65675C84" w:rsidR="00CE671E" w:rsidRPr="00133488" w:rsidRDefault="00CE671E" w:rsidP="00CE671E">
                            <w:pPr>
                              <w:jc w:val="left"/>
                              <w:rPr>
                                <w:b/>
                                <w:color w:val="FF0000"/>
                              </w:rPr>
                            </w:pPr>
                            <w:r w:rsidRPr="00133488">
                              <w:rPr>
                                <w:b/>
                                <w:color w:val="FF0000"/>
                                <w:sz w:val="21"/>
                                <w:lang w:bidi="en-US"/>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DFD0E" id="_x0000_t202" coordsize="21600,21600" o:spt="202" path="m,l,21600r21600,l21600,xe">
                <v:stroke joinstyle="miter"/>
                <v:path gradientshapeok="t" o:connecttype="rect"/>
              </v:shapetype>
              <v:shape id="テキスト ボックス 14" o:spid="_x0000_s1026" type="#_x0000_t202" style="position:absolute;left:0;text-align:left;margin-left:-1.55pt;margin-top:3.25pt;width:1in;height:24.0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" fillcolor="window" strokeweight=".5pt">
                <v:textbox>
                  <w:txbxContent>
                    <w:p w14:paraId="31C3682E" w14:textId="65675C84" w:rsidR="00CE671E" w:rsidRPr="00133488" w:rsidRDefault="00CE671E" w:rsidP="00CE671E">
                      <w:pPr>
                        <w:jc w:val="left"/>
                        <w:rPr>
                          <w:b/>
                          <w:color w:val="FF0000"/>
                        </w:rPr>
                      </w:pPr>
                      <w:r w:rsidRPr="00133488">
                        <w:rPr>
                          <w:b/>
                          <w:color w:val="FF0000"/>
                          <w:sz w:val="21"/>
                          <w:lang w:bidi="en-US"/>
                        </w:rPr>
                        <w:t>Example</w:t>
                      </w:r>
                    </w:p>
                  </w:txbxContent>
                </v:textbox>
                <w10:wrap anchorx="margin"/>
              </v:shape>
            </w:pict>
          </mc:Fallback>
        </mc:AlternateContent>
      </w:r>
      <w:r w:rsidRPr="008B3FB9">
        <w:rPr>
          <w:noProof/>
          <w:sz w:val="21"/>
          <w:szCs w:val="21"/>
        </w:rPr>
        <mc:AlternateContent>
          <mc:Choice Requires="wps">
            <w:drawing>
              <wp:anchor distT="0" distB="0" distL="114300" distR="114300" simplePos="0" relativeHeight="251658247" behindDoc="0" locked="0" layoutInCell="1" allowOverlap="1" wp14:anchorId="39337A18" wp14:editId="06DFB2E1">
                <wp:simplePos x="0" y="0"/>
                <wp:positionH relativeFrom="column">
                  <wp:posOffset>1686560</wp:posOffset>
                </wp:positionH>
                <wp:positionV relativeFrom="paragraph">
                  <wp:posOffset>-328295</wp:posOffset>
                </wp:positionV>
                <wp:extent cx="2196000" cy="305435"/>
                <wp:effectExtent l="0" t="0" r="13970" b="18415"/>
                <wp:wrapNone/>
                <wp:docPr id="7" name="テキスト ボックス 7"/>
                <wp:cNvGraphicFramePr/>
                <a:graphic xmlns:a="http://schemas.openxmlformats.org/drawingml/2006/main">
                  <a:graphicData uri="http://schemas.microsoft.com/office/word/2010/wordprocessingShape">
                    <wps:wsp>
                      <wps:cNvSpPr txBox="1"/>
                      <wps:spPr>
                        <a:xfrm>
                          <a:off x="0" y="0"/>
                          <a:ext cx="2196000" cy="305435"/>
                        </a:xfrm>
                        <a:prstGeom prst="rect">
                          <a:avLst/>
                        </a:prstGeom>
                        <a:solidFill>
                          <a:sysClr val="window" lastClr="FFFFFF"/>
                        </a:solidFill>
                        <a:ln w="6350">
                          <a:solidFill>
                            <a:prstClr val="black"/>
                          </a:solidFill>
                        </a:ln>
                      </wps:spPr>
                      <wps:txbx>
                        <w:txbxContent>
                          <w:p w14:paraId="308086DA" w14:textId="77777777" w:rsidR="00CE671E" w:rsidRPr="00133488" w:rsidRDefault="00CE671E" w:rsidP="00CE671E">
                            <w:pPr>
                              <w:jc w:val="center"/>
                              <w:rPr>
                                <w:b/>
                                <w:color w:val="FF0000"/>
                                <w:sz w:val="21"/>
                                <w:szCs w:val="21"/>
                              </w:rPr>
                            </w:pPr>
                            <w:r w:rsidRPr="00133488">
                              <w:rPr>
                                <w:b/>
                                <w:color w:val="FF0000"/>
                                <w:sz w:val="21"/>
                                <w:lang w:bidi="en-US"/>
                              </w:rPr>
                              <w:t>Submit this form without delay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37A18" id="テキスト ボックス 7" o:spid="_x0000_s1027" type="#_x0000_t202" style="position:absolute;left:0;text-align:left;margin-left:132.8pt;margin-top:-25.85pt;width:172.9pt;height:24.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" fillcolor="window" strokeweight=".5pt">
                <v:textbox>
                  <w:txbxContent>
                    <w:p w14:paraId="308086DA" w14:textId="77777777" w:rsidR="00CE671E" w:rsidRPr="00133488" w:rsidRDefault="00CE671E" w:rsidP="00CE671E">
                      <w:pPr>
                        <w:jc w:val="center"/>
                        <w:rPr>
                          <w:b/>
                          <w:color w:val="FF0000"/>
                          <w:sz w:val="21"/>
                          <w:szCs w:val="21"/>
                        </w:rPr>
                      </w:pPr>
                      <w:r w:rsidRPr="00133488">
                        <w:rPr>
                          <w:b/>
                          <w:color w:val="FF0000"/>
                          <w:sz w:val="21"/>
                          <w:lang w:bidi="en-US"/>
                        </w:rPr>
                        <w:t>Submit this form without delay</w:t>
                      </w:r>
                    </w:p>
                  </w:txbxContent>
                </v:textbox>
              </v:shape>
            </w:pict>
          </mc:Fallback>
        </mc:AlternateContent>
      </w:r>
      <w:r w:rsidRPr="008B3FB9">
        <w:rPr>
          <w:sz w:val="21"/>
          <w:szCs w:val="21"/>
        </w:rPr>
        <w:t xml:space="preserve">　　年　　月　　日</w:t>
      </w:r>
    </w:p>
    <w:p w14:paraId="4136452A" w14:textId="23108CB0" w:rsidR="00CE671E" w:rsidRPr="008B3FB9" w:rsidRDefault="004625A0" w:rsidP="00CE671E">
      <w:pPr>
        <w:pStyle w:val="a5"/>
        <w:wordWrap w:val="0"/>
        <w:rPr>
          <w:sz w:val="21"/>
          <w:szCs w:val="21"/>
        </w:rPr>
      </w:pPr>
      <w:r>
        <w:rPr>
          <w:rFonts w:hint="eastAsia"/>
          <w:sz w:val="21"/>
          <w:szCs w:val="21"/>
          <w:lang w:bidi="en-US"/>
        </w:rPr>
        <w:t>MM/DD/YYYY</w:t>
      </w:r>
    </w:p>
    <w:p w14:paraId="09971D2B" w14:textId="453E4D68" w:rsidR="00CE671E" w:rsidRPr="008B3FB9" w:rsidRDefault="00CE671E" w:rsidP="00CE671E">
      <w:pPr>
        <w:rPr>
          <w:sz w:val="21"/>
          <w:szCs w:val="21"/>
        </w:rPr>
      </w:pPr>
      <w:r w:rsidRPr="008B3FB9">
        <w:rPr>
          <w:noProof/>
          <w:sz w:val="21"/>
          <w:szCs w:val="21"/>
        </w:rPr>
        <mc:AlternateContent>
          <mc:Choice Requires="wps">
            <w:drawing>
              <wp:anchor distT="0" distB="0" distL="114300" distR="114300" simplePos="0" relativeHeight="251658245" behindDoc="0" locked="0" layoutInCell="1" allowOverlap="1" wp14:anchorId="4EDE1224" wp14:editId="24D4DC70">
                <wp:simplePos x="0" y="0"/>
                <wp:positionH relativeFrom="column">
                  <wp:posOffset>4247515</wp:posOffset>
                </wp:positionH>
                <wp:positionV relativeFrom="paragraph">
                  <wp:posOffset>167005</wp:posOffset>
                </wp:positionV>
                <wp:extent cx="1352550" cy="495300"/>
                <wp:effectExtent l="0" t="0" r="19050" b="19050"/>
                <wp:wrapNone/>
                <wp:docPr id="736753679" name="テキスト ボックス 736753679"/>
                <wp:cNvGraphicFramePr/>
                <a:graphic xmlns:a="http://schemas.openxmlformats.org/drawingml/2006/main">
                  <a:graphicData uri="http://schemas.microsoft.com/office/word/2010/wordprocessingShape">
                    <wps:wsp>
                      <wps:cNvSpPr txBox="1"/>
                      <wps:spPr>
                        <a:xfrm>
                          <a:off x="0" y="0"/>
                          <a:ext cx="1352550" cy="495300"/>
                        </a:xfrm>
                        <a:prstGeom prst="rect">
                          <a:avLst/>
                        </a:prstGeom>
                        <a:solidFill>
                          <a:schemeClr val="lt1"/>
                        </a:solidFill>
                        <a:ln w="6350">
                          <a:solidFill>
                            <a:prstClr val="black"/>
                          </a:solidFill>
                        </a:ln>
                      </wps:spPr>
                      <wps:txbx>
                        <w:txbxContent>
                          <w:p w14:paraId="4DC22060" w14:textId="49552312" w:rsidR="00CE671E" w:rsidRPr="00133488" w:rsidRDefault="00CE671E" w:rsidP="00CE671E">
                            <w:pPr>
                              <w:adjustRightInd/>
                              <w:jc w:val="left"/>
                              <w:textAlignment w:val="auto"/>
                              <w:rPr>
                                <w:b/>
                                <w:bCs/>
                                <w:color w:val="FF0000"/>
                                <w:sz w:val="21"/>
                                <w:szCs w:val="21"/>
                              </w:rPr>
                            </w:pPr>
                            <w:r w:rsidRPr="00133488">
                              <w:rPr>
                                <w:b/>
                                <w:bCs/>
                                <w:color w:val="FF0000"/>
                                <w:sz w:val="21"/>
                                <w:szCs w:val="21"/>
                              </w:rPr>
                              <w:t>Enter registration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E1224" id="テキスト ボックス 736753679" o:spid="_x0000_s1028" type="#_x0000_t202" style="position:absolute;left:0;text-align:left;margin-left:334.45pt;margin-top:13.15pt;width:106.5pt;height:3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" fillcolor="white [3201]" strokeweight=".5pt">
                <v:textbox>
                  <w:txbxContent>
                    <w:p w14:paraId="4DC22060" w14:textId="49552312" w:rsidR="00CE671E" w:rsidRPr="00133488" w:rsidRDefault="00CE671E" w:rsidP="00CE671E">
                      <w:pPr>
                        <w:adjustRightInd/>
                        <w:jc w:val="left"/>
                        <w:textAlignment w:val="auto"/>
                        <w:rPr>
                          <w:b/>
                          <w:bCs/>
                          <w:color w:val="FF0000"/>
                          <w:sz w:val="21"/>
                          <w:szCs w:val="21"/>
                        </w:rPr>
                      </w:pPr>
                      <w:r w:rsidRPr="00133488">
                        <w:rPr>
                          <w:b/>
                          <w:bCs/>
                          <w:color w:val="FF0000"/>
                          <w:sz w:val="21"/>
                          <w:szCs w:val="21"/>
                        </w:rPr>
                        <w:t>Enter registration number</w:t>
                      </w:r>
                    </w:p>
                  </w:txbxContent>
                </v:textbox>
              </v:shape>
            </w:pict>
          </mc:Fallback>
        </mc:AlternateContent>
      </w:r>
    </w:p>
    <w:p w14:paraId="0546BCA3" w14:textId="00F73724" w:rsidR="00CE671E" w:rsidRPr="008B3FB9" w:rsidRDefault="00CE671E" w:rsidP="00CE671E">
      <w:pPr>
        <w:adjustRightInd/>
        <w:ind w:leftChars="-18" w:left="-5" w:hangingChars="18" w:hanging="38"/>
        <w:textAlignment w:val="auto"/>
        <w:rPr>
          <w:sz w:val="21"/>
          <w:szCs w:val="21"/>
        </w:rPr>
      </w:pPr>
      <w:r w:rsidRPr="008B3FB9">
        <w:rPr>
          <w:sz w:val="21"/>
          <w:szCs w:val="21"/>
        </w:rPr>
        <w:t>金融庁長官　殿</w:t>
      </w:r>
    </w:p>
    <w:p w14:paraId="05BF6DAB" w14:textId="3CCBDD46" w:rsidR="00CE671E" w:rsidRPr="008B3FB9" w:rsidRDefault="00CE671E" w:rsidP="00CE671E">
      <w:pPr>
        <w:adjustRightInd/>
        <w:ind w:leftChars="-18" w:left="-5" w:hangingChars="18" w:hanging="38"/>
        <w:textAlignment w:val="auto"/>
        <w:rPr>
          <w:sz w:val="21"/>
          <w:szCs w:val="21"/>
        </w:rPr>
      </w:pPr>
      <w:r w:rsidRPr="008B3FB9">
        <w:rPr>
          <w:sz w:val="21"/>
          <w:szCs w:val="21"/>
          <w:lang w:bidi="en-US"/>
        </w:rPr>
        <w:t>To Commissioner of Financial Services Agency</w:t>
      </w:r>
    </w:p>
    <w:p w14:paraId="1BDEF24B" w14:textId="270AFDE7" w:rsidR="00CE671E" w:rsidRPr="008B3FB9" w:rsidRDefault="00417482" w:rsidP="00CE671E">
      <w:pPr>
        <w:adjustRightInd/>
        <w:ind w:leftChars="-18" w:left="-5" w:hangingChars="18" w:hanging="38"/>
        <w:textAlignment w:val="auto"/>
        <w:rPr>
          <w:sz w:val="21"/>
          <w:szCs w:val="21"/>
        </w:rPr>
      </w:pPr>
      <w:r w:rsidRPr="008B3FB9">
        <w:rPr>
          <w:noProof/>
          <w:sz w:val="21"/>
          <w:szCs w:val="21"/>
        </w:rPr>
        <mc:AlternateContent>
          <mc:Choice Requires="wps">
            <w:drawing>
              <wp:anchor distT="0" distB="0" distL="114300" distR="114300" simplePos="0" relativeHeight="251658246" behindDoc="0" locked="0" layoutInCell="1" allowOverlap="1" wp14:anchorId="759EDA8A" wp14:editId="46FA847F">
                <wp:simplePos x="0" y="0"/>
                <wp:positionH relativeFrom="column">
                  <wp:posOffset>4843145</wp:posOffset>
                </wp:positionH>
                <wp:positionV relativeFrom="paragraph">
                  <wp:posOffset>2540</wp:posOffset>
                </wp:positionV>
                <wp:extent cx="112144" cy="232913"/>
                <wp:effectExtent l="38100" t="0" r="21590" b="53340"/>
                <wp:wrapNone/>
                <wp:docPr id="1192013547" name="直線矢印コネクタ 1192013547"/>
                <wp:cNvGraphicFramePr/>
                <a:graphic xmlns:a="http://schemas.openxmlformats.org/drawingml/2006/main">
                  <a:graphicData uri="http://schemas.microsoft.com/office/word/2010/wordprocessingShape">
                    <wps:wsp>
                      <wps:cNvCnPr/>
                      <wps:spPr>
                        <a:xfrm flipH="1">
                          <a:off x="0" y="0"/>
                          <a:ext cx="112144" cy="2329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type w14:anchorId="3DF25D3D" id="_x0000_t32" coordsize="21600,21600" o:spt="32" o:oned="t" path="m,l21600,21600e" filled="f">
                <v:path arrowok="t" fillok="f" o:connecttype="none"/>
                <o:lock v:ext="edit" shapetype="t"/>
              </v:shapetype>
              <v:shape id="直線矢印コネクタ 1192013547" o:spid="_x0000_s1026" type="#_x0000_t32" style="position:absolute;left:0;text-align:left;margin-left:381.35pt;margin-top:.2pt;width:8.85pt;height:18.3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" strokecolor="black [3200]" strokeweight=".5pt">
                <v:stroke endarrow="block" joinstyle="miter"/>
              </v:shape>
            </w:pict>
          </mc:Fallback>
        </mc:AlternateContent>
      </w:r>
    </w:p>
    <w:p w14:paraId="5301F16D" w14:textId="4EAD1A7B" w:rsidR="00CE671E" w:rsidRPr="008B3FB9" w:rsidRDefault="00CE671E" w:rsidP="00CE671E">
      <w:pPr>
        <w:adjustRightInd/>
        <w:ind w:leftChars="1417" w:left="3401" w:firstLine="1"/>
        <w:jc w:val="left"/>
        <w:textAlignment w:val="auto"/>
        <w:rPr>
          <w:kern w:val="0"/>
          <w:sz w:val="21"/>
          <w:szCs w:val="21"/>
          <w:lang w:eastAsia="zh-CN"/>
        </w:rPr>
      </w:pPr>
      <w:bookmarkStart w:id="0" w:name="_Hlk183280422"/>
      <w:r w:rsidRPr="008B3FB9">
        <w:rPr>
          <w:rFonts w:hint="eastAsia"/>
          <w:spacing w:val="100"/>
          <w:kern w:val="0"/>
          <w:sz w:val="21"/>
          <w:szCs w:val="21"/>
          <w:fitText w:val="1440" w:id="-876789248"/>
          <w:lang w:eastAsia="zh-CN"/>
        </w:rPr>
        <w:t>登録番</w:t>
      </w:r>
      <w:r w:rsidRPr="008B3FB9">
        <w:rPr>
          <w:rFonts w:hint="eastAsia"/>
          <w:kern w:val="0"/>
          <w:sz w:val="21"/>
          <w:szCs w:val="21"/>
          <w:fitText w:val="1440" w:id="-876789248"/>
          <w:lang w:eastAsia="zh-CN"/>
        </w:rPr>
        <w:t>号</w:t>
      </w:r>
      <w:r w:rsidRPr="008B3FB9">
        <w:rPr>
          <w:rFonts w:hint="eastAsia"/>
          <w:kern w:val="0"/>
          <w:sz w:val="21"/>
          <w:szCs w:val="21"/>
          <w:lang w:eastAsia="zh-CN"/>
        </w:rPr>
        <w:t xml:space="preserve">　</w:t>
      </w:r>
      <w:r w:rsidRPr="008B3FB9">
        <w:rPr>
          <w:rFonts w:hint="eastAsia"/>
          <w:color w:val="FF0000"/>
          <w:kern w:val="0"/>
          <w:sz w:val="21"/>
          <w:szCs w:val="21"/>
          <w:lang w:eastAsia="zh-CN"/>
        </w:rPr>
        <w:t>○○</w:t>
      </w:r>
      <w:r w:rsidRPr="008B3FB9">
        <w:rPr>
          <w:rFonts w:hint="eastAsia"/>
          <w:kern w:val="0"/>
          <w:sz w:val="21"/>
          <w:szCs w:val="21"/>
          <w:lang w:eastAsia="zh-CN"/>
        </w:rPr>
        <w:t>財務局長</w:t>
      </w:r>
      <w:r w:rsidRPr="008B3FB9">
        <w:rPr>
          <w:rFonts w:hint="eastAsia"/>
          <w:kern w:val="0"/>
          <w:sz w:val="21"/>
          <w:szCs w:val="21"/>
          <w:lang w:eastAsia="zh-CN"/>
        </w:rPr>
        <w:t>(</w:t>
      </w:r>
      <w:r w:rsidRPr="008B3FB9">
        <w:rPr>
          <w:rFonts w:hint="eastAsia"/>
          <w:kern w:val="0"/>
          <w:sz w:val="21"/>
          <w:szCs w:val="21"/>
          <w:lang w:eastAsia="zh-CN"/>
        </w:rPr>
        <w:t>金商</w:t>
      </w:r>
      <w:r w:rsidRPr="008B3FB9">
        <w:rPr>
          <w:rFonts w:hint="eastAsia"/>
          <w:kern w:val="0"/>
          <w:sz w:val="21"/>
          <w:szCs w:val="21"/>
          <w:lang w:eastAsia="zh-CN"/>
        </w:rPr>
        <w:t>)</w:t>
      </w:r>
      <w:r w:rsidRPr="008B3FB9">
        <w:rPr>
          <w:rFonts w:hint="eastAsia"/>
          <w:kern w:val="0"/>
          <w:sz w:val="21"/>
          <w:szCs w:val="21"/>
          <w:lang w:eastAsia="zh-CN"/>
        </w:rPr>
        <w:t>第　　　　号</w:t>
      </w:r>
    </w:p>
    <w:p w14:paraId="0C97B5B2" w14:textId="6584E115" w:rsidR="00CE671E" w:rsidRPr="008B3FB9" w:rsidRDefault="00CE671E" w:rsidP="008B3FB9">
      <w:pPr>
        <w:adjustRightInd/>
        <w:ind w:left="5529" w:hanging="2127"/>
        <w:jc w:val="left"/>
        <w:textAlignment w:val="auto"/>
        <w:rPr>
          <w:sz w:val="21"/>
          <w:szCs w:val="21"/>
        </w:rPr>
      </w:pPr>
      <w:r w:rsidRPr="008B3FB9">
        <w:rPr>
          <w:kern w:val="0"/>
          <w:sz w:val="21"/>
          <w:szCs w:val="21"/>
          <w:lang w:bidi="en-US"/>
        </w:rPr>
        <w:t xml:space="preserve">Registration number: </w:t>
      </w:r>
      <w:r w:rsidR="004625A0" w:rsidRPr="008B3FB9">
        <w:rPr>
          <w:rFonts w:hint="eastAsia"/>
          <w:color w:val="FF0000"/>
          <w:kern w:val="0"/>
          <w:sz w:val="21"/>
          <w:szCs w:val="21"/>
          <w:lang w:eastAsia="zh-CN"/>
        </w:rPr>
        <w:t>○○</w:t>
      </w:r>
      <w:r w:rsidR="004625A0" w:rsidRPr="008B3FB9">
        <w:rPr>
          <w:rFonts w:hint="eastAsia"/>
          <w:kern w:val="0"/>
          <w:sz w:val="21"/>
          <w:szCs w:val="21"/>
          <w:lang w:eastAsia="zh-CN"/>
        </w:rPr>
        <w:t>財務局長</w:t>
      </w:r>
      <w:r w:rsidR="004625A0" w:rsidRPr="008B3FB9">
        <w:rPr>
          <w:rFonts w:hint="eastAsia"/>
          <w:kern w:val="0"/>
          <w:sz w:val="21"/>
          <w:szCs w:val="21"/>
          <w:lang w:eastAsia="zh-CN"/>
        </w:rPr>
        <w:t>(</w:t>
      </w:r>
      <w:r w:rsidR="004625A0" w:rsidRPr="008B3FB9">
        <w:rPr>
          <w:rFonts w:hint="eastAsia"/>
          <w:kern w:val="0"/>
          <w:sz w:val="21"/>
          <w:szCs w:val="21"/>
          <w:lang w:eastAsia="zh-CN"/>
        </w:rPr>
        <w:t>金商</w:t>
      </w:r>
      <w:r w:rsidR="004625A0" w:rsidRPr="008B3FB9">
        <w:rPr>
          <w:rFonts w:hint="eastAsia"/>
          <w:kern w:val="0"/>
          <w:sz w:val="21"/>
          <w:szCs w:val="21"/>
          <w:lang w:eastAsia="zh-CN"/>
        </w:rPr>
        <w:t>)</w:t>
      </w:r>
      <w:r w:rsidR="004625A0" w:rsidRPr="008B3FB9">
        <w:rPr>
          <w:rFonts w:hint="eastAsia"/>
          <w:kern w:val="0"/>
          <w:sz w:val="21"/>
          <w:szCs w:val="21"/>
          <w:lang w:eastAsia="zh-CN"/>
        </w:rPr>
        <w:t>第　　　　号</w:t>
      </w:r>
    </w:p>
    <w:p w14:paraId="33223200" w14:textId="77777777" w:rsidR="00CE671E" w:rsidRPr="008B3FB9" w:rsidRDefault="00CE671E" w:rsidP="00CE671E">
      <w:pPr>
        <w:adjustRightInd/>
        <w:ind w:leftChars="1417" w:left="3401" w:firstLine="1"/>
        <w:jc w:val="left"/>
        <w:textAlignment w:val="auto"/>
        <w:rPr>
          <w:kern w:val="0"/>
          <w:sz w:val="21"/>
          <w:szCs w:val="21"/>
        </w:rPr>
      </w:pPr>
      <w:r w:rsidRPr="004625A0">
        <w:rPr>
          <w:rFonts w:hint="eastAsia"/>
          <w:spacing w:val="202"/>
          <w:kern w:val="0"/>
          <w:sz w:val="21"/>
          <w:szCs w:val="21"/>
          <w:fitText w:val="1440" w:id="-876789247"/>
        </w:rPr>
        <w:t>所在</w:t>
      </w:r>
      <w:r w:rsidRPr="004625A0">
        <w:rPr>
          <w:rFonts w:hint="eastAsia"/>
          <w:spacing w:val="1"/>
          <w:kern w:val="0"/>
          <w:sz w:val="21"/>
          <w:szCs w:val="21"/>
          <w:fitText w:val="1440" w:id="-876789247"/>
        </w:rPr>
        <w:t>地</w:t>
      </w:r>
    </w:p>
    <w:p w14:paraId="41E4F6A7" w14:textId="77777777" w:rsidR="00CE671E" w:rsidRPr="008B3FB9" w:rsidRDefault="00CE671E" w:rsidP="00CE671E">
      <w:pPr>
        <w:adjustRightInd/>
        <w:ind w:leftChars="1417" w:left="3401" w:firstLine="1"/>
        <w:jc w:val="left"/>
        <w:textAlignment w:val="auto"/>
        <w:rPr>
          <w:sz w:val="21"/>
          <w:szCs w:val="21"/>
        </w:rPr>
      </w:pPr>
      <w:r w:rsidRPr="008B3FB9">
        <w:rPr>
          <w:sz w:val="21"/>
          <w:szCs w:val="21"/>
          <w:lang w:bidi="en-US"/>
        </w:rPr>
        <w:t>Location:</w:t>
      </w:r>
    </w:p>
    <w:p w14:paraId="07D7378B" w14:textId="77777777" w:rsidR="00CE671E" w:rsidRPr="008B3FB9" w:rsidRDefault="00CE671E" w:rsidP="00CE671E">
      <w:pPr>
        <w:adjustRightInd/>
        <w:ind w:leftChars="1417" w:left="3401" w:firstLine="1"/>
        <w:jc w:val="left"/>
        <w:textAlignment w:val="auto"/>
        <w:rPr>
          <w:kern w:val="0"/>
          <w:sz w:val="21"/>
          <w:szCs w:val="21"/>
        </w:rPr>
      </w:pPr>
      <w:r w:rsidRPr="008B3FB9">
        <w:rPr>
          <w:rFonts w:hint="eastAsia"/>
          <w:spacing w:val="18"/>
          <w:kern w:val="0"/>
          <w:sz w:val="21"/>
          <w:szCs w:val="21"/>
          <w:fitText w:val="1440" w:id="-876789246"/>
        </w:rPr>
        <w:t>商号又は名</w:t>
      </w:r>
      <w:r w:rsidRPr="008B3FB9">
        <w:rPr>
          <w:rFonts w:hint="eastAsia"/>
          <w:kern w:val="0"/>
          <w:sz w:val="21"/>
          <w:szCs w:val="21"/>
          <w:fitText w:val="1440" w:id="-876789246"/>
        </w:rPr>
        <w:t>称</w:t>
      </w:r>
    </w:p>
    <w:p w14:paraId="667A7EEC" w14:textId="77777777" w:rsidR="00CE671E" w:rsidRPr="008B3FB9" w:rsidRDefault="00CE671E" w:rsidP="00CE671E">
      <w:pPr>
        <w:adjustRightInd/>
        <w:ind w:leftChars="1417" w:left="3401" w:firstLine="1"/>
        <w:jc w:val="left"/>
        <w:textAlignment w:val="auto"/>
        <w:rPr>
          <w:sz w:val="21"/>
          <w:szCs w:val="21"/>
        </w:rPr>
      </w:pPr>
      <w:r w:rsidRPr="008B3FB9">
        <w:rPr>
          <w:sz w:val="21"/>
          <w:szCs w:val="21"/>
          <w:lang w:bidi="en-US"/>
        </w:rPr>
        <w:t>Trade name or name:</w:t>
      </w:r>
    </w:p>
    <w:p w14:paraId="0464231E" w14:textId="77777777" w:rsidR="00CE671E" w:rsidRPr="008B3FB9" w:rsidRDefault="00CE671E" w:rsidP="00CE671E">
      <w:pPr>
        <w:adjustRightInd/>
        <w:ind w:leftChars="1417" w:left="3401" w:firstLine="1"/>
        <w:jc w:val="left"/>
        <w:textAlignment w:val="auto"/>
        <w:rPr>
          <w:w w:val="75"/>
          <w:kern w:val="0"/>
          <w:sz w:val="21"/>
          <w:szCs w:val="21"/>
        </w:rPr>
      </w:pPr>
      <w:r w:rsidRPr="008B3FB9">
        <w:rPr>
          <w:rFonts w:hint="eastAsia"/>
          <w:spacing w:val="13"/>
          <w:w w:val="75"/>
          <w:kern w:val="0"/>
          <w:sz w:val="21"/>
          <w:szCs w:val="21"/>
          <w:fitText w:val="1440" w:id="-876789245"/>
        </w:rPr>
        <w:t>代表者の役職氏</w:t>
      </w:r>
      <w:r w:rsidRPr="008B3FB9">
        <w:rPr>
          <w:rFonts w:hint="eastAsia"/>
          <w:w w:val="75"/>
          <w:kern w:val="0"/>
          <w:sz w:val="21"/>
          <w:szCs w:val="21"/>
          <w:fitText w:val="1440" w:id="-876789245"/>
        </w:rPr>
        <w:t>名</w:t>
      </w:r>
    </w:p>
    <w:p w14:paraId="10A3E149" w14:textId="00C77EF8" w:rsidR="00CE671E" w:rsidRPr="008B3FB9" w:rsidRDefault="00CE671E" w:rsidP="00CE671E">
      <w:pPr>
        <w:adjustRightInd/>
        <w:ind w:leftChars="1417" w:left="3401" w:firstLine="1"/>
        <w:jc w:val="left"/>
        <w:textAlignment w:val="auto"/>
        <w:rPr>
          <w:sz w:val="21"/>
          <w:szCs w:val="21"/>
        </w:rPr>
      </w:pPr>
      <w:r w:rsidRPr="008B3FB9">
        <w:rPr>
          <w:sz w:val="21"/>
          <w:szCs w:val="21"/>
          <w:lang w:bidi="en-US"/>
        </w:rPr>
        <w:t>Title and name of representative</w:t>
      </w:r>
      <w:r w:rsidR="004625A0">
        <w:rPr>
          <w:rFonts w:hint="eastAsia"/>
          <w:sz w:val="21"/>
          <w:szCs w:val="21"/>
          <w:lang w:bidi="en-US"/>
        </w:rPr>
        <w:t xml:space="preserve"> person</w:t>
      </w:r>
      <w:r w:rsidRPr="008B3FB9">
        <w:rPr>
          <w:sz w:val="21"/>
          <w:szCs w:val="21"/>
          <w:lang w:bidi="en-US"/>
        </w:rPr>
        <w:t>:</w:t>
      </w:r>
    </w:p>
    <w:bookmarkEnd w:id="0"/>
    <w:p w14:paraId="7E4AC86A" w14:textId="2D1637E3" w:rsidR="00A84484" w:rsidRPr="008B3FB9" w:rsidRDefault="00ED6A0E" w:rsidP="00CE671E">
      <w:pPr>
        <w:jc w:val="left"/>
        <w:rPr>
          <w:sz w:val="21"/>
          <w:szCs w:val="21"/>
        </w:rPr>
      </w:pPr>
      <w:r w:rsidRPr="008B3FB9">
        <w:rPr>
          <w:noProof/>
          <w:sz w:val="21"/>
          <w:szCs w:val="21"/>
        </w:rPr>
        <mc:AlternateContent>
          <mc:Choice Requires="wps">
            <w:drawing>
              <wp:anchor distT="0" distB="0" distL="114300" distR="114300" simplePos="0" relativeHeight="251658240" behindDoc="0" locked="0" layoutInCell="1" allowOverlap="1" wp14:anchorId="3B5D7DB9" wp14:editId="0BF5F771">
                <wp:simplePos x="0" y="0"/>
                <wp:positionH relativeFrom="margin">
                  <wp:posOffset>-112572</wp:posOffset>
                </wp:positionH>
                <wp:positionV relativeFrom="paragraph">
                  <wp:posOffset>235585</wp:posOffset>
                </wp:positionV>
                <wp:extent cx="1850065" cy="601980"/>
                <wp:effectExtent l="0" t="0" r="17145" b="26670"/>
                <wp:wrapNone/>
                <wp:docPr id="13" name="テキスト ボックス 13"/>
                <wp:cNvGraphicFramePr/>
                <a:graphic xmlns:a="http://schemas.openxmlformats.org/drawingml/2006/main">
                  <a:graphicData uri="http://schemas.microsoft.com/office/word/2010/wordprocessingShape">
                    <wps:wsp>
                      <wps:cNvSpPr txBox="1"/>
                      <wps:spPr>
                        <a:xfrm>
                          <a:off x="0" y="0"/>
                          <a:ext cx="1850065" cy="601980"/>
                        </a:xfrm>
                        <a:prstGeom prst="rect">
                          <a:avLst/>
                        </a:prstGeom>
                        <a:solidFill>
                          <a:sysClr val="window" lastClr="FFFFFF"/>
                        </a:solidFill>
                        <a:ln w="6350">
                          <a:solidFill>
                            <a:prstClr val="black"/>
                          </a:solidFill>
                        </a:ln>
                      </wps:spPr>
                      <wps:txbx>
                        <w:txbxContent>
                          <w:p w14:paraId="10A4CEE9" w14:textId="77777777" w:rsidR="00ED6A0E" w:rsidRDefault="004625A0" w:rsidP="00ED6A0E">
                            <w:pPr>
                              <w:rPr>
                                <w:b/>
                                <w:color w:val="FF0000"/>
                                <w:sz w:val="21"/>
                                <w:szCs w:val="21"/>
                              </w:rPr>
                            </w:pPr>
                            <w:r w:rsidRPr="00133488">
                              <w:rPr>
                                <w:b/>
                                <w:color w:val="FF0000"/>
                                <w:sz w:val="21"/>
                                <w:lang w:bidi="en-US"/>
                              </w:rPr>
                              <w:t>C</w:t>
                            </w:r>
                            <w:r w:rsidR="007C1BC7" w:rsidRPr="00133488">
                              <w:rPr>
                                <w:b/>
                                <w:color w:val="FF0000"/>
                                <w:sz w:val="21"/>
                                <w:lang w:bidi="en-US"/>
                              </w:rPr>
                              <w:t>ircle the applicable item</w:t>
                            </w:r>
                            <w:r w:rsidR="00ED6A0E">
                              <w:rPr>
                                <w:rFonts w:hint="eastAsia"/>
                                <w:b/>
                                <w:color w:val="FF0000"/>
                                <w:sz w:val="21"/>
                                <w:lang w:bidi="en-US"/>
                              </w:rPr>
                              <w:t xml:space="preserve"> </w:t>
                            </w:r>
                            <w:r w:rsidR="00ED6A0E">
                              <w:rPr>
                                <w:b/>
                                <w:color w:val="FF0000"/>
                                <w:sz w:val="21"/>
                                <w:lang w:bidi="en-US"/>
                              </w:rPr>
                              <w:t>or alter the description</w:t>
                            </w:r>
                          </w:p>
                          <w:p w14:paraId="71C9F664" w14:textId="2F4E164E" w:rsidR="007C1BC7" w:rsidRPr="00133488" w:rsidRDefault="007C1BC7" w:rsidP="000A1BFD">
                            <w:pPr>
                              <w:jc w:val="left"/>
                              <w:rPr>
                                <w:b/>
                                <w:color w:val="FF000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D7DB9" id="テキスト ボックス 13" o:spid="_x0000_s1029" type="#_x0000_t202" style="position:absolute;margin-left:-8.85pt;margin-top:18.55pt;width:145.65pt;height:47.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" fillcolor="window" strokeweight=".5pt">
                <v:textbox>
                  <w:txbxContent>
                    <w:p w14:paraId="10A4CEE9" w14:textId="77777777" w:rsidR="00ED6A0E" w:rsidRDefault="004625A0" w:rsidP="00ED6A0E">
                      <w:pPr>
                        <w:rPr>
                          <w:b/>
                          <w:color w:val="FF0000"/>
                          <w:sz w:val="21"/>
                          <w:szCs w:val="21"/>
                        </w:rPr>
                      </w:pPr>
                      <w:r w:rsidRPr="00133488">
                        <w:rPr>
                          <w:b/>
                          <w:color w:val="FF0000"/>
                          <w:sz w:val="21"/>
                          <w:lang w:bidi="en-US"/>
                        </w:rPr>
                        <w:t>C</w:t>
                      </w:r>
                      <w:r w:rsidR="007C1BC7" w:rsidRPr="00133488">
                        <w:rPr>
                          <w:b/>
                          <w:color w:val="FF0000"/>
                          <w:sz w:val="21"/>
                          <w:lang w:bidi="en-US"/>
                        </w:rPr>
                        <w:t>ircle the applicable item</w:t>
                      </w:r>
                      <w:r w:rsidR="00ED6A0E">
                        <w:rPr>
                          <w:rFonts w:hint="eastAsia"/>
                          <w:b/>
                          <w:color w:val="FF0000"/>
                          <w:sz w:val="21"/>
                          <w:lang w:bidi="en-US"/>
                        </w:rPr>
                        <w:t xml:space="preserve"> </w:t>
                      </w:r>
                      <w:r w:rsidR="00ED6A0E">
                        <w:rPr>
                          <w:b/>
                          <w:color w:val="FF0000"/>
                          <w:sz w:val="21"/>
                          <w:lang w:bidi="en-US"/>
                        </w:rPr>
                        <w:t>or alter the description</w:t>
                      </w:r>
                    </w:p>
                    <w:p w14:paraId="71C9F664" w14:textId="2F4E164E" w:rsidR="007C1BC7" w:rsidRPr="00133488" w:rsidRDefault="007C1BC7" w:rsidP="000A1BFD">
                      <w:pPr>
                        <w:jc w:val="left"/>
                        <w:rPr>
                          <w:b/>
                          <w:color w:val="FF0000"/>
                          <w:sz w:val="21"/>
                          <w:szCs w:val="21"/>
                        </w:rPr>
                      </w:pPr>
                    </w:p>
                  </w:txbxContent>
                </v:textbox>
                <w10:wrap anchorx="margin"/>
              </v:shape>
            </w:pict>
          </mc:Fallback>
        </mc:AlternateContent>
      </w:r>
    </w:p>
    <w:p w14:paraId="15F7985A" w14:textId="5626E46E" w:rsidR="00A84484" w:rsidRPr="008B3FB9" w:rsidRDefault="00A84484">
      <w:pPr>
        <w:rPr>
          <w:sz w:val="21"/>
          <w:szCs w:val="21"/>
        </w:rPr>
      </w:pPr>
    </w:p>
    <w:p w14:paraId="339009F0" w14:textId="6B16035D" w:rsidR="00CE671E" w:rsidRPr="008B3FB9" w:rsidRDefault="00CE671E" w:rsidP="00CE671E">
      <w:pPr>
        <w:jc w:val="center"/>
        <w:rPr>
          <w:sz w:val="21"/>
          <w:szCs w:val="21"/>
        </w:rPr>
      </w:pPr>
      <w:r w:rsidRPr="008B3FB9">
        <w:rPr>
          <w:rFonts w:hint="eastAsia"/>
          <w:sz w:val="21"/>
          <w:szCs w:val="21"/>
        </w:rPr>
        <w:t>持株会社に関する届出書</w:t>
      </w:r>
    </w:p>
    <w:p w14:paraId="569C6253" w14:textId="5E72E94A" w:rsidR="004532D5" w:rsidRPr="008B3FB9" w:rsidRDefault="00ED6A0E">
      <w:pPr>
        <w:jc w:val="center"/>
        <w:rPr>
          <w:sz w:val="21"/>
          <w:szCs w:val="21"/>
        </w:rPr>
      </w:pPr>
      <w:r w:rsidRPr="008B3FB9">
        <w:rPr>
          <w:noProof/>
          <w:sz w:val="21"/>
          <w:szCs w:val="21"/>
        </w:rPr>
        <mc:AlternateContent>
          <mc:Choice Requires="wps">
            <w:drawing>
              <wp:anchor distT="0" distB="0" distL="114300" distR="114300" simplePos="0" relativeHeight="251658241" behindDoc="0" locked="0" layoutInCell="1" allowOverlap="1" wp14:anchorId="5F88557C" wp14:editId="5145F66D">
                <wp:simplePos x="0" y="0"/>
                <wp:positionH relativeFrom="column">
                  <wp:posOffset>1120805</wp:posOffset>
                </wp:positionH>
                <wp:positionV relativeFrom="paragraph">
                  <wp:posOffset>182511</wp:posOffset>
                </wp:positionV>
                <wp:extent cx="659218" cy="244549"/>
                <wp:effectExtent l="0" t="0" r="83820" b="60325"/>
                <wp:wrapNone/>
                <wp:docPr id="3" name="直線矢印コネクタ 3"/>
                <wp:cNvGraphicFramePr/>
                <a:graphic xmlns:a="http://schemas.openxmlformats.org/drawingml/2006/main">
                  <a:graphicData uri="http://schemas.microsoft.com/office/word/2010/wordprocessingShape">
                    <wps:wsp>
                      <wps:cNvCnPr/>
                      <wps:spPr>
                        <a:xfrm>
                          <a:off x="0" y="0"/>
                          <a:ext cx="659218" cy="24454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41D3FD4" id="_x0000_t32" coordsize="21600,21600" o:spt="32" o:oned="t" path="m,l21600,21600e" filled="f">
                <v:path arrowok="t" fillok="f" o:connecttype="none"/>
                <o:lock v:ext="edit" shapetype="t"/>
              </v:shapetype>
              <v:shape id="直線矢印コネクタ 3" o:spid="_x0000_s1026" type="#_x0000_t32" style="position:absolute;left:0;text-align:left;margin-left:88.25pt;margin-top:14.35pt;width:51.9pt;height:1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" strokecolor="windowText" strokeweight=".5pt">
                <v:stroke endarrow="block" joinstyle="miter"/>
              </v:shape>
            </w:pict>
          </mc:Fallback>
        </mc:AlternateContent>
      </w:r>
      <w:r w:rsidR="00171755" w:rsidRPr="008B3FB9">
        <w:rPr>
          <w:sz w:val="21"/>
          <w:szCs w:val="21"/>
          <w:lang w:bidi="en-US"/>
        </w:rPr>
        <w:t xml:space="preserve">Notification of a </w:t>
      </w:r>
      <w:r w:rsidR="004625A0">
        <w:rPr>
          <w:rFonts w:hint="eastAsia"/>
          <w:sz w:val="21"/>
          <w:szCs w:val="21"/>
          <w:lang w:bidi="en-US"/>
        </w:rPr>
        <w:t>h</w:t>
      </w:r>
      <w:r w:rsidR="00171755" w:rsidRPr="008B3FB9">
        <w:rPr>
          <w:sz w:val="21"/>
          <w:szCs w:val="21"/>
          <w:lang w:bidi="en-US"/>
        </w:rPr>
        <w:t xml:space="preserve">olding </w:t>
      </w:r>
      <w:r w:rsidR="004625A0">
        <w:rPr>
          <w:rFonts w:hint="eastAsia"/>
          <w:sz w:val="21"/>
          <w:szCs w:val="21"/>
          <w:lang w:bidi="en-US"/>
        </w:rPr>
        <w:t>c</w:t>
      </w:r>
      <w:r w:rsidR="00171755" w:rsidRPr="008B3FB9">
        <w:rPr>
          <w:sz w:val="21"/>
          <w:szCs w:val="21"/>
          <w:lang w:bidi="en-US"/>
        </w:rPr>
        <w:t>ompany</w:t>
      </w:r>
    </w:p>
    <w:p w14:paraId="4874FBBE" w14:textId="4E6A48AD" w:rsidR="00A84484" w:rsidRPr="008B3FB9" w:rsidRDefault="00A84484">
      <w:pPr>
        <w:rPr>
          <w:sz w:val="21"/>
          <w:szCs w:val="21"/>
        </w:rPr>
      </w:pPr>
    </w:p>
    <w:p w14:paraId="6051A261" w14:textId="3A5BFD7D" w:rsidR="00CE671E" w:rsidRPr="008B3FB9" w:rsidRDefault="00CE671E" w:rsidP="000A7710">
      <w:pPr>
        <w:ind w:firstLineChars="100" w:firstLine="210"/>
        <w:rPr>
          <w:sz w:val="21"/>
          <w:szCs w:val="21"/>
        </w:rPr>
      </w:pPr>
      <w:r w:rsidRPr="008B3FB9">
        <w:rPr>
          <w:rFonts w:hint="eastAsia"/>
          <w:sz w:val="21"/>
          <w:szCs w:val="21"/>
        </w:rPr>
        <w:t>当社の持株会社に（該当する・該当しない）こととなったため、下記のとおり、金融商品取引法第５０条第１項第８号、並びに金融商品取引業等に関する内閣府令第１９９条第４号の規定により届出いたします。</w:t>
      </w:r>
    </w:p>
    <w:p w14:paraId="4AEA8FF3" w14:textId="3BFFFBE5" w:rsidR="00E946EE" w:rsidRPr="008B3FB9" w:rsidRDefault="00F7058F" w:rsidP="008B3FB9">
      <w:pPr>
        <w:ind w:firstLineChars="100" w:firstLine="210"/>
        <w:rPr>
          <w:sz w:val="21"/>
          <w:szCs w:val="21"/>
        </w:rPr>
      </w:pPr>
      <w:r w:rsidRPr="008B3FB9">
        <w:rPr>
          <w:sz w:val="21"/>
          <w:szCs w:val="21"/>
          <w:lang w:bidi="en-US"/>
        </w:rPr>
        <w:t xml:space="preserve">We hereby </w:t>
      </w:r>
      <w:r w:rsidR="004625A0">
        <w:rPr>
          <w:rFonts w:hint="eastAsia"/>
          <w:sz w:val="21"/>
          <w:szCs w:val="21"/>
          <w:lang w:bidi="en-US"/>
        </w:rPr>
        <w:t xml:space="preserve">submit a notification because </w:t>
      </w:r>
      <w:r w:rsidRPr="008B3FB9">
        <w:rPr>
          <w:sz w:val="21"/>
          <w:szCs w:val="21"/>
          <w:lang w:bidi="en-US"/>
        </w:rPr>
        <w:t>the company listed below (has fallen into</w:t>
      </w:r>
      <w:r w:rsidR="004625A0">
        <w:rPr>
          <w:rFonts w:hint="eastAsia"/>
          <w:sz w:val="21"/>
          <w:szCs w:val="21"/>
          <w:lang w:bidi="en-US"/>
        </w:rPr>
        <w:t>/</w:t>
      </w:r>
      <w:r w:rsidRPr="008B3FB9">
        <w:rPr>
          <w:sz w:val="21"/>
          <w:szCs w:val="21"/>
          <w:lang w:bidi="en-US"/>
        </w:rPr>
        <w:t xml:space="preserve">ceased to fall into) our holding company as follows in accordance with the provisions of Article 50 </w:t>
      </w:r>
      <w:r w:rsidR="004625A0">
        <w:rPr>
          <w:rFonts w:hint="eastAsia"/>
          <w:sz w:val="21"/>
          <w:szCs w:val="21"/>
          <w:lang w:bidi="en-US"/>
        </w:rPr>
        <w:t>p</w:t>
      </w:r>
      <w:r w:rsidRPr="008B3FB9">
        <w:rPr>
          <w:sz w:val="21"/>
          <w:szCs w:val="21"/>
          <w:lang w:bidi="en-US"/>
        </w:rPr>
        <w:t xml:space="preserve">aragraph </w:t>
      </w:r>
      <w:r w:rsidR="004625A0">
        <w:rPr>
          <w:rFonts w:hint="eastAsia"/>
          <w:sz w:val="21"/>
          <w:szCs w:val="21"/>
          <w:lang w:bidi="en-US"/>
        </w:rPr>
        <w:t>(</w:t>
      </w:r>
      <w:r w:rsidRPr="008B3FB9">
        <w:rPr>
          <w:sz w:val="21"/>
          <w:szCs w:val="21"/>
          <w:lang w:bidi="en-US"/>
        </w:rPr>
        <w:t>1</w:t>
      </w:r>
      <w:r w:rsidR="004625A0">
        <w:rPr>
          <w:rFonts w:hint="eastAsia"/>
          <w:sz w:val="21"/>
          <w:szCs w:val="21"/>
          <w:lang w:bidi="en-US"/>
        </w:rPr>
        <w:t>)</w:t>
      </w:r>
      <w:r w:rsidRPr="008B3FB9">
        <w:rPr>
          <w:sz w:val="21"/>
          <w:szCs w:val="21"/>
          <w:lang w:bidi="en-US"/>
        </w:rPr>
        <w:t xml:space="preserve"> </w:t>
      </w:r>
      <w:r w:rsidR="004625A0">
        <w:rPr>
          <w:rFonts w:hint="eastAsia"/>
          <w:sz w:val="21"/>
          <w:szCs w:val="21"/>
          <w:lang w:bidi="en-US"/>
        </w:rPr>
        <w:t>i</w:t>
      </w:r>
      <w:r w:rsidRPr="008B3FB9">
        <w:rPr>
          <w:sz w:val="21"/>
          <w:szCs w:val="21"/>
          <w:lang w:bidi="en-US"/>
        </w:rPr>
        <w:t xml:space="preserve">tem 8 of the Financial Instruments and Exchange Act and Article 199 </w:t>
      </w:r>
      <w:r w:rsidR="004625A0">
        <w:rPr>
          <w:rFonts w:hint="eastAsia"/>
          <w:sz w:val="21"/>
          <w:szCs w:val="21"/>
          <w:lang w:bidi="en-US"/>
        </w:rPr>
        <w:t>i</w:t>
      </w:r>
      <w:r w:rsidRPr="008B3FB9">
        <w:rPr>
          <w:sz w:val="21"/>
          <w:szCs w:val="21"/>
          <w:lang w:bidi="en-US"/>
        </w:rPr>
        <w:t xml:space="preserve">tem 4 of the Cabinet Office </w:t>
      </w:r>
      <w:r w:rsidR="004625A0">
        <w:rPr>
          <w:rFonts w:hint="eastAsia"/>
          <w:sz w:val="21"/>
          <w:szCs w:val="21"/>
          <w:lang w:bidi="en-US"/>
        </w:rPr>
        <w:t xml:space="preserve">Order </w:t>
      </w:r>
      <w:r w:rsidRPr="008B3FB9">
        <w:rPr>
          <w:sz w:val="21"/>
          <w:szCs w:val="21"/>
          <w:lang w:bidi="en-US"/>
        </w:rPr>
        <w:t>on Financial Instruments Business, etc.</w:t>
      </w:r>
    </w:p>
    <w:p w14:paraId="64E6803C" w14:textId="2F902C93" w:rsidR="00E16893" w:rsidRPr="008B3FB9" w:rsidRDefault="00E16893" w:rsidP="00E16893">
      <w:pPr>
        <w:rPr>
          <w:sz w:val="21"/>
          <w:szCs w:val="21"/>
        </w:rPr>
      </w:pPr>
    </w:p>
    <w:p w14:paraId="556CC472" w14:textId="490AD79F" w:rsidR="00CE671E" w:rsidRPr="008B3FB9" w:rsidRDefault="006F6168" w:rsidP="00CE671E">
      <w:pPr>
        <w:pStyle w:val="a3"/>
        <w:rPr>
          <w:sz w:val="21"/>
          <w:szCs w:val="21"/>
        </w:rPr>
      </w:pPr>
      <w:r w:rsidRPr="008B3FB9">
        <w:rPr>
          <w:noProof/>
          <w:sz w:val="21"/>
          <w:szCs w:val="21"/>
        </w:rPr>
        <mc:AlternateContent>
          <mc:Choice Requires="wps">
            <w:drawing>
              <wp:anchor distT="0" distB="0" distL="114300" distR="114300" simplePos="0" relativeHeight="251658242" behindDoc="0" locked="0" layoutInCell="1" allowOverlap="1" wp14:anchorId="788A4B8C" wp14:editId="04FDA55A">
                <wp:simplePos x="0" y="0"/>
                <wp:positionH relativeFrom="margin">
                  <wp:posOffset>3768312</wp:posOffset>
                </wp:positionH>
                <wp:positionV relativeFrom="paragraph">
                  <wp:posOffset>5596</wp:posOffset>
                </wp:positionV>
                <wp:extent cx="1962150" cy="509979"/>
                <wp:effectExtent l="0" t="0" r="19050" b="23495"/>
                <wp:wrapNone/>
                <wp:docPr id="1" name="テキスト ボックス 1"/>
                <wp:cNvGraphicFramePr/>
                <a:graphic xmlns:a="http://schemas.openxmlformats.org/drawingml/2006/main">
                  <a:graphicData uri="http://schemas.microsoft.com/office/word/2010/wordprocessingShape">
                    <wps:wsp>
                      <wps:cNvSpPr txBox="1"/>
                      <wps:spPr>
                        <a:xfrm>
                          <a:off x="0" y="0"/>
                          <a:ext cx="1962150" cy="509979"/>
                        </a:xfrm>
                        <a:prstGeom prst="rect">
                          <a:avLst/>
                        </a:prstGeom>
                        <a:solidFill>
                          <a:sysClr val="window" lastClr="FFFFFF"/>
                        </a:solidFill>
                        <a:ln w="6350">
                          <a:solidFill>
                            <a:prstClr val="black"/>
                          </a:solidFill>
                        </a:ln>
                      </wps:spPr>
                      <wps:txbx>
                        <w:txbxContent>
                          <w:p w14:paraId="4EB140F1" w14:textId="77777777" w:rsidR="006F6168" w:rsidRDefault="004625A0" w:rsidP="006F6168">
                            <w:pPr>
                              <w:rPr>
                                <w:b/>
                                <w:color w:val="FF0000"/>
                                <w:sz w:val="21"/>
                                <w:szCs w:val="21"/>
                              </w:rPr>
                            </w:pPr>
                            <w:r w:rsidRPr="00133488">
                              <w:rPr>
                                <w:b/>
                                <w:color w:val="FF0000"/>
                                <w:sz w:val="21"/>
                                <w:lang w:bidi="en-US"/>
                              </w:rPr>
                              <w:t>C</w:t>
                            </w:r>
                            <w:r w:rsidR="007C1BC7" w:rsidRPr="00133488">
                              <w:rPr>
                                <w:b/>
                                <w:color w:val="FF0000"/>
                                <w:sz w:val="21"/>
                                <w:lang w:bidi="en-US"/>
                              </w:rPr>
                              <w:t>ircle the applicable item</w:t>
                            </w:r>
                            <w:r w:rsidR="006F6168">
                              <w:rPr>
                                <w:rFonts w:hint="eastAsia"/>
                                <w:b/>
                                <w:color w:val="FF0000"/>
                                <w:sz w:val="21"/>
                                <w:lang w:bidi="en-US"/>
                              </w:rPr>
                              <w:t xml:space="preserve"> </w:t>
                            </w:r>
                            <w:r w:rsidR="006F6168">
                              <w:rPr>
                                <w:b/>
                                <w:color w:val="FF0000"/>
                                <w:sz w:val="21"/>
                                <w:lang w:bidi="en-US"/>
                              </w:rPr>
                              <w:t>or alter the description</w:t>
                            </w:r>
                          </w:p>
                          <w:p w14:paraId="27AB0E4C" w14:textId="350AD44B" w:rsidR="006F6168" w:rsidRPr="00133488" w:rsidRDefault="006F6168" w:rsidP="007C1BC7">
                            <w:pPr>
                              <w:rPr>
                                <w:b/>
                                <w:color w:val="FF0000"/>
                                <w:sz w:val="21"/>
                                <w:lang w:bidi="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A4B8C" id="テキスト ボックス 1" o:spid="_x0000_s1030" type="#_x0000_t202" style="position:absolute;left:0;text-align:left;margin-left:296.7pt;margin-top:.45pt;width:154.5pt;height:40.1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" fillcolor="window" strokeweight=".5pt">
                <v:textbox>
                  <w:txbxContent>
                    <w:p w14:paraId="4EB140F1" w14:textId="77777777" w:rsidR="006F6168" w:rsidRDefault="004625A0" w:rsidP="006F6168">
                      <w:pPr>
                        <w:rPr>
                          <w:b/>
                          <w:color w:val="FF0000"/>
                          <w:sz w:val="21"/>
                          <w:szCs w:val="21"/>
                        </w:rPr>
                      </w:pPr>
                      <w:r w:rsidRPr="00133488">
                        <w:rPr>
                          <w:b/>
                          <w:color w:val="FF0000"/>
                          <w:sz w:val="21"/>
                          <w:lang w:bidi="en-US"/>
                        </w:rPr>
                        <w:t>C</w:t>
                      </w:r>
                      <w:r w:rsidR="007C1BC7" w:rsidRPr="00133488">
                        <w:rPr>
                          <w:b/>
                          <w:color w:val="FF0000"/>
                          <w:sz w:val="21"/>
                          <w:lang w:bidi="en-US"/>
                        </w:rPr>
                        <w:t>ircle the applicable item</w:t>
                      </w:r>
                      <w:r w:rsidR="006F6168">
                        <w:rPr>
                          <w:rFonts w:hint="eastAsia"/>
                          <w:b/>
                          <w:color w:val="FF0000"/>
                          <w:sz w:val="21"/>
                          <w:lang w:bidi="en-US"/>
                        </w:rPr>
                        <w:t xml:space="preserve"> </w:t>
                      </w:r>
                      <w:r w:rsidR="006F6168">
                        <w:rPr>
                          <w:b/>
                          <w:color w:val="FF0000"/>
                          <w:sz w:val="21"/>
                          <w:lang w:bidi="en-US"/>
                        </w:rPr>
                        <w:t>or alter the description</w:t>
                      </w:r>
                    </w:p>
                    <w:p w14:paraId="27AB0E4C" w14:textId="350AD44B" w:rsidR="006F6168" w:rsidRPr="00133488" w:rsidRDefault="006F6168" w:rsidP="007C1BC7">
                      <w:pPr>
                        <w:rPr>
                          <w:b/>
                          <w:color w:val="FF0000"/>
                          <w:sz w:val="21"/>
                          <w:lang w:bidi="en-US"/>
                        </w:rPr>
                      </w:pPr>
                    </w:p>
                  </w:txbxContent>
                </v:textbox>
                <w10:wrap anchorx="margin"/>
              </v:shape>
            </w:pict>
          </mc:Fallback>
        </mc:AlternateContent>
      </w:r>
      <w:r w:rsidR="00CE671E" w:rsidRPr="008B3FB9">
        <w:rPr>
          <w:sz w:val="21"/>
          <w:szCs w:val="21"/>
        </w:rPr>
        <w:t>記</w:t>
      </w:r>
    </w:p>
    <w:p w14:paraId="48B92B32" w14:textId="5E1172C0" w:rsidR="00CE671E" w:rsidRPr="008B3FB9" w:rsidRDefault="00CE671E" w:rsidP="00CE671E">
      <w:pPr>
        <w:pStyle w:val="a3"/>
        <w:rPr>
          <w:sz w:val="21"/>
          <w:szCs w:val="21"/>
        </w:rPr>
      </w:pPr>
      <w:r w:rsidRPr="008B3FB9">
        <w:rPr>
          <w:sz w:val="21"/>
          <w:szCs w:val="21"/>
          <w:lang w:bidi="en-US"/>
        </w:rPr>
        <w:t>Details</w:t>
      </w:r>
    </w:p>
    <w:p w14:paraId="53685309" w14:textId="35FF52CC" w:rsidR="00A84484" w:rsidRPr="008B3FB9" w:rsidRDefault="00417482">
      <w:pPr>
        <w:rPr>
          <w:sz w:val="21"/>
          <w:szCs w:val="21"/>
        </w:rPr>
      </w:pPr>
      <w:r w:rsidRPr="008B3FB9">
        <w:rPr>
          <w:noProof/>
          <w:sz w:val="21"/>
          <w:szCs w:val="21"/>
        </w:rPr>
        <mc:AlternateContent>
          <mc:Choice Requires="wps">
            <w:drawing>
              <wp:anchor distT="0" distB="0" distL="114300" distR="114300" simplePos="0" relativeHeight="251658243" behindDoc="0" locked="0" layoutInCell="1" allowOverlap="1" wp14:anchorId="343243B5" wp14:editId="0CF60A87">
                <wp:simplePos x="0" y="0"/>
                <wp:positionH relativeFrom="margin">
                  <wp:posOffset>1821814</wp:posOffset>
                </wp:positionH>
                <wp:positionV relativeFrom="paragraph">
                  <wp:posOffset>102869</wp:posOffset>
                </wp:positionV>
                <wp:extent cx="2965450" cy="1020445"/>
                <wp:effectExtent l="38100" t="0" r="25400" b="65405"/>
                <wp:wrapNone/>
                <wp:docPr id="2" name="直線矢印コネクタ 2"/>
                <wp:cNvGraphicFramePr/>
                <a:graphic xmlns:a="http://schemas.openxmlformats.org/drawingml/2006/main">
                  <a:graphicData uri="http://schemas.microsoft.com/office/word/2010/wordprocessingShape">
                    <wps:wsp>
                      <wps:cNvCnPr/>
                      <wps:spPr>
                        <a:xfrm flipH="1">
                          <a:off x="0" y="0"/>
                          <a:ext cx="2965450" cy="10204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DED6989" id="直線矢印コネクタ 2" o:spid="_x0000_s1026" type="#_x0000_t32" style="position:absolute;left:0;text-align:left;margin-left:143.45pt;margin-top:8.1pt;width:233.5pt;height:80.35pt;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" strokecolor="windowText" strokeweight=".5pt">
                <v:stroke endarrow="block" joinstyle="miter"/>
                <w10:wrap anchorx="margin"/>
              </v:shape>
            </w:pict>
          </mc:Fallback>
        </mc:AlternateContent>
      </w:r>
    </w:p>
    <w:tbl>
      <w:tblPr>
        <w:tblW w:w="91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48"/>
        <w:gridCol w:w="5981"/>
      </w:tblGrid>
      <w:tr w:rsidR="00CE671E" w:rsidRPr="008B3FB9" w14:paraId="7D4B63DD" w14:textId="77777777" w:rsidTr="00F7058F">
        <w:trPr>
          <w:cantSplit/>
          <w:trHeight w:val="915"/>
          <w:jc w:val="center"/>
        </w:trPr>
        <w:tc>
          <w:tcPr>
            <w:tcW w:w="3148" w:type="dxa"/>
            <w:tcBorders>
              <w:top w:val="single" w:sz="6" w:space="0" w:color="auto"/>
              <w:left w:val="single" w:sz="6" w:space="0" w:color="auto"/>
              <w:bottom w:val="single" w:sz="6" w:space="0" w:color="auto"/>
              <w:right w:val="single" w:sz="6" w:space="0" w:color="auto"/>
            </w:tcBorders>
            <w:vAlign w:val="center"/>
          </w:tcPr>
          <w:p w14:paraId="57A47E98" w14:textId="77777777" w:rsidR="00CE671E" w:rsidRPr="008B3FB9" w:rsidRDefault="00CE671E" w:rsidP="00CE671E">
            <w:pPr>
              <w:jc w:val="distribute"/>
              <w:rPr>
                <w:sz w:val="21"/>
                <w:szCs w:val="21"/>
              </w:rPr>
            </w:pPr>
            <w:r w:rsidRPr="008B3FB9">
              <w:rPr>
                <w:rFonts w:hint="eastAsia"/>
                <w:sz w:val="21"/>
                <w:szCs w:val="21"/>
              </w:rPr>
              <w:t>持株会社の名称</w:t>
            </w:r>
          </w:p>
          <w:p w14:paraId="6446687E" w14:textId="229D77A0" w:rsidR="00CE671E" w:rsidRPr="008B3FB9" w:rsidRDefault="00CE671E" w:rsidP="00CE671E">
            <w:pPr>
              <w:pStyle w:val="a3"/>
              <w:rPr>
                <w:sz w:val="21"/>
                <w:szCs w:val="21"/>
              </w:rPr>
            </w:pPr>
            <w:r w:rsidRPr="008B3FB9">
              <w:rPr>
                <w:sz w:val="21"/>
                <w:szCs w:val="21"/>
                <w:lang w:bidi="en-US"/>
              </w:rPr>
              <w:t>Name of holding company</w:t>
            </w:r>
          </w:p>
        </w:tc>
        <w:tc>
          <w:tcPr>
            <w:tcW w:w="5981" w:type="dxa"/>
            <w:tcBorders>
              <w:top w:val="single" w:sz="6" w:space="0" w:color="auto"/>
              <w:left w:val="single" w:sz="6" w:space="0" w:color="auto"/>
              <w:bottom w:val="single" w:sz="6" w:space="0" w:color="auto"/>
              <w:right w:val="single" w:sz="6" w:space="0" w:color="auto"/>
            </w:tcBorders>
            <w:vAlign w:val="center"/>
          </w:tcPr>
          <w:p w14:paraId="2136477A" w14:textId="77777777" w:rsidR="00CE671E" w:rsidRPr="00133488" w:rsidRDefault="00CE671E" w:rsidP="00CE671E">
            <w:pPr>
              <w:jc w:val="left"/>
              <w:rPr>
                <w:rFonts w:hAnsi="ＭＳ 明朝" w:cs="ＭＳ 明朝"/>
                <w:b/>
                <w:color w:val="FF0000"/>
                <w:sz w:val="21"/>
                <w:szCs w:val="21"/>
              </w:rPr>
            </w:pPr>
            <w:r w:rsidRPr="00133488">
              <w:rPr>
                <w:rFonts w:hAnsi="ＭＳ 明朝" w:cs="ＭＳ 明朝"/>
                <w:b/>
                <w:color w:val="FF0000"/>
                <w:sz w:val="21"/>
                <w:szCs w:val="21"/>
              </w:rPr>
              <w:t>○○○○株式会社</w:t>
            </w:r>
          </w:p>
          <w:p w14:paraId="7C239D03" w14:textId="039ACDE0" w:rsidR="00CE671E" w:rsidRPr="008B3FB9" w:rsidRDefault="008B3FB9" w:rsidP="00CE671E">
            <w:pPr>
              <w:jc w:val="left"/>
              <w:rPr>
                <w:rFonts w:ascii="ＭＳ ゴシック" w:eastAsia="ＭＳ ゴシック" w:hAnsi="ＭＳ ゴシック"/>
                <w:b/>
                <w:sz w:val="21"/>
                <w:szCs w:val="21"/>
              </w:rPr>
            </w:pPr>
            <w:r w:rsidRPr="00133488">
              <w:rPr>
                <w:rFonts w:hAnsi="ＭＳ 明朝"/>
                <w:b/>
                <w:color w:val="FF0000"/>
                <w:sz w:val="21"/>
                <w:szCs w:val="21"/>
                <w:lang w:bidi="en-US"/>
              </w:rPr>
              <w:sym w:font="Wingdings 2" w:char="F081"/>
            </w:r>
            <w:r w:rsidRPr="00133488">
              <w:rPr>
                <w:rFonts w:hAnsi="ＭＳ 明朝"/>
                <w:b/>
                <w:color w:val="FF0000"/>
                <w:sz w:val="21"/>
                <w:szCs w:val="21"/>
                <w:lang w:bidi="en-US"/>
              </w:rPr>
              <w:sym w:font="Wingdings 2" w:char="F081"/>
            </w:r>
            <w:r w:rsidRPr="00133488">
              <w:rPr>
                <w:rFonts w:hAnsi="ＭＳ 明朝"/>
                <w:b/>
                <w:color w:val="FF0000"/>
                <w:sz w:val="21"/>
                <w:szCs w:val="21"/>
                <w:lang w:bidi="en-US"/>
              </w:rPr>
              <w:sym w:font="Wingdings 2" w:char="F081"/>
            </w:r>
            <w:r w:rsidRPr="00133488">
              <w:rPr>
                <w:rFonts w:hAnsi="ＭＳ 明朝"/>
                <w:b/>
                <w:color w:val="FF0000"/>
                <w:sz w:val="21"/>
                <w:szCs w:val="21"/>
                <w:lang w:bidi="en-US"/>
              </w:rPr>
              <w:sym w:font="Wingdings 2" w:char="F081"/>
            </w:r>
            <w:r w:rsidR="00CE671E" w:rsidRPr="00133488">
              <w:rPr>
                <w:rFonts w:hAnsi="ＭＳ 明朝"/>
                <w:b/>
                <w:color w:val="FF0000"/>
                <w:sz w:val="21"/>
                <w:szCs w:val="21"/>
                <w:lang w:bidi="en-US"/>
              </w:rPr>
              <w:t xml:space="preserve"> </w:t>
            </w:r>
            <w:r w:rsidR="00CE671E" w:rsidRPr="00133488">
              <w:rPr>
                <w:b/>
                <w:color w:val="FF0000"/>
                <w:sz w:val="21"/>
                <w:szCs w:val="21"/>
                <w:lang w:bidi="en-US"/>
              </w:rPr>
              <w:t>Co., Ltd.</w:t>
            </w:r>
          </w:p>
        </w:tc>
      </w:tr>
      <w:tr w:rsidR="00695078" w:rsidRPr="008B3FB9" w14:paraId="29330E96" w14:textId="77777777" w:rsidTr="00F7058F">
        <w:trPr>
          <w:cantSplit/>
          <w:trHeight w:val="1410"/>
          <w:jc w:val="center"/>
        </w:trPr>
        <w:tc>
          <w:tcPr>
            <w:tcW w:w="3148" w:type="dxa"/>
            <w:tcBorders>
              <w:top w:val="single" w:sz="6" w:space="0" w:color="auto"/>
              <w:left w:val="single" w:sz="6" w:space="0" w:color="auto"/>
              <w:bottom w:val="single" w:sz="6" w:space="0" w:color="auto"/>
              <w:right w:val="single" w:sz="6" w:space="0" w:color="auto"/>
            </w:tcBorders>
            <w:vAlign w:val="center"/>
          </w:tcPr>
          <w:p w14:paraId="435766F8" w14:textId="77777777" w:rsidR="00695078" w:rsidRPr="008B3FB9" w:rsidRDefault="00695078" w:rsidP="00695078">
            <w:pPr>
              <w:jc w:val="distribute"/>
              <w:rPr>
                <w:sz w:val="21"/>
                <w:szCs w:val="21"/>
              </w:rPr>
            </w:pPr>
            <w:r w:rsidRPr="008B3FB9">
              <w:rPr>
                <w:rFonts w:hint="eastAsia"/>
                <w:sz w:val="21"/>
                <w:szCs w:val="21"/>
              </w:rPr>
              <w:t>持株会社に</w:t>
            </w:r>
          </w:p>
          <w:p w14:paraId="0B1602BA" w14:textId="77777777" w:rsidR="00695078" w:rsidRPr="008B3FB9" w:rsidRDefault="00695078" w:rsidP="00695078">
            <w:pPr>
              <w:jc w:val="distribute"/>
              <w:rPr>
                <w:sz w:val="21"/>
                <w:szCs w:val="21"/>
              </w:rPr>
            </w:pPr>
            <w:r w:rsidRPr="008B3FB9">
              <w:rPr>
                <w:rFonts w:hint="eastAsia"/>
                <w:sz w:val="21"/>
                <w:szCs w:val="21"/>
              </w:rPr>
              <w:t>（該当する・該当しない）</w:t>
            </w:r>
          </w:p>
          <w:p w14:paraId="34491C42" w14:textId="6F114038" w:rsidR="00695078" w:rsidRPr="008B3FB9" w:rsidRDefault="00695078" w:rsidP="00695078">
            <w:pPr>
              <w:jc w:val="distribute"/>
              <w:rPr>
                <w:sz w:val="21"/>
                <w:szCs w:val="21"/>
              </w:rPr>
            </w:pPr>
            <w:r w:rsidRPr="008B3FB9">
              <w:rPr>
                <w:rFonts w:hint="eastAsia"/>
                <w:sz w:val="21"/>
                <w:szCs w:val="21"/>
              </w:rPr>
              <w:t>こととなった年月日</w:t>
            </w:r>
          </w:p>
          <w:p w14:paraId="72AD68B9" w14:textId="6ECBE456" w:rsidR="00695078" w:rsidRPr="008B3FB9" w:rsidRDefault="00695078" w:rsidP="00695078">
            <w:pPr>
              <w:pStyle w:val="a3"/>
              <w:rPr>
                <w:sz w:val="21"/>
                <w:szCs w:val="21"/>
              </w:rPr>
            </w:pPr>
            <w:r w:rsidRPr="008B3FB9">
              <w:rPr>
                <w:sz w:val="21"/>
                <w:szCs w:val="21"/>
                <w:lang w:bidi="en-US"/>
              </w:rPr>
              <w:t>Date on which the above (fell into</w:t>
            </w:r>
            <w:r w:rsidR="004625A0">
              <w:rPr>
                <w:rFonts w:hint="eastAsia"/>
                <w:sz w:val="21"/>
                <w:szCs w:val="21"/>
                <w:lang w:bidi="en-US"/>
              </w:rPr>
              <w:t>/</w:t>
            </w:r>
            <w:r w:rsidRPr="008B3FB9">
              <w:rPr>
                <w:sz w:val="21"/>
                <w:szCs w:val="21"/>
                <w:lang w:bidi="en-US"/>
              </w:rPr>
              <w:t>ceased to fall into) our holding company</w:t>
            </w:r>
          </w:p>
        </w:tc>
        <w:tc>
          <w:tcPr>
            <w:tcW w:w="5981" w:type="dxa"/>
            <w:tcBorders>
              <w:top w:val="single" w:sz="6" w:space="0" w:color="auto"/>
              <w:left w:val="single" w:sz="6" w:space="0" w:color="auto"/>
              <w:bottom w:val="single" w:sz="6" w:space="0" w:color="auto"/>
              <w:right w:val="single" w:sz="6" w:space="0" w:color="auto"/>
            </w:tcBorders>
            <w:vAlign w:val="center"/>
          </w:tcPr>
          <w:p w14:paraId="4103401C" w14:textId="77777777" w:rsidR="00695078" w:rsidRPr="008B3FB9" w:rsidRDefault="00695078" w:rsidP="00695078">
            <w:pPr>
              <w:pStyle w:val="a3"/>
              <w:rPr>
                <w:sz w:val="21"/>
                <w:szCs w:val="21"/>
              </w:rPr>
            </w:pPr>
            <w:r w:rsidRPr="008B3FB9">
              <w:rPr>
                <w:sz w:val="21"/>
                <w:szCs w:val="21"/>
              </w:rPr>
              <w:t>年　　　　月　　　　日</w:t>
            </w:r>
          </w:p>
          <w:p w14:paraId="01976CBC" w14:textId="1C2406BE" w:rsidR="00695078" w:rsidRPr="008B3FB9" w:rsidRDefault="004625A0" w:rsidP="00695078">
            <w:pPr>
              <w:jc w:val="center"/>
              <w:rPr>
                <w:sz w:val="21"/>
                <w:szCs w:val="21"/>
              </w:rPr>
            </w:pPr>
            <w:r>
              <w:rPr>
                <w:rFonts w:hint="eastAsia"/>
                <w:sz w:val="21"/>
                <w:szCs w:val="21"/>
                <w:lang w:bidi="en-US"/>
              </w:rPr>
              <w:t>MM/DD/YYYY</w:t>
            </w:r>
          </w:p>
        </w:tc>
      </w:tr>
    </w:tbl>
    <w:p w14:paraId="5624F9CF" w14:textId="484B3A3B" w:rsidR="00506FED" w:rsidRPr="008B3FB9" w:rsidRDefault="00506FED" w:rsidP="00506FED">
      <w:pPr>
        <w:adjustRightInd/>
        <w:textAlignment w:val="auto"/>
        <w:rPr>
          <w:sz w:val="21"/>
          <w:szCs w:val="21"/>
        </w:rPr>
      </w:pPr>
      <w:r w:rsidRPr="008B3FB9">
        <w:rPr>
          <w:rFonts w:hint="eastAsia"/>
          <w:sz w:val="21"/>
          <w:szCs w:val="21"/>
        </w:rPr>
        <w:lastRenderedPageBreak/>
        <w:t>添付書類</w:t>
      </w:r>
    </w:p>
    <w:p w14:paraId="30C7C815" w14:textId="3BBCB623" w:rsidR="00F7058F" w:rsidRPr="008B3FB9" w:rsidRDefault="00F7058F" w:rsidP="002F034C">
      <w:pPr>
        <w:adjustRightInd/>
        <w:textAlignment w:val="auto"/>
        <w:rPr>
          <w:sz w:val="21"/>
          <w:szCs w:val="21"/>
        </w:rPr>
      </w:pPr>
      <w:r w:rsidRPr="008B3FB9">
        <w:rPr>
          <w:sz w:val="21"/>
          <w:szCs w:val="21"/>
          <w:lang w:bidi="en-US"/>
        </w:rPr>
        <w:t>Attach</w:t>
      </w:r>
      <w:r w:rsidR="004625A0">
        <w:rPr>
          <w:rFonts w:hint="eastAsia"/>
          <w:sz w:val="21"/>
          <w:szCs w:val="21"/>
          <w:lang w:bidi="en-US"/>
        </w:rPr>
        <w:t>ments</w:t>
      </w:r>
    </w:p>
    <w:p w14:paraId="6D3AE5C4" w14:textId="51A44264" w:rsidR="00506FED" w:rsidRPr="008B3FB9" w:rsidRDefault="00506FED" w:rsidP="00506FED">
      <w:pPr>
        <w:adjustRightInd/>
        <w:ind w:left="420" w:hangingChars="200" w:hanging="420"/>
        <w:textAlignment w:val="auto"/>
        <w:rPr>
          <w:sz w:val="21"/>
          <w:szCs w:val="21"/>
        </w:rPr>
      </w:pPr>
      <w:r w:rsidRPr="008B3FB9">
        <w:rPr>
          <w:rFonts w:hint="eastAsia"/>
          <w:sz w:val="21"/>
          <w:szCs w:val="21"/>
        </w:rPr>
        <w:t xml:space="preserve">　持株会社の概要及び金融商品取引業者と持株会社の関係を記載した書面</w:t>
      </w:r>
    </w:p>
    <w:p w14:paraId="01282606" w14:textId="77777777" w:rsidR="00BD7795" w:rsidRDefault="00F7058F" w:rsidP="00F7058F">
      <w:pPr>
        <w:adjustRightInd/>
        <w:ind w:left="420" w:hangingChars="200" w:hanging="420"/>
        <w:textAlignment w:val="auto"/>
        <w:rPr>
          <w:sz w:val="21"/>
          <w:szCs w:val="21"/>
          <w:lang w:bidi="en-US"/>
        </w:rPr>
      </w:pPr>
      <w:r w:rsidRPr="008B3FB9">
        <w:rPr>
          <w:sz w:val="21"/>
          <w:szCs w:val="21"/>
          <w:lang w:bidi="en-US"/>
        </w:rPr>
        <w:t xml:space="preserve">　</w:t>
      </w:r>
      <w:r w:rsidRPr="008B3FB9">
        <w:rPr>
          <w:sz w:val="21"/>
          <w:szCs w:val="21"/>
          <w:lang w:bidi="en-US"/>
        </w:rPr>
        <w:t>Document stating the outline of the holding company and the relationship between the</w:t>
      </w:r>
    </w:p>
    <w:p w14:paraId="7B538EED" w14:textId="6D76C9C9" w:rsidR="00F7058F" w:rsidRPr="008B3FB9" w:rsidRDefault="00F7058F" w:rsidP="00BD7795">
      <w:pPr>
        <w:adjustRightInd/>
        <w:ind w:leftChars="100" w:left="450" w:hangingChars="100" w:hanging="210"/>
        <w:textAlignment w:val="auto"/>
        <w:rPr>
          <w:sz w:val="21"/>
          <w:szCs w:val="21"/>
        </w:rPr>
      </w:pPr>
      <w:r w:rsidRPr="008B3FB9">
        <w:rPr>
          <w:sz w:val="21"/>
          <w:szCs w:val="21"/>
          <w:lang w:bidi="en-US"/>
        </w:rPr>
        <w:t>financial instruments business operator and the holding company</w:t>
      </w:r>
    </w:p>
    <w:p w14:paraId="4F9F129F" w14:textId="5B540541" w:rsidR="00F7058F" w:rsidRPr="008B3FB9" w:rsidRDefault="00F7058F" w:rsidP="002F034C">
      <w:pPr>
        <w:adjustRightInd/>
        <w:textAlignment w:val="auto"/>
        <w:rPr>
          <w:sz w:val="21"/>
          <w:szCs w:val="21"/>
        </w:rPr>
      </w:pPr>
    </w:p>
    <w:p w14:paraId="427DD964" w14:textId="77777777" w:rsidR="009F37B4" w:rsidRPr="008B3FB9" w:rsidRDefault="009F37B4" w:rsidP="009F37B4">
      <w:pPr>
        <w:tabs>
          <w:tab w:val="left" w:pos="645"/>
        </w:tabs>
        <w:wordWrap w:val="0"/>
        <w:ind w:left="215"/>
        <w:jc w:val="right"/>
        <w:rPr>
          <w:sz w:val="21"/>
          <w:szCs w:val="21"/>
          <w:u w:val="single"/>
          <w:lang w:eastAsia="zh-CN"/>
        </w:rPr>
      </w:pPr>
      <w:bookmarkStart w:id="1" w:name="_Hlk183286380"/>
      <w:r w:rsidRPr="008B3FB9">
        <w:rPr>
          <w:rFonts w:hint="eastAsia"/>
          <w:sz w:val="21"/>
          <w:szCs w:val="21"/>
          <w:lang w:eastAsia="zh-CN"/>
        </w:rPr>
        <w:t xml:space="preserve">連絡担当者　　　　所属　　　　　　　　　　</w:t>
      </w:r>
    </w:p>
    <w:p w14:paraId="71099C7B" w14:textId="5229CE83" w:rsidR="009F37B4" w:rsidRPr="008B3FB9" w:rsidRDefault="009F37B4" w:rsidP="009F37B4">
      <w:pPr>
        <w:tabs>
          <w:tab w:val="left" w:pos="645"/>
        </w:tabs>
        <w:wordWrap w:val="0"/>
        <w:adjustRightInd/>
        <w:ind w:left="215"/>
        <w:jc w:val="right"/>
        <w:rPr>
          <w:sz w:val="21"/>
          <w:szCs w:val="21"/>
          <w:u w:val="single"/>
        </w:rPr>
      </w:pPr>
      <w:r w:rsidRPr="008B3FB9">
        <w:rPr>
          <w:sz w:val="21"/>
          <w:szCs w:val="21"/>
          <w:lang w:bidi="en-US"/>
        </w:rPr>
        <w:t xml:space="preserve">Contact person: </w:t>
      </w:r>
      <w:r w:rsidR="004625A0" w:rsidRPr="00417482">
        <w:rPr>
          <w:sz w:val="21"/>
          <w:szCs w:val="21"/>
          <w:u w:val="single"/>
          <w:lang w:bidi="en-US"/>
        </w:rPr>
        <w:t>Department</w:t>
      </w:r>
      <w:r w:rsidRPr="008B3FB9">
        <w:rPr>
          <w:rFonts w:hint="eastAsia"/>
          <w:sz w:val="21"/>
          <w:szCs w:val="21"/>
          <w:u w:val="single"/>
          <w:lang w:bidi="en-US"/>
        </w:rPr>
        <w:t xml:space="preserve">　　　　　　　　　　</w:t>
      </w:r>
    </w:p>
    <w:p w14:paraId="18C4FBA5" w14:textId="77777777" w:rsidR="009F37B4" w:rsidRPr="008B3FB9" w:rsidRDefault="009F37B4" w:rsidP="009F37B4">
      <w:pPr>
        <w:tabs>
          <w:tab w:val="left" w:pos="645"/>
        </w:tabs>
        <w:wordWrap w:val="0"/>
        <w:adjustRightInd/>
        <w:ind w:left="215"/>
        <w:jc w:val="right"/>
        <w:rPr>
          <w:sz w:val="21"/>
          <w:szCs w:val="21"/>
        </w:rPr>
      </w:pPr>
      <w:r w:rsidRPr="008B3FB9">
        <w:rPr>
          <w:rFonts w:hint="eastAsia"/>
          <w:sz w:val="21"/>
          <w:szCs w:val="21"/>
        </w:rPr>
        <w:t xml:space="preserve">役職氏名　　　　　　　　　　</w:t>
      </w:r>
    </w:p>
    <w:p w14:paraId="57F69E37" w14:textId="77777777" w:rsidR="009F37B4" w:rsidRPr="008B3FB9" w:rsidRDefault="009F37B4" w:rsidP="009F37B4">
      <w:pPr>
        <w:tabs>
          <w:tab w:val="left" w:pos="645"/>
        </w:tabs>
        <w:wordWrap w:val="0"/>
        <w:adjustRightInd/>
        <w:ind w:left="215"/>
        <w:jc w:val="right"/>
        <w:rPr>
          <w:sz w:val="21"/>
          <w:szCs w:val="21"/>
          <w:u w:val="single"/>
        </w:rPr>
      </w:pPr>
      <w:r w:rsidRPr="008B3FB9">
        <w:rPr>
          <w:sz w:val="21"/>
          <w:szCs w:val="21"/>
          <w:u w:val="single"/>
          <w:lang w:bidi="en-US"/>
        </w:rPr>
        <w:t>Title and name</w:t>
      </w:r>
      <w:r w:rsidRPr="008B3FB9">
        <w:rPr>
          <w:rFonts w:hint="eastAsia"/>
          <w:sz w:val="21"/>
          <w:szCs w:val="21"/>
          <w:u w:val="single"/>
          <w:lang w:bidi="en-US"/>
        </w:rPr>
        <w:t xml:space="preserve">　　　　　　　　　　</w:t>
      </w:r>
    </w:p>
    <w:p w14:paraId="2B208371" w14:textId="77777777" w:rsidR="009F37B4" w:rsidRPr="008B3FB9" w:rsidRDefault="009F37B4" w:rsidP="009F37B4">
      <w:pPr>
        <w:tabs>
          <w:tab w:val="left" w:pos="645"/>
        </w:tabs>
        <w:wordWrap w:val="0"/>
        <w:adjustRightInd/>
        <w:ind w:left="215"/>
        <w:jc w:val="right"/>
        <w:rPr>
          <w:sz w:val="21"/>
          <w:szCs w:val="21"/>
          <w:lang w:eastAsia="zh-CN"/>
        </w:rPr>
      </w:pPr>
      <w:r w:rsidRPr="008B3FB9">
        <w:rPr>
          <w:rFonts w:hint="eastAsia"/>
          <w:sz w:val="21"/>
          <w:szCs w:val="21"/>
          <w:lang w:eastAsia="zh-CN"/>
        </w:rPr>
        <w:t xml:space="preserve">電話番号　　　　　　　　　　</w:t>
      </w:r>
    </w:p>
    <w:p w14:paraId="195F4944" w14:textId="28E44C8F" w:rsidR="009F37B4" w:rsidRPr="008B3FB9" w:rsidRDefault="004625A0" w:rsidP="009F37B4">
      <w:pPr>
        <w:tabs>
          <w:tab w:val="left" w:pos="645"/>
        </w:tabs>
        <w:wordWrap w:val="0"/>
        <w:adjustRightInd/>
        <w:ind w:left="215"/>
        <w:jc w:val="right"/>
        <w:rPr>
          <w:sz w:val="21"/>
          <w:szCs w:val="21"/>
          <w:u w:val="single"/>
        </w:rPr>
      </w:pPr>
      <w:r>
        <w:rPr>
          <w:rFonts w:hint="eastAsia"/>
          <w:sz w:val="21"/>
          <w:szCs w:val="21"/>
          <w:u w:val="single"/>
          <w:lang w:bidi="en-US"/>
        </w:rPr>
        <w:t>Telep</w:t>
      </w:r>
      <w:r w:rsidR="009F37B4" w:rsidRPr="008B3FB9">
        <w:rPr>
          <w:sz w:val="21"/>
          <w:szCs w:val="21"/>
          <w:u w:val="single"/>
          <w:lang w:bidi="en-US"/>
        </w:rPr>
        <w:t>hone number</w:t>
      </w:r>
      <w:r w:rsidR="009F37B4" w:rsidRPr="008B3FB9">
        <w:rPr>
          <w:rFonts w:hint="eastAsia"/>
          <w:sz w:val="21"/>
          <w:szCs w:val="21"/>
          <w:u w:val="single"/>
          <w:lang w:bidi="en-US"/>
        </w:rPr>
        <w:t xml:space="preserve">　　　　　　　　　　</w:t>
      </w:r>
      <w:bookmarkEnd w:id="1"/>
    </w:p>
    <w:p w14:paraId="6A79FF8A" w14:textId="4CB636BD" w:rsidR="00171755" w:rsidRPr="008B3FB9" w:rsidRDefault="00774E4C" w:rsidP="00774E4C">
      <w:pPr>
        <w:tabs>
          <w:tab w:val="left" w:pos="645"/>
        </w:tabs>
        <w:wordWrap w:val="0"/>
        <w:adjustRightInd/>
        <w:ind w:left="215"/>
        <w:jc w:val="right"/>
        <w:textAlignment w:val="auto"/>
        <w:rPr>
          <w:sz w:val="21"/>
          <w:szCs w:val="21"/>
          <w:u w:val="single"/>
          <w:lang w:eastAsia="zh-CN"/>
        </w:rPr>
      </w:pPr>
      <w:r w:rsidRPr="008B3FB9">
        <w:rPr>
          <w:b/>
          <w:noProof/>
          <w:sz w:val="21"/>
          <w:szCs w:val="21"/>
        </w:rPr>
        <mc:AlternateContent>
          <mc:Choice Requires="wps">
            <w:drawing>
              <wp:anchor distT="0" distB="0" distL="114300" distR="114300" simplePos="0" relativeHeight="251658244" behindDoc="0" locked="0" layoutInCell="1" allowOverlap="1" wp14:anchorId="3355984E" wp14:editId="1178DECA">
                <wp:simplePos x="0" y="0"/>
                <wp:positionH relativeFrom="margin">
                  <wp:posOffset>15240</wp:posOffset>
                </wp:positionH>
                <wp:positionV relativeFrom="paragraph">
                  <wp:posOffset>131445</wp:posOffset>
                </wp:positionV>
                <wp:extent cx="5563870" cy="1219200"/>
                <wp:effectExtent l="0" t="0" r="17780" b="19050"/>
                <wp:wrapNone/>
                <wp:docPr id="4" name="テキスト ボックス 4"/>
                <wp:cNvGraphicFramePr/>
                <a:graphic xmlns:a="http://schemas.openxmlformats.org/drawingml/2006/main">
                  <a:graphicData uri="http://schemas.microsoft.com/office/word/2010/wordprocessingShape">
                    <wps:wsp>
                      <wps:cNvSpPr txBox="1"/>
                      <wps:spPr>
                        <a:xfrm>
                          <a:off x="0" y="0"/>
                          <a:ext cx="5563870" cy="1219200"/>
                        </a:xfrm>
                        <a:prstGeom prst="rect">
                          <a:avLst/>
                        </a:prstGeom>
                        <a:solidFill>
                          <a:sysClr val="window" lastClr="FFFFFF"/>
                        </a:solidFill>
                        <a:ln w="6350">
                          <a:solidFill>
                            <a:prstClr val="black"/>
                          </a:solidFill>
                        </a:ln>
                      </wps:spPr>
                      <wps:txbx>
                        <w:txbxContent>
                          <w:p w14:paraId="2F9EA0EC" w14:textId="7D2F742F" w:rsidR="007C1BC7" w:rsidRPr="00133488" w:rsidRDefault="00417482" w:rsidP="007C1BC7">
                            <w:pPr>
                              <w:rPr>
                                <w:b/>
                                <w:color w:val="FF0000"/>
                                <w:sz w:val="21"/>
                                <w:szCs w:val="21"/>
                              </w:rPr>
                            </w:pPr>
                            <w:r w:rsidRPr="00133488">
                              <w:rPr>
                                <w:b/>
                                <w:color w:val="FF0000"/>
                                <w:sz w:val="21"/>
                                <w:lang w:bidi="en-US"/>
                              </w:rPr>
                              <w:t>Notes</w:t>
                            </w:r>
                          </w:p>
                          <w:p w14:paraId="00185B23" w14:textId="50C7640C" w:rsidR="007C1BC7" w:rsidRPr="00133488" w:rsidRDefault="007C1BC7" w:rsidP="007C1BC7">
                            <w:pPr>
                              <w:rPr>
                                <w:b/>
                                <w:color w:val="FF0000"/>
                                <w:sz w:val="21"/>
                                <w:szCs w:val="21"/>
                              </w:rPr>
                            </w:pPr>
                            <w:r w:rsidRPr="00133488">
                              <w:rPr>
                                <w:b/>
                                <w:color w:val="FF0000"/>
                                <w:sz w:val="21"/>
                                <w:lang w:bidi="en-US"/>
                              </w:rPr>
                              <w:t>The attach</w:t>
                            </w:r>
                            <w:r w:rsidR="004625A0" w:rsidRPr="00133488">
                              <w:rPr>
                                <w:b/>
                                <w:color w:val="FF0000"/>
                                <w:sz w:val="21"/>
                                <w:lang w:bidi="en-US"/>
                              </w:rPr>
                              <w:t>ment</w:t>
                            </w:r>
                            <w:r w:rsidRPr="00133488">
                              <w:rPr>
                                <w:b/>
                                <w:color w:val="FF0000"/>
                                <w:sz w:val="21"/>
                                <w:lang w:bidi="en-US"/>
                              </w:rPr>
                              <w:t xml:space="preserve"> may be a </w:t>
                            </w:r>
                            <w:r w:rsidR="008C42AB">
                              <w:rPr>
                                <w:b/>
                                <w:color w:val="FF0000"/>
                                <w:sz w:val="21"/>
                                <w:lang w:bidi="en-US"/>
                              </w:rPr>
                              <w:t>“</w:t>
                            </w:r>
                            <w:r w:rsidR="008C42AB" w:rsidRPr="008C42AB">
                              <w:rPr>
                                <w:b/>
                                <w:color w:val="FF0000"/>
                                <w:sz w:val="21"/>
                                <w:lang w:bidi="en-US"/>
                              </w:rPr>
                              <w:t>Document describing the status of persons with specified relationships (parent company, etc., subsidiaries, etc., and holding companies</w:t>
                            </w:r>
                            <w:r w:rsidR="00133488" w:rsidRPr="008C42AB">
                              <w:rPr>
                                <w:b/>
                                <w:color w:val="FF0000"/>
                                <w:sz w:val="21"/>
                                <w:lang w:bidi="en-US"/>
                              </w:rPr>
                              <w:t>)</w:t>
                            </w:r>
                            <w:r w:rsidR="00133488">
                              <w:rPr>
                                <w:b/>
                                <w:color w:val="FF0000"/>
                                <w:sz w:val="21"/>
                                <w:lang w:bidi="en-US"/>
                              </w:rPr>
                              <w:t>”</w:t>
                            </w:r>
                            <w:r w:rsidR="00133488" w:rsidRPr="00133488">
                              <w:rPr>
                                <w:b/>
                                <w:color w:val="FF0000"/>
                                <w:sz w:val="21"/>
                                <w:lang w:bidi="en-US"/>
                              </w:rPr>
                              <w:t xml:space="preserve"> submitted</w:t>
                            </w:r>
                            <w:r w:rsidRPr="00133488">
                              <w:rPr>
                                <w:b/>
                                <w:color w:val="FF0000"/>
                                <w:sz w:val="21"/>
                                <w:lang w:bidi="en-US"/>
                              </w:rPr>
                              <w:t xml:space="preserve"> at the time of the deemed registration </w:t>
                            </w:r>
                            <w:r w:rsidR="008C42AB">
                              <w:rPr>
                                <w:b/>
                                <w:color w:val="FF0000"/>
                                <w:sz w:val="21"/>
                                <w:lang w:bidi="en-US"/>
                              </w:rPr>
                              <w:t>application</w:t>
                            </w:r>
                            <w:r w:rsidR="008C42AB">
                              <w:rPr>
                                <w:rFonts w:hint="eastAsia"/>
                                <w:b/>
                                <w:color w:val="FF0000"/>
                                <w:sz w:val="21"/>
                                <w:lang w:bidi="en-US"/>
                              </w:rPr>
                              <w:t xml:space="preserve"> </w:t>
                            </w:r>
                            <w:r w:rsidRPr="00133488">
                              <w:rPr>
                                <w:b/>
                                <w:color w:val="FF0000"/>
                                <w:sz w:val="21"/>
                                <w:lang w:bidi="en-US"/>
                              </w:rPr>
                              <w:t xml:space="preserve">or </w:t>
                            </w:r>
                            <w:r w:rsidR="008C42AB">
                              <w:rPr>
                                <w:b/>
                                <w:color w:val="FF0000"/>
                                <w:sz w:val="21"/>
                                <w:lang w:bidi="en-US"/>
                              </w:rPr>
                              <w:t xml:space="preserve">initial registration </w:t>
                            </w:r>
                            <w:r w:rsidRPr="00133488">
                              <w:rPr>
                                <w:b/>
                                <w:color w:val="FF0000"/>
                                <w:sz w:val="21"/>
                                <w:lang w:bidi="en-US"/>
                              </w:rPr>
                              <w:t>application, but the reasons for having fallen or having ceased to fall must be stated.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5984E" id="テキスト ボックス 4" o:spid="_x0000_s1031" type="#_x0000_t202" style="position:absolute;left:0;text-align:left;margin-left:1.2pt;margin-top:10.35pt;width:438.1pt;height:9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" fillcolor="window" strokeweight=".5pt">
                <v:textbox>
                  <w:txbxContent>
                    <w:p w14:paraId="2F9EA0EC" w14:textId="7D2F742F" w:rsidR="007C1BC7" w:rsidRPr="00133488" w:rsidRDefault="00417482" w:rsidP="007C1BC7">
                      <w:pPr>
                        <w:rPr>
                          <w:b/>
                          <w:color w:val="FF0000"/>
                          <w:sz w:val="21"/>
                          <w:szCs w:val="21"/>
                        </w:rPr>
                      </w:pPr>
                      <w:r w:rsidRPr="00133488">
                        <w:rPr>
                          <w:b/>
                          <w:color w:val="FF0000"/>
                          <w:sz w:val="21"/>
                          <w:lang w:bidi="en-US"/>
                        </w:rPr>
                        <w:t>Notes</w:t>
                      </w:r>
                    </w:p>
                    <w:p w14:paraId="00185B23" w14:textId="50C7640C" w:rsidR="007C1BC7" w:rsidRPr="00133488" w:rsidRDefault="007C1BC7" w:rsidP="007C1BC7">
                      <w:pPr>
                        <w:rPr>
                          <w:b/>
                          <w:color w:val="FF0000"/>
                          <w:sz w:val="21"/>
                          <w:szCs w:val="21"/>
                        </w:rPr>
                      </w:pPr>
                      <w:r w:rsidRPr="00133488">
                        <w:rPr>
                          <w:b/>
                          <w:color w:val="FF0000"/>
                          <w:sz w:val="21"/>
                          <w:lang w:bidi="en-US"/>
                        </w:rPr>
                        <w:t>The attach</w:t>
                      </w:r>
                      <w:r w:rsidR="004625A0" w:rsidRPr="00133488">
                        <w:rPr>
                          <w:b/>
                          <w:color w:val="FF0000"/>
                          <w:sz w:val="21"/>
                          <w:lang w:bidi="en-US"/>
                        </w:rPr>
                        <w:t>ment</w:t>
                      </w:r>
                      <w:r w:rsidRPr="00133488">
                        <w:rPr>
                          <w:b/>
                          <w:color w:val="FF0000"/>
                          <w:sz w:val="21"/>
                          <w:lang w:bidi="en-US"/>
                        </w:rPr>
                        <w:t xml:space="preserve"> may be a </w:t>
                      </w:r>
                      <w:r w:rsidR="008C42AB">
                        <w:rPr>
                          <w:b/>
                          <w:color w:val="FF0000"/>
                          <w:sz w:val="21"/>
                          <w:lang w:bidi="en-US"/>
                        </w:rPr>
                        <w:t>“</w:t>
                      </w:r>
                      <w:r w:rsidR="008C42AB" w:rsidRPr="008C42AB">
                        <w:rPr>
                          <w:b/>
                          <w:color w:val="FF0000"/>
                          <w:sz w:val="21"/>
                          <w:lang w:bidi="en-US"/>
                        </w:rPr>
                        <w:t>Document describing the status of persons with specified relationships (parent company, etc., subsidiaries, etc., and holding companies</w:t>
                      </w:r>
                      <w:r w:rsidR="00133488" w:rsidRPr="008C42AB">
                        <w:rPr>
                          <w:b/>
                          <w:color w:val="FF0000"/>
                          <w:sz w:val="21"/>
                          <w:lang w:bidi="en-US"/>
                        </w:rPr>
                        <w:t>)</w:t>
                      </w:r>
                      <w:r w:rsidR="00133488">
                        <w:rPr>
                          <w:b/>
                          <w:color w:val="FF0000"/>
                          <w:sz w:val="21"/>
                          <w:lang w:bidi="en-US"/>
                        </w:rPr>
                        <w:t>”</w:t>
                      </w:r>
                      <w:r w:rsidR="00133488" w:rsidRPr="00133488">
                        <w:rPr>
                          <w:b/>
                          <w:color w:val="FF0000"/>
                          <w:sz w:val="21"/>
                          <w:lang w:bidi="en-US"/>
                        </w:rPr>
                        <w:t xml:space="preserve"> submitted</w:t>
                      </w:r>
                      <w:r w:rsidRPr="00133488">
                        <w:rPr>
                          <w:b/>
                          <w:color w:val="FF0000"/>
                          <w:sz w:val="21"/>
                          <w:lang w:bidi="en-US"/>
                        </w:rPr>
                        <w:t xml:space="preserve"> at the time of the deemed registration </w:t>
                      </w:r>
                      <w:r w:rsidR="008C42AB">
                        <w:rPr>
                          <w:b/>
                          <w:color w:val="FF0000"/>
                          <w:sz w:val="21"/>
                          <w:lang w:bidi="en-US"/>
                        </w:rPr>
                        <w:t>application</w:t>
                      </w:r>
                      <w:r w:rsidR="008C42AB">
                        <w:rPr>
                          <w:rFonts w:hint="eastAsia"/>
                          <w:b/>
                          <w:color w:val="FF0000"/>
                          <w:sz w:val="21"/>
                          <w:lang w:bidi="en-US"/>
                        </w:rPr>
                        <w:t xml:space="preserve"> </w:t>
                      </w:r>
                      <w:r w:rsidRPr="00133488">
                        <w:rPr>
                          <w:b/>
                          <w:color w:val="FF0000"/>
                          <w:sz w:val="21"/>
                          <w:lang w:bidi="en-US"/>
                        </w:rPr>
                        <w:t xml:space="preserve">or </w:t>
                      </w:r>
                      <w:r w:rsidR="008C42AB">
                        <w:rPr>
                          <w:b/>
                          <w:color w:val="FF0000"/>
                          <w:sz w:val="21"/>
                          <w:lang w:bidi="en-US"/>
                        </w:rPr>
                        <w:t xml:space="preserve">initial registration </w:t>
                      </w:r>
                      <w:r w:rsidRPr="00133488">
                        <w:rPr>
                          <w:b/>
                          <w:color w:val="FF0000"/>
                          <w:sz w:val="21"/>
                          <w:lang w:bidi="en-US"/>
                        </w:rPr>
                        <w:t>application, but the reasons for having fallen or having ceased to fall must be stated.</w:t>
                      </w:r>
                    </w:p>
                  </w:txbxContent>
                </v:textbox>
                <w10:wrap anchorx="margin"/>
              </v:shape>
            </w:pict>
          </mc:Fallback>
        </mc:AlternateContent>
      </w:r>
    </w:p>
    <w:sectPr w:rsidR="00171755" w:rsidRPr="008B3FB9">
      <w:headerReference w:type="default" r:id="rId11"/>
      <w:pgSz w:w="11906" w:h="16838" w:code="9"/>
      <w:pgMar w:top="1985" w:right="1418" w:bottom="1418"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2D361" w14:textId="77777777" w:rsidR="00EB363B" w:rsidRDefault="00EB363B">
      <w:r>
        <w:separator/>
      </w:r>
    </w:p>
  </w:endnote>
  <w:endnote w:type="continuationSeparator" w:id="0">
    <w:p w14:paraId="1EFCD9CC" w14:textId="77777777" w:rsidR="00EB363B" w:rsidRDefault="00EB363B">
      <w:r>
        <w:continuationSeparator/>
      </w:r>
    </w:p>
  </w:endnote>
  <w:endnote w:type="continuationNotice" w:id="1">
    <w:p w14:paraId="34744C0B" w14:textId="77777777" w:rsidR="00403AF5" w:rsidRDefault="00403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oolBoran">
    <w:altName w:val="Leelawadee UI"/>
    <w:charset w:val="00"/>
    <w:family w:val="swiss"/>
    <w:pitch w:val="variable"/>
    <w:sig w:usb0="80000003" w:usb1="00000000" w:usb2="0001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aunPenh">
    <w:altName w:val="Leelawadee UI Semilight"/>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A84E4" w14:textId="77777777" w:rsidR="00EB363B" w:rsidRDefault="00EB363B">
      <w:r>
        <w:separator/>
      </w:r>
    </w:p>
  </w:footnote>
  <w:footnote w:type="continuationSeparator" w:id="0">
    <w:p w14:paraId="70D4B129" w14:textId="77777777" w:rsidR="00EB363B" w:rsidRDefault="00EB363B">
      <w:r>
        <w:continuationSeparator/>
      </w:r>
    </w:p>
  </w:footnote>
  <w:footnote w:type="continuationNotice" w:id="1">
    <w:p w14:paraId="267DBF7D" w14:textId="77777777" w:rsidR="00403AF5" w:rsidRDefault="00403A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C7BE" w14:textId="77777777" w:rsidR="008A32A0" w:rsidRDefault="008A32A0">
    <w:pPr>
      <w:pStyle w:val="a7"/>
      <w:ind w:right="20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A7B96"/>
    <w:multiLevelType w:val="singleLevel"/>
    <w:tmpl w:val="029202EE"/>
    <w:lvl w:ilvl="0">
      <w:start w:val="1"/>
      <w:numFmt w:val="decimalFullWidth"/>
      <w:lvlText w:val="%1．"/>
      <w:legacy w:legacy="1" w:legacySpace="0" w:legacyIndent="465"/>
      <w:lvlJc w:val="left"/>
      <w:pPr>
        <w:ind w:left="465" w:hanging="465"/>
      </w:pPr>
    </w:lvl>
  </w:abstractNum>
  <w:num w:numId="1" w16cid:durableId="1567061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1"/>
  <w:drawingGridVerticalSpacing w:val="17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256"/>
    <w:rsid w:val="000374DF"/>
    <w:rsid w:val="000509E4"/>
    <w:rsid w:val="0006707F"/>
    <w:rsid w:val="000A1BFD"/>
    <w:rsid w:val="000A7710"/>
    <w:rsid w:val="000B4EAE"/>
    <w:rsid w:val="00113FE0"/>
    <w:rsid w:val="00133488"/>
    <w:rsid w:val="00135D09"/>
    <w:rsid w:val="00171755"/>
    <w:rsid w:val="001D582F"/>
    <w:rsid w:val="002656AD"/>
    <w:rsid w:val="00270E9E"/>
    <w:rsid w:val="00291223"/>
    <w:rsid w:val="002E10D4"/>
    <w:rsid w:val="002F034C"/>
    <w:rsid w:val="002F61DC"/>
    <w:rsid w:val="00345EA0"/>
    <w:rsid w:val="003B2684"/>
    <w:rsid w:val="00400607"/>
    <w:rsid w:val="00403AF5"/>
    <w:rsid w:val="00413842"/>
    <w:rsid w:val="00417482"/>
    <w:rsid w:val="00437DF9"/>
    <w:rsid w:val="004418EA"/>
    <w:rsid w:val="00452C90"/>
    <w:rsid w:val="004532D5"/>
    <w:rsid w:val="004625A0"/>
    <w:rsid w:val="004665A5"/>
    <w:rsid w:val="004A308D"/>
    <w:rsid w:val="00506456"/>
    <w:rsid w:val="0050670A"/>
    <w:rsid w:val="00506FED"/>
    <w:rsid w:val="0055685C"/>
    <w:rsid w:val="005A6592"/>
    <w:rsid w:val="005D6130"/>
    <w:rsid w:val="006112E5"/>
    <w:rsid w:val="00695078"/>
    <w:rsid w:val="006F6168"/>
    <w:rsid w:val="00753D3A"/>
    <w:rsid w:val="00774E4C"/>
    <w:rsid w:val="0078172A"/>
    <w:rsid w:val="00783D07"/>
    <w:rsid w:val="007C1BC7"/>
    <w:rsid w:val="00810889"/>
    <w:rsid w:val="008A32A0"/>
    <w:rsid w:val="008B3FB9"/>
    <w:rsid w:val="008C42AB"/>
    <w:rsid w:val="00947BCC"/>
    <w:rsid w:val="00985F5F"/>
    <w:rsid w:val="009F37B4"/>
    <w:rsid w:val="00A84484"/>
    <w:rsid w:val="00B20DAB"/>
    <w:rsid w:val="00B957A0"/>
    <w:rsid w:val="00BC1C6D"/>
    <w:rsid w:val="00BD7795"/>
    <w:rsid w:val="00BD7F02"/>
    <w:rsid w:val="00BE4A74"/>
    <w:rsid w:val="00BE7882"/>
    <w:rsid w:val="00C3113E"/>
    <w:rsid w:val="00C46FD9"/>
    <w:rsid w:val="00C654AA"/>
    <w:rsid w:val="00CD43F0"/>
    <w:rsid w:val="00CE671E"/>
    <w:rsid w:val="00CF15B1"/>
    <w:rsid w:val="00CF241C"/>
    <w:rsid w:val="00D52E6D"/>
    <w:rsid w:val="00D54CBF"/>
    <w:rsid w:val="00D665F5"/>
    <w:rsid w:val="00D93BF0"/>
    <w:rsid w:val="00DB0501"/>
    <w:rsid w:val="00E16893"/>
    <w:rsid w:val="00E44F05"/>
    <w:rsid w:val="00E56D55"/>
    <w:rsid w:val="00E6199C"/>
    <w:rsid w:val="00E946EE"/>
    <w:rsid w:val="00EB363B"/>
    <w:rsid w:val="00ED6A0E"/>
    <w:rsid w:val="00EF5969"/>
    <w:rsid w:val="00F7058F"/>
    <w:rsid w:val="00F732DE"/>
    <w:rsid w:val="00F77833"/>
    <w:rsid w:val="00F80D36"/>
    <w:rsid w:val="00FF4256"/>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9F36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671E"/>
    <w:pPr>
      <w:widowControl w:val="0"/>
      <w:adjustRightInd w:val="0"/>
      <w:jc w:val="both"/>
      <w:textAlignment w:val="baseline"/>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header"/>
    <w:basedOn w:val="a"/>
    <w:pPr>
      <w:tabs>
        <w:tab w:val="center" w:pos="4252"/>
        <w:tab w:val="right" w:pos="8504"/>
      </w:tabs>
    </w:pPr>
  </w:style>
  <w:style w:type="paragraph" w:styleId="a8">
    <w:name w:val="footer"/>
    <w:basedOn w:val="a"/>
    <w:pPr>
      <w:tabs>
        <w:tab w:val="center" w:pos="4252"/>
        <w:tab w:val="right" w:pos="8504"/>
      </w:tabs>
    </w:pPr>
  </w:style>
  <w:style w:type="character" w:customStyle="1" w:styleId="a6">
    <w:name w:val="結語 (文字)"/>
    <w:basedOn w:val="a0"/>
    <w:link w:val="a5"/>
    <w:rsid w:val="00CE671E"/>
    <w:rPr>
      <w:kern w:val="2"/>
      <w:sz w:val="24"/>
      <w:szCs w:val="24"/>
    </w:rPr>
  </w:style>
  <w:style w:type="character" w:customStyle="1" w:styleId="a4">
    <w:name w:val="記 (文字)"/>
    <w:basedOn w:val="a0"/>
    <w:link w:val="a3"/>
    <w:rsid w:val="00CE671E"/>
    <w:rPr>
      <w:kern w:val="2"/>
      <w:sz w:val="24"/>
      <w:szCs w:val="24"/>
    </w:rPr>
  </w:style>
  <w:style w:type="paragraph" w:styleId="a9">
    <w:name w:val="Revision"/>
    <w:hidden/>
    <w:uiPriority w:val="99"/>
    <w:semiHidden/>
    <w:rsid w:val="004625A0"/>
    <w:rPr>
      <w:kern w:val="2"/>
      <w:sz w:val="24"/>
      <w:szCs w:val="24"/>
    </w:rPr>
  </w:style>
  <w:style w:type="paragraph" w:styleId="aa">
    <w:name w:val="Balloon Text"/>
    <w:basedOn w:val="a"/>
    <w:link w:val="ab"/>
    <w:rsid w:val="008C42AB"/>
    <w:rPr>
      <w:rFonts w:asciiTheme="majorHAnsi" w:eastAsiaTheme="majorEastAsia" w:hAnsiTheme="majorHAnsi" w:cstheme="majorBidi"/>
      <w:sz w:val="18"/>
      <w:szCs w:val="18"/>
    </w:rPr>
  </w:style>
  <w:style w:type="character" w:customStyle="1" w:styleId="ab">
    <w:name w:val="吹き出し (文字)"/>
    <w:basedOn w:val="a0"/>
    <w:link w:val="aa"/>
    <w:rsid w:val="008C42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58264">
      <w:bodyDiv w:val="1"/>
      <w:marLeft w:val="0"/>
      <w:marRight w:val="0"/>
      <w:marTop w:val="0"/>
      <w:marBottom w:val="0"/>
      <w:divBdr>
        <w:top w:val="none" w:sz="0" w:space="0" w:color="auto"/>
        <w:left w:val="none" w:sz="0" w:space="0" w:color="auto"/>
        <w:bottom w:val="none" w:sz="0" w:space="0" w:color="auto"/>
        <w:right w:val="none" w:sz="0" w:space="0" w:color="auto"/>
      </w:divBdr>
    </w:div>
    <w:div w:id="417286578">
      <w:bodyDiv w:val="1"/>
      <w:marLeft w:val="0"/>
      <w:marRight w:val="0"/>
      <w:marTop w:val="0"/>
      <w:marBottom w:val="0"/>
      <w:divBdr>
        <w:top w:val="none" w:sz="0" w:space="0" w:color="auto"/>
        <w:left w:val="none" w:sz="0" w:space="0" w:color="auto"/>
        <w:bottom w:val="none" w:sz="0" w:space="0" w:color="auto"/>
        <w:right w:val="none" w:sz="0" w:space="0" w:color="auto"/>
      </w:divBdr>
    </w:div>
    <w:div w:id="151237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a78024-8a15-4ba0-8b57-a0ae935bef9c">
      <Terms xmlns="http://schemas.microsoft.com/office/infopath/2007/PartnerControls"/>
    </lcf76f155ced4ddcb4097134ff3c332f>
    <TaxCatchAll xmlns="28c1ad27-29be-4766-97bd-189060d00a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84266850B8AC468599ECE6D51F466C" ma:contentTypeVersion="12" ma:contentTypeDescription="新しいドキュメントを作成します。" ma:contentTypeScope="" ma:versionID="663b9c9622b6d063bb5ab5747cdf5beb">
  <xsd:schema xmlns:xsd="http://www.w3.org/2001/XMLSchema" xmlns:xs="http://www.w3.org/2001/XMLSchema" xmlns:p="http://schemas.microsoft.com/office/2006/metadata/properties" xmlns:ns2="cea78024-8a15-4ba0-8b57-a0ae935bef9c" xmlns:ns3="28c1ad27-29be-4766-97bd-189060d00a81" targetNamespace="http://schemas.microsoft.com/office/2006/metadata/properties" ma:root="true" ma:fieldsID="e76574d6e047efac406ac79b0c6ce360" ns2:_="" ns3:_="">
    <xsd:import namespace="cea78024-8a15-4ba0-8b57-a0ae935bef9c"/>
    <xsd:import namespace="28c1ad27-29be-4766-97bd-189060d00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78024-8a15-4ba0-8b57-a0ae935be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1ad27-29be-4766-97bd-189060d00a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1d4fb8f-c2dc-4ea7-bdf3-c8f404f87644}" ma:internalName="TaxCatchAll" ma:showField="CatchAllData" ma:web="28c1ad27-29be-4766-97bd-189060d0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76379-CA56-498F-B66C-07FA1579A5C4}">
  <ds:schemaRefs>
    <ds:schemaRef ds:uri="http://purl.org/dc/dcmitype/"/>
    <ds:schemaRef ds:uri="http://purl.org/dc/terms/"/>
    <ds:schemaRef ds:uri="cea78024-8a15-4ba0-8b57-a0ae935bef9c"/>
    <ds:schemaRef ds:uri="28c1ad27-29be-4766-97bd-189060d00a81"/>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5628F4E5-CCD5-4C4C-8566-A3737CC89EF0}">
  <ds:schemaRefs>
    <ds:schemaRef ds:uri="http://schemas.microsoft.com/sharepoint/v3/contenttype/forms"/>
  </ds:schemaRefs>
</ds:datastoreItem>
</file>

<file path=customXml/itemProps3.xml><?xml version="1.0" encoding="utf-8"?>
<ds:datastoreItem xmlns:ds="http://schemas.openxmlformats.org/officeDocument/2006/customXml" ds:itemID="{2CAEC477-FC4E-48BE-9030-376CC5327240}">
  <ds:schemaRefs>
    <ds:schemaRef ds:uri="http://schemas.openxmlformats.org/officeDocument/2006/bibliography"/>
  </ds:schemaRefs>
</ds:datastoreItem>
</file>

<file path=customXml/itemProps4.xml><?xml version="1.0" encoding="utf-8"?>
<ds:datastoreItem xmlns:ds="http://schemas.openxmlformats.org/officeDocument/2006/customXml" ds:itemID="{1CC00670-A655-4867-B1DA-8EDB6BC99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78024-8a15-4ba0-8b57-a0ae935bef9c"/>
    <ds:schemaRef ds:uri="28c1ad27-29be-4766-97bd-189060d0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878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2024-11-29T04:28:00Z</dcterms:created>
  <dcterms:modified xsi:type="dcterms:W3CDTF">2025-01-29T07:20:00Z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0x010100F284266850B8AC468599ECE6D51F466C</vt:lpwstr>
  </property>
  <property fmtid="{D5CDD505-2E9C-101B-9397-08002B2CF9AE}" pid="3" name="MediaServiceImageTags">
    <vt:lpwstr/>
  </property>
</Properties>
</file>