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91D78" w:rsidRDefault="00591D78" w:rsidP="00591D7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91D78" w:rsidRDefault="00BB6331" w:rsidP="00BB6331">
      <w:pPr>
        <w:rPr>
          <w:rFonts w:hint="eastAsia"/>
        </w:rPr>
      </w:pPr>
    </w:p>
    <w:p w:rsidR="00EF639B" w:rsidRDefault="00EF639B" w:rsidP="00EF639B">
      <w:pPr>
        <w:rPr>
          <w:rFonts w:hint="eastAsia"/>
        </w:rPr>
      </w:pPr>
      <w:r>
        <w:rPr>
          <w:rFonts w:hint="eastAsia"/>
        </w:rPr>
        <w:t>（金銭又は有価証券の貸付け等の禁止）</w:t>
      </w:r>
      <w:r>
        <w:rPr>
          <w:rFonts w:hint="eastAsia"/>
        </w:rPr>
        <w:t xml:space="preserve"> </w:t>
      </w:r>
    </w:p>
    <w:p w:rsidR="00BB6331" w:rsidRDefault="00EF639B" w:rsidP="00EC41F0">
      <w:pPr>
        <w:ind w:left="178" w:hangingChars="85" w:hanging="178"/>
        <w:rPr>
          <w:rFonts w:hint="eastAsia"/>
        </w:rPr>
      </w:pPr>
      <w:r>
        <w:rPr>
          <w:rFonts w:hint="eastAsia"/>
        </w:rPr>
        <w:t>第四十二条の六　金融商品取引業者等は、その行う投資運用業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311D">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A311D">
        <w:rPr>
          <w:rFonts w:hint="eastAsia"/>
        </w:rPr>
        <w:t>（改正なし）</w:t>
      </w:r>
    </w:p>
    <w:p w:rsidR="005A311D" w:rsidRDefault="005A311D" w:rsidP="005A31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41F0">
        <w:rPr>
          <w:rFonts w:hint="eastAsia"/>
        </w:rPr>
        <w:tab/>
      </w:r>
      <w:r w:rsidR="00EC41F0">
        <w:rPr>
          <w:rFonts w:hint="eastAsia"/>
        </w:rPr>
        <w:t>（改正なし）</w:t>
      </w:r>
    </w:p>
    <w:p w:rsidR="002271EC" w:rsidRDefault="00BB6331" w:rsidP="002271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71EC" w:rsidRDefault="002271EC" w:rsidP="002271EC"/>
    <w:p w:rsidR="002271EC" w:rsidRDefault="002271EC" w:rsidP="002271EC">
      <w:r>
        <w:rPr>
          <w:rFonts w:hint="eastAsia"/>
        </w:rPr>
        <w:t>（改正後）</w:t>
      </w:r>
    </w:p>
    <w:p w:rsidR="002271EC" w:rsidRDefault="002271EC" w:rsidP="002271EC">
      <w:pPr>
        <w:rPr>
          <w:rFonts w:hint="eastAsia"/>
        </w:rPr>
      </w:pPr>
      <w:r>
        <w:rPr>
          <w:rFonts w:hint="eastAsia"/>
        </w:rPr>
        <w:t>（金銭又は有価証券の貸付け等の禁止）</w:t>
      </w:r>
    </w:p>
    <w:p w:rsidR="002271EC" w:rsidRDefault="002271EC" w:rsidP="002271EC">
      <w:pPr>
        <w:ind w:left="178" w:hangingChars="85" w:hanging="178"/>
        <w:rPr>
          <w:rFonts w:hint="eastAsia"/>
        </w:rPr>
      </w:pPr>
      <w:r>
        <w:rPr>
          <w:rFonts w:hint="eastAsia"/>
        </w:rPr>
        <w:t>第四十二条の六　金融商品取引業者等は、その行う投資運用業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2271EC" w:rsidRPr="002271EC" w:rsidRDefault="002271EC" w:rsidP="002271EC">
      <w:pPr>
        <w:ind w:left="178" w:hangingChars="85" w:hanging="178"/>
      </w:pPr>
    </w:p>
    <w:p w:rsidR="002271EC" w:rsidRDefault="002271EC" w:rsidP="002271EC">
      <w:pPr>
        <w:ind w:left="178" w:hangingChars="85" w:hanging="178"/>
      </w:pPr>
      <w:r>
        <w:rPr>
          <w:rFonts w:hint="eastAsia"/>
        </w:rPr>
        <w:t>（改正前）</w:t>
      </w:r>
    </w:p>
    <w:p w:rsidR="002271EC" w:rsidRDefault="002271EC" w:rsidP="002271EC">
      <w:pPr>
        <w:rPr>
          <w:u w:val="single" w:color="FF0000"/>
        </w:rPr>
      </w:pPr>
      <w:r>
        <w:rPr>
          <w:rFonts w:hint="eastAsia"/>
          <w:u w:val="single" w:color="FF0000"/>
        </w:rPr>
        <w:t>（新設）</w:t>
      </w:r>
    </w:p>
    <w:p w:rsidR="002271EC" w:rsidRDefault="002271EC" w:rsidP="002271EC"/>
    <w:p w:rsidR="00BB6331" w:rsidRPr="002271EC" w:rsidRDefault="00BB6331" w:rsidP="002271EC"/>
    <w:sectPr w:rsidR="00BB6331" w:rsidRPr="002271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4D2" w:rsidRDefault="008374D2">
      <w:r>
        <w:separator/>
      </w:r>
    </w:p>
  </w:endnote>
  <w:endnote w:type="continuationSeparator" w:id="0">
    <w:p w:rsidR="008374D2" w:rsidRDefault="00837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2DE6">
      <w:rPr>
        <w:rStyle w:val="a4"/>
        <w:noProof/>
      </w:rPr>
      <w:t>1</w:t>
    </w:r>
    <w:r>
      <w:rPr>
        <w:rStyle w:val="a4"/>
      </w:rPr>
      <w:fldChar w:fldCharType="end"/>
    </w:r>
  </w:p>
  <w:p w:rsidR="00BB6331" w:rsidRDefault="00EC41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4D2" w:rsidRDefault="008374D2">
      <w:r>
        <w:separator/>
      </w:r>
    </w:p>
  </w:footnote>
  <w:footnote w:type="continuationSeparator" w:id="0">
    <w:p w:rsidR="008374D2" w:rsidRDefault="008374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271EC"/>
    <w:rsid w:val="00426507"/>
    <w:rsid w:val="004D5135"/>
    <w:rsid w:val="00591D78"/>
    <w:rsid w:val="005A311D"/>
    <w:rsid w:val="008374D2"/>
    <w:rsid w:val="009101BC"/>
    <w:rsid w:val="00AC2DE6"/>
    <w:rsid w:val="00BB6331"/>
    <w:rsid w:val="00EC41F0"/>
    <w:rsid w:val="00EF639B"/>
    <w:rsid w:val="00F62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41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425242">
      <w:bodyDiv w:val="1"/>
      <w:marLeft w:val="0"/>
      <w:marRight w:val="0"/>
      <w:marTop w:val="0"/>
      <w:marBottom w:val="0"/>
      <w:divBdr>
        <w:top w:val="none" w:sz="0" w:space="0" w:color="auto"/>
        <w:left w:val="none" w:sz="0" w:space="0" w:color="auto"/>
        <w:bottom w:val="none" w:sz="0" w:space="0" w:color="auto"/>
        <w:right w:val="none" w:sz="0" w:space="0" w:color="auto"/>
      </w:divBdr>
    </w:div>
    <w:div w:id="9968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金融商品取引法第42条の6</vt:lpstr>
      <vt:lpstr>金融商品取引法第42条の6</vt:lpstr>
    </vt:vector>
  </TitlesOfParts>
  <Manager/>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金融商品取引法第42条の6</dc:title>
  <dc:subject/>
  <dc:creator/>
  <cp:keywords/>
  <dc:description/>
  <cp:lastModifiedBy/>
  <cp:revision>1</cp:revision>
  <dcterms:created xsi:type="dcterms:W3CDTF">2024-09-04T04:38:00Z</dcterms:created>
  <dcterms:modified xsi:type="dcterms:W3CDTF">2024-09-04T04:38:00Z</dcterms:modified>
</cp:coreProperties>
</file>