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02250" w:rsidRDefault="00202250" w:rsidP="0020225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02250" w:rsidRDefault="00BB6331" w:rsidP="00BB6331">
      <w:pPr>
        <w:rPr>
          <w:rFonts w:hint="eastAsia"/>
        </w:rPr>
      </w:pPr>
    </w:p>
    <w:p w:rsidR="002B78A4" w:rsidRDefault="002B78A4" w:rsidP="002B78A4">
      <w:pPr>
        <w:rPr>
          <w:rFonts w:hint="eastAsia"/>
        </w:rPr>
      </w:pPr>
      <w:r>
        <w:rPr>
          <w:rFonts w:hint="eastAsia"/>
        </w:rPr>
        <w:t>（登録取消し等の命令）</w:t>
      </w:r>
    </w:p>
    <w:p w:rsidR="002B78A4" w:rsidRDefault="002B78A4" w:rsidP="00D5332D">
      <w:pPr>
        <w:ind w:left="178" w:hangingChars="85" w:hanging="178"/>
        <w:rPr>
          <w:rFonts w:hint="eastAsia"/>
        </w:rPr>
      </w:pPr>
      <w:r>
        <w:rPr>
          <w:rFonts w:hint="eastAsia"/>
        </w:rPr>
        <w:t>第六十七条の十五　内閣総理大臣は、認可協会が第六十七条の十二第一号に係る同条に規定する規則に違反して第六十七条の十一第一項の規定による有価証券の登録又はその取消しを行おうとする場合又は行つた場合には、当該認可協会に対し、当該登録を行つた有価証券の登録の取消し又は当該登録の取消しを行つた有価証券の再登録その他当該違反を是正するために必要な措置をとることを命ずることができる。この場合においては、行政手続法第十三条第一項の規定による意見陳述のための手続の区分にかかわらず、聴聞を行わなければならない。</w:t>
      </w:r>
    </w:p>
    <w:p w:rsidR="00BB6331" w:rsidRDefault="002B78A4" w:rsidP="00D5332D">
      <w:pPr>
        <w:ind w:left="178" w:hangingChars="85" w:hanging="178"/>
        <w:rPr>
          <w:rFonts w:hint="eastAsia"/>
        </w:rPr>
      </w:pPr>
      <w:r>
        <w:rPr>
          <w:rFonts w:hint="eastAsia"/>
        </w:rPr>
        <w:t>２　前項の規定による処分に係る聴聞において行政手続法第十五条第一項の通知があつた場合における同法第三章第二節の規定の適用については、当該有価証券の発行者は、同項の通知を受けた者とみなす。</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40BE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40BEA">
        <w:tab/>
      </w:r>
      <w:r w:rsidR="00540BE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40BE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40BE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40BE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40BE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40BE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40BEA">
        <w:rPr>
          <w:rFonts w:hint="eastAsia"/>
        </w:rPr>
        <w:t>（改正なし）</w:t>
      </w:r>
    </w:p>
    <w:p w:rsidR="00540BEA" w:rsidRDefault="00540BEA" w:rsidP="00540BE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5332D">
        <w:tab/>
      </w:r>
      <w:r w:rsidR="00D5332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5332D" w:rsidRDefault="00D5332D" w:rsidP="00D5332D"/>
    <w:p w:rsidR="00D5332D" w:rsidRDefault="00D5332D" w:rsidP="00D5332D">
      <w:r>
        <w:rPr>
          <w:rFonts w:hint="eastAsia"/>
        </w:rPr>
        <w:t>（改正後）</w:t>
      </w:r>
    </w:p>
    <w:p w:rsidR="00D5332D" w:rsidRPr="00197C63" w:rsidRDefault="00D5332D" w:rsidP="00D5332D">
      <w:pPr>
        <w:rPr>
          <w:rFonts w:hint="eastAsia"/>
          <w:u w:val="single" w:color="FF0000"/>
        </w:rPr>
      </w:pPr>
      <w:r w:rsidRPr="00197C63">
        <w:rPr>
          <w:rFonts w:hint="eastAsia"/>
          <w:u w:val="single" w:color="FF0000"/>
        </w:rPr>
        <w:t>（登録取消し等の命令）</w:t>
      </w:r>
    </w:p>
    <w:p w:rsidR="00D5332D" w:rsidRPr="00197C63" w:rsidRDefault="00D5332D" w:rsidP="00D5332D">
      <w:pPr>
        <w:ind w:left="178" w:hangingChars="85" w:hanging="178"/>
        <w:rPr>
          <w:rFonts w:hint="eastAsia"/>
          <w:u w:color="FF0000"/>
        </w:rPr>
      </w:pPr>
      <w:r w:rsidRPr="00197C63">
        <w:rPr>
          <w:rFonts w:hint="eastAsia"/>
          <w:u w:val="single" w:color="FF0000"/>
        </w:rPr>
        <w:t>第六十七条の十五</w:t>
      </w:r>
      <w:r w:rsidRPr="00197C63">
        <w:rPr>
          <w:rFonts w:hint="eastAsia"/>
          <w:u w:color="FF0000"/>
        </w:rPr>
        <w:t xml:space="preserve">　内閣総理大臣は、</w:t>
      </w:r>
      <w:r w:rsidRPr="00197C63">
        <w:rPr>
          <w:rFonts w:hint="eastAsia"/>
          <w:u w:val="single" w:color="FF0000"/>
        </w:rPr>
        <w:t>認可協会</w:t>
      </w:r>
      <w:r w:rsidRPr="00197C63">
        <w:rPr>
          <w:rFonts w:hint="eastAsia"/>
          <w:u w:color="FF0000"/>
        </w:rPr>
        <w:t>が</w:t>
      </w:r>
      <w:r w:rsidRPr="00197C63">
        <w:rPr>
          <w:rFonts w:hint="eastAsia"/>
          <w:u w:val="single" w:color="FF0000"/>
        </w:rPr>
        <w:t>第六十七条の十二第一号</w:t>
      </w:r>
      <w:r w:rsidRPr="00197C63">
        <w:rPr>
          <w:rFonts w:hint="eastAsia"/>
          <w:u w:color="FF0000"/>
        </w:rPr>
        <w:t>に係る同条に規定する規則に違反して</w:t>
      </w:r>
      <w:r w:rsidRPr="00197C63">
        <w:rPr>
          <w:rFonts w:hint="eastAsia"/>
          <w:u w:val="single" w:color="FF0000"/>
        </w:rPr>
        <w:t>第六十七条の十一第一項</w:t>
      </w:r>
      <w:r w:rsidRPr="00197C63">
        <w:rPr>
          <w:rFonts w:hint="eastAsia"/>
          <w:u w:color="FF0000"/>
        </w:rPr>
        <w:t>の規定による有価証券の登録又はその取消しを行おうとする場合又は行つた場合には、当該</w:t>
      </w:r>
      <w:r w:rsidRPr="00197C63">
        <w:rPr>
          <w:rFonts w:hint="eastAsia"/>
          <w:u w:val="single" w:color="FF0000"/>
        </w:rPr>
        <w:t>認可協会</w:t>
      </w:r>
      <w:r w:rsidRPr="00197C63">
        <w:rPr>
          <w:rFonts w:hint="eastAsia"/>
          <w:u w:color="FF0000"/>
        </w:rPr>
        <w:t>に対し、当該登録を行つた有価証券の登録の取消し又は当該登録の取消しを行つた有価証券の再登録その他当該違反を是正するために必要な措置をとることを命ずることができる。この場合においては、行</w:t>
      </w:r>
      <w:r w:rsidRPr="00197C63">
        <w:rPr>
          <w:rFonts w:hint="eastAsia"/>
          <w:u w:color="FF0000"/>
        </w:rPr>
        <w:lastRenderedPageBreak/>
        <w:t>政手続法第十三条第一項の規定による意見陳述のための手続の区分にかかわらず、聴聞を行わなければならない。</w:t>
      </w:r>
    </w:p>
    <w:p w:rsidR="00D5332D" w:rsidRPr="00197C63" w:rsidRDefault="00D5332D" w:rsidP="00D5332D">
      <w:pPr>
        <w:ind w:left="178" w:hangingChars="85" w:hanging="178"/>
        <w:rPr>
          <w:rFonts w:hint="eastAsia"/>
          <w:u w:color="FF0000"/>
        </w:rPr>
      </w:pPr>
      <w:r w:rsidRPr="00197C63">
        <w:rPr>
          <w:rFonts w:hint="eastAsia"/>
          <w:u w:val="single" w:color="FF0000"/>
        </w:rPr>
        <w:t>２</w:t>
      </w:r>
      <w:r w:rsidRPr="00197C63">
        <w:rPr>
          <w:rFonts w:hint="eastAsia"/>
          <w:u w:color="FF0000"/>
        </w:rPr>
        <w:t xml:space="preserve">　前項の規定による処分に係る聴聞において行政手続法第十五条第一項の通知があつた場合における同法第三章第二節の規定の適用については、当該有価証券の発行者は、同項の通知を受けた者とみなす。</w:t>
      </w:r>
    </w:p>
    <w:p w:rsidR="00D5332D" w:rsidRPr="00197C63" w:rsidRDefault="00D5332D" w:rsidP="00D5332D">
      <w:pPr>
        <w:ind w:left="178" w:hangingChars="85" w:hanging="178"/>
        <w:rPr>
          <w:u w:color="FF0000"/>
        </w:rPr>
      </w:pPr>
    </w:p>
    <w:p w:rsidR="00D5332D" w:rsidRPr="00197C63" w:rsidRDefault="00D5332D" w:rsidP="00D5332D">
      <w:pPr>
        <w:ind w:left="178" w:hangingChars="85" w:hanging="178"/>
        <w:rPr>
          <w:u w:color="FF0000"/>
        </w:rPr>
      </w:pPr>
      <w:r w:rsidRPr="00197C63">
        <w:rPr>
          <w:rFonts w:hint="eastAsia"/>
          <w:u w:color="FF0000"/>
        </w:rPr>
        <w:t>（改正前）</w:t>
      </w:r>
    </w:p>
    <w:p w:rsidR="00D5332D" w:rsidRPr="00197C63" w:rsidRDefault="00D5332D" w:rsidP="00D5332D">
      <w:pPr>
        <w:rPr>
          <w:u w:val="single" w:color="FF0000"/>
        </w:rPr>
      </w:pPr>
      <w:r w:rsidRPr="00197C63">
        <w:rPr>
          <w:rFonts w:hint="eastAsia"/>
          <w:u w:val="single" w:color="FF0000"/>
        </w:rPr>
        <w:t>（新設）</w:t>
      </w:r>
    </w:p>
    <w:p w:rsidR="00D5332D" w:rsidRPr="00197C63" w:rsidRDefault="00D5332D" w:rsidP="00D5332D">
      <w:pPr>
        <w:ind w:left="178" w:hangingChars="85" w:hanging="178"/>
        <w:rPr>
          <w:rFonts w:hint="eastAsia"/>
          <w:u w:color="FF0000"/>
        </w:rPr>
      </w:pPr>
      <w:r w:rsidRPr="00197C63">
        <w:rPr>
          <w:rFonts w:hint="eastAsia"/>
          <w:u w:val="single" w:color="FF0000"/>
        </w:rPr>
        <w:t>第七十八条の二</w:t>
      </w:r>
      <w:r w:rsidRPr="00197C63">
        <w:rPr>
          <w:rFonts w:hint="eastAsia"/>
          <w:u w:color="FF0000"/>
        </w:rPr>
        <w:t xml:space="preserve">　内閣総理大臣は、</w:t>
      </w:r>
      <w:r w:rsidRPr="00197C63">
        <w:rPr>
          <w:rFonts w:hint="eastAsia"/>
          <w:u w:val="single" w:color="FF0000"/>
        </w:rPr>
        <w:t>協会</w:t>
      </w:r>
      <w:r w:rsidRPr="00197C63">
        <w:rPr>
          <w:rFonts w:hint="eastAsia"/>
          <w:u w:color="FF0000"/>
        </w:rPr>
        <w:t>が</w:t>
      </w:r>
      <w:r w:rsidRPr="00197C63">
        <w:rPr>
          <w:rFonts w:hint="eastAsia"/>
          <w:u w:val="single" w:color="FF0000"/>
        </w:rPr>
        <w:t>第七十六条第一号</w:t>
      </w:r>
      <w:r w:rsidRPr="00197C63">
        <w:rPr>
          <w:rFonts w:hint="eastAsia"/>
          <w:u w:color="FF0000"/>
        </w:rPr>
        <w:t>に係る同条に規定する規則に違反して</w:t>
      </w:r>
      <w:r w:rsidRPr="00197C63">
        <w:rPr>
          <w:rFonts w:hint="eastAsia"/>
          <w:u w:val="single" w:color="FF0000"/>
        </w:rPr>
        <w:t>第七十五条第一項</w:t>
      </w:r>
      <w:r w:rsidRPr="00197C63">
        <w:rPr>
          <w:rFonts w:hint="eastAsia"/>
          <w:u w:color="FF0000"/>
        </w:rPr>
        <w:t>の規定による有価証券の登録又はその取消しを行おうとする場合又は行つた場合には、当該</w:t>
      </w:r>
      <w:r w:rsidRPr="00197C63">
        <w:rPr>
          <w:rFonts w:hint="eastAsia"/>
          <w:u w:val="single" w:color="FF0000"/>
        </w:rPr>
        <w:t>協会</w:t>
      </w:r>
      <w:r w:rsidRPr="00197C63">
        <w:rPr>
          <w:rFonts w:hint="eastAsia"/>
          <w:u w:color="FF0000"/>
        </w:rPr>
        <w:t>に対し、当該登録を行つた有価証券の登録の取消し又は当該登録の取消しを行つた有価証券の再登録その他当該違反を是正するために必要な措置をとることを命ずることができる。この場合においては、行政手続法第十三条第一項の規定による意見陳述のための手続の区分にかかわらず、聴聞を行わなければならない。</w:t>
      </w:r>
      <w:r w:rsidRPr="00197C63">
        <w:rPr>
          <w:rFonts w:hint="eastAsia"/>
          <w:u w:color="FF0000"/>
        </w:rPr>
        <w:t xml:space="preserve"> </w:t>
      </w:r>
    </w:p>
    <w:p w:rsidR="00D5332D" w:rsidRPr="00197C63" w:rsidRDefault="00197C63" w:rsidP="00D5332D">
      <w:pPr>
        <w:ind w:left="178" w:hangingChars="85" w:hanging="178"/>
        <w:rPr>
          <w:rFonts w:hint="eastAsia"/>
          <w:u w:color="FF0000"/>
        </w:rPr>
      </w:pPr>
      <w:r w:rsidRPr="00197C63">
        <w:rPr>
          <w:rFonts w:hint="eastAsia"/>
          <w:u w:val="single" w:color="FF0000"/>
        </w:rPr>
        <w:t>②</w:t>
      </w:r>
      <w:r w:rsidR="00D5332D" w:rsidRPr="00197C63">
        <w:rPr>
          <w:rFonts w:hint="eastAsia"/>
          <w:u w:color="FF0000"/>
        </w:rPr>
        <w:t xml:space="preserve">　前項の規定による処分に係る聴聞において行政手続法第十五条第一項の通知があつた場合における同法第三章第二節の規定の適用については、当該有価証券の発行者は、同項の通知を受けた者とみなす。</w:t>
      </w:r>
    </w:p>
    <w:p w:rsidR="00D5332D" w:rsidRDefault="00D5332D" w:rsidP="00D5332D"/>
    <w:p w:rsidR="00D5332D" w:rsidRDefault="00D5332D" w:rsidP="00D5332D">
      <w:pPr>
        <w:ind w:left="178" w:hangingChars="85" w:hanging="178"/>
      </w:pP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17</w:t>
      </w:r>
      <w:r w:rsidRPr="00D810AF">
        <w:rPr>
          <w:rFonts w:hint="eastAsia"/>
          <w:u w:color="FF0000"/>
        </w:rPr>
        <w:t>年</w:t>
      </w:r>
      <w:r w:rsidRPr="00D810AF">
        <w:rPr>
          <w:rFonts w:hint="eastAsia"/>
          <w:u w:color="FF0000"/>
        </w:rPr>
        <w:t>10</w:t>
      </w:r>
      <w:r w:rsidRPr="00D810AF">
        <w:rPr>
          <w:rFonts w:hint="eastAsia"/>
          <w:u w:color="FF0000"/>
        </w:rPr>
        <w:t>月</w:t>
      </w:r>
      <w:r w:rsidRPr="00D810AF">
        <w:rPr>
          <w:rFonts w:hint="eastAsia"/>
          <w:u w:color="FF0000"/>
        </w:rPr>
        <w:t>21</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102</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17</w:t>
      </w:r>
      <w:r w:rsidRPr="00D810AF">
        <w:rPr>
          <w:rFonts w:hint="eastAsia"/>
          <w:u w:color="FF0000"/>
        </w:rPr>
        <w:t>年</w:t>
      </w:r>
      <w:r w:rsidRPr="00D810AF">
        <w:rPr>
          <w:rFonts w:hint="eastAsia"/>
          <w:u w:color="FF0000"/>
        </w:rPr>
        <w:t>7</w:t>
      </w:r>
      <w:r w:rsidRPr="00D810AF">
        <w:rPr>
          <w:rFonts w:hint="eastAsia"/>
          <w:u w:color="FF0000"/>
        </w:rPr>
        <w:t>月</w:t>
      </w:r>
      <w:r w:rsidRPr="00D810AF">
        <w:rPr>
          <w:rFonts w:hint="eastAsia"/>
          <w:u w:color="FF0000"/>
        </w:rPr>
        <w:t>26</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87</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17</w:t>
      </w:r>
      <w:r w:rsidRPr="00D810AF">
        <w:rPr>
          <w:rFonts w:hint="eastAsia"/>
          <w:u w:color="FF0000"/>
        </w:rPr>
        <w:t>年</w:t>
      </w:r>
      <w:r w:rsidRPr="00D810AF">
        <w:rPr>
          <w:rFonts w:hint="eastAsia"/>
          <w:u w:color="FF0000"/>
        </w:rPr>
        <w:t>6</w:t>
      </w:r>
      <w:r w:rsidRPr="00D810AF">
        <w:rPr>
          <w:rFonts w:hint="eastAsia"/>
          <w:u w:color="FF0000"/>
        </w:rPr>
        <w:t>月</w:t>
      </w:r>
      <w:r w:rsidRPr="00D810AF">
        <w:rPr>
          <w:rFonts w:hint="eastAsia"/>
          <w:u w:color="FF0000"/>
        </w:rPr>
        <w:t>29</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76</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17</w:t>
      </w:r>
      <w:r w:rsidRPr="00D810AF">
        <w:rPr>
          <w:rFonts w:hint="eastAsia"/>
          <w:u w:color="FF0000"/>
        </w:rPr>
        <w:t>年</w:t>
      </w:r>
      <w:r w:rsidRPr="00D810AF">
        <w:rPr>
          <w:rFonts w:hint="eastAsia"/>
          <w:u w:color="FF0000"/>
        </w:rPr>
        <w:t>5</w:t>
      </w:r>
      <w:r w:rsidRPr="00D810AF">
        <w:rPr>
          <w:rFonts w:hint="eastAsia"/>
          <w:u w:color="FF0000"/>
        </w:rPr>
        <w:t>月</w:t>
      </w:r>
      <w:r w:rsidRPr="00D810AF">
        <w:rPr>
          <w:rFonts w:hint="eastAsia"/>
          <w:u w:color="FF0000"/>
        </w:rPr>
        <w:t>6</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40</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16</w:t>
      </w:r>
      <w:r w:rsidRPr="00D810AF">
        <w:rPr>
          <w:rFonts w:hint="eastAsia"/>
          <w:u w:color="FF0000"/>
        </w:rPr>
        <w:t>年</w:t>
      </w:r>
      <w:r w:rsidRPr="00D810AF">
        <w:rPr>
          <w:rFonts w:hint="eastAsia"/>
          <w:u w:color="FF0000"/>
        </w:rPr>
        <w:t>12</w:t>
      </w:r>
      <w:r w:rsidRPr="00D810AF">
        <w:rPr>
          <w:rFonts w:hint="eastAsia"/>
          <w:u w:color="FF0000"/>
        </w:rPr>
        <w:t>月</w:t>
      </w:r>
      <w:r w:rsidRPr="00D810AF">
        <w:rPr>
          <w:rFonts w:hint="eastAsia"/>
          <w:u w:color="FF0000"/>
        </w:rPr>
        <w:t>10</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165</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16</w:t>
      </w:r>
      <w:r w:rsidRPr="00D810AF">
        <w:rPr>
          <w:rFonts w:hint="eastAsia"/>
          <w:u w:color="FF0000"/>
        </w:rPr>
        <w:t>年</w:t>
      </w:r>
      <w:r w:rsidRPr="00D810AF">
        <w:rPr>
          <w:rFonts w:hint="eastAsia"/>
          <w:u w:color="FF0000"/>
        </w:rPr>
        <w:t>12</w:t>
      </w:r>
      <w:r w:rsidRPr="00D810AF">
        <w:rPr>
          <w:rFonts w:hint="eastAsia"/>
          <w:u w:color="FF0000"/>
        </w:rPr>
        <w:t>月</w:t>
      </w:r>
      <w:r w:rsidRPr="00D810AF">
        <w:rPr>
          <w:rFonts w:hint="eastAsia"/>
          <w:u w:color="FF0000"/>
        </w:rPr>
        <w:t>8</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159</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16</w:t>
      </w:r>
      <w:r w:rsidRPr="00D810AF">
        <w:rPr>
          <w:rFonts w:hint="eastAsia"/>
          <w:u w:color="FF0000"/>
        </w:rPr>
        <w:t>年</w:t>
      </w:r>
      <w:r w:rsidRPr="00D810AF">
        <w:rPr>
          <w:rFonts w:hint="eastAsia"/>
          <w:u w:color="FF0000"/>
        </w:rPr>
        <w:t>12</w:t>
      </w:r>
      <w:r w:rsidRPr="00D810AF">
        <w:rPr>
          <w:rFonts w:hint="eastAsia"/>
          <w:u w:color="FF0000"/>
        </w:rPr>
        <w:t>月</w:t>
      </w:r>
      <w:r w:rsidRPr="00D810AF">
        <w:rPr>
          <w:rFonts w:hint="eastAsia"/>
          <w:u w:color="FF0000"/>
        </w:rPr>
        <w:t>3</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154</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16</w:t>
      </w:r>
      <w:r w:rsidRPr="00D810AF">
        <w:rPr>
          <w:rFonts w:hint="eastAsia"/>
          <w:u w:color="FF0000"/>
        </w:rPr>
        <w:t>年</w:t>
      </w:r>
      <w:r w:rsidRPr="00D810AF">
        <w:rPr>
          <w:rFonts w:hint="eastAsia"/>
          <w:u w:color="FF0000"/>
        </w:rPr>
        <w:t>12</w:t>
      </w:r>
      <w:r w:rsidRPr="00D810AF">
        <w:rPr>
          <w:rFonts w:hint="eastAsia"/>
          <w:u w:color="FF0000"/>
        </w:rPr>
        <w:t>月</w:t>
      </w:r>
      <w:r w:rsidRPr="00D810AF">
        <w:rPr>
          <w:rFonts w:hint="eastAsia"/>
          <w:u w:color="FF0000"/>
        </w:rPr>
        <w:t>1</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147</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16</w:t>
      </w:r>
      <w:r w:rsidRPr="00D810AF">
        <w:rPr>
          <w:rFonts w:hint="eastAsia"/>
          <w:u w:color="FF0000"/>
        </w:rPr>
        <w:t>年</w:t>
      </w:r>
      <w:r w:rsidRPr="00D810AF">
        <w:rPr>
          <w:rFonts w:hint="eastAsia"/>
          <w:u w:color="FF0000"/>
        </w:rPr>
        <w:t>6</w:t>
      </w:r>
      <w:r w:rsidRPr="00D810AF">
        <w:rPr>
          <w:rFonts w:hint="eastAsia"/>
          <w:u w:color="FF0000"/>
        </w:rPr>
        <w:t>月</w:t>
      </w:r>
      <w:r w:rsidRPr="00D810AF">
        <w:rPr>
          <w:rFonts w:hint="eastAsia"/>
          <w:u w:color="FF0000"/>
        </w:rPr>
        <w:t>18</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124</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16</w:t>
      </w:r>
      <w:r w:rsidRPr="00D810AF">
        <w:rPr>
          <w:rFonts w:hint="eastAsia"/>
          <w:u w:color="FF0000"/>
        </w:rPr>
        <w:t>年</w:t>
      </w:r>
      <w:r w:rsidRPr="00D810AF">
        <w:rPr>
          <w:rFonts w:hint="eastAsia"/>
          <w:u w:color="FF0000"/>
        </w:rPr>
        <w:t>6</w:t>
      </w:r>
      <w:r w:rsidRPr="00D810AF">
        <w:rPr>
          <w:rFonts w:hint="eastAsia"/>
          <w:u w:color="FF0000"/>
        </w:rPr>
        <w:t>月</w:t>
      </w:r>
      <w:r w:rsidRPr="00D810AF">
        <w:rPr>
          <w:rFonts w:hint="eastAsia"/>
          <w:u w:color="FF0000"/>
        </w:rPr>
        <w:t>9</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97</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16</w:t>
      </w:r>
      <w:r w:rsidRPr="00D810AF">
        <w:rPr>
          <w:rFonts w:hint="eastAsia"/>
          <w:u w:color="FF0000"/>
        </w:rPr>
        <w:t>年</w:t>
      </w:r>
      <w:r w:rsidRPr="00D810AF">
        <w:rPr>
          <w:rFonts w:hint="eastAsia"/>
          <w:u w:color="FF0000"/>
        </w:rPr>
        <w:t>6</w:t>
      </w:r>
      <w:r w:rsidRPr="00D810AF">
        <w:rPr>
          <w:rFonts w:hint="eastAsia"/>
          <w:u w:color="FF0000"/>
        </w:rPr>
        <w:t>月</w:t>
      </w:r>
      <w:r w:rsidRPr="00D810AF">
        <w:rPr>
          <w:rFonts w:hint="eastAsia"/>
          <w:u w:color="FF0000"/>
        </w:rPr>
        <w:t>9</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88</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16</w:t>
      </w:r>
      <w:r w:rsidRPr="00D810AF">
        <w:rPr>
          <w:rFonts w:hint="eastAsia"/>
          <w:u w:color="FF0000"/>
        </w:rPr>
        <w:t>年</w:t>
      </w:r>
      <w:r w:rsidRPr="00D810AF">
        <w:rPr>
          <w:rFonts w:hint="eastAsia"/>
          <w:u w:color="FF0000"/>
        </w:rPr>
        <w:t>6</w:t>
      </w:r>
      <w:r w:rsidRPr="00D810AF">
        <w:rPr>
          <w:rFonts w:hint="eastAsia"/>
          <w:u w:color="FF0000"/>
        </w:rPr>
        <w:t>月</w:t>
      </w:r>
      <w:r w:rsidRPr="00D810AF">
        <w:rPr>
          <w:rFonts w:hint="eastAsia"/>
          <w:u w:color="FF0000"/>
        </w:rPr>
        <w:t>9</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87</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16</w:t>
      </w:r>
      <w:r w:rsidRPr="00D810AF">
        <w:rPr>
          <w:rFonts w:hint="eastAsia"/>
          <w:u w:color="FF0000"/>
        </w:rPr>
        <w:t>年</w:t>
      </w:r>
      <w:r w:rsidRPr="00D810AF">
        <w:rPr>
          <w:rFonts w:hint="eastAsia"/>
          <w:u w:color="FF0000"/>
        </w:rPr>
        <w:t>6</w:t>
      </w:r>
      <w:r w:rsidRPr="00D810AF">
        <w:rPr>
          <w:rFonts w:hint="eastAsia"/>
          <w:u w:color="FF0000"/>
        </w:rPr>
        <w:t>月</w:t>
      </w:r>
      <w:r w:rsidRPr="00D810AF">
        <w:rPr>
          <w:rFonts w:hint="eastAsia"/>
          <w:u w:color="FF0000"/>
        </w:rPr>
        <w:t>2</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76</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16</w:t>
      </w:r>
      <w:r w:rsidRPr="00D810AF">
        <w:rPr>
          <w:rFonts w:hint="eastAsia"/>
          <w:u w:color="FF0000"/>
        </w:rPr>
        <w:t>年</w:t>
      </w:r>
      <w:r w:rsidRPr="00D810AF">
        <w:rPr>
          <w:rFonts w:hint="eastAsia"/>
          <w:u w:color="FF0000"/>
        </w:rPr>
        <w:t>5</w:t>
      </w:r>
      <w:r w:rsidRPr="00D810AF">
        <w:rPr>
          <w:rFonts w:hint="eastAsia"/>
          <w:u w:color="FF0000"/>
        </w:rPr>
        <w:t>月</w:t>
      </w:r>
      <w:r w:rsidRPr="00D810AF">
        <w:rPr>
          <w:rFonts w:hint="eastAsia"/>
          <w:u w:color="FF0000"/>
        </w:rPr>
        <w:t>12</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43</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15</w:t>
      </w:r>
      <w:r w:rsidRPr="00D810AF">
        <w:rPr>
          <w:rFonts w:hint="eastAsia"/>
          <w:u w:color="FF0000"/>
        </w:rPr>
        <w:t>年</w:t>
      </w:r>
      <w:r w:rsidRPr="00D810AF">
        <w:rPr>
          <w:rFonts w:hint="eastAsia"/>
          <w:u w:color="FF0000"/>
        </w:rPr>
        <w:t>7</w:t>
      </w:r>
      <w:r w:rsidRPr="00D810AF">
        <w:rPr>
          <w:rFonts w:hint="eastAsia"/>
          <w:u w:color="FF0000"/>
        </w:rPr>
        <w:t>月</w:t>
      </w:r>
      <w:r w:rsidRPr="00D810AF">
        <w:rPr>
          <w:rFonts w:hint="eastAsia"/>
          <w:u w:color="FF0000"/>
        </w:rPr>
        <w:t>30</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132</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15</w:t>
      </w:r>
      <w:r w:rsidRPr="00D810AF">
        <w:rPr>
          <w:rFonts w:hint="eastAsia"/>
          <w:u w:color="FF0000"/>
        </w:rPr>
        <w:t>年</w:t>
      </w:r>
      <w:r w:rsidRPr="00D810AF">
        <w:rPr>
          <w:rFonts w:hint="eastAsia"/>
          <w:u w:color="FF0000"/>
        </w:rPr>
        <w:t>6</w:t>
      </w:r>
      <w:r w:rsidRPr="00D810AF">
        <w:rPr>
          <w:rFonts w:hint="eastAsia"/>
          <w:u w:color="FF0000"/>
        </w:rPr>
        <w:t>月</w:t>
      </w:r>
      <w:r w:rsidRPr="00D810AF">
        <w:rPr>
          <w:rFonts w:hint="eastAsia"/>
          <w:u w:color="FF0000"/>
        </w:rPr>
        <w:t>6</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67</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15</w:t>
      </w:r>
      <w:r w:rsidRPr="00D810AF">
        <w:rPr>
          <w:rFonts w:hint="eastAsia"/>
          <w:u w:color="FF0000"/>
        </w:rPr>
        <w:t>年</w:t>
      </w:r>
      <w:r w:rsidRPr="00D810AF">
        <w:rPr>
          <w:rFonts w:hint="eastAsia"/>
          <w:u w:color="FF0000"/>
        </w:rPr>
        <w:t>5</w:t>
      </w:r>
      <w:r w:rsidRPr="00D810AF">
        <w:rPr>
          <w:rFonts w:hint="eastAsia"/>
          <w:u w:color="FF0000"/>
        </w:rPr>
        <w:t>月</w:t>
      </w:r>
      <w:r w:rsidRPr="00D810AF">
        <w:rPr>
          <w:rFonts w:hint="eastAsia"/>
          <w:u w:color="FF0000"/>
        </w:rPr>
        <w:t>30</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54</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lastRenderedPageBreak/>
        <w:t>【平成</w:t>
      </w:r>
      <w:r w:rsidRPr="00D810AF">
        <w:rPr>
          <w:rFonts w:hint="eastAsia"/>
          <w:u w:color="FF0000"/>
        </w:rPr>
        <w:t>14</w:t>
      </w:r>
      <w:r w:rsidRPr="00D810AF">
        <w:rPr>
          <w:rFonts w:hint="eastAsia"/>
          <w:u w:color="FF0000"/>
        </w:rPr>
        <w:t>年</w:t>
      </w:r>
      <w:r w:rsidRPr="00D810AF">
        <w:rPr>
          <w:rFonts w:hint="eastAsia"/>
          <w:u w:color="FF0000"/>
        </w:rPr>
        <w:t>12</w:t>
      </w:r>
      <w:r w:rsidRPr="00D810AF">
        <w:rPr>
          <w:rFonts w:hint="eastAsia"/>
          <w:u w:color="FF0000"/>
        </w:rPr>
        <w:t>月</w:t>
      </w:r>
      <w:r w:rsidRPr="00D810AF">
        <w:rPr>
          <w:rFonts w:hint="eastAsia"/>
          <w:u w:color="FF0000"/>
        </w:rPr>
        <w:t>13</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155</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14</w:t>
      </w:r>
      <w:r w:rsidRPr="00D810AF">
        <w:rPr>
          <w:rFonts w:hint="eastAsia"/>
          <w:u w:color="FF0000"/>
        </w:rPr>
        <w:t>年</w:t>
      </w:r>
      <w:r w:rsidRPr="00D810AF">
        <w:rPr>
          <w:rFonts w:hint="eastAsia"/>
          <w:u w:color="FF0000"/>
        </w:rPr>
        <w:t>12</w:t>
      </w:r>
      <w:r w:rsidRPr="00D810AF">
        <w:rPr>
          <w:rFonts w:hint="eastAsia"/>
          <w:u w:color="FF0000"/>
        </w:rPr>
        <w:t>月</w:t>
      </w:r>
      <w:r w:rsidRPr="00D810AF">
        <w:rPr>
          <w:rFonts w:hint="eastAsia"/>
          <w:u w:color="FF0000"/>
        </w:rPr>
        <w:t>13</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152</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14</w:t>
      </w:r>
      <w:r w:rsidRPr="00D810AF">
        <w:rPr>
          <w:rFonts w:hint="eastAsia"/>
          <w:u w:color="FF0000"/>
        </w:rPr>
        <w:t>年</w:t>
      </w:r>
      <w:r w:rsidRPr="00D810AF">
        <w:rPr>
          <w:rFonts w:hint="eastAsia"/>
          <w:u w:color="FF0000"/>
        </w:rPr>
        <w:t>6</w:t>
      </w:r>
      <w:r w:rsidRPr="00D810AF">
        <w:rPr>
          <w:rFonts w:hint="eastAsia"/>
          <w:u w:color="FF0000"/>
        </w:rPr>
        <w:t>月</w:t>
      </w:r>
      <w:r w:rsidRPr="00D810AF">
        <w:rPr>
          <w:rFonts w:hint="eastAsia"/>
          <w:u w:color="FF0000"/>
        </w:rPr>
        <w:t>12</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65</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14</w:t>
      </w:r>
      <w:r w:rsidRPr="00D810AF">
        <w:rPr>
          <w:rFonts w:hint="eastAsia"/>
          <w:u w:color="FF0000"/>
        </w:rPr>
        <w:t>年</w:t>
      </w:r>
      <w:r w:rsidRPr="00D810AF">
        <w:rPr>
          <w:rFonts w:hint="eastAsia"/>
          <w:u w:color="FF0000"/>
        </w:rPr>
        <w:t>5</w:t>
      </w:r>
      <w:r w:rsidRPr="00D810AF">
        <w:rPr>
          <w:rFonts w:hint="eastAsia"/>
          <w:u w:color="FF0000"/>
        </w:rPr>
        <w:t>月</w:t>
      </w:r>
      <w:r w:rsidRPr="00D810AF">
        <w:rPr>
          <w:rFonts w:hint="eastAsia"/>
          <w:u w:color="FF0000"/>
        </w:rPr>
        <w:t>29</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47</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14</w:t>
      </w:r>
      <w:r w:rsidRPr="00D810AF">
        <w:rPr>
          <w:rFonts w:hint="eastAsia"/>
          <w:u w:color="FF0000"/>
        </w:rPr>
        <w:t>年</w:t>
      </w:r>
      <w:r w:rsidRPr="00D810AF">
        <w:rPr>
          <w:rFonts w:hint="eastAsia"/>
          <w:u w:color="FF0000"/>
        </w:rPr>
        <w:t>5</w:t>
      </w:r>
      <w:r w:rsidRPr="00D810AF">
        <w:rPr>
          <w:rFonts w:hint="eastAsia"/>
          <w:u w:color="FF0000"/>
        </w:rPr>
        <w:t>月</w:t>
      </w:r>
      <w:r w:rsidRPr="00D810AF">
        <w:rPr>
          <w:rFonts w:hint="eastAsia"/>
          <w:u w:color="FF0000"/>
        </w:rPr>
        <w:t>29</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45</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13</w:t>
      </w:r>
      <w:r w:rsidRPr="00D810AF">
        <w:rPr>
          <w:rFonts w:hint="eastAsia"/>
          <w:u w:color="FF0000"/>
        </w:rPr>
        <w:t>年</w:t>
      </w:r>
      <w:r w:rsidRPr="00D810AF">
        <w:rPr>
          <w:rFonts w:hint="eastAsia"/>
          <w:u w:color="FF0000"/>
        </w:rPr>
        <w:t>11</w:t>
      </w:r>
      <w:r w:rsidRPr="00D810AF">
        <w:rPr>
          <w:rFonts w:hint="eastAsia"/>
          <w:u w:color="FF0000"/>
        </w:rPr>
        <w:t>月</w:t>
      </w:r>
      <w:r w:rsidRPr="00D810AF">
        <w:rPr>
          <w:rFonts w:hint="eastAsia"/>
          <w:u w:color="FF0000"/>
        </w:rPr>
        <w:t>30</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134</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13</w:t>
      </w:r>
      <w:r w:rsidRPr="00D810AF">
        <w:rPr>
          <w:rFonts w:hint="eastAsia"/>
          <w:u w:color="FF0000"/>
        </w:rPr>
        <w:t>年</w:t>
      </w:r>
      <w:r w:rsidRPr="00D810AF">
        <w:rPr>
          <w:rFonts w:hint="eastAsia"/>
          <w:u w:color="FF0000"/>
        </w:rPr>
        <w:t>11</w:t>
      </w:r>
      <w:r w:rsidRPr="00D810AF">
        <w:rPr>
          <w:rFonts w:hint="eastAsia"/>
          <w:u w:color="FF0000"/>
        </w:rPr>
        <w:t>月</w:t>
      </w:r>
      <w:r w:rsidRPr="00D810AF">
        <w:rPr>
          <w:rFonts w:hint="eastAsia"/>
          <w:u w:color="FF0000"/>
        </w:rPr>
        <w:t>28</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129</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13</w:t>
      </w:r>
      <w:r w:rsidRPr="00D810AF">
        <w:rPr>
          <w:rFonts w:hint="eastAsia"/>
          <w:u w:color="FF0000"/>
        </w:rPr>
        <w:t>年</w:t>
      </w:r>
      <w:r w:rsidRPr="00D810AF">
        <w:rPr>
          <w:rFonts w:hint="eastAsia"/>
          <w:u w:color="FF0000"/>
        </w:rPr>
        <w:t>11</w:t>
      </w:r>
      <w:r w:rsidRPr="00D810AF">
        <w:rPr>
          <w:rFonts w:hint="eastAsia"/>
          <w:u w:color="FF0000"/>
        </w:rPr>
        <w:t>月</w:t>
      </w:r>
      <w:r w:rsidRPr="00D810AF">
        <w:rPr>
          <w:rFonts w:hint="eastAsia"/>
          <w:u w:color="FF0000"/>
        </w:rPr>
        <w:t>9</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117</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13</w:t>
      </w:r>
      <w:r w:rsidRPr="00D810AF">
        <w:rPr>
          <w:rFonts w:hint="eastAsia"/>
          <w:u w:color="FF0000"/>
        </w:rPr>
        <w:t>年</w:t>
      </w:r>
      <w:r w:rsidRPr="00D810AF">
        <w:rPr>
          <w:rFonts w:hint="eastAsia"/>
          <w:u w:color="FF0000"/>
        </w:rPr>
        <w:t>6</w:t>
      </w:r>
      <w:r w:rsidRPr="00D810AF">
        <w:rPr>
          <w:rFonts w:hint="eastAsia"/>
          <w:u w:color="FF0000"/>
        </w:rPr>
        <w:t>月</w:t>
      </w:r>
      <w:r w:rsidRPr="00D810AF">
        <w:rPr>
          <w:rFonts w:hint="eastAsia"/>
          <w:u w:color="FF0000"/>
        </w:rPr>
        <w:t>29</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80</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13</w:t>
      </w:r>
      <w:r w:rsidRPr="00D810AF">
        <w:rPr>
          <w:rFonts w:hint="eastAsia"/>
          <w:u w:color="FF0000"/>
        </w:rPr>
        <w:t>年</w:t>
      </w:r>
      <w:r w:rsidRPr="00D810AF">
        <w:rPr>
          <w:rFonts w:hint="eastAsia"/>
          <w:u w:color="FF0000"/>
        </w:rPr>
        <w:t>6</w:t>
      </w:r>
      <w:r w:rsidRPr="00D810AF">
        <w:rPr>
          <w:rFonts w:hint="eastAsia"/>
          <w:u w:color="FF0000"/>
        </w:rPr>
        <w:t>月</w:t>
      </w:r>
      <w:r w:rsidRPr="00D810AF">
        <w:rPr>
          <w:rFonts w:hint="eastAsia"/>
          <w:u w:color="FF0000"/>
        </w:rPr>
        <w:t>27</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75</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13</w:t>
      </w:r>
      <w:r w:rsidRPr="00D810AF">
        <w:rPr>
          <w:rFonts w:hint="eastAsia"/>
          <w:u w:color="FF0000"/>
        </w:rPr>
        <w:t>年</w:t>
      </w:r>
      <w:r w:rsidRPr="00D810AF">
        <w:rPr>
          <w:rFonts w:hint="eastAsia"/>
          <w:u w:color="FF0000"/>
        </w:rPr>
        <w:t>6</w:t>
      </w:r>
      <w:r w:rsidRPr="00D810AF">
        <w:rPr>
          <w:rFonts w:hint="eastAsia"/>
          <w:u w:color="FF0000"/>
        </w:rPr>
        <w:t>月</w:t>
      </w:r>
      <w:r w:rsidRPr="00D810AF">
        <w:rPr>
          <w:rFonts w:hint="eastAsia"/>
          <w:u w:color="FF0000"/>
        </w:rPr>
        <w:t>8</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41</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12</w:t>
      </w:r>
      <w:r w:rsidRPr="00D810AF">
        <w:rPr>
          <w:rFonts w:hint="eastAsia"/>
          <w:u w:color="FF0000"/>
        </w:rPr>
        <w:t>年</w:t>
      </w:r>
      <w:r w:rsidRPr="00D810AF">
        <w:rPr>
          <w:rFonts w:hint="eastAsia"/>
          <w:u w:color="FF0000"/>
        </w:rPr>
        <w:t>11</w:t>
      </w:r>
      <w:r w:rsidRPr="00D810AF">
        <w:rPr>
          <w:rFonts w:hint="eastAsia"/>
          <w:u w:color="FF0000"/>
        </w:rPr>
        <w:t>月</w:t>
      </w:r>
      <w:r w:rsidRPr="00D810AF">
        <w:rPr>
          <w:rFonts w:hint="eastAsia"/>
          <w:u w:color="FF0000"/>
        </w:rPr>
        <w:t>29</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129</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12</w:t>
      </w:r>
      <w:r w:rsidRPr="00D810AF">
        <w:rPr>
          <w:rFonts w:hint="eastAsia"/>
          <w:u w:color="FF0000"/>
        </w:rPr>
        <w:t>年</w:t>
      </w:r>
      <w:r w:rsidRPr="00D810AF">
        <w:rPr>
          <w:rFonts w:hint="eastAsia"/>
          <w:u w:color="FF0000"/>
        </w:rPr>
        <w:t>11</w:t>
      </w:r>
      <w:r w:rsidRPr="00D810AF">
        <w:rPr>
          <w:rFonts w:hint="eastAsia"/>
          <w:u w:color="FF0000"/>
        </w:rPr>
        <w:t>月</w:t>
      </w:r>
      <w:r w:rsidRPr="00D810AF">
        <w:rPr>
          <w:rFonts w:hint="eastAsia"/>
          <w:u w:color="FF0000"/>
        </w:rPr>
        <w:t>27</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126</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12</w:t>
      </w:r>
      <w:r w:rsidRPr="00D810AF">
        <w:rPr>
          <w:rFonts w:hint="eastAsia"/>
          <w:u w:color="FF0000"/>
        </w:rPr>
        <w:t>年</w:t>
      </w:r>
      <w:r w:rsidRPr="00D810AF">
        <w:rPr>
          <w:rFonts w:hint="eastAsia"/>
          <w:u w:color="FF0000"/>
        </w:rPr>
        <w:t>5</w:t>
      </w:r>
      <w:r w:rsidRPr="00D810AF">
        <w:rPr>
          <w:rFonts w:hint="eastAsia"/>
          <w:u w:color="FF0000"/>
        </w:rPr>
        <w:t>月</w:t>
      </w:r>
      <w:r w:rsidRPr="00D810AF">
        <w:rPr>
          <w:rFonts w:hint="eastAsia"/>
          <w:u w:color="FF0000"/>
        </w:rPr>
        <w:t>31</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97</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12</w:t>
      </w:r>
      <w:r w:rsidRPr="00D810AF">
        <w:rPr>
          <w:rFonts w:hint="eastAsia"/>
          <w:u w:color="FF0000"/>
        </w:rPr>
        <w:t>年</w:t>
      </w:r>
      <w:r w:rsidRPr="00D810AF">
        <w:rPr>
          <w:rFonts w:hint="eastAsia"/>
          <w:u w:color="FF0000"/>
        </w:rPr>
        <w:t>5</w:t>
      </w:r>
      <w:r w:rsidRPr="00D810AF">
        <w:rPr>
          <w:rFonts w:hint="eastAsia"/>
          <w:u w:color="FF0000"/>
        </w:rPr>
        <w:t>月</w:t>
      </w:r>
      <w:r w:rsidRPr="00D810AF">
        <w:rPr>
          <w:rFonts w:hint="eastAsia"/>
          <w:u w:color="FF0000"/>
        </w:rPr>
        <w:t>31</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96</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12</w:t>
      </w:r>
      <w:r w:rsidRPr="00D810AF">
        <w:rPr>
          <w:rFonts w:hint="eastAsia"/>
          <w:u w:color="FF0000"/>
        </w:rPr>
        <w:t>年</w:t>
      </w:r>
      <w:r w:rsidRPr="00D810AF">
        <w:rPr>
          <w:rFonts w:hint="eastAsia"/>
          <w:u w:color="FF0000"/>
        </w:rPr>
        <w:t>5</w:t>
      </w:r>
      <w:r w:rsidRPr="00D810AF">
        <w:rPr>
          <w:rFonts w:hint="eastAsia"/>
          <w:u w:color="FF0000"/>
        </w:rPr>
        <w:t>月</w:t>
      </w:r>
      <w:r w:rsidRPr="00D810AF">
        <w:rPr>
          <w:rFonts w:hint="eastAsia"/>
          <w:u w:color="FF0000"/>
        </w:rPr>
        <w:t>31</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93</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12</w:t>
      </w:r>
      <w:r w:rsidRPr="00D810AF">
        <w:rPr>
          <w:rFonts w:hint="eastAsia"/>
          <w:u w:color="FF0000"/>
        </w:rPr>
        <w:t>年</w:t>
      </w:r>
      <w:r w:rsidRPr="00D810AF">
        <w:rPr>
          <w:rFonts w:hint="eastAsia"/>
          <w:u w:color="FF0000"/>
        </w:rPr>
        <w:t>5</w:t>
      </w:r>
      <w:r w:rsidRPr="00D810AF">
        <w:rPr>
          <w:rFonts w:hint="eastAsia"/>
          <w:u w:color="FF0000"/>
        </w:rPr>
        <w:t>月</w:t>
      </w:r>
      <w:r w:rsidRPr="00D810AF">
        <w:rPr>
          <w:rFonts w:hint="eastAsia"/>
          <w:u w:color="FF0000"/>
        </w:rPr>
        <w:t>31</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91</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11</w:t>
      </w:r>
      <w:r w:rsidRPr="00D810AF">
        <w:rPr>
          <w:rFonts w:hint="eastAsia"/>
          <w:u w:color="FF0000"/>
        </w:rPr>
        <w:t>年</w:t>
      </w:r>
      <w:r w:rsidRPr="00D810AF">
        <w:rPr>
          <w:rFonts w:hint="eastAsia"/>
          <w:u w:color="FF0000"/>
        </w:rPr>
        <w:t>12</w:t>
      </w:r>
      <w:r w:rsidRPr="00D810AF">
        <w:rPr>
          <w:rFonts w:hint="eastAsia"/>
          <w:u w:color="FF0000"/>
        </w:rPr>
        <w:t>月</w:t>
      </w:r>
      <w:r w:rsidRPr="00D810AF">
        <w:rPr>
          <w:rFonts w:hint="eastAsia"/>
          <w:u w:color="FF0000"/>
        </w:rPr>
        <w:t>22</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225</w:t>
      </w:r>
      <w:r w:rsidRPr="00D810AF">
        <w:rPr>
          <w:rFonts w:hint="eastAsia"/>
          <w:u w:color="FF0000"/>
        </w:rPr>
        <w:t>号】</w:t>
      </w:r>
      <w:r>
        <w:tab/>
      </w:r>
      <w:r>
        <w:rPr>
          <w:rFonts w:hint="eastAsia"/>
        </w:rPr>
        <w:t>（改正なし）</w:t>
      </w:r>
    </w:p>
    <w:p w:rsidR="00197C63" w:rsidRPr="00D810AF" w:rsidRDefault="00197C63" w:rsidP="00197C63">
      <w:pPr>
        <w:rPr>
          <w:u w:color="FF0000"/>
        </w:rPr>
      </w:pPr>
      <w:r w:rsidRPr="00D810AF">
        <w:rPr>
          <w:rFonts w:hint="eastAsia"/>
          <w:u w:color="FF0000"/>
        </w:rPr>
        <w:t>【平成</w:t>
      </w:r>
      <w:r w:rsidRPr="00D810AF">
        <w:rPr>
          <w:rFonts w:hint="eastAsia"/>
          <w:u w:color="FF0000"/>
        </w:rPr>
        <w:t>11</w:t>
      </w:r>
      <w:r w:rsidRPr="00D810AF">
        <w:rPr>
          <w:rFonts w:hint="eastAsia"/>
          <w:u w:color="FF0000"/>
        </w:rPr>
        <w:t>年</w:t>
      </w:r>
      <w:r w:rsidRPr="00D810AF">
        <w:rPr>
          <w:rFonts w:hint="eastAsia"/>
          <w:u w:color="FF0000"/>
        </w:rPr>
        <w:t>12</w:t>
      </w:r>
      <w:r w:rsidRPr="00D810AF">
        <w:rPr>
          <w:rFonts w:hint="eastAsia"/>
          <w:u w:color="FF0000"/>
        </w:rPr>
        <w:t>月</w:t>
      </w:r>
      <w:r w:rsidRPr="00D810AF">
        <w:rPr>
          <w:rFonts w:hint="eastAsia"/>
          <w:u w:color="FF0000"/>
        </w:rPr>
        <w:t>22</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160</w:t>
      </w:r>
      <w:r w:rsidRPr="00D810AF">
        <w:rPr>
          <w:rFonts w:hint="eastAsia"/>
          <w:u w:color="FF0000"/>
        </w:rPr>
        <w:t>号】</w:t>
      </w:r>
    </w:p>
    <w:p w:rsidR="00197C63" w:rsidRPr="00D810AF" w:rsidRDefault="00197C63" w:rsidP="00197C63">
      <w:pPr>
        <w:rPr>
          <w:u w:color="FF0000"/>
        </w:rPr>
      </w:pPr>
    </w:p>
    <w:p w:rsidR="00197C63" w:rsidRPr="00D810AF" w:rsidRDefault="00197C63" w:rsidP="00197C63">
      <w:pPr>
        <w:rPr>
          <w:u w:color="FF0000"/>
        </w:rPr>
      </w:pPr>
      <w:r w:rsidRPr="00D810AF">
        <w:rPr>
          <w:rFonts w:hint="eastAsia"/>
          <w:u w:color="FF0000"/>
        </w:rPr>
        <w:t>（改正後）</w:t>
      </w:r>
    </w:p>
    <w:p w:rsidR="00197C63" w:rsidRPr="00D810AF" w:rsidRDefault="00197C63" w:rsidP="00197C63">
      <w:pPr>
        <w:ind w:left="178" w:hangingChars="85" w:hanging="178"/>
        <w:rPr>
          <w:rFonts w:hint="eastAsia"/>
          <w:u w:color="FF0000"/>
        </w:rPr>
      </w:pPr>
      <w:r w:rsidRPr="00D810AF">
        <w:rPr>
          <w:rFonts w:hint="eastAsia"/>
          <w:u w:color="FF0000"/>
        </w:rPr>
        <w:t xml:space="preserve">第七十八条の二　</w:t>
      </w:r>
      <w:r w:rsidRPr="00D810AF">
        <w:rPr>
          <w:rFonts w:hint="eastAsia"/>
          <w:u w:val="double" w:color="FF0000"/>
        </w:rPr>
        <w:t>内閣総理大臣</w:t>
      </w:r>
      <w:r w:rsidRPr="00D810AF">
        <w:rPr>
          <w:rFonts w:hint="eastAsia"/>
          <w:u w:color="FF0000"/>
        </w:rPr>
        <w:t>は、協会が</w:t>
      </w:r>
      <w:r w:rsidRPr="00D810AF">
        <w:rPr>
          <w:rFonts w:hint="eastAsia"/>
          <w:u w:val="single" w:color="FF0000"/>
        </w:rPr>
        <w:t>第七十六条第一号</w:t>
      </w:r>
      <w:r w:rsidRPr="00D810AF">
        <w:rPr>
          <w:rFonts w:hint="eastAsia"/>
          <w:u w:color="FF0000"/>
        </w:rPr>
        <w:t>に係る</w:t>
      </w:r>
      <w:r w:rsidRPr="00D810AF">
        <w:rPr>
          <w:rFonts w:hint="eastAsia"/>
          <w:u w:val="single" w:color="FF0000"/>
        </w:rPr>
        <w:t>同条</w:t>
      </w:r>
      <w:r w:rsidRPr="00D810AF">
        <w:rPr>
          <w:rFonts w:hint="eastAsia"/>
          <w:u w:color="FF0000"/>
        </w:rPr>
        <w:t>に規定する規則に違反して第七十五条第一項の規定による有価証券の登録又はその取消しを行おうとする場合又は行つた場合には、当該協会に対し、当該登録を行つた有価証券の登録の取消し又は当該登録の取消しを行つた有価証券の再登録その他当該違反を是正するために必要な措置をとることを命ずることができる。この場合においては、行政手続法第十三条第一項の規定による意見陳述のための手続の区分にかかわらず、聴聞を行わなければならない。</w:t>
      </w:r>
    </w:p>
    <w:p w:rsidR="00197C63" w:rsidRPr="00D810AF" w:rsidRDefault="00197C63" w:rsidP="00197C63">
      <w:pPr>
        <w:ind w:left="178" w:hangingChars="85" w:hanging="178"/>
        <w:rPr>
          <w:rFonts w:hint="eastAsia"/>
          <w:u w:color="FF0000"/>
        </w:rPr>
      </w:pPr>
      <w:r w:rsidRPr="00D810AF">
        <w:rPr>
          <w:rFonts w:hint="eastAsia"/>
          <w:u w:color="FF0000"/>
        </w:rPr>
        <w:t>②　前項の規定による処分に係る聴聞において行政手続法第十五条第一項の通知があつた場合における同法第三章第二節の規定の適用については、当該有価証券の発行者は、同項の通知を受けた者とみなす。</w:t>
      </w:r>
    </w:p>
    <w:p w:rsidR="00197C63" w:rsidRPr="00D810AF" w:rsidRDefault="00197C63" w:rsidP="00197C63">
      <w:pPr>
        <w:ind w:left="178" w:hangingChars="85" w:hanging="178"/>
        <w:rPr>
          <w:rFonts w:hint="eastAsia"/>
          <w:u w:val="single" w:color="FF0000"/>
        </w:rPr>
      </w:pPr>
      <w:r w:rsidRPr="00D810AF">
        <w:rPr>
          <w:rFonts w:hint="eastAsia"/>
          <w:u w:val="single" w:color="FF0000"/>
        </w:rPr>
        <w:t>（③　削除）</w:t>
      </w:r>
    </w:p>
    <w:p w:rsidR="00197C63" w:rsidRPr="00D810AF" w:rsidRDefault="00197C63" w:rsidP="00197C63">
      <w:pPr>
        <w:ind w:left="178" w:hangingChars="85" w:hanging="178"/>
        <w:rPr>
          <w:u w:color="FF0000"/>
        </w:rPr>
      </w:pPr>
    </w:p>
    <w:p w:rsidR="00197C63" w:rsidRPr="00D810AF" w:rsidRDefault="00197C63" w:rsidP="00197C63">
      <w:pPr>
        <w:ind w:left="178" w:hangingChars="85" w:hanging="178"/>
        <w:rPr>
          <w:u w:color="FF0000"/>
        </w:rPr>
      </w:pPr>
      <w:r w:rsidRPr="00D810AF">
        <w:rPr>
          <w:rFonts w:hint="eastAsia"/>
          <w:u w:color="FF0000"/>
        </w:rPr>
        <w:t>（改正前）</w:t>
      </w:r>
    </w:p>
    <w:p w:rsidR="00197C63" w:rsidRPr="00D810AF" w:rsidRDefault="00197C63" w:rsidP="00197C63">
      <w:pPr>
        <w:ind w:left="178" w:hangingChars="85" w:hanging="178"/>
        <w:rPr>
          <w:rFonts w:hint="eastAsia"/>
          <w:u w:color="FF0000"/>
        </w:rPr>
      </w:pPr>
      <w:r w:rsidRPr="00D810AF">
        <w:rPr>
          <w:rFonts w:hint="eastAsia"/>
          <w:u w:color="FF0000"/>
        </w:rPr>
        <w:t xml:space="preserve">第七十八条の二　</w:t>
      </w:r>
      <w:r w:rsidRPr="00D810AF">
        <w:rPr>
          <w:rFonts w:hint="eastAsia"/>
          <w:u w:val="single" w:color="FF0000"/>
        </w:rPr>
        <w:t>大蔵大臣</w:t>
      </w:r>
      <w:r w:rsidRPr="00D810AF">
        <w:rPr>
          <w:rFonts w:hint="eastAsia"/>
          <w:u w:color="FF0000"/>
        </w:rPr>
        <w:t>は、協会が</w:t>
      </w:r>
      <w:r w:rsidRPr="00D810AF">
        <w:rPr>
          <w:rFonts w:hint="eastAsia"/>
          <w:u w:val="single" w:color="FF0000"/>
        </w:rPr>
        <w:t>第七十六条第一項第一号</w:t>
      </w:r>
      <w:r w:rsidRPr="00D810AF">
        <w:rPr>
          <w:rFonts w:hint="eastAsia"/>
          <w:u w:color="FF0000"/>
        </w:rPr>
        <w:t>に係る</w:t>
      </w:r>
      <w:r w:rsidRPr="00D810AF">
        <w:rPr>
          <w:rFonts w:hint="eastAsia"/>
          <w:u w:val="single" w:color="FF0000"/>
        </w:rPr>
        <w:t>同項</w:t>
      </w:r>
      <w:r w:rsidRPr="00D810AF">
        <w:rPr>
          <w:rFonts w:hint="eastAsia"/>
          <w:u w:color="FF0000"/>
        </w:rPr>
        <w:t>に規定する規則に違反して第七十五条第一項の規定による有価証券の登録又はその取消しを行おうとする場合又は行つた場合には、当該協会に対し、当該登録を行つた有価証券の登録の取消し</w:t>
      </w:r>
      <w:r w:rsidRPr="00D810AF">
        <w:rPr>
          <w:rFonts w:hint="eastAsia"/>
          <w:u w:color="FF0000"/>
        </w:rPr>
        <w:lastRenderedPageBreak/>
        <w:t>又は当該登録の取消しを行つた有価証券の再登録その他当該違反を是正するために必要な措置をとることを命ずることができる。この場合においては、行政手続法第十三条第一項の規定による意見陳述のための手続の区分にかかわらず、聴聞を行わなければならない。</w:t>
      </w:r>
    </w:p>
    <w:p w:rsidR="00197C63" w:rsidRPr="00D810AF" w:rsidRDefault="00197C63" w:rsidP="00197C63">
      <w:pPr>
        <w:ind w:left="178" w:hangingChars="85" w:hanging="178"/>
        <w:rPr>
          <w:rFonts w:hint="eastAsia"/>
          <w:u w:color="FF0000"/>
        </w:rPr>
      </w:pPr>
      <w:r w:rsidRPr="00D810AF">
        <w:rPr>
          <w:rFonts w:hint="eastAsia"/>
          <w:u w:color="FF0000"/>
        </w:rPr>
        <w:t>②　前項の規定による処分に係る聴聞において行政手続法第十五条第一項の通知があつた場合における同法第三章第二節の規定の適用については、当該有価証券の発行者は、同項の通知を受けた者とみなす。</w:t>
      </w:r>
    </w:p>
    <w:p w:rsidR="00197C63" w:rsidRPr="00D810AF" w:rsidRDefault="00197C63" w:rsidP="00197C63">
      <w:pPr>
        <w:ind w:left="178" w:hangingChars="85" w:hanging="178"/>
        <w:rPr>
          <w:rFonts w:hint="eastAsia"/>
          <w:u w:val="single" w:color="FF0000"/>
        </w:rPr>
      </w:pPr>
      <w:r w:rsidRPr="00D810AF">
        <w:rPr>
          <w:rFonts w:hint="eastAsia"/>
          <w:u w:val="single" w:color="FF0000"/>
        </w:rPr>
        <w:t>③　大蔵大臣は、第一項の命令をしたときは、その旨を金融再生委員会に通知するものとする。</w:t>
      </w:r>
    </w:p>
    <w:p w:rsidR="00197C63" w:rsidRPr="00D810AF" w:rsidRDefault="00197C63" w:rsidP="00197C63">
      <w:pPr>
        <w:rPr>
          <w:u w:color="FF0000"/>
        </w:rPr>
      </w:pPr>
    </w:p>
    <w:p w:rsidR="00197C63" w:rsidRPr="00D810AF" w:rsidRDefault="00197C63" w:rsidP="00197C63">
      <w:pPr>
        <w:ind w:left="178" w:hangingChars="85" w:hanging="178"/>
        <w:rPr>
          <w:u w:color="FF0000"/>
        </w:rPr>
      </w:pP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11</w:t>
      </w:r>
      <w:r w:rsidRPr="00D810AF">
        <w:rPr>
          <w:rFonts w:hint="eastAsia"/>
          <w:u w:color="FF0000"/>
        </w:rPr>
        <w:t>年</w:t>
      </w:r>
      <w:r w:rsidRPr="00D810AF">
        <w:rPr>
          <w:rFonts w:hint="eastAsia"/>
          <w:u w:color="FF0000"/>
        </w:rPr>
        <w:t>12</w:t>
      </w:r>
      <w:r w:rsidRPr="00D810AF">
        <w:rPr>
          <w:rFonts w:hint="eastAsia"/>
          <w:u w:color="FF0000"/>
        </w:rPr>
        <w:t>月</w:t>
      </w:r>
      <w:r w:rsidRPr="00D810AF">
        <w:rPr>
          <w:rFonts w:hint="eastAsia"/>
          <w:u w:color="FF0000"/>
        </w:rPr>
        <w:t>8</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151</w:t>
      </w:r>
      <w:r w:rsidRPr="00D810AF">
        <w:rPr>
          <w:rFonts w:hint="eastAsia"/>
          <w:u w:color="FF0000"/>
        </w:rPr>
        <w:t>号】</w:t>
      </w:r>
      <w:r w:rsidRPr="00D810AF">
        <w:rPr>
          <w:u w:color="FF0000"/>
        </w:rPr>
        <w:tab/>
      </w:r>
      <w:r w:rsidRPr="00D810AF">
        <w:rPr>
          <w:rFonts w:hint="eastAsia"/>
          <w:u w:color="FF0000"/>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11</w:t>
      </w:r>
      <w:r w:rsidRPr="00D810AF">
        <w:rPr>
          <w:rFonts w:hint="eastAsia"/>
          <w:u w:color="FF0000"/>
        </w:rPr>
        <w:t>年</w:t>
      </w:r>
      <w:r w:rsidRPr="00D810AF">
        <w:rPr>
          <w:rFonts w:hint="eastAsia"/>
          <w:u w:color="FF0000"/>
        </w:rPr>
        <w:t>8</w:t>
      </w:r>
      <w:r w:rsidRPr="00D810AF">
        <w:rPr>
          <w:rFonts w:hint="eastAsia"/>
          <w:u w:color="FF0000"/>
        </w:rPr>
        <w:t>月</w:t>
      </w:r>
      <w:r w:rsidRPr="00D810AF">
        <w:rPr>
          <w:rFonts w:hint="eastAsia"/>
          <w:u w:color="FF0000"/>
        </w:rPr>
        <w:t>13</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125</w:t>
      </w:r>
      <w:r w:rsidRPr="00D810AF">
        <w:rPr>
          <w:rFonts w:hint="eastAsia"/>
          <w:u w:color="FF0000"/>
        </w:rPr>
        <w:t>号】</w:t>
      </w:r>
      <w:r w:rsidRPr="00D810AF">
        <w:rPr>
          <w:u w:color="FF0000"/>
        </w:rPr>
        <w:tab/>
      </w:r>
      <w:r w:rsidRPr="00D810AF">
        <w:rPr>
          <w:rFonts w:hint="eastAsia"/>
          <w:u w:color="FF0000"/>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11</w:t>
      </w:r>
      <w:r w:rsidRPr="00D810AF">
        <w:rPr>
          <w:rFonts w:hint="eastAsia"/>
          <w:u w:color="FF0000"/>
        </w:rPr>
        <w:t>年</w:t>
      </w:r>
      <w:r w:rsidRPr="00D810AF">
        <w:rPr>
          <w:rFonts w:hint="eastAsia"/>
          <w:u w:color="FF0000"/>
        </w:rPr>
        <w:t>6</w:t>
      </w:r>
      <w:r w:rsidRPr="00D810AF">
        <w:rPr>
          <w:rFonts w:hint="eastAsia"/>
          <w:u w:color="FF0000"/>
        </w:rPr>
        <w:t>月</w:t>
      </w:r>
      <w:r w:rsidRPr="00D810AF">
        <w:rPr>
          <w:rFonts w:hint="eastAsia"/>
          <w:u w:color="FF0000"/>
        </w:rPr>
        <w:t>23</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80</w:t>
      </w:r>
      <w:r w:rsidRPr="00D810AF">
        <w:rPr>
          <w:rFonts w:hint="eastAsia"/>
          <w:u w:color="FF0000"/>
        </w:rPr>
        <w:t>号】</w:t>
      </w:r>
      <w:r w:rsidRPr="00D810AF">
        <w:rPr>
          <w:u w:color="FF0000"/>
        </w:rPr>
        <w:tab/>
      </w:r>
      <w:r w:rsidRPr="00D810AF">
        <w:rPr>
          <w:rFonts w:hint="eastAsia"/>
          <w:u w:color="FF0000"/>
        </w:rPr>
        <w:t>（改正なし）</w:t>
      </w:r>
    </w:p>
    <w:p w:rsidR="00197C63" w:rsidRPr="00D810AF" w:rsidRDefault="00197C63" w:rsidP="00197C63">
      <w:pPr>
        <w:rPr>
          <w:u w:color="FF0000"/>
        </w:rPr>
      </w:pPr>
      <w:r w:rsidRPr="00D810AF">
        <w:rPr>
          <w:rFonts w:hint="eastAsia"/>
          <w:u w:color="FF0000"/>
        </w:rPr>
        <w:t>【平成</w:t>
      </w:r>
      <w:r w:rsidRPr="00D810AF">
        <w:rPr>
          <w:rFonts w:hint="eastAsia"/>
          <w:u w:color="FF0000"/>
        </w:rPr>
        <w:t>10</w:t>
      </w:r>
      <w:r w:rsidRPr="00D810AF">
        <w:rPr>
          <w:rFonts w:hint="eastAsia"/>
          <w:u w:color="FF0000"/>
        </w:rPr>
        <w:t>年</w:t>
      </w:r>
      <w:r w:rsidRPr="00D810AF">
        <w:rPr>
          <w:rFonts w:hint="eastAsia"/>
          <w:u w:color="FF0000"/>
        </w:rPr>
        <w:t>10</w:t>
      </w:r>
      <w:r w:rsidRPr="00D810AF">
        <w:rPr>
          <w:rFonts w:hint="eastAsia"/>
          <w:u w:color="FF0000"/>
        </w:rPr>
        <w:t>月</w:t>
      </w:r>
      <w:r w:rsidRPr="00D810AF">
        <w:rPr>
          <w:rFonts w:hint="eastAsia"/>
          <w:u w:color="FF0000"/>
        </w:rPr>
        <w:t>16</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131</w:t>
      </w:r>
      <w:r w:rsidRPr="00D810AF">
        <w:rPr>
          <w:rFonts w:hint="eastAsia"/>
          <w:u w:color="FF0000"/>
        </w:rPr>
        <w:t>号】</w:t>
      </w:r>
    </w:p>
    <w:p w:rsidR="00197C63" w:rsidRPr="00D810AF" w:rsidRDefault="00197C63" w:rsidP="00197C63">
      <w:pPr>
        <w:rPr>
          <w:u w:color="FF0000"/>
        </w:rPr>
      </w:pPr>
    </w:p>
    <w:p w:rsidR="00197C63" w:rsidRPr="00D810AF" w:rsidRDefault="00197C63" w:rsidP="00197C63">
      <w:pPr>
        <w:rPr>
          <w:u w:color="FF0000"/>
        </w:rPr>
      </w:pPr>
      <w:r w:rsidRPr="00D810AF">
        <w:rPr>
          <w:rFonts w:hint="eastAsia"/>
          <w:u w:color="FF0000"/>
        </w:rPr>
        <w:t>（改正後）</w:t>
      </w:r>
    </w:p>
    <w:p w:rsidR="00197C63" w:rsidRPr="00D810AF" w:rsidRDefault="00197C63" w:rsidP="00197C63">
      <w:pPr>
        <w:ind w:left="178" w:hangingChars="85" w:hanging="178"/>
        <w:rPr>
          <w:rFonts w:hint="eastAsia"/>
          <w:u w:color="FF0000"/>
        </w:rPr>
      </w:pPr>
      <w:r w:rsidRPr="00D810AF">
        <w:rPr>
          <w:rFonts w:hint="eastAsia"/>
          <w:u w:color="FF0000"/>
        </w:rPr>
        <w:t>第七十八条の二　大蔵大臣は、協会が第七十六条第一項第一号に係る同項に規定する規則に違反して第七十五条第一項の規定による有価証券の登録又はその取消しを行おうとする場合又は行つた場合には、当該協会に対し、当該登録を行つた有価証券の登録の取消し又は当該登録の取消しを行つた有価証券の再登録その他当該違反を是正するために必要な措置をとることを命ずることができる。この場合においては、行政手続法第十三条第一項の規定による意見陳述のための手続の区分にかかわらず、聴聞を行わなければならない。</w:t>
      </w:r>
    </w:p>
    <w:p w:rsidR="00197C63" w:rsidRPr="00D810AF" w:rsidRDefault="00197C63" w:rsidP="00197C63">
      <w:pPr>
        <w:ind w:left="178" w:hangingChars="85" w:hanging="178"/>
        <w:rPr>
          <w:rFonts w:hint="eastAsia"/>
          <w:u w:color="FF0000"/>
        </w:rPr>
      </w:pPr>
      <w:r w:rsidRPr="00D810AF">
        <w:rPr>
          <w:rFonts w:hint="eastAsia"/>
          <w:u w:color="FF0000"/>
        </w:rPr>
        <w:t>②　前項の規定による処分に係る聴聞において行政手続法第十五条第一項の通知があつた場合における同法第三章第二節の規定の適用については、当該有価証券の発行者は、同項の通知を受けた者とみなす。</w:t>
      </w:r>
    </w:p>
    <w:p w:rsidR="00197C63" w:rsidRPr="00D810AF" w:rsidRDefault="00197C63" w:rsidP="00197C63">
      <w:pPr>
        <w:ind w:left="178" w:hangingChars="85" w:hanging="178"/>
        <w:rPr>
          <w:rFonts w:hint="eastAsia"/>
          <w:u w:color="FF0000"/>
        </w:rPr>
      </w:pPr>
      <w:r w:rsidRPr="00D810AF">
        <w:rPr>
          <w:rFonts w:hint="eastAsia"/>
          <w:u w:color="FF0000"/>
        </w:rPr>
        <w:t>③　大蔵大臣は、第一項の命令をしたときは、その旨を</w:t>
      </w:r>
      <w:r w:rsidRPr="00D810AF">
        <w:rPr>
          <w:rFonts w:hint="eastAsia"/>
          <w:u w:val="single" w:color="FF0000"/>
        </w:rPr>
        <w:t>金融再生委員会</w:t>
      </w:r>
      <w:r w:rsidRPr="00D810AF">
        <w:rPr>
          <w:rFonts w:hint="eastAsia"/>
          <w:u w:color="FF0000"/>
        </w:rPr>
        <w:t>に通知するものとする。</w:t>
      </w:r>
    </w:p>
    <w:p w:rsidR="00197C63" w:rsidRPr="00D810AF" w:rsidRDefault="00197C63" w:rsidP="00197C63">
      <w:pPr>
        <w:ind w:left="178" w:hangingChars="85" w:hanging="178"/>
        <w:rPr>
          <w:u w:color="FF0000"/>
        </w:rPr>
      </w:pPr>
    </w:p>
    <w:p w:rsidR="00197C63" w:rsidRPr="00D810AF" w:rsidRDefault="00197C63" w:rsidP="00197C63">
      <w:pPr>
        <w:ind w:left="178" w:hangingChars="85" w:hanging="178"/>
        <w:rPr>
          <w:u w:color="FF0000"/>
        </w:rPr>
      </w:pPr>
      <w:r w:rsidRPr="00D810AF">
        <w:rPr>
          <w:rFonts w:hint="eastAsia"/>
          <w:u w:color="FF0000"/>
        </w:rPr>
        <w:t>（改正前）</w:t>
      </w:r>
    </w:p>
    <w:p w:rsidR="00197C63" w:rsidRPr="00D810AF" w:rsidRDefault="00197C63" w:rsidP="00197C63">
      <w:pPr>
        <w:ind w:left="178" w:hangingChars="85" w:hanging="178"/>
        <w:rPr>
          <w:rFonts w:hint="eastAsia"/>
          <w:u w:color="FF0000"/>
        </w:rPr>
      </w:pPr>
      <w:r w:rsidRPr="00D810AF">
        <w:rPr>
          <w:rFonts w:hint="eastAsia"/>
          <w:u w:color="FF0000"/>
        </w:rPr>
        <w:t>第七十八条の二　大蔵大臣は、協会が第七十六条第一項第一号に係る同項に規定する規則に違反して第七十五条第一項の規定による有価証券の登録又はその取消しを行おうとする場合又は行つた場合には、当該協会に対し、当該登録を行つた有価証券の登録の取消し又は当該登録の取消しを行つた有価証券の再登録その他当該違反を是正するために必要な措置をとることを命ずることができる。この場合においては、行政手続法第十三条第一項の規定による意見陳述のための手続の区分にかかわらず、聴聞を行わなければならない。</w:t>
      </w:r>
    </w:p>
    <w:p w:rsidR="00197C63" w:rsidRPr="00D810AF" w:rsidRDefault="00197C63" w:rsidP="00197C63">
      <w:pPr>
        <w:ind w:left="178" w:hangingChars="85" w:hanging="178"/>
        <w:rPr>
          <w:rFonts w:hint="eastAsia"/>
          <w:u w:color="FF0000"/>
        </w:rPr>
      </w:pPr>
      <w:r w:rsidRPr="00D810AF">
        <w:rPr>
          <w:rFonts w:hint="eastAsia"/>
          <w:u w:color="FF0000"/>
        </w:rPr>
        <w:t>②　前項の規定による処分に係る聴聞において行政手続法第十五条第一項の通知があつた</w:t>
      </w:r>
      <w:r w:rsidRPr="00D810AF">
        <w:rPr>
          <w:rFonts w:hint="eastAsia"/>
          <w:u w:color="FF0000"/>
        </w:rPr>
        <w:lastRenderedPageBreak/>
        <w:t>場合における同法第三章第二節の規定の適用については、当該有価証券の発行者は、同項の通知を受けた者とみなす。</w:t>
      </w:r>
    </w:p>
    <w:p w:rsidR="00197C63" w:rsidRPr="00D810AF" w:rsidRDefault="00197C63" w:rsidP="00197C63">
      <w:pPr>
        <w:ind w:left="178" w:hangingChars="85" w:hanging="178"/>
        <w:rPr>
          <w:rFonts w:hint="eastAsia"/>
          <w:u w:color="FF0000"/>
        </w:rPr>
      </w:pPr>
      <w:r w:rsidRPr="00D810AF">
        <w:rPr>
          <w:rFonts w:hint="eastAsia"/>
          <w:u w:color="FF0000"/>
        </w:rPr>
        <w:t>③　大蔵大臣は、第一項の命令をしたときは、その旨を</w:t>
      </w:r>
      <w:r w:rsidRPr="00D810AF">
        <w:rPr>
          <w:rFonts w:hint="eastAsia"/>
          <w:u w:val="single" w:color="FF0000"/>
        </w:rPr>
        <w:t>内閣総理大臣</w:t>
      </w:r>
      <w:r w:rsidRPr="00D810AF">
        <w:rPr>
          <w:rFonts w:hint="eastAsia"/>
          <w:u w:color="FF0000"/>
        </w:rPr>
        <w:t>に通知するものとする。</w:t>
      </w:r>
    </w:p>
    <w:p w:rsidR="00197C63" w:rsidRPr="00D810AF" w:rsidRDefault="00197C63" w:rsidP="00197C63">
      <w:pPr>
        <w:rPr>
          <w:u w:color="FF0000"/>
        </w:rPr>
      </w:pPr>
    </w:p>
    <w:p w:rsidR="00197C63" w:rsidRPr="00D810AF" w:rsidRDefault="00197C63" w:rsidP="00197C63">
      <w:pPr>
        <w:ind w:left="178" w:hangingChars="85" w:hanging="178"/>
        <w:rPr>
          <w:u w:color="FF0000"/>
        </w:rPr>
      </w:pP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10</w:t>
      </w:r>
      <w:r w:rsidRPr="00D810AF">
        <w:rPr>
          <w:rFonts w:hint="eastAsia"/>
          <w:u w:color="FF0000"/>
        </w:rPr>
        <w:t>年</w:t>
      </w:r>
      <w:r w:rsidRPr="00D810AF">
        <w:rPr>
          <w:rFonts w:hint="eastAsia"/>
          <w:u w:color="FF0000"/>
        </w:rPr>
        <w:t>10</w:t>
      </w:r>
      <w:r w:rsidRPr="00D810AF">
        <w:rPr>
          <w:rFonts w:hint="eastAsia"/>
          <w:u w:color="FF0000"/>
        </w:rPr>
        <w:t>月</w:t>
      </w:r>
      <w:r w:rsidRPr="00D810AF">
        <w:rPr>
          <w:rFonts w:hint="eastAsia"/>
          <w:u w:color="FF0000"/>
        </w:rPr>
        <w:t>13</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118</w:t>
      </w:r>
      <w:r w:rsidRPr="00D810AF">
        <w:rPr>
          <w:rFonts w:hint="eastAsia"/>
          <w:u w:color="FF0000"/>
        </w:rPr>
        <w:t>号】</w:t>
      </w:r>
      <w:r w:rsidRPr="00D810AF">
        <w:rPr>
          <w:u w:color="FF0000"/>
        </w:rPr>
        <w:tab/>
      </w:r>
      <w:r w:rsidRPr="00D810AF">
        <w:rPr>
          <w:rFonts w:hint="eastAsia"/>
          <w:u w:color="FF0000"/>
        </w:rPr>
        <w:t>（改正なし）</w:t>
      </w:r>
    </w:p>
    <w:p w:rsidR="00197C63" w:rsidRPr="00D810AF" w:rsidRDefault="00197C63" w:rsidP="00197C63">
      <w:pPr>
        <w:rPr>
          <w:u w:color="FF0000"/>
        </w:rPr>
      </w:pPr>
      <w:r w:rsidRPr="00D810AF">
        <w:rPr>
          <w:rFonts w:hint="eastAsia"/>
          <w:u w:color="FF0000"/>
        </w:rPr>
        <w:t>【平成</w:t>
      </w:r>
      <w:r w:rsidRPr="00D810AF">
        <w:rPr>
          <w:rFonts w:hint="eastAsia"/>
          <w:u w:color="FF0000"/>
        </w:rPr>
        <w:t>10</w:t>
      </w:r>
      <w:r w:rsidRPr="00D810AF">
        <w:rPr>
          <w:rFonts w:hint="eastAsia"/>
          <w:u w:color="FF0000"/>
        </w:rPr>
        <w:t>年</w:t>
      </w:r>
      <w:r w:rsidRPr="00D810AF">
        <w:rPr>
          <w:rFonts w:hint="eastAsia"/>
          <w:u w:color="FF0000"/>
        </w:rPr>
        <w:t>6</w:t>
      </w:r>
      <w:r w:rsidRPr="00D810AF">
        <w:rPr>
          <w:rFonts w:hint="eastAsia"/>
          <w:u w:color="FF0000"/>
        </w:rPr>
        <w:t>月</w:t>
      </w:r>
      <w:r w:rsidRPr="00D810AF">
        <w:rPr>
          <w:rFonts w:hint="eastAsia"/>
          <w:u w:color="FF0000"/>
        </w:rPr>
        <w:t>15</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107</w:t>
      </w:r>
      <w:r w:rsidRPr="00D810AF">
        <w:rPr>
          <w:rFonts w:hint="eastAsia"/>
          <w:u w:color="FF0000"/>
        </w:rPr>
        <w:t>号】</w:t>
      </w:r>
    </w:p>
    <w:p w:rsidR="00197C63" w:rsidRPr="00D810AF" w:rsidRDefault="00197C63" w:rsidP="00197C63">
      <w:pPr>
        <w:rPr>
          <w:u w:color="FF0000"/>
        </w:rPr>
      </w:pPr>
    </w:p>
    <w:p w:rsidR="00197C63" w:rsidRPr="00D810AF" w:rsidRDefault="00197C63" w:rsidP="00197C63">
      <w:pPr>
        <w:rPr>
          <w:u w:color="FF0000"/>
        </w:rPr>
      </w:pPr>
      <w:r w:rsidRPr="00D810AF">
        <w:rPr>
          <w:rFonts w:hint="eastAsia"/>
          <w:u w:color="FF0000"/>
        </w:rPr>
        <w:t>（改正後）</w:t>
      </w:r>
    </w:p>
    <w:p w:rsidR="00197C63" w:rsidRPr="00D810AF" w:rsidRDefault="00197C63" w:rsidP="00197C63">
      <w:pPr>
        <w:ind w:left="178" w:hangingChars="85" w:hanging="178"/>
        <w:rPr>
          <w:rFonts w:hint="eastAsia"/>
          <w:u w:color="FF0000"/>
        </w:rPr>
      </w:pPr>
      <w:r w:rsidRPr="00D810AF">
        <w:rPr>
          <w:rFonts w:hint="eastAsia"/>
          <w:u w:color="FF0000"/>
        </w:rPr>
        <w:t>第七十八条の二　大蔵大臣は、協会が第七十六条第一項第一号に係る同項に規定する規則に違反して第七十五条第一項の規定による有価証券の登録又はその取消しを行おうとする場合又は行つた場合には、当該協会に対し、当該登録を行つた有価証券の登録の取消し又は当該登録の取消しを行つた有価証券の再登録その他当該違反を是正するために必要な措置をとることを命ずることができる。この場合においては、行政手続法第十三条第一項の規定による意見陳述のための手続の区分にかかわらず、聴聞を行わなければならない。</w:t>
      </w:r>
    </w:p>
    <w:p w:rsidR="00197C63" w:rsidRPr="00D810AF" w:rsidRDefault="00197C63" w:rsidP="00197C63">
      <w:pPr>
        <w:ind w:left="178" w:hangingChars="85" w:hanging="178"/>
        <w:rPr>
          <w:rFonts w:hint="eastAsia"/>
          <w:u w:color="FF0000"/>
        </w:rPr>
      </w:pPr>
      <w:r w:rsidRPr="00D810AF">
        <w:rPr>
          <w:rFonts w:hint="eastAsia"/>
          <w:u w:color="FF0000"/>
        </w:rPr>
        <w:t>②　前項の規定による処分に係る聴聞において行政手続法第十五条第一項の通知があつた場合における同法第三章第二節の規定の適用については、当該有価証券の発行者は、同項の通知を受けた者とみなす。</w:t>
      </w:r>
    </w:p>
    <w:p w:rsidR="00197C63" w:rsidRPr="00D810AF" w:rsidRDefault="00197C63" w:rsidP="00197C63">
      <w:pPr>
        <w:ind w:left="178" w:hangingChars="85" w:hanging="178"/>
        <w:rPr>
          <w:rFonts w:hint="eastAsia"/>
          <w:u w:color="FF0000"/>
        </w:rPr>
      </w:pPr>
      <w:r w:rsidRPr="00D810AF">
        <w:rPr>
          <w:rFonts w:hint="eastAsia"/>
          <w:u w:color="FF0000"/>
        </w:rPr>
        <w:t>③　大蔵大臣は、第一項の命令をしたときは、その旨を内閣総理大臣に通知するものとする。</w:t>
      </w:r>
    </w:p>
    <w:p w:rsidR="00197C63" w:rsidRPr="00D810AF" w:rsidRDefault="00197C63" w:rsidP="00197C63">
      <w:pPr>
        <w:ind w:left="178" w:hangingChars="85" w:hanging="178"/>
        <w:rPr>
          <w:u w:color="FF0000"/>
        </w:rPr>
      </w:pPr>
    </w:p>
    <w:p w:rsidR="00197C63" w:rsidRPr="00D810AF" w:rsidRDefault="00197C63" w:rsidP="00197C63">
      <w:pPr>
        <w:ind w:left="178" w:hangingChars="85" w:hanging="178"/>
        <w:rPr>
          <w:u w:color="FF0000"/>
        </w:rPr>
      </w:pPr>
      <w:r w:rsidRPr="00D810AF">
        <w:rPr>
          <w:rFonts w:hint="eastAsia"/>
          <w:u w:color="FF0000"/>
        </w:rPr>
        <w:t>（改正前）</w:t>
      </w:r>
    </w:p>
    <w:p w:rsidR="00197C63" w:rsidRPr="00D810AF" w:rsidRDefault="00197C63" w:rsidP="00197C63">
      <w:pPr>
        <w:rPr>
          <w:u w:val="single" w:color="FF0000"/>
        </w:rPr>
      </w:pPr>
      <w:r w:rsidRPr="00D810AF">
        <w:rPr>
          <w:rFonts w:hint="eastAsia"/>
          <w:u w:val="single" w:color="FF0000"/>
        </w:rPr>
        <w:t>（新設）</w:t>
      </w:r>
    </w:p>
    <w:p w:rsidR="00197C63" w:rsidRPr="00D810AF" w:rsidRDefault="00197C63" w:rsidP="00197C63">
      <w:pPr>
        <w:rPr>
          <w:u w:color="FF0000"/>
        </w:rPr>
      </w:pPr>
    </w:p>
    <w:p w:rsidR="00BB6331" w:rsidRDefault="00BB6331" w:rsidP="00197C63"/>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6E88" w:rsidRDefault="003C6E88">
      <w:r>
        <w:separator/>
      </w:r>
    </w:p>
  </w:endnote>
  <w:endnote w:type="continuationSeparator" w:id="0">
    <w:p w:rsidR="003C6E88" w:rsidRDefault="003C6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B6E1B">
      <w:rPr>
        <w:rStyle w:val="a4"/>
        <w:noProof/>
      </w:rPr>
      <w:t>1</w:t>
    </w:r>
    <w:r>
      <w:rPr>
        <w:rStyle w:val="a4"/>
      </w:rPr>
      <w:fldChar w:fldCharType="end"/>
    </w:r>
  </w:p>
  <w:p w:rsidR="00BB6331" w:rsidRDefault="00D5332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67</w:t>
    </w:r>
    <w:r>
      <w:rPr>
        <w:rFonts w:ascii="Times New Roman" w:hAnsi="Times New Roman" w:hint="eastAsia"/>
        <w:noProof/>
        <w:kern w:val="0"/>
        <w:szCs w:val="21"/>
      </w:rPr>
      <w:t>条の</w:t>
    </w:r>
    <w:r>
      <w:rPr>
        <w:rFonts w:ascii="Times New Roman" w:hAnsi="Times New Roman" w:hint="eastAsia"/>
        <w:noProof/>
        <w:kern w:val="0"/>
        <w:szCs w:val="21"/>
      </w:rPr>
      <w:t>15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6E88" w:rsidRDefault="003C6E88">
      <w:r>
        <w:separator/>
      </w:r>
    </w:p>
  </w:footnote>
  <w:footnote w:type="continuationSeparator" w:id="0">
    <w:p w:rsidR="003C6E88" w:rsidRDefault="003C6E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97C63"/>
    <w:rsid w:val="001B3ADA"/>
    <w:rsid w:val="00202250"/>
    <w:rsid w:val="002B78A4"/>
    <w:rsid w:val="00355CBC"/>
    <w:rsid w:val="003C6E88"/>
    <w:rsid w:val="00446707"/>
    <w:rsid w:val="00540BEA"/>
    <w:rsid w:val="0067468F"/>
    <w:rsid w:val="00BB6331"/>
    <w:rsid w:val="00D5332D"/>
    <w:rsid w:val="00DB6E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332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5332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7194961">
      <w:bodyDiv w:val="1"/>
      <w:marLeft w:val="0"/>
      <w:marRight w:val="0"/>
      <w:marTop w:val="0"/>
      <w:marBottom w:val="0"/>
      <w:divBdr>
        <w:top w:val="none" w:sz="0" w:space="0" w:color="auto"/>
        <w:left w:val="none" w:sz="0" w:space="0" w:color="auto"/>
        <w:bottom w:val="none" w:sz="0" w:space="0" w:color="auto"/>
        <w:right w:val="none" w:sz="0" w:space="0" w:color="auto"/>
      </w:divBdr>
    </w:div>
    <w:div w:id="2115784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661</Words>
  <Characters>3769</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金融商品取引法第67条の15</vt:lpstr>
      <vt:lpstr>金融商品取引法第67条の15</vt:lpstr>
    </vt:vector>
  </TitlesOfParts>
  <Manager/>
  <Company/>
  <LinksUpToDate>false</LinksUpToDate>
  <CharactersWithSpaces>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金融商品取引法第67条の15</dc:title>
  <dc:subject/>
  <dc:creator/>
  <cp:keywords/>
  <dc:description/>
  <cp:lastModifiedBy/>
  <cp:revision>1</cp:revision>
  <dcterms:created xsi:type="dcterms:W3CDTF">2024-09-19T02:43:00Z</dcterms:created>
  <dcterms:modified xsi:type="dcterms:W3CDTF">2024-09-19T02:43:00Z</dcterms:modified>
</cp:coreProperties>
</file>