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5322" w:rsidRDefault="005E5322" w:rsidP="005E532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5322" w:rsidRDefault="00BB6331" w:rsidP="00BB6331">
      <w:pPr>
        <w:rPr>
          <w:rFonts w:hint="eastAsia"/>
        </w:rPr>
      </w:pPr>
    </w:p>
    <w:p w:rsidR="00722D25" w:rsidRDefault="00722D25" w:rsidP="00B10A18">
      <w:pPr>
        <w:ind w:left="540" w:hangingChars="257" w:hanging="540"/>
        <w:rPr>
          <w:rFonts w:hint="eastAsia"/>
        </w:rPr>
      </w:pPr>
      <w:r>
        <w:rPr>
          <w:rFonts w:hint="eastAsia"/>
        </w:rPr>
        <w:t>第二節　金融商品会員制法人及び自主規制法人並びに取引所金融商品市場を開設する株式会社</w:t>
      </w:r>
    </w:p>
    <w:p w:rsidR="00722D25" w:rsidRDefault="00722D25" w:rsidP="00722D25"/>
    <w:p w:rsidR="00722D25" w:rsidRDefault="00722D25" w:rsidP="00722D25">
      <w:pPr>
        <w:rPr>
          <w:rFonts w:hint="eastAsia"/>
        </w:rPr>
      </w:pPr>
      <w:r>
        <w:rPr>
          <w:rFonts w:hint="eastAsia"/>
        </w:rPr>
        <w:t>第一款　金融商品会員制法人</w:t>
      </w:r>
    </w:p>
    <w:p w:rsidR="00722D25" w:rsidRDefault="00722D25" w:rsidP="00722D25"/>
    <w:p w:rsidR="00722D25" w:rsidRDefault="00722D25" w:rsidP="00722D25">
      <w:pPr>
        <w:rPr>
          <w:rFonts w:hint="eastAsia"/>
        </w:rPr>
      </w:pPr>
      <w:r>
        <w:rPr>
          <w:rFonts w:hint="eastAsia"/>
        </w:rPr>
        <w:t>第一目　設立</w:t>
      </w:r>
    </w:p>
    <w:p w:rsidR="00722D25" w:rsidRDefault="00722D25" w:rsidP="00722D25"/>
    <w:p w:rsidR="00722D25" w:rsidRDefault="00722D25" w:rsidP="00722D25">
      <w:pPr>
        <w:rPr>
          <w:rFonts w:hint="eastAsia"/>
        </w:rPr>
      </w:pPr>
      <w:r>
        <w:rPr>
          <w:rFonts w:hint="eastAsia"/>
        </w:rPr>
        <w:t>（法人格）</w:t>
      </w:r>
    </w:p>
    <w:p w:rsidR="00722D25" w:rsidRDefault="00722D25" w:rsidP="008B153A">
      <w:pPr>
        <w:ind w:left="178" w:hangingChars="85" w:hanging="178"/>
        <w:rPr>
          <w:rFonts w:hint="eastAsia"/>
        </w:rPr>
      </w:pPr>
      <w:r>
        <w:rPr>
          <w:rFonts w:hint="eastAsia"/>
        </w:rPr>
        <w:t>第八十八条　金融商品会員制法人は、法人とする。</w:t>
      </w:r>
    </w:p>
    <w:p w:rsidR="00722D25" w:rsidRDefault="00722D25" w:rsidP="008B153A">
      <w:pPr>
        <w:ind w:left="178" w:hangingChars="85" w:hanging="178"/>
        <w:rPr>
          <w:rFonts w:hint="eastAsia"/>
        </w:rPr>
      </w:pPr>
      <w:r>
        <w:rPr>
          <w:rFonts w:hint="eastAsia"/>
        </w:rPr>
        <w:t>２　金融商品会員制法人は、その名称のうちに会員制法人という文字を用いなければならない。</w:t>
      </w:r>
    </w:p>
    <w:p w:rsidR="00BB6331" w:rsidRDefault="00722D25" w:rsidP="008B153A">
      <w:pPr>
        <w:ind w:left="178" w:hangingChars="85" w:hanging="178"/>
        <w:rPr>
          <w:rFonts w:hint="eastAsia"/>
        </w:rPr>
      </w:pPr>
      <w:r>
        <w:rPr>
          <w:rFonts w:hint="eastAsia"/>
        </w:rPr>
        <w:t>３　金融商品会員制法人でない者は、その名称のうちに金融商品会員制法人であると誤認されるおそれのある文字を用いてはならない。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8400C">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8400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8400C">
        <w:rPr>
          <w:rFonts w:hint="eastAsia"/>
        </w:rPr>
        <w:t>（改正なし）</w:t>
      </w:r>
    </w:p>
    <w:p w:rsidR="00B10A18" w:rsidRDefault="00B10A18" w:rsidP="00B10A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153A">
        <w:tab/>
      </w:r>
      <w:r w:rsidR="008B153A">
        <w:rPr>
          <w:rFonts w:hint="eastAsia"/>
        </w:rPr>
        <w:t>（改正なし）</w:t>
      </w:r>
    </w:p>
    <w:p w:rsidR="00B10A18" w:rsidRDefault="00BB6331" w:rsidP="00B10A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10A18" w:rsidRDefault="00B10A18" w:rsidP="00B10A18"/>
    <w:p w:rsidR="00B10A18" w:rsidRDefault="00B10A18" w:rsidP="00B10A18">
      <w:r>
        <w:rPr>
          <w:rFonts w:hint="eastAsia"/>
        </w:rPr>
        <w:t>（改正後）</w:t>
      </w:r>
    </w:p>
    <w:p w:rsidR="00B10A18" w:rsidRDefault="00B10A18" w:rsidP="00B10A18">
      <w:pPr>
        <w:ind w:left="540" w:hangingChars="257" w:hanging="540"/>
        <w:rPr>
          <w:rFonts w:hint="eastAsia"/>
        </w:rPr>
      </w:pPr>
      <w:r>
        <w:rPr>
          <w:rFonts w:hint="eastAsia"/>
        </w:rPr>
        <w:t xml:space="preserve">第二節　</w:t>
      </w:r>
      <w:r w:rsidRPr="00525C33">
        <w:rPr>
          <w:rFonts w:hint="eastAsia"/>
          <w:u w:val="single" w:color="FF0000"/>
        </w:rPr>
        <w:t>金融商品会員制法人</w:t>
      </w:r>
      <w:r>
        <w:rPr>
          <w:rFonts w:hint="eastAsia"/>
        </w:rPr>
        <w:t>及び</w:t>
      </w:r>
      <w:r w:rsidRPr="00525C33">
        <w:rPr>
          <w:rFonts w:hint="eastAsia"/>
          <w:u w:val="single" w:color="FF0000"/>
        </w:rPr>
        <w:t>自主規制法人並びに取引所金融商品市場</w:t>
      </w:r>
      <w:r>
        <w:rPr>
          <w:rFonts w:hint="eastAsia"/>
        </w:rPr>
        <w:t>を開設する株式会社</w:t>
      </w:r>
    </w:p>
    <w:p w:rsidR="00B10A18" w:rsidRDefault="00B10A18" w:rsidP="00B10A18"/>
    <w:p w:rsidR="00B10A18" w:rsidRDefault="00B10A18" w:rsidP="00B10A18">
      <w:pPr>
        <w:rPr>
          <w:rFonts w:hint="eastAsia"/>
        </w:rPr>
      </w:pPr>
      <w:r>
        <w:rPr>
          <w:rFonts w:hint="eastAsia"/>
        </w:rPr>
        <w:t xml:space="preserve">第一款　</w:t>
      </w:r>
      <w:r w:rsidRPr="00525C33">
        <w:rPr>
          <w:rFonts w:hint="eastAsia"/>
          <w:u w:val="single" w:color="FF0000"/>
        </w:rPr>
        <w:t>金融商品会員制法人</w:t>
      </w:r>
    </w:p>
    <w:p w:rsidR="00B10A18" w:rsidRDefault="00B10A18" w:rsidP="00B10A18"/>
    <w:p w:rsidR="00B10A18" w:rsidRDefault="00B10A18" w:rsidP="00B10A18">
      <w:pPr>
        <w:rPr>
          <w:rFonts w:hint="eastAsia"/>
        </w:rPr>
      </w:pPr>
      <w:r>
        <w:rPr>
          <w:rFonts w:hint="eastAsia"/>
        </w:rPr>
        <w:t>第一目　設立</w:t>
      </w:r>
    </w:p>
    <w:p w:rsidR="00B10A18" w:rsidRDefault="00B10A18" w:rsidP="00B10A18"/>
    <w:p w:rsidR="00B10A18" w:rsidRPr="00525C33" w:rsidRDefault="00B10A18" w:rsidP="00B10A18">
      <w:pPr>
        <w:rPr>
          <w:rFonts w:hint="eastAsia"/>
          <w:u w:val="single" w:color="FF0000"/>
        </w:rPr>
      </w:pPr>
      <w:r w:rsidRPr="00525C33">
        <w:rPr>
          <w:rFonts w:hint="eastAsia"/>
          <w:u w:val="single" w:color="FF0000"/>
        </w:rPr>
        <w:t>（法人格）</w:t>
      </w:r>
    </w:p>
    <w:p w:rsidR="00B10A18" w:rsidRDefault="00B10A18" w:rsidP="00B10A18">
      <w:pPr>
        <w:ind w:left="178" w:hangingChars="85" w:hanging="178"/>
        <w:rPr>
          <w:rFonts w:hint="eastAsia"/>
        </w:rPr>
      </w:pPr>
      <w:r w:rsidRPr="00525C33">
        <w:rPr>
          <w:rFonts w:hint="eastAsia"/>
          <w:u w:val="single" w:color="FF0000"/>
        </w:rPr>
        <w:t>第八十八条</w:t>
      </w:r>
      <w:r>
        <w:rPr>
          <w:rFonts w:hint="eastAsia"/>
        </w:rPr>
        <w:t xml:space="preserve">　</w:t>
      </w:r>
      <w:r w:rsidRPr="00525C33">
        <w:rPr>
          <w:rFonts w:hint="eastAsia"/>
          <w:u w:val="single" w:color="FF0000"/>
        </w:rPr>
        <w:t>金融商品会員制法人</w:t>
      </w:r>
      <w:r>
        <w:rPr>
          <w:rFonts w:hint="eastAsia"/>
        </w:rPr>
        <w:t>は、法人とする。</w:t>
      </w:r>
    </w:p>
    <w:p w:rsidR="00B10A18" w:rsidRDefault="00B10A18" w:rsidP="00B10A18">
      <w:pPr>
        <w:ind w:left="178" w:hangingChars="85" w:hanging="178"/>
        <w:rPr>
          <w:rFonts w:hint="eastAsia"/>
        </w:rPr>
      </w:pPr>
      <w:r w:rsidRPr="00525C33">
        <w:rPr>
          <w:rFonts w:hint="eastAsia"/>
          <w:u w:val="single" w:color="FF0000"/>
        </w:rPr>
        <w:t>２</w:t>
      </w:r>
      <w:r>
        <w:rPr>
          <w:rFonts w:hint="eastAsia"/>
        </w:rPr>
        <w:t xml:space="preserve">　</w:t>
      </w:r>
      <w:r w:rsidRPr="00525C33">
        <w:rPr>
          <w:rFonts w:hint="eastAsia"/>
          <w:u w:val="single" w:color="FF0000"/>
        </w:rPr>
        <w:t>金融商品会員制法人</w:t>
      </w:r>
      <w:r>
        <w:rPr>
          <w:rFonts w:hint="eastAsia"/>
        </w:rPr>
        <w:t>は、その名称のうちに</w:t>
      </w:r>
      <w:r w:rsidRPr="00525C33">
        <w:rPr>
          <w:rFonts w:hint="eastAsia"/>
          <w:u w:val="single" w:color="FF0000"/>
        </w:rPr>
        <w:t>会員制法人</w:t>
      </w:r>
      <w:r>
        <w:rPr>
          <w:rFonts w:hint="eastAsia"/>
        </w:rPr>
        <w:t>という文字を用いなければならない。</w:t>
      </w:r>
    </w:p>
    <w:p w:rsidR="00B10A18" w:rsidRDefault="00B10A18" w:rsidP="00B10A18">
      <w:pPr>
        <w:ind w:left="178" w:hangingChars="85" w:hanging="178"/>
        <w:rPr>
          <w:rFonts w:hint="eastAsia"/>
        </w:rPr>
      </w:pPr>
      <w:r w:rsidRPr="00525C33">
        <w:rPr>
          <w:rFonts w:hint="eastAsia"/>
          <w:u w:val="single" w:color="FF0000"/>
        </w:rPr>
        <w:t>３</w:t>
      </w:r>
      <w:r>
        <w:rPr>
          <w:rFonts w:hint="eastAsia"/>
        </w:rPr>
        <w:t xml:space="preserve">　</w:t>
      </w:r>
      <w:r w:rsidRPr="00525C33">
        <w:rPr>
          <w:rFonts w:hint="eastAsia"/>
          <w:u w:val="single" w:color="FF0000"/>
        </w:rPr>
        <w:t>金融商品会員制法人</w:t>
      </w:r>
      <w:r>
        <w:rPr>
          <w:rFonts w:hint="eastAsia"/>
        </w:rPr>
        <w:t>でない者は、その名称のうちに</w:t>
      </w:r>
      <w:r w:rsidRPr="00525C33">
        <w:rPr>
          <w:rFonts w:hint="eastAsia"/>
          <w:u w:val="single" w:color="FF0000"/>
        </w:rPr>
        <w:t>金融商品会員制法人</w:t>
      </w:r>
      <w:r>
        <w:rPr>
          <w:rFonts w:hint="eastAsia"/>
        </w:rPr>
        <w:t>であると誤認されるおそれのある文字を用いてはならない。</w:t>
      </w:r>
    </w:p>
    <w:p w:rsidR="00B10A18" w:rsidRPr="00B10A18" w:rsidRDefault="00B10A18" w:rsidP="00B10A18">
      <w:pPr>
        <w:ind w:left="178" w:hangingChars="85" w:hanging="178"/>
      </w:pPr>
    </w:p>
    <w:p w:rsidR="00B10A18" w:rsidRDefault="00B10A18" w:rsidP="00B10A18">
      <w:pPr>
        <w:ind w:left="178" w:hangingChars="85" w:hanging="178"/>
      </w:pPr>
      <w:r>
        <w:rPr>
          <w:rFonts w:hint="eastAsia"/>
        </w:rPr>
        <w:t>（改正前）</w:t>
      </w:r>
    </w:p>
    <w:p w:rsidR="00525C33" w:rsidRPr="0008034D" w:rsidRDefault="00525C33" w:rsidP="00525C33">
      <w:pPr>
        <w:rPr>
          <w:rFonts w:hint="eastAsia"/>
          <w:u w:color="FF0000"/>
        </w:rPr>
      </w:pPr>
      <w:r w:rsidRPr="0008034D">
        <w:rPr>
          <w:rFonts w:hint="eastAsia"/>
          <w:u w:color="FF0000"/>
        </w:rPr>
        <w:t xml:space="preserve">第二節　</w:t>
      </w:r>
      <w:r w:rsidRPr="00525C33">
        <w:rPr>
          <w:rFonts w:hint="eastAsia"/>
          <w:u w:val="single" w:color="FF0000"/>
        </w:rPr>
        <w:t>証券会員制法人</w:t>
      </w:r>
      <w:r w:rsidRPr="0008034D">
        <w:rPr>
          <w:rFonts w:hint="eastAsia"/>
          <w:u w:color="FF0000"/>
        </w:rPr>
        <w:t>及び</w:t>
      </w:r>
      <w:r w:rsidRPr="00525C33">
        <w:rPr>
          <w:rFonts w:hint="eastAsia"/>
          <w:u w:val="single" w:color="FF0000"/>
        </w:rPr>
        <w:t>取引所有価証券市場</w:t>
      </w:r>
      <w:r w:rsidRPr="0008034D">
        <w:rPr>
          <w:rFonts w:hint="eastAsia"/>
          <w:u w:color="FF0000"/>
        </w:rPr>
        <w:t>を開設する株式会社</w:t>
      </w: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 xml:space="preserve">第一款　</w:t>
      </w:r>
      <w:r w:rsidRPr="00525C33">
        <w:rPr>
          <w:rFonts w:hint="eastAsia"/>
          <w:u w:val="single" w:color="FF0000"/>
        </w:rPr>
        <w:t>証券会員制法人</w:t>
      </w: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第一目　設立</w:t>
      </w:r>
    </w:p>
    <w:p w:rsidR="00525C33" w:rsidRPr="0008034D" w:rsidRDefault="00525C33" w:rsidP="00525C33">
      <w:pPr>
        <w:rPr>
          <w:u w:color="FF0000"/>
        </w:rPr>
      </w:pPr>
    </w:p>
    <w:p w:rsidR="00525C33" w:rsidRDefault="00525C33" w:rsidP="00525C33">
      <w:pPr>
        <w:rPr>
          <w:u w:val="single" w:color="FF0000"/>
        </w:rPr>
      </w:pPr>
      <w:r>
        <w:rPr>
          <w:rFonts w:hint="eastAsia"/>
          <w:u w:val="single" w:color="FF0000"/>
        </w:rPr>
        <w:t>（新設）</w:t>
      </w:r>
    </w:p>
    <w:p w:rsidR="00525C33" w:rsidRPr="00525C33" w:rsidRDefault="00525C33" w:rsidP="00525C33">
      <w:pPr>
        <w:ind w:left="178" w:hangingChars="85" w:hanging="178"/>
        <w:rPr>
          <w:rFonts w:hint="eastAsia"/>
        </w:rPr>
      </w:pPr>
      <w:r w:rsidRPr="00525C33">
        <w:rPr>
          <w:rFonts w:hint="eastAsia"/>
          <w:u w:val="single" w:color="FF0000"/>
        </w:rPr>
        <w:t>第八十七条の七</w:t>
      </w:r>
      <w:r w:rsidRPr="00525C33">
        <w:rPr>
          <w:rFonts w:hint="eastAsia"/>
        </w:rPr>
        <w:t xml:space="preserve">　</w:t>
      </w:r>
      <w:r w:rsidRPr="00525C33">
        <w:rPr>
          <w:rFonts w:hint="eastAsia"/>
          <w:u w:val="single" w:color="FF0000"/>
        </w:rPr>
        <w:t>証券会員制法人</w:t>
      </w:r>
      <w:r w:rsidRPr="00525C33">
        <w:rPr>
          <w:rFonts w:hint="eastAsia"/>
        </w:rPr>
        <w:t>は、法人とする。</w:t>
      </w:r>
    </w:p>
    <w:p w:rsidR="00525C33" w:rsidRPr="00525C33" w:rsidRDefault="00525C33" w:rsidP="00525C33">
      <w:pPr>
        <w:ind w:left="178" w:hangingChars="85" w:hanging="178"/>
        <w:rPr>
          <w:rFonts w:hint="eastAsia"/>
        </w:rPr>
      </w:pPr>
      <w:r w:rsidRPr="00525C33">
        <w:rPr>
          <w:rFonts w:hint="eastAsia"/>
          <w:u w:val="single" w:color="FF0000"/>
        </w:rPr>
        <w:t>②</w:t>
      </w:r>
      <w:r w:rsidRPr="00525C33">
        <w:rPr>
          <w:rFonts w:hint="eastAsia"/>
        </w:rPr>
        <w:t xml:space="preserve">　</w:t>
      </w:r>
      <w:r w:rsidRPr="00525C33">
        <w:rPr>
          <w:rFonts w:hint="eastAsia"/>
          <w:u w:val="single" w:color="FF0000"/>
        </w:rPr>
        <w:t>証券会員制法人</w:t>
      </w:r>
      <w:r w:rsidRPr="00525C33">
        <w:rPr>
          <w:rFonts w:hint="eastAsia"/>
        </w:rPr>
        <w:t>は、その名称のうちに</w:t>
      </w:r>
      <w:r w:rsidRPr="00525C33">
        <w:rPr>
          <w:rFonts w:hint="eastAsia"/>
          <w:u w:val="single" w:color="FF0000"/>
        </w:rPr>
        <w:t>証券会員制法人</w:t>
      </w:r>
      <w:r w:rsidRPr="00525C33">
        <w:rPr>
          <w:rFonts w:hint="eastAsia"/>
        </w:rPr>
        <w:t>という文字を用いなければならない。</w:t>
      </w:r>
    </w:p>
    <w:p w:rsidR="00525C33" w:rsidRPr="00525C33" w:rsidRDefault="00525C33" w:rsidP="00525C33">
      <w:pPr>
        <w:ind w:left="178" w:hangingChars="85" w:hanging="178"/>
        <w:rPr>
          <w:rFonts w:hint="eastAsia"/>
        </w:rPr>
      </w:pPr>
      <w:r w:rsidRPr="00525C33">
        <w:rPr>
          <w:rFonts w:hint="eastAsia"/>
          <w:u w:val="single" w:color="FF0000"/>
        </w:rPr>
        <w:t>③</w:t>
      </w:r>
      <w:r w:rsidRPr="00525C33">
        <w:rPr>
          <w:rFonts w:hint="eastAsia"/>
        </w:rPr>
        <w:t xml:space="preserve">　</w:t>
      </w:r>
      <w:r w:rsidRPr="00525C33">
        <w:rPr>
          <w:rFonts w:hint="eastAsia"/>
          <w:u w:val="single" w:color="FF0000"/>
        </w:rPr>
        <w:t>証券会員制法人</w:t>
      </w:r>
      <w:r w:rsidRPr="00525C33">
        <w:rPr>
          <w:rFonts w:hint="eastAsia"/>
        </w:rPr>
        <w:t>でない者は、その名称のうちに</w:t>
      </w:r>
      <w:r w:rsidRPr="00525C33">
        <w:rPr>
          <w:rFonts w:hint="eastAsia"/>
          <w:u w:val="single" w:color="FF0000"/>
        </w:rPr>
        <w:t>証券会員制法人</w:t>
      </w:r>
      <w:r w:rsidRPr="00525C33">
        <w:rPr>
          <w:rFonts w:hint="eastAsia"/>
        </w:rPr>
        <w:t>であると誤認されるおそれのある文字を用いてはならない。</w:t>
      </w:r>
    </w:p>
    <w:p w:rsidR="00525C33" w:rsidRPr="00525C33" w:rsidRDefault="00525C33" w:rsidP="00525C33">
      <w:pPr>
        <w:rPr>
          <w:rFonts w:hint="eastAsia"/>
          <w:u w:color="FF0000"/>
        </w:rPr>
      </w:pP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17</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lastRenderedPageBreak/>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16</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30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13</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27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96</w:t>
      </w:r>
      <w:r w:rsidRPr="0008034D">
        <w:rPr>
          <w:rFonts w:hint="eastAsia"/>
          <w:u w:color="FF0000"/>
        </w:rPr>
        <w:t>号】</w:t>
      </w:r>
      <w:r w:rsidRPr="0008034D">
        <w:rPr>
          <w:u w:color="FF0000"/>
        </w:rPr>
        <w:tab/>
      </w:r>
      <w:r w:rsidRPr="0008034D">
        <w:rPr>
          <w:rFonts w:hint="eastAsia"/>
          <w:u w:color="FF0000"/>
        </w:rPr>
        <w:t>（編者注：実質ベースで書き換え）</w:t>
      </w:r>
    </w:p>
    <w:p w:rsidR="00525C33" w:rsidRPr="0008034D" w:rsidRDefault="00525C33" w:rsidP="00525C33">
      <w:pPr>
        <w:rPr>
          <w:u w:color="FF0000"/>
        </w:rPr>
      </w:pPr>
    </w:p>
    <w:p w:rsidR="00525C33" w:rsidRPr="0008034D" w:rsidRDefault="00525C33" w:rsidP="00525C33">
      <w:pPr>
        <w:rPr>
          <w:u w:color="FF0000"/>
        </w:rPr>
      </w:pPr>
      <w:r w:rsidRPr="0008034D">
        <w:rPr>
          <w:rFonts w:hint="eastAsia"/>
          <w:u w:color="FF0000"/>
        </w:rPr>
        <w:t>（改正後）</w:t>
      </w:r>
    </w:p>
    <w:p w:rsidR="00525C33" w:rsidRPr="0008034D" w:rsidRDefault="00525C33" w:rsidP="00525C33">
      <w:pPr>
        <w:rPr>
          <w:rFonts w:hint="eastAsia"/>
          <w:u w:color="FF0000"/>
        </w:rPr>
      </w:pPr>
      <w:r w:rsidRPr="0008034D">
        <w:rPr>
          <w:rFonts w:hint="eastAsia"/>
          <w:u w:color="FF0000"/>
        </w:rPr>
        <w:t>第二節　証券会員制法人及び取引所有価証券市場を開設する株式会社</w:t>
      </w: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第一款　証券会員制法人</w:t>
      </w: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第一目　設立</w:t>
      </w:r>
    </w:p>
    <w:p w:rsidR="00525C33" w:rsidRPr="0008034D" w:rsidRDefault="00525C33" w:rsidP="00525C33">
      <w:pPr>
        <w:rPr>
          <w:u w:color="FF0000"/>
        </w:rPr>
      </w:pPr>
    </w:p>
    <w:p w:rsidR="00525C33" w:rsidRPr="0008034D" w:rsidRDefault="00525C33" w:rsidP="00525C33">
      <w:pPr>
        <w:ind w:left="178" w:hangingChars="85" w:hanging="178"/>
        <w:rPr>
          <w:rFonts w:hint="eastAsia"/>
          <w:u w:color="FF0000"/>
        </w:rPr>
      </w:pPr>
      <w:r w:rsidRPr="0008034D">
        <w:rPr>
          <w:rFonts w:hint="eastAsia"/>
          <w:u w:val="single" w:color="FF0000"/>
        </w:rPr>
        <w:t>第八十七条の七</w:t>
      </w:r>
      <w:r w:rsidRPr="0008034D">
        <w:rPr>
          <w:rFonts w:hint="eastAsia"/>
          <w:u w:color="FF0000"/>
        </w:rPr>
        <w:t xml:space="preserve">　</w:t>
      </w:r>
      <w:r w:rsidRPr="0008034D">
        <w:rPr>
          <w:rFonts w:hint="eastAsia"/>
          <w:u w:val="single" w:color="FF0000"/>
        </w:rPr>
        <w:t>証券会員制法人</w:t>
      </w:r>
      <w:r w:rsidRPr="0008034D">
        <w:rPr>
          <w:rFonts w:hint="eastAsia"/>
          <w:u w:color="FF0000"/>
        </w:rPr>
        <w:t>は、法人とする。</w:t>
      </w:r>
    </w:p>
    <w:p w:rsidR="00525C33" w:rsidRPr="0008034D" w:rsidRDefault="00525C33" w:rsidP="00525C33">
      <w:pPr>
        <w:ind w:left="178" w:hangingChars="85" w:hanging="178"/>
        <w:rPr>
          <w:rFonts w:hint="eastAsia"/>
          <w:u w:color="FF0000"/>
        </w:rPr>
      </w:pPr>
      <w:r w:rsidRPr="0008034D">
        <w:rPr>
          <w:rFonts w:hint="eastAsia"/>
          <w:u w:color="FF0000"/>
        </w:rPr>
        <w:t xml:space="preserve">②　</w:t>
      </w:r>
      <w:r w:rsidRPr="0008034D">
        <w:rPr>
          <w:rFonts w:hint="eastAsia"/>
          <w:u w:val="single" w:color="FF0000"/>
        </w:rPr>
        <w:t>証券会員制法人</w:t>
      </w:r>
      <w:r w:rsidRPr="0008034D">
        <w:rPr>
          <w:rFonts w:hint="eastAsia"/>
          <w:u w:color="FF0000"/>
        </w:rPr>
        <w:t>は、その名称のうちに</w:t>
      </w:r>
      <w:r w:rsidRPr="0008034D">
        <w:rPr>
          <w:rFonts w:hint="eastAsia"/>
          <w:u w:val="single" w:color="FF0000"/>
        </w:rPr>
        <w:t>証券会員制法人</w:t>
      </w:r>
      <w:r w:rsidRPr="0008034D">
        <w:rPr>
          <w:rFonts w:hint="eastAsia"/>
          <w:u w:color="FF0000"/>
        </w:rPr>
        <w:t>という文字を用いなければならない。</w:t>
      </w:r>
    </w:p>
    <w:p w:rsidR="00525C33" w:rsidRPr="0008034D" w:rsidRDefault="00525C33" w:rsidP="00525C33">
      <w:pPr>
        <w:ind w:left="178" w:hangingChars="85" w:hanging="178"/>
        <w:rPr>
          <w:rFonts w:hint="eastAsia"/>
          <w:u w:color="FF0000"/>
        </w:rPr>
      </w:pPr>
      <w:r w:rsidRPr="0008034D">
        <w:rPr>
          <w:rFonts w:hint="eastAsia"/>
          <w:u w:color="FF0000"/>
        </w:rPr>
        <w:t xml:space="preserve">③　</w:t>
      </w:r>
      <w:r w:rsidRPr="0008034D">
        <w:rPr>
          <w:rFonts w:hint="eastAsia"/>
          <w:u w:val="single" w:color="FF0000"/>
        </w:rPr>
        <w:t>証券会員制法人</w:t>
      </w:r>
      <w:r w:rsidRPr="0008034D">
        <w:rPr>
          <w:rFonts w:hint="eastAsia"/>
          <w:u w:color="FF0000"/>
        </w:rPr>
        <w:t>でない者は、その名称のうちに</w:t>
      </w:r>
      <w:r w:rsidRPr="0008034D">
        <w:rPr>
          <w:rFonts w:hint="eastAsia"/>
          <w:u w:val="single" w:color="FF0000"/>
        </w:rPr>
        <w:t>証券会員制法人</w:t>
      </w:r>
      <w:r w:rsidRPr="0008034D">
        <w:rPr>
          <w:rFonts w:hint="eastAsia"/>
          <w:u w:color="FF0000"/>
        </w:rPr>
        <w:t>であると誤認される</w:t>
      </w:r>
      <w:r w:rsidRPr="0008034D">
        <w:rPr>
          <w:rFonts w:hint="eastAsia"/>
          <w:u w:val="single" w:color="FF0000"/>
        </w:rPr>
        <w:t>おそれ</w:t>
      </w:r>
      <w:r w:rsidRPr="0008034D">
        <w:rPr>
          <w:rFonts w:hint="eastAsia"/>
          <w:u w:color="FF0000"/>
        </w:rPr>
        <w:t>のある文字を用いてはならない。</w:t>
      </w:r>
    </w:p>
    <w:p w:rsidR="00525C33" w:rsidRPr="0008034D" w:rsidRDefault="00525C33" w:rsidP="00525C33">
      <w:pPr>
        <w:ind w:left="178" w:hangingChars="85" w:hanging="178"/>
        <w:rPr>
          <w:u w:color="FF0000"/>
        </w:rPr>
      </w:pPr>
    </w:p>
    <w:p w:rsidR="00525C33" w:rsidRPr="0008034D" w:rsidRDefault="00525C33" w:rsidP="00525C33">
      <w:pPr>
        <w:ind w:left="178" w:hangingChars="85" w:hanging="178"/>
        <w:rPr>
          <w:u w:color="FF0000"/>
        </w:rPr>
      </w:pPr>
      <w:r w:rsidRPr="0008034D">
        <w:rPr>
          <w:rFonts w:hint="eastAsia"/>
          <w:u w:color="FF0000"/>
        </w:rPr>
        <w:t>（改正前）</w:t>
      </w:r>
    </w:p>
    <w:p w:rsidR="00525C33" w:rsidRPr="0008034D" w:rsidRDefault="00525C33" w:rsidP="00525C33">
      <w:pPr>
        <w:ind w:left="178" w:hangingChars="85" w:hanging="178"/>
        <w:rPr>
          <w:rFonts w:hint="eastAsia"/>
          <w:u w:color="FF0000"/>
        </w:rPr>
      </w:pPr>
      <w:r w:rsidRPr="0008034D">
        <w:rPr>
          <w:rFonts w:hint="eastAsia"/>
          <w:u w:val="single" w:color="FF0000"/>
        </w:rPr>
        <w:lastRenderedPageBreak/>
        <w:t>第八十条</w:t>
      </w:r>
      <w:r w:rsidRPr="0008034D">
        <w:rPr>
          <w:rFonts w:hint="eastAsia"/>
          <w:u w:color="FF0000"/>
        </w:rPr>
        <w:t xml:space="preserve">　</w:t>
      </w:r>
      <w:r w:rsidRPr="0008034D">
        <w:rPr>
          <w:rFonts w:hint="eastAsia"/>
          <w:u w:val="single" w:color="FF0000"/>
        </w:rPr>
        <w:t>証券取引所</w:t>
      </w:r>
      <w:r w:rsidRPr="0008034D">
        <w:rPr>
          <w:rFonts w:hint="eastAsia"/>
          <w:u w:color="FF0000"/>
        </w:rPr>
        <w:t>は、法人とする。</w:t>
      </w:r>
    </w:p>
    <w:p w:rsidR="00525C33" w:rsidRPr="0008034D" w:rsidRDefault="00525C33" w:rsidP="00525C33">
      <w:pPr>
        <w:rPr>
          <w:rFonts w:hint="eastAsia"/>
          <w:u w:val="single" w:color="FF0000"/>
        </w:rPr>
      </w:pPr>
      <w:r w:rsidRPr="0008034D">
        <w:rPr>
          <w:rFonts w:hint="eastAsia"/>
          <w:u w:val="single" w:color="FF0000"/>
        </w:rPr>
        <w:t>②　証券取引所は、会員組織とする。</w:t>
      </w:r>
    </w:p>
    <w:p w:rsidR="00525C33" w:rsidRPr="0008034D" w:rsidRDefault="00525C33" w:rsidP="00525C33">
      <w:pPr>
        <w:ind w:left="178" w:hangingChars="85" w:hanging="178"/>
        <w:rPr>
          <w:rFonts w:hint="eastAsia"/>
          <w:u w:color="FF0000"/>
        </w:rPr>
      </w:pPr>
      <w:r w:rsidRPr="0008034D">
        <w:rPr>
          <w:rFonts w:hint="eastAsia"/>
          <w:u w:val="single" w:color="FF0000"/>
        </w:rPr>
        <w:t>③</w:t>
      </w:r>
      <w:r w:rsidRPr="0008034D">
        <w:rPr>
          <w:rFonts w:hint="eastAsia"/>
          <w:u w:color="FF0000"/>
        </w:rPr>
        <w:t xml:space="preserve">　</w:t>
      </w:r>
      <w:r w:rsidRPr="0008034D">
        <w:rPr>
          <w:rFonts w:hint="eastAsia"/>
          <w:u w:val="single" w:color="FF0000"/>
        </w:rPr>
        <w:t>証券取引所</w:t>
      </w:r>
      <w:r w:rsidRPr="0008034D">
        <w:rPr>
          <w:rFonts w:hint="eastAsia"/>
          <w:u w:color="FF0000"/>
        </w:rPr>
        <w:t>は、その名称のうちに</w:t>
      </w:r>
      <w:r w:rsidRPr="0008034D">
        <w:rPr>
          <w:rFonts w:hint="eastAsia"/>
          <w:u w:val="single" w:color="FF0000"/>
        </w:rPr>
        <w:t>証券取引所</w:t>
      </w:r>
      <w:r w:rsidRPr="0008034D">
        <w:rPr>
          <w:rFonts w:hint="eastAsia"/>
          <w:u w:color="FF0000"/>
        </w:rPr>
        <w:t>という文字を用いなければならない。</w:t>
      </w:r>
    </w:p>
    <w:p w:rsidR="00525C33" w:rsidRPr="0008034D" w:rsidRDefault="00525C33" w:rsidP="00525C33">
      <w:pPr>
        <w:ind w:left="178" w:hangingChars="85" w:hanging="178"/>
        <w:rPr>
          <w:rFonts w:hint="eastAsia"/>
          <w:u w:color="FF0000"/>
        </w:rPr>
      </w:pPr>
      <w:r w:rsidRPr="0008034D">
        <w:rPr>
          <w:rFonts w:hint="eastAsia"/>
          <w:u w:val="single" w:color="FF0000"/>
        </w:rPr>
        <w:t>④</w:t>
      </w:r>
      <w:r w:rsidRPr="0008034D">
        <w:rPr>
          <w:rFonts w:hint="eastAsia"/>
          <w:u w:color="FF0000"/>
        </w:rPr>
        <w:t xml:space="preserve">　</w:t>
      </w:r>
      <w:r w:rsidRPr="0008034D">
        <w:rPr>
          <w:rFonts w:hint="eastAsia"/>
          <w:u w:val="single" w:color="FF0000"/>
        </w:rPr>
        <w:t>証券取引所</w:t>
      </w:r>
      <w:r w:rsidRPr="0008034D">
        <w:rPr>
          <w:rFonts w:hint="eastAsia"/>
          <w:u w:color="FF0000"/>
        </w:rPr>
        <w:t>でない者は、その名称のうちに</w:t>
      </w:r>
      <w:r w:rsidRPr="0008034D">
        <w:rPr>
          <w:rFonts w:hint="eastAsia"/>
          <w:u w:val="single" w:color="FF0000"/>
        </w:rPr>
        <w:t>証券取引所</w:t>
      </w:r>
      <w:r w:rsidRPr="0008034D">
        <w:rPr>
          <w:rFonts w:hint="eastAsia"/>
          <w:u w:color="FF0000"/>
        </w:rPr>
        <w:t>であると誤認される</w:t>
      </w:r>
      <w:r w:rsidRPr="0008034D">
        <w:rPr>
          <w:rFonts w:hint="eastAsia"/>
          <w:u w:val="single" w:color="FF0000"/>
        </w:rPr>
        <w:t>虞</w:t>
      </w:r>
      <w:r w:rsidRPr="0008034D">
        <w:rPr>
          <w:rFonts w:hint="eastAsia"/>
          <w:u w:color="FF0000"/>
        </w:rPr>
        <w:t>のある文字を用いてはならない。</w:t>
      </w:r>
    </w:p>
    <w:p w:rsidR="00525C33" w:rsidRPr="0008034D" w:rsidRDefault="00525C33" w:rsidP="00525C33">
      <w:pPr>
        <w:rPr>
          <w:u w:color="FF0000"/>
        </w:rPr>
      </w:pPr>
    </w:p>
    <w:p w:rsidR="00525C33" w:rsidRPr="0008034D" w:rsidRDefault="00525C33" w:rsidP="00525C33">
      <w:pPr>
        <w:rPr>
          <w:rFonts w:hint="eastAsia"/>
          <w:u w:color="FF0000"/>
        </w:rPr>
      </w:pP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12</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225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151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11</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16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10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10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117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20</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8</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7</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7</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89</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4</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3</w:t>
      </w:r>
      <w:r w:rsidRPr="0008034D">
        <w:rPr>
          <w:rFonts w:hint="eastAsia"/>
          <w:u w:color="FF0000"/>
        </w:rPr>
        <w:t>年</w:t>
      </w:r>
      <w:r w:rsidRPr="0008034D">
        <w:rPr>
          <w:rFonts w:hint="eastAsia"/>
          <w:u w:color="FF0000"/>
        </w:rPr>
        <w:t>10</w:t>
      </w:r>
      <w:r w:rsidRPr="0008034D">
        <w:rPr>
          <w:rFonts w:hint="eastAsia"/>
          <w:u w:color="FF0000"/>
        </w:rPr>
        <w:t>月</w:t>
      </w:r>
      <w:r w:rsidRPr="0008034D">
        <w:rPr>
          <w:rFonts w:hint="eastAsia"/>
          <w:u w:color="FF0000"/>
        </w:rPr>
        <w:t>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2</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w:t>
      </w:r>
      <w:r w:rsidRPr="0008034D">
        <w:rPr>
          <w:rFonts w:hint="eastAsia"/>
          <w:u w:color="FF0000"/>
        </w:rPr>
        <w:t>2</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【平成元年</w:t>
      </w:r>
      <w:r w:rsidRPr="0008034D">
        <w:rPr>
          <w:rFonts w:hint="eastAsia"/>
          <w:u w:color="FF0000"/>
        </w:rPr>
        <w:t>12</w:t>
      </w:r>
      <w:r w:rsidRPr="0008034D">
        <w:rPr>
          <w:rFonts w:hint="eastAsia"/>
          <w:u w:color="FF0000"/>
        </w:rPr>
        <w:t>月</w:t>
      </w:r>
      <w:r w:rsidRPr="0008034D">
        <w:rPr>
          <w:rFonts w:hint="eastAsia"/>
          <w:u w:color="FF0000"/>
        </w:rPr>
        <w:t>22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lastRenderedPageBreak/>
        <w:t>【昭和</w:t>
      </w:r>
      <w:r w:rsidRPr="0008034D">
        <w:rPr>
          <w:rFonts w:hint="eastAsia"/>
          <w:u w:color="FF0000"/>
        </w:rPr>
        <w:t>63</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60</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59</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58</w:t>
      </w:r>
      <w:r w:rsidRPr="0008034D">
        <w:rPr>
          <w:rFonts w:hint="eastAsia"/>
          <w:u w:color="FF0000"/>
        </w:rPr>
        <w:t>年</w:t>
      </w:r>
      <w:r w:rsidRPr="0008034D">
        <w:rPr>
          <w:rFonts w:hint="eastAsia"/>
          <w:u w:color="FF0000"/>
        </w:rPr>
        <w:t>12</w:t>
      </w:r>
      <w:r w:rsidRPr="0008034D">
        <w:rPr>
          <w:rFonts w:hint="eastAsia"/>
          <w:u w:color="FF0000"/>
        </w:rPr>
        <w:t>月</w:t>
      </w:r>
      <w:r w:rsidRPr="0008034D">
        <w:rPr>
          <w:rFonts w:hint="eastAsia"/>
          <w:u w:color="FF0000"/>
        </w:rPr>
        <w:t>2</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75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62</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55</w:t>
      </w:r>
      <w:r w:rsidRPr="0008034D">
        <w:rPr>
          <w:rFonts w:hint="eastAsia"/>
          <w:u w:color="FF0000"/>
        </w:rPr>
        <w:t>年</w:t>
      </w:r>
      <w:r w:rsidRPr="0008034D">
        <w:rPr>
          <w:rFonts w:hint="eastAsia"/>
          <w:u w:color="FF0000"/>
        </w:rPr>
        <w:t>11</w:t>
      </w:r>
      <w:r w:rsidRPr="0008034D">
        <w:rPr>
          <w:rFonts w:hint="eastAsia"/>
          <w:u w:color="FF0000"/>
        </w:rPr>
        <w:t>月</w:t>
      </w:r>
      <w:r w:rsidRPr="0008034D">
        <w:rPr>
          <w:rFonts w:hint="eastAsia"/>
          <w:u w:color="FF0000"/>
        </w:rPr>
        <w:t>19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46</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46</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4</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41</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85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40</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28</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90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38</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37</w:t>
      </w:r>
      <w:r w:rsidRPr="0008034D">
        <w:rPr>
          <w:rFonts w:hint="eastAsia"/>
          <w:u w:color="FF0000"/>
        </w:rPr>
        <w:t>年</w:t>
      </w:r>
      <w:r w:rsidRPr="0008034D">
        <w:rPr>
          <w:rFonts w:hint="eastAsia"/>
          <w:u w:color="FF0000"/>
        </w:rPr>
        <w:t>9</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161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37</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16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30</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120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29</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26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198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28</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142</w:t>
      </w:r>
      <w:r w:rsidRPr="0008034D">
        <w:rPr>
          <w:rFonts w:hint="eastAsia"/>
          <w:u w:color="FF0000"/>
        </w:rPr>
        <w:t>号】</w:t>
      </w:r>
    </w:p>
    <w:p w:rsidR="00525C33" w:rsidRPr="0008034D" w:rsidRDefault="00525C33" w:rsidP="00525C33">
      <w:pPr>
        <w:rPr>
          <w:u w:color="FF0000"/>
        </w:rPr>
      </w:pPr>
    </w:p>
    <w:p w:rsidR="00525C33" w:rsidRPr="0008034D" w:rsidRDefault="00525C33" w:rsidP="00525C33">
      <w:pPr>
        <w:rPr>
          <w:u w:color="FF0000"/>
        </w:rPr>
      </w:pPr>
      <w:r w:rsidRPr="0008034D">
        <w:rPr>
          <w:rFonts w:hint="eastAsia"/>
          <w:u w:color="FF0000"/>
        </w:rPr>
        <w:t>（改正後）</w:t>
      </w:r>
    </w:p>
    <w:p w:rsidR="00525C33" w:rsidRPr="0008034D" w:rsidRDefault="00525C33" w:rsidP="00525C33">
      <w:pPr>
        <w:ind w:left="178" w:hangingChars="85" w:hanging="178"/>
        <w:rPr>
          <w:rFonts w:hint="eastAsia"/>
          <w:u w:color="FF0000"/>
        </w:rPr>
      </w:pPr>
      <w:r w:rsidRPr="0008034D">
        <w:rPr>
          <w:rFonts w:hint="eastAsia"/>
          <w:u w:color="FF0000"/>
        </w:rPr>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Pr="0008034D" w:rsidRDefault="00525C33" w:rsidP="00525C33">
      <w:pPr>
        <w:ind w:left="178" w:hangingChars="85" w:hanging="178"/>
        <w:rPr>
          <w:rFonts w:hint="eastAsia"/>
          <w:u w:val="single" w:color="FF0000"/>
        </w:rPr>
      </w:pPr>
      <w:r w:rsidRPr="0008034D">
        <w:rPr>
          <w:rFonts w:hint="eastAsia"/>
          <w:u w:val="single" w:color="FF0000"/>
        </w:rPr>
        <w:t>③　証券取引所は、その名称のうちに証券取引所という文字を用いなければならない。</w:t>
      </w:r>
    </w:p>
    <w:p w:rsidR="00525C33" w:rsidRPr="0008034D" w:rsidRDefault="00525C33" w:rsidP="00525C33">
      <w:pPr>
        <w:ind w:left="178" w:hangingChars="85" w:hanging="178"/>
        <w:rPr>
          <w:rFonts w:hint="eastAsia"/>
          <w:u w:val="single" w:color="FF0000"/>
        </w:rPr>
      </w:pPr>
      <w:r w:rsidRPr="0008034D">
        <w:rPr>
          <w:rFonts w:hint="eastAsia"/>
          <w:u w:val="single" w:color="FF0000"/>
        </w:rPr>
        <w:t>④　証券取引所でない者は、その名称のうちに証券取引所であると誤認される虞のある文字を用いてはならない。</w:t>
      </w:r>
    </w:p>
    <w:p w:rsidR="00525C33" w:rsidRPr="0008034D" w:rsidRDefault="00525C33" w:rsidP="00525C33">
      <w:pPr>
        <w:ind w:left="178" w:hangingChars="85" w:hanging="178"/>
        <w:rPr>
          <w:u w:color="FF0000"/>
        </w:rPr>
      </w:pPr>
    </w:p>
    <w:p w:rsidR="00525C33" w:rsidRPr="0008034D" w:rsidRDefault="00525C33" w:rsidP="00525C33">
      <w:pPr>
        <w:ind w:left="178" w:hangingChars="85" w:hanging="178"/>
        <w:rPr>
          <w:u w:color="FF0000"/>
        </w:rPr>
      </w:pPr>
      <w:r w:rsidRPr="0008034D">
        <w:rPr>
          <w:rFonts w:hint="eastAsia"/>
          <w:u w:color="FF0000"/>
        </w:rPr>
        <w:t>（改正前）</w:t>
      </w:r>
    </w:p>
    <w:p w:rsidR="00525C33" w:rsidRPr="0008034D" w:rsidRDefault="00525C33" w:rsidP="00525C33">
      <w:pPr>
        <w:ind w:left="178" w:hangingChars="85" w:hanging="178"/>
        <w:rPr>
          <w:rFonts w:hint="eastAsia"/>
          <w:u w:color="FF0000"/>
        </w:rPr>
      </w:pPr>
      <w:r w:rsidRPr="0008034D">
        <w:rPr>
          <w:rFonts w:hint="eastAsia"/>
          <w:u w:color="FF0000"/>
        </w:rPr>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Pr="0008034D" w:rsidRDefault="00525C33" w:rsidP="00525C33">
      <w:pPr>
        <w:rPr>
          <w:u w:val="single" w:color="FF0000"/>
        </w:rPr>
      </w:pPr>
      <w:r w:rsidRPr="0008034D">
        <w:rPr>
          <w:rFonts w:hint="eastAsia"/>
          <w:u w:val="single" w:color="FF0000"/>
        </w:rPr>
        <w:t>（③④　新設）</w:t>
      </w:r>
    </w:p>
    <w:p w:rsidR="00525C33" w:rsidRPr="0008034D" w:rsidRDefault="00525C33" w:rsidP="00525C33">
      <w:pPr>
        <w:rPr>
          <w:u w:color="FF0000"/>
        </w:rPr>
      </w:pPr>
    </w:p>
    <w:p w:rsidR="00525C33" w:rsidRPr="0008034D" w:rsidRDefault="00525C33" w:rsidP="00525C33">
      <w:pPr>
        <w:ind w:left="178" w:hangingChars="85" w:hanging="178"/>
        <w:rPr>
          <w:u w:color="FF0000"/>
        </w:rPr>
      </w:pP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27</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270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15</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240</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26</w:t>
      </w:r>
      <w:r w:rsidRPr="0008034D">
        <w:rPr>
          <w:rFonts w:hint="eastAsia"/>
          <w:u w:color="FF0000"/>
        </w:rPr>
        <w:t>年</w:t>
      </w:r>
      <w:r w:rsidRPr="0008034D">
        <w:rPr>
          <w:rFonts w:hint="eastAsia"/>
          <w:u w:color="FF0000"/>
        </w:rPr>
        <w:t>6</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198</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25</w:t>
      </w:r>
      <w:r w:rsidRPr="0008034D">
        <w:rPr>
          <w:rFonts w:hint="eastAsia"/>
          <w:u w:color="FF0000"/>
        </w:rPr>
        <w:t>年</w:t>
      </w:r>
      <w:r w:rsidRPr="0008034D">
        <w:rPr>
          <w:rFonts w:hint="eastAsia"/>
          <w:u w:color="FF0000"/>
        </w:rPr>
        <w:t>8</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236</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25</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4</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lastRenderedPageBreak/>
        <w:t>【昭和</w:t>
      </w:r>
      <w:r w:rsidRPr="0008034D">
        <w:rPr>
          <w:rFonts w:hint="eastAsia"/>
          <w:u w:color="FF0000"/>
        </w:rPr>
        <w:t>25</w:t>
      </w:r>
      <w:r w:rsidRPr="0008034D">
        <w:rPr>
          <w:rFonts w:hint="eastAsia"/>
          <w:u w:color="FF0000"/>
        </w:rPr>
        <w:t>年</w:t>
      </w:r>
      <w:r w:rsidRPr="0008034D">
        <w:rPr>
          <w:rFonts w:hint="eastAsia"/>
          <w:u w:color="FF0000"/>
        </w:rPr>
        <w:t>3</w:t>
      </w:r>
      <w:r w:rsidRPr="0008034D">
        <w:rPr>
          <w:rFonts w:hint="eastAsia"/>
          <w:u w:color="FF0000"/>
        </w:rPr>
        <w:t>月</w:t>
      </w:r>
      <w:r w:rsidRPr="0008034D">
        <w:rPr>
          <w:rFonts w:hint="eastAsia"/>
          <w:u w:color="FF0000"/>
        </w:rPr>
        <w:t>29</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31</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145</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137</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24</w:t>
      </w:r>
      <w:r w:rsidRPr="0008034D">
        <w:rPr>
          <w:rFonts w:hint="eastAsia"/>
          <w:u w:color="FF0000"/>
        </w:rPr>
        <w:t>年</w:t>
      </w:r>
      <w:r w:rsidRPr="0008034D">
        <w:rPr>
          <w:rFonts w:hint="eastAsia"/>
          <w:u w:color="FF0000"/>
        </w:rPr>
        <w:t>5</w:t>
      </w:r>
      <w:r w:rsidRPr="0008034D">
        <w:rPr>
          <w:rFonts w:hint="eastAsia"/>
          <w:u w:color="FF0000"/>
        </w:rPr>
        <w:t>月</w:t>
      </w:r>
      <w:r w:rsidRPr="0008034D">
        <w:rPr>
          <w:rFonts w:hint="eastAsia"/>
          <w:u w:color="FF0000"/>
        </w:rPr>
        <w:t>31</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133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23</w:t>
      </w:r>
      <w:r w:rsidRPr="0008034D">
        <w:rPr>
          <w:rFonts w:hint="eastAsia"/>
          <w:u w:color="FF0000"/>
        </w:rPr>
        <w:t>年</w:t>
      </w:r>
      <w:r w:rsidRPr="0008034D">
        <w:rPr>
          <w:rFonts w:hint="eastAsia"/>
          <w:u w:color="FF0000"/>
        </w:rPr>
        <w:t>7</w:t>
      </w:r>
      <w:r w:rsidRPr="0008034D">
        <w:rPr>
          <w:rFonts w:hint="eastAsia"/>
          <w:u w:color="FF0000"/>
        </w:rPr>
        <w:t>月</w:t>
      </w:r>
      <w:r w:rsidRPr="0008034D">
        <w:rPr>
          <w:rFonts w:hint="eastAsia"/>
          <w:u w:color="FF0000"/>
        </w:rPr>
        <w:t>6</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103</w:t>
      </w:r>
      <w:r w:rsidRPr="0008034D">
        <w:rPr>
          <w:rFonts w:hint="eastAsia"/>
          <w:u w:color="FF0000"/>
        </w:rPr>
        <w:t>号】</w:t>
      </w:r>
      <w:r w:rsidRPr="0008034D">
        <w:rPr>
          <w:u w:color="FF0000"/>
        </w:rPr>
        <w:tab/>
      </w:r>
      <w:r w:rsidRPr="0008034D">
        <w:rPr>
          <w:rFonts w:hint="eastAsia"/>
          <w:u w:color="FF0000"/>
        </w:rPr>
        <w:t>（改正なし）</w:t>
      </w:r>
    </w:p>
    <w:p w:rsidR="00525C33" w:rsidRPr="0008034D" w:rsidRDefault="00525C33" w:rsidP="00525C33">
      <w:pPr>
        <w:rPr>
          <w:rFonts w:hint="eastAsia"/>
          <w:u w:color="FF0000"/>
        </w:rPr>
      </w:pPr>
      <w:r w:rsidRPr="0008034D">
        <w:rPr>
          <w:rFonts w:hint="eastAsia"/>
          <w:u w:color="FF0000"/>
        </w:rPr>
        <w:t>【昭和</w:t>
      </w:r>
      <w:r w:rsidRPr="0008034D">
        <w:rPr>
          <w:rFonts w:hint="eastAsia"/>
          <w:u w:color="FF0000"/>
        </w:rPr>
        <w:t>23</w:t>
      </w:r>
      <w:r w:rsidRPr="0008034D">
        <w:rPr>
          <w:rFonts w:hint="eastAsia"/>
          <w:u w:color="FF0000"/>
        </w:rPr>
        <w:t>年</w:t>
      </w:r>
      <w:r w:rsidRPr="0008034D">
        <w:rPr>
          <w:rFonts w:hint="eastAsia"/>
          <w:u w:color="FF0000"/>
        </w:rPr>
        <w:t>4</w:t>
      </w:r>
      <w:r w:rsidRPr="0008034D">
        <w:rPr>
          <w:rFonts w:hint="eastAsia"/>
          <w:u w:color="FF0000"/>
        </w:rPr>
        <w:t>月</w:t>
      </w:r>
      <w:r w:rsidRPr="0008034D">
        <w:rPr>
          <w:rFonts w:hint="eastAsia"/>
          <w:u w:color="FF0000"/>
        </w:rPr>
        <w:t>13</w:t>
      </w:r>
      <w:r w:rsidRPr="0008034D">
        <w:rPr>
          <w:rFonts w:hint="eastAsia"/>
          <w:u w:color="FF0000"/>
        </w:rPr>
        <w:t>日</w:t>
      </w:r>
      <w:r w:rsidRPr="0008034D">
        <w:rPr>
          <w:rFonts w:hint="eastAsia"/>
          <w:u w:color="FF0000"/>
        </w:rPr>
        <w:tab/>
      </w:r>
      <w:r w:rsidRPr="0008034D">
        <w:rPr>
          <w:rFonts w:hint="eastAsia"/>
          <w:u w:color="FF0000"/>
        </w:rPr>
        <w:t>法律第</w:t>
      </w:r>
      <w:r w:rsidRPr="0008034D">
        <w:rPr>
          <w:rFonts w:hint="eastAsia"/>
          <w:u w:color="FF0000"/>
        </w:rPr>
        <w:t>25</w:t>
      </w:r>
      <w:r w:rsidRPr="0008034D">
        <w:rPr>
          <w:rFonts w:hint="eastAsia"/>
          <w:u w:color="FF0000"/>
        </w:rPr>
        <w:t>号】</w:t>
      </w:r>
    </w:p>
    <w:p w:rsidR="00525C33" w:rsidRPr="0008034D" w:rsidRDefault="00525C33" w:rsidP="00525C33">
      <w:pPr>
        <w:rPr>
          <w:rFonts w:hint="eastAsia"/>
          <w:u w:color="FF0000"/>
        </w:rPr>
      </w:pPr>
    </w:p>
    <w:p w:rsidR="00525C33" w:rsidRPr="0008034D" w:rsidRDefault="00525C33" w:rsidP="00525C33">
      <w:pPr>
        <w:rPr>
          <w:rFonts w:hint="eastAsia"/>
          <w:u w:color="FF0000"/>
        </w:rPr>
      </w:pPr>
      <w:r w:rsidRPr="0008034D">
        <w:rPr>
          <w:rFonts w:hint="eastAsia"/>
          <w:u w:color="FF0000"/>
        </w:rPr>
        <w:t>第五章　証券取引所</w:t>
      </w:r>
    </w:p>
    <w:p w:rsidR="00525C33" w:rsidRPr="0008034D" w:rsidRDefault="00525C33" w:rsidP="00525C33">
      <w:pPr>
        <w:rPr>
          <w:u w:color="FF0000"/>
        </w:rPr>
      </w:pPr>
    </w:p>
    <w:p w:rsidR="00525C33" w:rsidRPr="0008034D" w:rsidRDefault="00525C33" w:rsidP="00525C33">
      <w:pPr>
        <w:rPr>
          <w:rFonts w:hint="eastAsia"/>
          <w:u w:color="FF0000"/>
        </w:rPr>
      </w:pPr>
      <w:r w:rsidRPr="0008034D">
        <w:rPr>
          <w:rFonts w:hint="eastAsia"/>
          <w:u w:color="FF0000"/>
        </w:rPr>
        <w:t>第一節　設立及び組織</w:t>
      </w:r>
    </w:p>
    <w:p w:rsidR="00525C33" w:rsidRPr="0008034D" w:rsidRDefault="00525C33" w:rsidP="00525C33">
      <w:pPr>
        <w:rPr>
          <w:u w:color="FF0000"/>
        </w:rPr>
      </w:pPr>
    </w:p>
    <w:p w:rsidR="00525C33" w:rsidRPr="0008034D" w:rsidRDefault="00525C33" w:rsidP="00525C33">
      <w:pPr>
        <w:ind w:left="178" w:hangingChars="85" w:hanging="178"/>
        <w:rPr>
          <w:rFonts w:hint="eastAsia"/>
          <w:u w:color="FF0000"/>
        </w:rPr>
      </w:pPr>
      <w:r w:rsidRPr="0008034D">
        <w:rPr>
          <w:rFonts w:hint="eastAsia"/>
          <w:u w:color="FF0000"/>
        </w:rPr>
        <w:t>第八十条　証券取引所は、法人とする。</w:t>
      </w:r>
    </w:p>
    <w:p w:rsidR="00525C33" w:rsidRPr="0008034D" w:rsidRDefault="00525C33" w:rsidP="00525C33">
      <w:pPr>
        <w:rPr>
          <w:rFonts w:hint="eastAsia"/>
          <w:u w:color="FF0000"/>
        </w:rPr>
      </w:pPr>
      <w:r w:rsidRPr="0008034D">
        <w:rPr>
          <w:rFonts w:hint="eastAsia"/>
          <w:u w:color="FF0000"/>
        </w:rPr>
        <w:t>②　証券取引所は、会員組織とする。</w:t>
      </w:r>
    </w:p>
    <w:p w:rsidR="00525C33" w:rsidRPr="0008034D" w:rsidRDefault="00525C33" w:rsidP="00525C33">
      <w:pPr>
        <w:rPr>
          <w:u w:color="FF0000"/>
        </w:rPr>
      </w:pPr>
    </w:p>
    <w:p w:rsidR="00B10A18" w:rsidRPr="00525C33" w:rsidRDefault="00B10A18" w:rsidP="00B10A18">
      <w:pPr>
        <w:rPr>
          <w:rFonts w:hint="eastAsia"/>
        </w:rPr>
      </w:pPr>
    </w:p>
    <w:p w:rsidR="00525C33" w:rsidRDefault="00525C33" w:rsidP="00B10A18">
      <w:pPr>
        <w:rPr>
          <w:rFonts w:hint="eastAsia"/>
        </w:rPr>
      </w:pPr>
    </w:p>
    <w:sectPr w:rsidR="00525C3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F55" w:rsidRDefault="00641F55">
      <w:r>
        <w:separator/>
      </w:r>
    </w:p>
  </w:endnote>
  <w:endnote w:type="continuationSeparator" w:id="0">
    <w:p w:rsidR="00641F55" w:rsidRDefault="0064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088D">
      <w:rPr>
        <w:rStyle w:val="a4"/>
        <w:noProof/>
      </w:rPr>
      <w:t>1</w:t>
    </w:r>
    <w:r>
      <w:rPr>
        <w:rStyle w:val="a4"/>
      </w:rPr>
      <w:fldChar w:fldCharType="end"/>
    </w:r>
  </w:p>
  <w:p w:rsidR="00BB6331" w:rsidRDefault="008B153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F55" w:rsidRDefault="00641F55">
      <w:r>
        <w:separator/>
      </w:r>
    </w:p>
  </w:footnote>
  <w:footnote w:type="continuationSeparator" w:id="0">
    <w:p w:rsidR="00641F55" w:rsidRDefault="00641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5457"/>
    <w:rsid w:val="00357852"/>
    <w:rsid w:val="00370D55"/>
    <w:rsid w:val="0038400C"/>
    <w:rsid w:val="003D2F60"/>
    <w:rsid w:val="00525C33"/>
    <w:rsid w:val="005E5322"/>
    <w:rsid w:val="00641E16"/>
    <w:rsid w:val="00641F55"/>
    <w:rsid w:val="00654028"/>
    <w:rsid w:val="006C2647"/>
    <w:rsid w:val="00722D25"/>
    <w:rsid w:val="007D76EA"/>
    <w:rsid w:val="008B153A"/>
    <w:rsid w:val="008D5871"/>
    <w:rsid w:val="00AE3C4A"/>
    <w:rsid w:val="00B10A18"/>
    <w:rsid w:val="00BB6331"/>
    <w:rsid w:val="00C1672A"/>
    <w:rsid w:val="00D26F24"/>
    <w:rsid w:val="00D62B10"/>
    <w:rsid w:val="00E47162"/>
    <w:rsid w:val="00ED6ADD"/>
    <w:rsid w:val="00F9088D"/>
    <w:rsid w:val="00FA7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C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15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95123">
      <w:bodyDiv w:val="1"/>
      <w:marLeft w:val="0"/>
      <w:marRight w:val="0"/>
      <w:marTop w:val="0"/>
      <w:marBottom w:val="0"/>
      <w:divBdr>
        <w:top w:val="none" w:sz="0" w:space="0" w:color="auto"/>
        <w:left w:val="none" w:sz="0" w:space="0" w:color="auto"/>
        <w:bottom w:val="none" w:sz="0" w:space="0" w:color="auto"/>
        <w:right w:val="none" w:sz="0" w:space="0" w:color="auto"/>
      </w:divBdr>
    </w:div>
    <w:div w:id="409277201">
      <w:bodyDiv w:val="1"/>
      <w:marLeft w:val="0"/>
      <w:marRight w:val="0"/>
      <w:marTop w:val="0"/>
      <w:marBottom w:val="0"/>
      <w:divBdr>
        <w:top w:val="none" w:sz="0" w:space="0" w:color="auto"/>
        <w:left w:val="none" w:sz="0" w:space="0" w:color="auto"/>
        <w:bottom w:val="none" w:sz="0" w:space="0" w:color="auto"/>
        <w:right w:val="none" w:sz="0" w:space="0" w:color="auto"/>
      </w:divBdr>
    </w:div>
    <w:div w:id="479927990">
      <w:bodyDiv w:val="1"/>
      <w:marLeft w:val="0"/>
      <w:marRight w:val="0"/>
      <w:marTop w:val="0"/>
      <w:marBottom w:val="0"/>
      <w:divBdr>
        <w:top w:val="none" w:sz="0" w:space="0" w:color="auto"/>
        <w:left w:val="none" w:sz="0" w:space="0" w:color="auto"/>
        <w:bottom w:val="none" w:sz="0" w:space="0" w:color="auto"/>
        <w:right w:val="none" w:sz="0" w:space="0" w:color="auto"/>
      </w:divBdr>
    </w:div>
    <w:div w:id="551580800">
      <w:bodyDiv w:val="1"/>
      <w:marLeft w:val="0"/>
      <w:marRight w:val="0"/>
      <w:marTop w:val="0"/>
      <w:marBottom w:val="0"/>
      <w:divBdr>
        <w:top w:val="none" w:sz="0" w:space="0" w:color="auto"/>
        <w:left w:val="none" w:sz="0" w:space="0" w:color="auto"/>
        <w:bottom w:val="none" w:sz="0" w:space="0" w:color="auto"/>
        <w:right w:val="none" w:sz="0" w:space="0" w:color="auto"/>
      </w:divBdr>
    </w:div>
    <w:div w:id="795027024">
      <w:bodyDiv w:val="1"/>
      <w:marLeft w:val="0"/>
      <w:marRight w:val="0"/>
      <w:marTop w:val="0"/>
      <w:marBottom w:val="0"/>
      <w:divBdr>
        <w:top w:val="none" w:sz="0" w:space="0" w:color="auto"/>
        <w:left w:val="none" w:sz="0" w:space="0" w:color="auto"/>
        <w:bottom w:val="none" w:sz="0" w:space="0" w:color="auto"/>
        <w:right w:val="none" w:sz="0" w:space="0" w:color="auto"/>
      </w:divBdr>
    </w:div>
    <w:div w:id="1465001110">
      <w:bodyDiv w:val="1"/>
      <w:marLeft w:val="0"/>
      <w:marRight w:val="0"/>
      <w:marTop w:val="0"/>
      <w:marBottom w:val="0"/>
      <w:divBdr>
        <w:top w:val="none" w:sz="0" w:space="0" w:color="auto"/>
        <w:left w:val="none" w:sz="0" w:space="0" w:color="auto"/>
        <w:bottom w:val="none" w:sz="0" w:space="0" w:color="auto"/>
        <w:right w:val="none" w:sz="0" w:space="0" w:color="auto"/>
      </w:divBdr>
    </w:div>
    <w:div w:id="1529903161">
      <w:bodyDiv w:val="1"/>
      <w:marLeft w:val="0"/>
      <w:marRight w:val="0"/>
      <w:marTop w:val="0"/>
      <w:marBottom w:val="0"/>
      <w:divBdr>
        <w:top w:val="none" w:sz="0" w:space="0" w:color="auto"/>
        <w:left w:val="none" w:sz="0" w:space="0" w:color="auto"/>
        <w:bottom w:val="none" w:sz="0" w:space="0" w:color="auto"/>
        <w:right w:val="none" w:sz="0" w:space="0" w:color="auto"/>
      </w:divBdr>
    </w:div>
    <w:div w:id="1563758344">
      <w:bodyDiv w:val="1"/>
      <w:marLeft w:val="0"/>
      <w:marRight w:val="0"/>
      <w:marTop w:val="0"/>
      <w:marBottom w:val="0"/>
      <w:divBdr>
        <w:top w:val="none" w:sz="0" w:space="0" w:color="auto"/>
        <w:left w:val="none" w:sz="0" w:space="0" w:color="auto"/>
        <w:bottom w:val="none" w:sz="0" w:space="0" w:color="auto"/>
        <w:right w:val="none" w:sz="0" w:space="0" w:color="auto"/>
      </w:divBdr>
    </w:div>
    <w:div w:id="1849367684">
      <w:bodyDiv w:val="1"/>
      <w:marLeft w:val="0"/>
      <w:marRight w:val="0"/>
      <w:marTop w:val="0"/>
      <w:marBottom w:val="0"/>
      <w:divBdr>
        <w:top w:val="none" w:sz="0" w:space="0" w:color="auto"/>
        <w:left w:val="none" w:sz="0" w:space="0" w:color="auto"/>
        <w:bottom w:val="none" w:sz="0" w:space="0" w:color="auto"/>
        <w:right w:val="none" w:sz="0" w:space="0" w:color="auto"/>
      </w:divBdr>
    </w:div>
    <w:div w:id="2067410078">
      <w:bodyDiv w:val="1"/>
      <w:marLeft w:val="0"/>
      <w:marRight w:val="0"/>
      <w:marTop w:val="0"/>
      <w:marBottom w:val="0"/>
      <w:divBdr>
        <w:top w:val="none" w:sz="0" w:space="0" w:color="auto"/>
        <w:left w:val="none" w:sz="0" w:space="0" w:color="auto"/>
        <w:bottom w:val="none" w:sz="0" w:space="0" w:color="auto"/>
        <w:right w:val="none" w:sz="0" w:space="0" w:color="auto"/>
      </w:divBdr>
    </w:div>
    <w:div w:id="211840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585</Words>
  <Characters>3341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vt:lpstr>
      <vt:lpstr>金融商品取引法第88条</vt:lpstr>
    </vt:vector>
  </TitlesOfParts>
  <Manager/>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dc:title>
  <dc:subject/>
  <dc:creator/>
  <cp:keywords/>
  <dc:description/>
  <cp:lastModifiedBy/>
  <cp:revision>1</cp:revision>
  <dcterms:created xsi:type="dcterms:W3CDTF">2024-09-06T05:37:00Z</dcterms:created>
  <dcterms:modified xsi:type="dcterms:W3CDTF">2024-09-06T05:37:00Z</dcterms:modified>
</cp:coreProperties>
</file>