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1E6" w:rsidRDefault="006C21E6" w:rsidP="006C21E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2C3B9A" w:rsidRDefault="002C3B9A" w:rsidP="006C21E6">
      <w:pPr>
        <w:rPr>
          <w:rFonts w:hint="eastAsia"/>
        </w:rPr>
      </w:pPr>
    </w:p>
    <w:p w:rsidR="002C3B9A" w:rsidRDefault="002C3B9A" w:rsidP="002C3B9A">
      <w:pPr>
        <w:ind w:leftChars="85" w:left="178"/>
        <w:rPr>
          <w:rFonts w:hint="eastAsia"/>
        </w:rPr>
      </w:pPr>
      <w:r>
        <w:rPr>
          <w:rFonts w:hint="eastAsia"/>
        </w:rPr>
        <w:t>（届出の効力発生日）</w:t>
      </w:r>
    </w:p>
    <w:p w:rsidR="002C3B9A" w:rsidRPr="002C3B9A" w:rsidRDefault="002C3B9A" w:rsidP="002C3B9A">
      <w:pPr>
        <w:ind w:left="179" w:hangingChars="85" w:hanging="179"/>
        <w:rPr>
          <w:rFonts w:hint="eastAsia"/>
        </w:rPr>
      </w:pPr>
      <w:r w:rsidRPr="002C3B9A">
        <w:rPr>
          <w:rFonts w:hint="eastAsia"/>
          <w:b/>
        </w:rPr>
        <w:t>第八条</w:t>
      </w:r>
      <w:r>
        <w:rPr>
          <w:rFonts w:hint="eastAsia"/>
        </w:rPr>
        <w:t xml:space="preserve">　第四条第一項</w:t>
      </w:r>
      <w:r w:rsidRPr="002C3B9A">
        <w:t>から第三項まで</w:t>
      </w:r>
      <w:r w:rsidRPr="002C3B9A">
        <w:rPr>
          <w:rFonts w:hint="eastAsia"/>
        </w:rPr>
        <w:t>の規定による届出は、内閣総理大臣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2C3B9A" w:rsidRPr="002C3B9A" w:rsidRDefault="002C3B9A" w:rsidP="002C3B9A">
      <w:pPr>
        <w:ind w:left="178" w:hangingChars="85" w:hanging="178"/>
        <w:rPr>
          <w:rFonts w:hint="eastAsia"/>
        </w:rPr>
      </w:pPr>
      <w:r w:rsidRPr="002C3B9A">
        <w:rPr>
          <w:rFonts w:hint="eastAsia"/>
        </w:rPr>
        <w:t>２　前項の期間内に前条の規定による訂正届出書の提出があつた場合における同項の規定の適用については、内閣総理大臣がこれを受理した日に、第五条第一項の規定による届出書の受理があつたものとみなす。</w:t>
      </w:r>
    </w:p>
    <w:p w:rsidR="002C3B9A" w:rsidRDefault="002C3B9A" w:rsidP="002C3B9A">
      <w:pPr>
        <w:ind w:left="178" w:hangingChars="85" w:hanging="178"/>
        <w:rPr>
          <w:rFonts w:hint="eastAsia"/>
        </w:rPr>
      </w:pPr>
      <w:r w:rsidRPr="002C3B9A">
        <w:rPr>
          <w:rFonts w:hint="eastAsia"/>
        </w:rPr>
        <w:t>３　内閣総理大臣は、第五条第一項及び第六項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w:t>
      </w:r>
      <w:r w:rsidRPr="002C3B9A">
        <w:t>から第三項まで</w:t>
      </w:r>
      <w:r w:rsidRPr="002C3B9A">
        <w:rPr>
          <w:rFonts w:hint="eastAsia"/>
        </w:rPr>
        <w:t>の規定による届出が、直ちに若しくは第一項に規定する届出書を受理した日の翌日に、その効力を生ずる旨を通知することができる。この場合において、同条第一項</w:t>
      </w:r>
      <w:r w:rsidRPr="002C3B9A">
        <w:t>から第三項まで</w:t>
      </w:r>
      <w:r w:rsidRPr="002C3B9A">
        <w:rPr>
          <w:rFonts w:hint="eastAsia"/>
        </w:rPr>
        <w:t>の規定による届出は、当該満たない期間を指定した場合にあつてはその期間を経過した日に、当該通知をした場合にあつては直ちに</w:t>
      </w:r>
      <w:r w:rsidRPr="002C3B9A">
        <w:t>又は当該翌日</w:t>
      </w:r>
      <w:r w:rsidRPr="002C3B9A">
        <w:rPr>
          <w:rFonts w:hint="eastAsia"/>
        </w:rPr>
        <w:t>に、</w:t>
      </w:r>
      <w:r>
        <w:rPr>
          <w:rFonts w:hint="eastAsia"/>
        </w:rPr>
        <w:t>その効力を生ずる。</w:t>
      </w:r>
    </w:p>
    <w:p w:rsidR="002C3B9A" w:rsidRDefault="002C3B9A" w:rsidP="002C3B9A">
      <w:pPr>
        <w:ind w:left="178" w:hangingChars="85" w:hanging="178"/>
        <w:rPr>
          <w:rFonts w:hint="eastAsia"/>
        </w:rPr>
      </w:pPr>
      <w:r>
        <w:rPr>
          <w:rFonts w:hint="eastAsia"/>
        </w:rPr>
        <w:t>４　第二項の規定は、前項の規定による期間の指定があつた場合について準用する。</w:t>
      </w:r>
    </w:p>
    <w:p w:rsidR="002C3B9A" w:rsidRPr="002C3B9A" w:rsidRDefault="002C3B9A" w:rsidP="006C21E6">
      <w:pPr>
        <w:rPr>
          <w:rFonts w:hint="eastAsia"/>
        </w:rPr>
      </w:pPr>
    </w:p>
    <w:p w:rsidR="002C3B9A" w:rsidRDefault="002C3B9A" w:rsidP="006C21E6">
      <w:pPr>
        <w:rPr>
          <w:rFonts w:hint="eastAsia"/>
        </w:rPr>
      </w:pPr>
    </w:p>
    <w:p w:rsidR="006C21E6" w:rsidRDefault="006C21E6" w:rsidP="006C21E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C21E6" w:rsidRDefault="006C21E6" w:rsidP="006C21E6">
      <w:pPr>
        <w:rPr>
          <w:rFonts w:hint="eastAsia"/>
        </w:rPr>
      </w:pPr>
    </w:p>
    <w:p w:rsidR="006C21E6" w:rsidRDefault="006C21E6" w:rsidP="006C21E6">
      <w:pPr>
        <w:rPr>
          <w:rFonts w:hint="eastAsia"/>
        </w:rPr>
      </w:pPr>
      <w:r>
        <w:rPr>
          <w:rFonts w:hint="eastAsia"/>
        </w:rPr>
        <w:t>（改正後）</w:t>
      </w:r>
    </w:p>
    <w:p w:rsidR="006C21E6" w:rsidRDefault="006C21E6" w:rsidP="006C21E6">
      <w:pPr>
        <w:ind w:leftChars="85" w:left="178"/>
        <w:rPr>
          <w:rFonts w:hint="eastAsia"/>
        </w:rPr>
      </w:pPr>
      <w:r>
        <w:rPr>
          <w:rFonts w:hint="eastAsia"/>
        </w:rPr>
        <w:t>（届出の効力発生日）</w:t>
      </w:r>
    </w:p>
    <w:p w:rsidR="006C21E6" w:rsidRDefault="006C21E6" w:rsidP="002C3B9A">
      <w:pPr>
        <w:ind w:left="179" w:hangingChars="85" w:hanging="179"/>
        <w:rPr>
          <w:rFonts w:hint="eastAsia"/>
        </w:rPr>
      </w:pPr>
      <w:r w:rsidRPr="002C3B9A">
        <w:rPr>
          <w:rFonts w:hint="eastAsia"/>
          <w:b/>
        </w:rPr>
        <w:t>第八条</w:t>
      </w:r>
      <w:r>
        <w:rPr>
          <w:rFonts w:hint="eastAsia"/>
        </w:rPr>
        <w:t xml:space="preserve">　第四条第一項</w:t>
      </w:r>
      <w:r w:rsidRPr="00BD7EF2">
        <w:rPr>
          <w:u w:val="single" w:color="FF0000"/>
        </w:rPr>
        <w:t>から第三項まで</w:t>
      </w:r>
      <w:r>
        <w:rPr>
          <w:rFonts w:hint="eastAsia"/>
        </w:rPr>
        <w:t>の規定による届出は、内閣総理大臣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6C21E6" w:rsidRDefault="006C21E6" w:rsidP="006C21E6">
      <w:pPr>
        <w:ind w:left="178" w:hangingChars="85" w:hanging="178"/>
        <w:rPr>
          <w:rFonts w:hint="eastAsia"/>
        </w:rPr>
      </w:pPr>
      <w:r>
        <w:rPr>
          <w:rFonts w:hint="eastAsia"/>
        </w:rPr>
        <w:t>２　前項の期間内に前条の規定による訂正届出書の提出があつた場合における同項の規定の適用については、内閣総理大臣がこれを受理した日に、第五条第一項の規定による届出書の受理があつたものとみなす。</w:t>
      </w:r>
    </w:p>
    <w:p w:rsidR="006C21E6" w:rsidRDefault="006C21E6" w:rsidP="006C21E6">
      <w:pPr>
        <w:ind w:left="178" w:hangingChars="85" w:hanging="178"/>
        <w:rPr>
          <w:rFonts w:hint="eastAsia"/>
        </w:rPr>
      </w:pPr>
      <w:r>
        <w:rPr>
          <w:rFonts w:hint="eastAsia"/>
        </w:rPr>
        <w:t>３　内閣総理大臣は、第五条第一項及び第六項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w:t>
      </w:r>
      <w:r>
        <w:rPr>
          <w:rFonts w:hint="eastAsia"/>
        </w:rPr>
        <w:lastRenderedPageBreak/>
        <w:t>いては、当該届出者に対し、第一項に規定する期間に満たない期間を指定し、又は第四条第一項</w:t>
      </w:r>
      <w:r w:rsidRPr="00BD7EF2">
        <w:rPr>
          <w:u w:val="single" w:color="FF0000"/>
        </w:rPr>
        <w:t>から第三項まで</w:t>
      </w:r>
      <w:r>
        <w:rPr>
          <w:rFonts w:hint="eastAsia"/>
        </w:rPr>
        <w:t>の規定による届出が、直ちに若しくは第一項に規定する届出書を受理した日の翌日に、その効力を生ずる旨を通知することができる。この場合において、同条第一項</w:t>
      </w:r>
      <w:r w:rsidRPr="00BD7EF2">
        <w:rPr>
          <w:u w:val="single" w:color="FF0000"/>
        </w:rPr>
        <w:t>から第三項まで</w:t>
      </w:r>
      <w:r>
        <w:rPr>
          <w:rFonts w:hint="eastAsia"/>
        </w:rPr>
        <w:t>の規定による届出は、当該満たない期間を指定した場合にあつてはその期間を経過した日に、当該通知をした場合にあつては直ちに</w:t>
      </w:r>
      <w:r w:rsidRPr="00DD2655">
        <w:rPr>
          <w:u w:val="single" w:color="FF0000"/>
        </w:rPr>
        <w:t>又は当該翌日</w:t>
      </w:r>
      <w:r>
        <w:rPr>
          <w:rFonts w:hint="eastAsia"/>
        </w:rPr>
        <w:t>に、その効力を生ずる。</w:t>
      </w:r>
    </w:p>
    <w:p w:rsidR="006C21E6" w:rsidRDefault="006C21E6" w:rsidP="006C21E6">
      <w:pPr>
        <w:ind w:left="178" w:hangingChars="85" w:hanging="178"/>
        <w:rPr>
          <w:rFonts w:hint="eastAsia"/>
        </w:rPr>
      </w:pPr>
      <w:r>
        <w:rPr>
          <w:rFonts w:hint="eastAsia"/>
        </w:rPr>
        <w:t>４　第二項の規定は、前項の規定による期間の指定があつた場合について準用する。</w:t>
      </w:r>
    </w:p>
    <w:p w:rsidR="006C21E6" w:rsidRPr="006C21E6" w:rsidRDefault="006C21E6" w:rsidP="006C21E6">
      <w:pPr>
        <w:ind w:left="178" w:hangingChars="85" w:hanging="178"/>
        <w:rPr>
          <w:rFonts w:hint="eastAsia"/>
        </w:rPr>
      </w:pPr>
    </w:p>
    <w:p w:rsidR="006C21E6" w:rsidRDefault="006C21E6" w:rsidP="006C21E6">
      <w:pPr>
        <w:ind w:left="178" w:hangingChars="85" w:hanging="178"/>
        <w:rPr>
          <w:rFonts w:hint="eastAsia"/>
        </w:rPr>
      </w:pPr>
      <w:r>
        <w:rPr>
          <w:rFonts w:hint="eastAsia"/>
        </w:rPr>
        <w:t>（改正前）</w:t>
      </w:r>
    </w:p>
    <w:p w:rsidR="00315401" w:rsidRDefault="00315401" w:rsidP="006C21E6">
      <w:pPr>
        <w:ind w:leftChars="85" w:left="178"/>
        <w:rPr>
          <w:rFonts w:hint="eastAsia"/>
        </w:rPr>
      </w:pPr>
      <w:r>
        <w:rPr>
          <w:rFonts w:hint="eastAsia"/>
        </w:rPr>
        <w:t>（届出の効力発生日）</w:t>
      </w:r>
    </w:p>
    <w:p w:rsidR="00315401" w:rsidRDefault="00315401" w:rsidP="002C3B9A">
      <w:pPr>
        <w:ind w:left="179" w:hangingChars="85" w:hanging="179"/>
        <w:rPr>
          <w:rFonts w:hint="eastAsia"/>
        </w:rPr>
      </w:pPr>
      <w:r w:rsidRPr="002C3B9A">
        <w:rPr>
          <w:rFonts w:hint="eastAsia"/>
          <w:b/>
        </w:rPr>
        <w:t>第八条</w:t>
      </w:r>
      <w:r>
        <w:rPr>
          <w:rFonts w:hint="eastAsia"/>
        </w:rPr>
        <w:t xml:space="preserve">　第四条第一項</w:t>
      </w:r>
      <w:r w:rsidRPr="006C21E6">
        <w:rPr>
          <w:rFonts w:hint="eastAsia"/>
          <w:u w:val="single" w:color="FF0000"/>
        </w:rPr>
        <w:t>又は第二項</w:t>
      </w:r>
      <w:r>
        <w:rPr>
          <w:rFonts w:hint="eastAsia"/>
        </w:rPr>
        <w:t>の規定による届出は、内閣総理大臣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315401" w:rsidRDefault="00315401" w:rsidP="000C2481">
      <w:pPr>
        <w:ind w:left="178" w:hangingChars="85" w:hanging="178"/>
        <w:rPr>
          <w:rFonts w:hint="eastAsia"/>
        </w:rPr>
      </w:pPr>
      <w:r>
        <w:rPr>
          <w:rFonts w:hint="eastAsia"/>
        </w:rPr>
        <w:t>２　前項の期間内に前条の規定による訂正届出書の提出があつた場合における同項の規定の適用については、内閣総理大臣がこれを受理した日に、第五条第一項の規定による届出書の受理があつたものとみなす。</w:t>
      </w:r>
    </w:p>
    <w:p w:rsidR="00315401" w:rsidRDefault="00315401" w:rsidP="000C2481">
      <w:pPr>
        <w:ind w:left="178" w:hangingChars="85" w:hanging="178"/>
        <w:rPr>
          <w:rFonts w:hint="eastAsia"/>
        </w:rPr>
      </w:pPr>
      <w:r>
        <w:rPr>
          <w:rFonts w:hint="eastAsia"/>
        </w:rPr>
        <w:t>３　内閣総理大臣は、第五条第一項及び第六項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w:t>
      </w:r>
      <w:r w:rsidRPr="006C21E6">
        <w:rPr>
          <w:rFonts w:hint="eastAsia"/>
          <w:u w:val="single" w:color="FF0000"/>
        </w:rPr>
        <w:t>若しくは第二項</w:t>
      </w:r>
      <w:r>
        <w:rPr>
          <w:rFonts w:hint="eastAsia"/>
        </w:rPr>
        <w:t>の規定による届出が、直ちに若しくは第一項に規定する届出書を受理した日の翌日に、その効力を生ずる旨を通知することができる。この場合において、同条第一項</w:t>
      </w:r>
      <w:r w:rsidRPr="006C21E6">
        <w:rPr>
          <w:rFonts w:hint="eastAsia"/>
          <w:u w:val="single" w:color="FF0000"/>
        </w:rPr>
        <w:t>又は第二項</w:t>
      </w:r>
      <w:r>
        <w:rPr>
          <w:rFonts w:hint="eastAsia"/>
        </w:rPr>
        <w:t>の規定による届出は、当該満たない期間を指定した場合にあつてはその期間を経過した日に、当該通知をした場合にあつては直ちに</w:t>
      </w:r>
      <w:r w:rsidRPr="006C21E6">
        <w:rPr>
          <w:rFonts w:hint="eastAsia"/>
          <w:u w:val="single" w:color="FF0000"/>
        </w:rPr>
        <w:t>若しくは当該翌日</w:t>
      </w:r>
      <w:r>
        <w:rPr>
          <w:rFonts w:hint="eastAsia"/>
        </w:rPr>
        <w:t>に、その効力を生ずる。</w:t>
      </w:r>
    </w:p>
    <w:p w:rsidR="00315401" w:rsidRDefault="00315401" w:rsidP="000C2481">
      <w:pPr>
        <w:ind w:left="178" w:hangingChars="85" w:hanging="178"/>
        <w:rPr>
          <w:rFonts w:hint="eastAsia"/>
        </w:rPr>
      </w:pPr>
      <w:r>
        <w:rPr>
          <w:rFonts w:hint="eastAsia"/>
        </w:rPr>
        <w:t>４　第二項の規定は、前項の規定による期間の指定があつた場合について準用する。</w:t>
      </w:r>
    </w:p>
    <w:p w:rsidR="00315401" w:rsidRDefault="00315401">
      <w:pPr>
        <w:rPr>
          <w:rFonts w:hint="eastAsia"/>
        </w:rPr>
      </w:pPr>
    </w:p>
    <w:p w:rsidR="00C51D63" w:rsidRDefault="00C51D63" w:rsidP="00C51D63">
      <w:pPr>
        <w:rPr>
          <w:rFonts w:hint="eastAsia"/>
        </w:rPr>
      </w:pPr>
    </w:p>
    <w:p w:rsidR="006C21E6" w:rsidRDefault="006C21E6" w:rsidP="006C21E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A49B6">
        <w:tab/>
      </w:r>
      <w:r w:rsidR="00DA49B6">
        <w:rPr>
          <w:rFonts w:hint="eastAsia"/>
        </w:rPr>
        <w:t>（改正なし）</w:t>
      </w:r>
    </w:p>
    <w:p w:rsidR="00C51D63" w:rsidRDefault="00C51D63" w:rsidP="00DA49B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A49B6">
        <w:tab/>
      </w:r>
      <w:r w:rsidR="00DA49B6">
        <w:rPr>
          <w:rFonts w:hint="eastAsia"/>
        </w:rPr>
        <w:t>（改正なし）</w:t>
      </w:r>
    </w:p>
    <w:p w:rsidR="009E0D1A" w:rsidRDefault="009E0D1A" w:rsidP="009E0D1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C51D63" w:rsidRDefault="00C51D63" w:rsidP="00C51D63">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C2481">
        <w:rPr>
          <w:rFonts w:hint="eastAsia"/>
        </w:rPr>
        <w:tab/>
      </w:r>
      <w:r w:rsidR="000C2481">
        <w:rPr>
          <w:rFonts w:hint="eastAsia"/>
        </w:rPr>
        <w:t>（改正なし）</w:t>
      </w:r>
    </w:p>
    <w:p w:rsidR="00C51D63" w:rsidRDefault="00C51D63" w:rsidP="00C51D63">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02002" w:rsidRDefault="00002002" w:rsidP="000C2481">
      <w:pPr>
        <w:rPr>
          <w:rFonts w:hint="eastAsia"/>
        </w:rPr>
      </w:pPr>
    </w:p>
    <w:p w:rsidR="000C2481" w:rsidRDefault="000C2481" w:rsidP="000C2481">
      <w:pPr>
        <w:rPr>
          <w:rFonts w:hint="eastAsia"/>
        </w:rPr>
      </w:pPr>
      <w:r>
        <w:rPr>
          <w:rFonts w:hint="eastAsia"/>
        </w:rPr>
        <w:t>（改正後）</w:t>
      </w:r>
    </w:p>
    <w:p w:rsidR="000C2481" w:rsidRDefault="000C2481" w:rsidP="000C2481">
      <w:pPr>
        <w:ind w:left="178" w:hangingChars="85" w:hanging="178"/>
        <w:rPr>
          <w:rFonts w:hint="eastAsia"/>
        </w:rPr>
      </w:pPr>
      <w:r>
        <w:rPr>
          <w:rFonts w:hint="eastAsia"/>
        </w:rPr>
        <w:t>（届出の効力発生日）</w:t>
      </w:r>
    </w:p>
    <w:p w:rsidR="00002002" w:rsidRPr="00002002" w:rsidRDefault="00002002" w:rsidP="00002002">
      <w:pPr>
        <w:ind w:left="178" w:hangingChars="85" w:hanging="178"/>
        <w:rPr>
          <w:rFonts w:hint="eastAsia"/>
          <w:u w:color="FF0000"/>
        </w:rPr>
      </w:pPr>
      <w:r w:rsidRPr="00002002">
        <w:rPr>
          <w:rFonts w:hint="eastAsia"/>
          <w:u w:color="FF0000"/>
        </w:rPr>
        <w:t>第八条　第四条第一項又は第二項の規定による届出は、</w:t>
      </w:r>
      <w:r w:rsidRPr="00002002">
        <w:rPr>
          <w:rFonts w:hint="eastAsia"/>
        </w:rPr>
        <w:t>内閣総理大臣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0C2481" w:rsidRPr="00002002" w:rsidRDefault="000C2481" w:rsidP="000C2481">
      <w:pPr>
        <w:ind w:left="178" w:hangingChars="85" w:hanging="178"/>
        <w:rPr>
          <w:rFonts w:hint="eastAsia"/>
          <w:u w:color="FF0000"/>
        </w:rPr>
      </w:pPr>
      <w:r w:rsidRPr="00002002">
        <w:rPr>
          <w:rFonts w:hint="eastAsia"/>
          <w:u w:val="single" w:color="FF0000"/>
        </w:rPr>
        <w:t>２</w:t>
      </w:r>
      <w:r w:rsidRPr="00002002">
        <w:rPr>
          <w:rFonts w:hint="eastAsia"/>
          <w:u w:color="FF0000"/>
        </w:rPr>
        <w:t xml:space="preserve">　前項の期間内に前条の規定による訂正届出書の提出があつた場合における同項の規定の適用については、内閣総理大臣がこれを受理した日に、第五条第一項の規定による届出書の受理があつたものとみなす。</w:t>
      </w:r>
      <w:r w:rsidRPr="00002002">
        <w:rPr>
          <w:rFonts w:hint="eastAsia"/>
          <w:u w:color="FF0000"/>
        </w:rPr>
        <w:t xml:space="preserve"> </w:t>
      </w:r>
    </w:p>
    <w:p w:rsidR="000C2481" w:rsidRPr="00002002" w:rsidRDefault="000C2481" w:rsidP="000C2481">
      <w:pPr>
        <w:ind w:left="178" w:hangingChars="85" w:hanging="178"/>
        <w:rPr>
          <w:rFonts w:hint="eastAsia"/>
          <w:u w:color="FF0000"/>
        </w:rPr>
      </w:pPr>
      <w:r w:rsidRPr="00002002">
        <w:rPr>
          <w:rFonts w:hint="eastAsia"/>
          <w:u w:val="single" w:color="FF0000"/>
        </w:rPr>
        <w:t>３</w:t>
      </w:r>
      <w:r w:rsidRPr="00002002">
        <w:rPr>
          <w:rFonts w:hint="eastAsia"/>
          <w:u w:color="FF0000"/>
        </w:rPr>
        <w:t xml:space="preserve">　内閣総理大臣は</w:t>
      </w:r>
      <w:r w:rsidRPr="00002002">
        <w:rPr>
          <w:rFonts w:hint="eastAsia"/>
          <w:u w:val="single" w:color="FF0000"/>
        </w:rPr>
        <w:t>、第五条第一項及び第六項</w:t>
      </w:r>
      <w:r w:rsidRPr="00002002">
        <w:rPr>
          <w:rFonts w:hint="eastAsia"/>
          <w:u w:color="FF0000"/>
        </w:rPr>
        <w:t>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r w:rsidRPr="00002002">
        <w:rPr>
          <w:rFonts w:hint="eastAsia"/>
          <w:u w:color="FF0000"/>
        </w:rPr>
        <w:t xml:space="preserve"> </w:t>
      </w:r>
    </w:p>
    <w:p w:rsidR="000C2481" w:rsidRPr="00002002" w:rsidRDefault="000C2481" w:rsidP="000C2481">
      <w:pPr>
        <w:ind w:left="178" w:hangingChars="85" w:hanging="178"/>
        <w:rPr>
          <w:rFonts w:hint="eastAsia"/>
          <w:u w:color="FF0000"/>
        </w:rPr>
      </w:pPr>
      <w:r w:rsidRPr="00002002">
        <w:rPr>
          <w:rFonts w:hint="eastAsia"/>
          <w:u w:val="single" w:color="FF0000"/>
        </w:rPr>
        <w:t>４</w:t>
      </w:r>
      <w:r w:rsidRPr="00002002">
        <w:rPr>
          <w:rFonts w:hint="eastAsia"/>
          <w:u w:color="FF0000"/>
        </w:rPr>
        <w:t xml:space="preserve">　第二項の規定は、前項の規定による期間の指定があつた</w:t>
      </w:r>
      <w:r w:rsidRPr="00002002">
        <w:rPr>
          <w:rFonts w:hint="eastAsia"/>
          <w:u w:val="single" w:color="FF0000"/>
        </w:rPr>
        <w:t>場合について</w:t>
      </w:r>
      <w:r w:rsidRPr="00002002">
        <w:rPr>
          <w:rFonts w:hint="eastAsia"/>
          <w:u w:color="FF0000"/>
        </w:rPr>
        <w:t>準用する。</w:t>
      </w:r>
    </w:p>
    <w:p w:rsidR="000C2481" w:rsidRPr="00002002" w:rsidRDefault="000C2481" w:rsidP="000C2481">
      <w:pPr>
        <w:ind w:left="178" w:hangingChars="85" w:hanging="178"/>
        <w:rPr>
          <w:rFonts w:hint="eastAsia"/>
          <w:u w:color="FF0000"/>
        </w:rPr>
      </w:pPr>
    </w:p>
    <w:p w:rsidR="000C2481" w:rsidRPr="00002002" w:rsidRDefault="000C2481" w:rsidP="000C2481">
      <w:pPr>
        <w:ind w:left="178" w:hangingChars="85" w:hanging="178"/>
        <w:rPr>
          <w:rFonts w:hint="eastAsia"/>
          <w:u w:color="FF0000"/>
        </w:rPr>
      </w:pPr>
      <w:r w:rsidRPr="00002002">
        <w:rPr>
          <w:rFonts w:hint="eastAsia"/>
          <w:u w:color="FF0000"/>
        </w:rPr>
        <w:t>（改正前）</w:t>
      </w:r>
    </w:p>
    <w:p w:rsidR="000C2481" w:rsidRPr="00002002" w:rsidRDefault="000C2481" w:rsidP="000C2481">
      <w:pPr>
        <w:rPr>
          <w:rFonts w:hint="eastAsia"/>
          <w:u w:val="single" w:color="FF0000"/>
        </w:rPr>
      </w:pPr>
      <w:r w:rsidRPr="00002002">
        <w:rPr>
          <w:rFonts w:hint="eastAsia"/>
          <w:u w:val="single" w:color="FF0000"/>
        </w:rPr>
        <w:t>（新設）</w:t>
      </w:r>
    </w:p>
    <w:p w:rsidR="00002002" w:rsidRPr="00002002" w:rsidRDefault="00002002" w:rsidP="00002002">
      <w:pPr>
        <w:ind w:left="178" w:hangingChars="85" w:hanging="178"/>
        <w:rPr>
          <w:rFonts w:hint="eastAsia"/>
          <w:u w:color="FF0000"/>
        </w:rPr>
      </w:pPr>
      <w:r w:rsidRPr="00002002">
        <w:rPr>
          <w:rFonts w:hint="eastAsia"/>
          <w:u w:color="FF0000"/>
        </w:rPr>
        <w:t>第八条　第四条第一項又は第二項の規定による届出は、</w:t>
      </w:r>
      <w:r w:rsidRPr="00002002">
        <w:rPr>
          <w:rFonts w:hint="eastAsia"/>
        </w:rPr>
        <w:t>内閣総理大臣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0C2481" w:rsidRPr="00002002" w:rsidRDefault="00002002" w:rsidP="000C2481">
      <w:pPr>
        <w:ind w:left="178" w:hangingChars="85" w:hanging="178"/>
        <w:rPr>
          <w:rFonts w:hint="eastAsia"/>
          <w:u w:color="FF0000"/>
        </w:rPr>
      </w:pPr>
      <w:r w:rsidRPr="00002002">
        <w:rPr>
          <w:rFonts w:hint="eastAsia"/>
          <w:u w:val="single" w:color="FF0000"/>
        </w:rPr>
        <w:t>②</w:t>
      </w:r>
      <w:r w:rsidR="000C2481" w:rsidRPr="00002002">
        <w:rPr>
          <w:rFonts w:hint="eastAsia"/>
          <w:u w:color="FF0000"/>
        </w:rPr>
        <w:t xml:space="preserve">　前項の期間内に前条の規定による訂正届出書の提出があつた場合における同項の規定の適用については、内閣総理大臣がこれを受理した日に、第五条第一項の規定による届出書の受理があつたものとみなす。</w:t>
      </w:r>
      <w:r w:rsidR="000C2481" w:rsidRPr="00002002">
        <w:rPr>
          <w:rFonts w:hint="eastAsia"/>
          <w:u w:color="FF0000"/>
        </w:rPr>
        <w:t xml:space="preserve"> </w:t>
      </w:r>
    </w:p>
    <w:p w:rsidR="000C2481" w:rsidRPr="00002002" w:rsidRDefault="00002002" w:rsidP="000C2481">
      <w:pPr>
        <w:ind w:left="178" w:hangingChars="85" w:hanging="178"/>
        <w:rPr>
          <w:rFonts w:hint="eastAsia"/>
          <w:u w:color="FF0000"/>
        </w:rPr>
      </w:pPr>
      <w:r w:rsidRPr="00002002">
        <w:rPr>
          <w:rFonts w:hint="eastAsia"/>
          <w:u w:val="single" w:color="FF0000"/>
        </w:rPr>
        <w:t>③</w:t>
      </w:r>
      <w:r w:rsidR="000C2481" w:rsidRPr="00002002">
        <w:rPr>
          <w:rFonts w:hint="eastAsia"/>
          <w:u w:color="FF0000"/>
        </w:rPr>
        <w:t xml:space="preserve">　内閣総理大臣は</w:t>
      </w:r>
      <w:r w:rsidR="000C2481" w:rsidRPr="00002002">
        <w:rPr>
          <w:rFonts w:hint="eastAsia"/>
          <w:u w:val="single" w:color="FF0000"/>
        </w:rPr>
        <w:t>、第五条</w:t>
      </w:r>
      <w:r w:rsidR="000C2481" w:rsidRPr="00002002">
        <w:rPr>
          <w:rFonts w:hint="eastAsia"/>
          <w:u w:color="FF0000"/>
        </w:rPr>
        <w:t>若しくは前条の規定による届出書類の内容が公衆に容易に理</w:t>
      </w:r>
      <w:r w:rsidR="000C2481" w:rsidRPr="00002002">
        <w:rPr>
          <w:rFonts w:hint="eastAsia"/>
          <w:u w:color="FF0000"/>
        </w:rPr>
        <w:lastRenderedPageBreak/>
        <w:t>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r w:rsidR="000C2481" w:rsidRPr="00002002">
        <w:rPr>
          <w:rFonts w:hint="eastAsia"/>
          <w:u w:color="FF0000"/>
        </w:rPr>
        <w:t xml:space="preserve"> </w:t>
      </w:r>
    </w:p>
    <w:p w:rsidR="000C2481" w:rsidRPr="00002002" w:rsidRDefault="00002002" w:rsidP="000C2481">
      <w:pPr>
        <w:ind w:left="178" w:hangingChars="85" w:hanging="178"/>
        <w:rPr>
          <w:rFonts w:hint="eastAsia"/>
          <w:u w:color="FF0000"/>
        </w:rPr>
      </w:pPr>
      <w:r w:rsidRPr="00002002">
        <w:rPr>
          <w:rFonts w:hint="eastAsia"/>
          <w:u w:val="single" w:color="FF0000"/>
        </w:rPr>
        <w:t>④</w:t>
      </w:r>
      <w:r w:rsidR="000C2481" w:rsidRPr="00002002">
        <w:rPr>
          <w:rFonts w:hint="eastAsia"/>
          <w:u w:color="FF0000"/>
        </w:rPr>
        <w:t xml:space="preserve">　第二項の規定は、前項の規定による期間の指定があつた</w:t>
      </w:r>
      <w:r w:rsidR="000C2481" w:rsidRPr="00002002">
        <w:rPr>
          <w:rFonts w:hint="eastAsia"/>
          <w:u w:val="single" w:color="FF0000"/>
        </w:rPr>
        <w:t>場合に、これを</w:t>
      </w:r>
      <w:r w:rsidR="000C2481" w:rsidRPr="00002002">
        <w:rPr>
          <w:rFonts w:hint="eastAsia"/>
          <w:u w:color="FF0000"/>
        </w:rPr>
        <w:t>準用する。</w:t>
      </w:r>
    </w:p>
    <w:p w:rsidR="000C2481" w:rsidRPr="00002002" w:rsidRDefault="000C2481" w:rsidP="000C2481">
      <w:pPr>
        <w:rPr>
          <w:rFonts w:hint="eastAsia"/>
          <w:u w:color="FF0000"/>
        </w:rPr>
      </w:pPr>
    </w:p>
    <w:p w:rsidR="000C2481" w:rsidRDefault="000C2481" w:rsidP="000C2481">
      <w:pPr>
        <w:rPr>
          <w:rFonts w:hint="eastAsia"/>
        </w:rPr>
      </w:pPr>
    </w:p>
    <w:p w:rsidR="00C51D63" w:rsidRDefault="00C51D63" w:rsidP="00C51D6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02002">
        <w:tab/>
      </w:r>
      <w:r w:rsidR="00002002">
        <w:rPr>
          <w:rFonts w:hint="eastAsia"/>
        </w:rPr>
        <w:t>（改正なし）</w:t>
      </w:r>
    </w:p>
    <w:p w:rsidR="00C51D63" w:rsidRDefault="00C51D63" w:rsidP="00C51D63">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02002">
        <w:tab/>
      </w:r>
      <w:r w:rsidR="00002002">
        <w:rPr>
          <w:rFonts w:hint="eastAsia"/>
        </w:rPr>
        <w:t>（改正なし）</w:t>
      </w:r>
    </w:p>
    <w:p w:rsidR="00301231" w:rsidRDefault="00C51D63" w:rsidP="0030123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301231" w:rsidRDefault="00301231" w:rsidP="00301231"/>
    <w:p w:rsidR="00301231" w:rsidRDefault="00301231" w:rsidP="00301231">
      <w:r>
        <w:rPr>
          <w:rFonts w:hint="eastAsia"/>
        </w:rPr>
        <w:t>（改正後）</w:t>
      </w:r>
    </w:p>
    <w:p w:rsidR="00301231" w:rsidRPr="00002002" w:rsidRDefault="00301231" w:rsidP="00301231">
      <w:pPr>
        <w:ind w:left="178" w:hangingChars="85" w:hanging="178"/>
        <w:rPr>
          <w:rFonts w:hint="eastAsia"/>
          <w:u w:color="FF0000"/>
        </w:rPr>
      </w:pPr>
      <w:r w:rsidRPr="00002002">
        <w:rPr>
          <w:rFonts w:hint="eastAsia"/>
          <w:u w:color="FF0000"/>
        </w:rPr>
        <w:t>第八条　第四条第一項又は第二項の規定による届出は、</w:t>
      </w:r>
      <w:r w:rsidR="002865C1" w:rsidRPr="00002002">
        <w:rPr>
          <w:rFonts w:hint="eastAsia"/>
          <w:u w:val="double" w:color="FF0000"/>
        </w:rPr>
        <w:t>内閣総理大臣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w:t>
      </w:r>
      <w:r w:rsidR="002865C1" w:rsidRPr="00002002">
        <w:rPr>
          <w:rFonts w:hint="eastAsia"/>
          <w:u w:val="double" w:color="FF0000"/>
        </w:rPr>
        <w:t>内閣総理大臣</w:t>
      </w:r>
      <w:r w:rsidRPr="00002002">
        <w:rPr>
          <w:rFonts w:hint="eastAsia"/>
          <w:u w:color="FF0000"/>
        </w:rPr>
        <w:t>がこれを受理した日に、第五条第一項の規定による届出書の受理があつたものとみなす。</w:t>
      </w:r>
    </w:p>
    <w:p w:rsidR="00301231" w:rsidRPr="00002002" w:rsidRDefault="00301231" w:rsidP="00301231">
      <w:pPr>
        <w:ind w:left="178" w:hangingChars="85" w:hanging="178"/>
        <w:rPr>
          <w:rFonts w:hint="eastAsia"/>
          <w:u w:color="FF0000"/>
        </w:rPr>
      </w:pPr>
      <w:r w:rsidRPr="00002002">
        <w:rPr>
          <w:rFonts w:hint="eastAsia"/>
          <w:u w:color="FF0000"/>
        </w:rPr>
        <w:t xml:space="preserve">③　</w:t>
      </w:r>
      <w:r w:rsidR="002865C1" w:rsidRPr="00002002">
        <w:rPr>
          <w:rFonts w:hint="eastAsia"/>
          <w:u w:val="double" w:color="FF0000"/>
        </w:rPr>
        <w:t>内閣総理大臣</w:t>
      </w:r>
      <w:r w:rsidRPr="00002002">
        <w:rPr>
          <w:rFonts w:hint="eastAsia"/>
          <w:u w:color="FF0000"/>
        </w:rPr>
        <w:t>は、第五条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301231" w:rsidRPr="00002002" w:rsidRDefault="00301231" w:rsidP="00301231">
      <w:pPr>
        <w:ind w:left="178" w:hangingChars="85" w:hanging="178"/>
        <w:rPr>
          <w:u w:color="FF0000"/>
        </w:rPr>
      </w:pPr>
    </w:p>
    <w:p w:rsidR="00301231" w:rsidRPr="00002002" w:rsidRDefault="00301231" w:rsidP="00301231">
      <w:pPr>
        <w:ind w:left="178" w:hangingChars="85" w:hanging="178"/>
        <w:rPr>
          <w:u w:color="FF0000"/>
        </w:rPr>
      </w:pPr>
      <w:r w:rsidRPr="00002002">
        <w:rPr>
          <w:rFonts w:hint="eastAsia"/>
          <w:u w:color="FF0000"/>
        </w:rPr>
        <w:t>（改正前）</w:t>
      </w:r>
    </w:p>
    <w:p w:rsidR="00301231" w:rsidRPr="00002002" w:rsidRDefault="00301231" w:rsidP="00301231">
      <w:pPr>
        <w:ind w:left="178" w:hangingChars="85" w:hanging="178"/>
        <w:rPr>
          <w:rFonts w:hint="eastAsia"/>
          <w:u w:color="FF0000"/>
        </w:rPr>
      </w:pPr>
      <w:r w:rsidRPr="00002002">
        <w:rPr>
          <w:rFonts w:hint="eastAsia"/>
          <w:u w:color="FF0000"/>
        </w:rPr>
        <w:t>第八条　第四条第一項又は第二項の規定による届出は、</w:t>
      </w:r>
      <w:r w:rsidRPr="00002002">
        <w:rPr>
          <w:rFonts w:hint="eastAsia"/>
          <w:u w:val="single" w:color="FF0000"/>
        </w:rPr>
        <w:t>大蔵大臣</w:t>
      </w:r>
      <w:r w:rsidRPr="00002002">
        <w:rPr>
          <w:rFonts w:hint="eastAsia"/>
          <w:u w:color="FF0000"/>
        </w:rPr>
        <w:t>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w:t>
      </w:r>
      <w:r w:rsidRPr="00002002">
        <w:rPr>
          <w:rFonts w:hint="eastAsia"/>
          <w:u w:val="single" w:color="FF0000"/>
        </w:rPr>
        <w:t>大蔵大臣</w:t>
      </w:r>
      <w:r w:rsidRPr="00002002">
        <w:rPr>
          <w:rFonts w:hint="eastAsia"/>
          <w:u w:color="FF0000"/>
        </w:rPr>
        <w:t>がこれを受理した日に、第五条第一項の規定による届出書の</w:t>
      </w:r>
      <w:r w:rsidRPr="00002002">
        <w:rPr>
          <w:rFonts w:hint="eastAsia"/>
          <w:u w:color="FF0000"/>
        </w:rPr>
        <w:lastRenderedPageBreak/>
        <w:t>受理があつたものとみなす。</w:t>
      </w:r>
    </w:p>
    <w:p w:rsidR="00301231" w:rsidRPr="00002002" w:rsidRDefault="00301231" w:rsidP="00301231">
      <w:pPr>
        <w:ind w:left="178" w:hangingChars="85" w:hanging="178"/>
        <w:rPr>
          <w:rFonts w:hint="eastAsia"/>
          <w:u w:color="FF0000"/>
        </w:rPr>
      </w:pPr>
      <w:r w:rsidRPr="00002002">
        <w:rPr>
          <w:rFonts w:hint="eastAsia"/>
          <w:u w:color="FF0000"/>
        </w:rPr>
        <w:t xml:space="preserve">③　</w:t>
      </w:r>
      <w:r w:rsidRPr="00002002">
        <w:rPr>
          <w:rFonts w:hint="eastAsia"/>
          <w:u w:val="single" w:color="FF0000"/>
        </w:rPr>
        <w:t>大蔵大臣</w:t>
      </w:r>
      <w:r w:rsidRPr="00002002">
        <w:rPr>
          <w:rFonts w:hint="eastAsia"/>
          <w:u w:color="FF0000"/>
        </w:rPr>
        <w:t>は、第五条若しくは前条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当該届出者に対し、第一項に規定する期間に満たない期間を指定し、又は第四条第一項若しくは第二項の規定による届出が、直ちに若しくは第一項に規定する届出書を受理した日の翌日に、その効力を生ずる旨を通知することができる。この場合において、同条第一項又は第二項の規定による届出は、当該満たない期間を指定した場合にあつてはその期間を経過した日に、当該通知をした場合にあつては直ちに若しくは当該翌日に、その効力を生ずる。</w:t>
      </w:r>
    </w:p>
    <w:p w:rsidR="00301231" w:rsidRPr="00002002" w:rsidRDefault="00301231" w:rsidP="00301231">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301231" w:rsidRPr="00002002" w:rsidRDefault="00301231" w:rsidP="00301231">
      <w:pPr>
        <w:rPr>
          <w:u w:color="FF0000"/>
        </w:rPr>
      </w:pPr>
    </w:p>
    <w:p w:rsidR="00301231" w:rsidRPr="00002002" w:rsidRDefault="00301231" w:rsidP="00301231">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11</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8</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151</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11</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13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125</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11</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80</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10</w:t>
      </w:r>
      <w:r w:rsidRPr="00002002">
        <w:rPr>
          <w:rFonts w:hint="eastAsia"/>
          <w:u w:color="FF0000"/>
        </w:rPr>
        <w:t>月</w:t>
      </w:r>
      <w:r w:rsidRPr="00002002">
        <w:rPr>
          <w:rFonts w:hint="eastAsia"/>
          <w:u w:color="FF0000"/>
        </w:rPr>
        <w:t>16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131</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10</w:t>
      </w:r>
      <w:r w:rsidRPr="00002002">
        <w:rPr>
          <w:rFonts w:hint="eastAsia"/>
          <w:u w:color="FF0000"/>
        </w:rPr>
        <w:t>月</w:t>
      </w:r>
      <w:r w:rsidRPr="00002002">
        <w:rPr>
          <w:rFonts w:hint="eastAsia"/>
          <w:u w:color="FF0000"/>
        </w:rPr>
        <w:t>13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118</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107</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10</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106</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121</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120</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10</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117</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20</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102</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56</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9</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55</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8</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94</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7</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7</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106</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70</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5</w:t>
      </w:r>
      <w:r w:rsidRPr="00002002">
        <w:rPr>
          <w:rFonts w:hint="eastAsia"/>
          <w:u w:color="FF0000"/>
        </w:rPr>
        <w:t>年</w:t>
      </w:r>
      <w:r w:rsidRPr="00002002">
        <w:rPr>
          <w:rFonts w:hint="eastAsia"/>
          <w:u w:color="FF0000"/>
        </w:rPr>
        <w:t>11</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89</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5</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63</w:t>
      </w:r>
      <w:r w:rsidRPr="00002002">
        <w:rPr>
          <w:rFonts w:hint="eastAsia"/>
          <w:u w:color="FF0000"/>
        </w:rPr>
        <w:t>号】</w:t>
      </w:r>
      <w:r w:rsidR="00301231" w:rsidRPr="00002002">
        <w:rPr>
          <w:u w:color="FF0000"/>
        </w:rPr>
        <w:tab/>
      </w:r>
      <w:r w:rsidR="00301231"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5</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12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44</w:t>
      </w:r>
      <w:r w:rsidRPr="00002002">
        <w:rPr>
          <w:rFonts w:hint="eastAsia"/>
          <w:u w:color="FF0000"/>
        </w:rPr>
        <w:t>号】</w:t>
      </w:r>
      <w:r w:rsidR="00301231" w:rsidRPr="00002002">
        <w:rPr>
          <w:u w:color="FF0000"/>
        </w:rPr>
        <w:tab/>
      </w:r>
      <w:r w:rsidR="00301231" w:rsidRPr="00002002">
        <w:rPr>
          <w:rFonts w:hint="eastAsia"/>
          <w:u w:color="FF0000"/>
        </w:rPr>
        <w:t>（改正なし）</w:t>
      </w:r>
    </w:p>
    <w:p w:rsidR="001D7186" w:rsidRPr="00002002" w:rsidRDefault="00C51D63" w:rsidP="001D7186">
      <w:pPr>
        <w:rPr>
          <w:u w:color="FF0000"/>
        </w:rPr>
      </w:pPr>
      <w:r w:rsidRPr="00002002">
        <w:rPr>
          <w:rFonts w:hint="eastAsia"/>
          <w:u w:color="FF0000"/>
        </w:rPr>
        <w:t>【平成</w:t>
      </w:r>
      <w:r w:rsidRPr="00002002">
        <w:rPr>
          <w:rFonts w:hint="eastAsia"/>
          <w:u w:color="FF0000"/>
        </w:rPr>
        <w:t>4</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87</w:t>
      </w:r>
      <w:r w:rsidRPr="00002002">
        <w:rPr>
          <w:rFonts w:hint="eastAsia"/>
          <w:u w:color="FF0000"/>
        </w:rPr>
        <w:t>号】</w:t>
      </w:r>
    </w:p>
    <w:p w:rsidR="001D7186" w:rsidRPr="00002002" w:rsidRDefault="001D7186" w:rsidP="001D7186">
      <w:pPr>
        <w:rPr>
          <w:u w:color="FF0000"/>
        </w:rPr>
      </w:pPr>
    </w:p>
    <w:p w:rsidR="001D7186" w:rsidRPr="00002002" w:rsidRDefault="001D7186" w:rsidP="001D7186">
      <w:pPr>
        <w:rPr>
          <w:u w:color="FF0000"/>
        </w:rPr>
      </w:pPr>
      <w:r w:rsidRPr="00002002">
        <w:rPr>
          <w:rFonts w:hint="eastAsia"/>
          <w:u w:color="FF0000"/>
        </w:rPr>
        <w:t>（改正後）</w:t>
      </w:r>
    </w:p>
    <w:p w:rsidR="001D7186" w:rsidRPr="00002002" w:rsidRDefault="001D7186" w:rsidP="001D7186">
      <w:pPr>
        <w:ind w:left="178" w:hangingChars="85" w:hanging="178"/>
        <w:rPr>
          <w:rFonts w:hint="eastAsia"/>
          <w:u w:color="FF0000"/>
        </w:rPr>
      </w:pPr>
      <w:r w:rsidRPr="00002002">
        <w:rPr>
          <w:rFonts w:hint="eastAsia"/>
          <w:u w:color="FF0000"/>
        </w:rPr>
        <w:t xml:space="preserve">第八条　</w:t>
      </w:r>
      <w:r w:rsidRPr="00002002">
        <w:rPr>
          <w:rFonts w:hint="eastAsia"/>
          <w:u w:val="single" w:color="FF0000"/>
        </w:rPr>
        <w:t>第四条第一項又は第二項</w:t>
      </w:r>
      <w:r w:rsidRPr="00002002">
        <w:rPr>
          <w:rFonts w:hint="eastAsia"/>
          <w:u w:color="FF0000"/>
        </w:rPr>
        <w:t>の規定による届出は、大蔵大臣が第五条第一項の規定による届出書（同項ただし書に規定する事項の記載がない場合には、当該事項に係る前条の</w:t>
      </w:r>
      <w:r w:rsidRPr="00002002">
        <w:rPr>
          <w:rFonts w:hint="eastAsia"/>
          <w:u w:color="FF0000"/>
        </w:rPr>
        <w:lastRenderedPageBreak/>
        <w:t>規定による訂正届出書。次項において同じ。）を受理した日から十五日を経過した日に、その効力を生ずる。</w:t>
      </w:r>
    </w:p>
    <w:p w:rsidR="001D7186" w:rsidRPr="00002002" w:rsidRDefault="001D7186" w:rsidP="001D7186">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1D7186" w:rsidRPr="00002002" w:rsidRDefault="001D7186" w:rsidP="001D7186">
      <w:pPr>
        <w:ind w:left="178" w:hangingChars="85" w:hanging="178"/>
        <w:rPr>
          <w:rFonts w:hint="eastAsia"/>
          <w:u w:color="FF0000"/>
        </w:rPr>
      </w:pPr>
      <w:r w:rsidRPr="00002002">
        <w:rPr>
          <w:rFonts w:hint="eastAsia"/>
          <w:u w:color="FF0000"/>
        </w:rPr>
        <w:t>③　大蔵大臣は、第五条</w:t>
      </w:r>
      <w:r w:rsidRPr="00002002">
        <w:rPr>
          <w:rFonts w:hint="eastAsia"/>
          <w:u w:val="single" w:color="FF0000"/>
        </w:rPr>
        <w:t>若しくは前条</w:t>
      </w:r>
      <w:r w:rsidRPr="00002002">
        <w:rPr>
          <w:rFonts w:hint="eastAsia"/>
          <w:u w:color="FF0000"/>
        </w:rPr>
        <w:t>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w:t>
      </w:r>
      <w:r w:rsidRPr="00002002">
        <w:rPr>
          <w:rFonts w:hint="eastAsia"/>
          <w:u w:val="single" w:color="FF0000"/>
        </w:rPr>
        <w:t>当該届出者に対し、第一項に</w:t>
      </w:r>
      <w:r w:rsidRPr="00002002">
        <w:rPr>
          <w:rFonts w:hint="eastAsia"/>
          <w:u w:color="FF0000"/>
        </w:rPr>
        <w:t>規定する期間に満たない期間を</w:t>
      </w:r>
      <w:r w:rsidRPr="00002002">
        <w:rPr>
          <w:rFonts w:hint="eastAsia"/>
          <w:u w:val="single" w:color="FF0000"/>
        </w:rPr>
        <w:t>指定し、又は第四条第一項若しくは第二項の規定による届出が、直ちに若しくは第一項に規定する届出書を受理した日の翌日に、その効力を生ずる旨を通知する</w:t>
      </w:r>
      <w:r w:rsidRPr="00002002">
        <w:rPr>
          <w:rFonts w:hint="eastAsia"/>
          <w:u w:color="FF0000"/>
        </w:rPr>
        <w:t>ことができる。この場合</w:t>
      </w:r>
      <w:r w:rsidRPr="00002002">
        <w:rPr>
          <w:rFonts w:hint="eastAsia"/>
          <w:u w:val="single" w:color="FF0000"/>
        </w:rPr>
        <w:t>において、同条第一項又は第二項</w:t>
      </w:r>
      <w:r w:rsidRPr="00002002">
        <w:rPr>
          <w:rFonts w:hint="eastAsia"/>
          <w:u w:color="FF0000"/>
        </w:rPr>
        <w:t>の規定による届出は、</w:t>
      </w:r>
      <w:r w:rsidRPr="00002002">
        <w:rPr>
          <w:rFonts w:hint="eastAsia"/>
          <w:u w:val="single" w:color="FF0000"/>
        </w:rPr>
        <w:t>当該満たない期間を指定した場合にあつてはその期間</w:t>
      </w:r>
      <w:r w:rsidRPr="00002002">
        <w:rPr>
          <w:rFonts w:hint="eastAsia"/>
          <w:u w:color="FF0000"/>
        </w:rPr>
        <w:t>を経過した日に、</w:t>
      </w:r>
      <w:r w:rsidRPr="00002002">
        <w:rPr>
          <w:rFonts w:hint="eastAsia"/>
          <w:u w:val="single" w:color="FF0000"/>
        </w:rPr>
        <w:t>当該通知をした場合にあつては直ちに若しくは当該翌日に、その効力</w:t>
      </w:r>
      <w:r w:rsidRPr="00002002">
        <w:rPr>
          <w:rFonts w:hint="eastAsia"/>
          <w:u w:color="FF0000"/>
        </w:rPr>
        <w:t>を生ずる。</w:t>
      </w:r>
    </w:p>
    <w:p w:rsidR="001D7186" w:rsidRPr="00002002" w:rsidRDefault="001D7186" w:rsidP="001D7186">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1D7186" w:rsidRPr="00002002" w:rsidRDefault="001D7186" w:rsidP="001D7186">
      <w:pPr>
        <w:ind w:left="178" w:hangingChars="85" w:hanging="178"/>
        <w:rPr>
          <w:u w:color="FF0000"/>
        </w:rPr>
      </w:pPr>
    </w:p>
    <w:p w:rsidR="001D7186" w:rsidRPr="00002002" w:rsidRDefault="001D7186" w:rsidP="001D7186">
      <w:pPr>
        <w:ind w:left="178" w:hangingChars="85" w:hanging="178"/>
        <w:rPr>
          <w:u w:color="FF0000"/>
        </w:rPr>
      </w:pPr>
      <w:r w:rsidRPr="00002002">
        <w:rPr>
          <w:rFonts w:hint="eastAsia"/>
          <w:u w:color="FF0000"/>
        </w:rPr>
        <w:t>（改正前）</w:t>
      </w:r>
    </w:p>
    <w:p w:rsidR="001D7186" w:rsidRPr="00002002" w:rsidRDefault="001D7186" w:rsidP="001D7186">
      <w:pPr>
        <w:ind w:left="178" w:hangingChars="85" w:hanging="178"/>
        <w:rPr>
          <w:rFonts w:hint="eastAsia"/>
          <w:u w:color="FF0000"/>
        </w:rPr>
      </w:pPr>
      <w:r w:rsidRPr="00002002">
        <w:rPr>
          <w:rFonts w:hint="eastAsia"/>
          <w:u w:color="FF0000"/>
        </w:rPr>
        <w:t xml:space="preserve">第八条　</w:t>
      </w:r>
      <w:r w:rsidRPr="00002002">
        <w:rPr>
          <w:rFonts w:hint="eastAsia"/>
          <w:u w:val="single" w:color="FF0000"/>
        </w:rPr>
        <w:t>第四条第一項</w:t>
      </w:r>
      <w:r w:rsidRPr="00002002">
        <w:rPr>
          <w:rFonts w:hint="eastAsia"/>
          <w:u w:color="FF0000"/>
        </w:rPr>
        <w:t>の規定による届出は、大蔵大臣が第五条第一項の規定による届出書（同項ただし書に規定する事項の記載がない場合には、当該事項に係る前条の規定による訂正届出書。次項において同じ。）を受理した日から十五日を経過した日に、その効力を生ずる。</w:t>
      </w:r>
    </w:p>
    <w:p w:rsidR="001D7186" w:rsidRPr="00002002" w:rsidRDefault="001D7186" w:rsidP="001D7186">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1D7186" w:rsidRPr="00002002" w:rsidRDefault="001D7186" w:rsidP="001D7186">
      <w:pPr>
        <w:ind w:left="178" w:hangingChars="85" w:hanging="178"/>
        <w:rPr>
          <w:rFonts w:hint="eastAsia"/>
          <w:u w:color="FF0000"/>
        </w:rPr>
      </w:pPr>
      <w:r w:rsidRPr="00002002">
        <w:rPr>
          <w:rFonts w:hint="eastAsia"/>
          <w:u w:color="FF0000"/>
        </w:rPr>
        <w:t>③　大蔵大臣は、第五条</w:t>
      </w:r>
      <w:r w:rsidRPr="00002002">
        <w:rPr>
          <w:rFonts w:hint="eastAsia"/>
          <w:u w:val="single" w:color="FF0000"/>
        </w:rPr>
        <w:t>又は前条</w:t>
      </w:r>
      <w:r w:rsidRPr="00002002">
        <w:rPr>
          <w:rFonts w:hint="eastAsia"/>
          <w:u w:color="FF0000"/>
        </w:rPr>
        <w:t>の規定による届出書類の内容が公衆に容易に理解されると認める場合又は当該届出書類の届出者に係る第五条第一項第二号に掲げる事項に関する情報が既に公衆に広範に提供されていると認める場合においては、</w:t>
      </w:r>
      <w:r w:rsidRPr="00002002">
        <w:rPr>
          <w:rFonts w:hint="eastAsia"/>
          <w:u w:val="single" w:color="FF0000"/>
        </w:rPr>
        <w:t>第一項に</w:t>
      </w:r>
      <w:r w:rsidRPr="00002002">
        <w:rPr>
          <w:rFonts w:hint="eastAsia"/>
          <w:u w:color="FF0000"/>
        </w:rPr>
        <w:t>規定する期間に満たない期間を</w:t>
      </w:r>
      <w:r w:rsidRPr="00002002">
        <w:rPr>
          <w:rFonts w:hint="eastAsia"/>
          <w:u w:val="single" w:color="FF0000"/>
        </w:rPr>
        <w:t>指定する</w:t>
      </w:r>
      <w:r w:rsidRPr="00002002">
        <w:rPr>
          <w:rFonts w:hint="eastAsia"/>
          <w:u w:color="FF0000"/>
        </w:rPr>
        <w:t>ことができる。この場合</w:t>
      </w:r>
      <w:r w:rsidRPr="00002002">
        <w:rPr>
          <w:rFonts w:hint="eastAsia"/>
          <w:u w:val="single" w:color="FF0000"/>
        </w:rPr>
        <w:t>においては、第四条第一項</w:t>
      </w:r>
      <w:r w:rsidRPr="00002002">
        <w:rPr>
          <w:rFonts w:hint="eastAsia"/>
          <w:u w:color="FF0000"/>
        </w:rPr>
        <w:t>の規定による届出は、</w:t>
      </w:r>
      <w:r w:rsidRPr="00002002">
        <w:rPr>
          <w:rFonts w:hint="eastAsia"/>
          <w:u w:val="single" w:color="FF0000"/>
        </w:rPr>
        <w:t>その期間</w:t>
      </w:r>
      <w:r w:rsidRPr="00002002">
        <w:rPr>
          <w:rFonts w:hint="eastAsia"/>
          <w:u w:color="FF0000"/>
        </w:rPr>
        <w:t>を経過した日に、</w:t>
      </w:r>
      <w:r w:rsidRPr="00002002">
        <w:rPr>
          <w:rFonts w:hint="eastAsia"/>
          <w:u w:val="single" w:color="FF0000"/>
        </w:rPr>
        <w:t>その効力</w:t>
      </w:r>
      <w:r w:rsidRPr="00002002">
        <w:rPr>
          <w:rFonts w:hint="eastAsia"/>
          <w:u w:color="FF0000"/>
        </w:rPr>
        <w:t>を生ずる。</w:t>
      </w:r>
    </w:p>
    <w:p w:rsidR="001D7186" w:rsidRPr="00002002" w:rsidRDefault="001D7186" w:rsidP="001D7186">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1D7186" w:rsidRPr="00002002" w:rsidRDefault="001D7186" w:rsidP="001D7186">
      <w:pPr>
        <w:rPr>
          <w:u w:color="FF0000"/>
        </w:rPr>
      </w:pPr>
    </w:p>
    <w:p w:rsidR="001D7186" w:rsidRPr="00002002" w:rsidRDefault="001D7186" w:rsidP="001D7186">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4</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73</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3</w:t>
      </w:r>
      <w:r w:rsidRPr="00002002">
        <w:rPr>
          <w:rFonts w:hint="eastAsia"/>
          <w:u w:color="FF0000"/>
        </w:rPr>
        <w:t>年</w:t>
      </w:r>
      <w:r w:rsidRPr="00002002">
        <w:rPr>
          <w:rFonts w:hint="eastAsia"/>
          <w:u w:color="FF0000"/>
        </w:rPr>
        <w:t>10</w:t>
      </w:r>
      <w:r w:rsidRPr="00002002">
        <w:rPr>
          <w:rFonts w:hint="eastAsia"/>
          <w:u w:color="FF0000"/>
        </w:rPr>
        <w:t>月</w:t>
      </w:r>
      <w:r w:rsidRPr="00002002">
        <w:rPr>
          <w:rFonts w:hint="eastAsia"/>
          <w:u w:color="FF0000"/>
        </w:rPr>
        <w:t>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96</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2</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65</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w:t>
      </w:r>
      <w:r w:rsidRPr="00002002">
        <w:rPr>
          <w:rFonts w:hint="eastAsia"/>
          <w:u w:color="FF0000"/>
        </w:rPr>
        <w:t>2</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43</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【平成元年</w:t>
      </w:r>
      <w:r w:rsidRPr="00002002">
        <w:rPr>
          <w:rFonts w:hint="eastAsia"/>
          <w:u w:color="FF0000"/>
        </w:rPr>
        <w:t>12</w:t>
      </w:r>
      <w:r w:rsidRPr="00002002">
        <w:rPr>
          <w:rFonts w:hint="eastAsia"/>
          <w:u w:color="FF0000"/>
        </w:rPr>
        <w:t>月</w:t>
      </w:r>
      <w:r w:rsidRPr="00002002">
        <w:rPr>
          <w:rFonts w:hint="eastAsia"/>
          <w:u w:color="FF0000"/>
        </w:rPr>
        <w:t>22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91</w:t>
      </w:r>
      <w:r w:rsidRPr="00002002">
        <w:rPr>
          <w:rFonts w:hint="eastAsia"/>
          <w:u w:color="FF0000"/>
        </w:rPr>
        <w:t>号】</w:t>
      </w:r>
      <w:r w:rsidR="00981F27" w:rsidRPr="00002002">
        <w:rPr>
          <w:u w:color="FF0000"/>
        </w:rPr>
        <w:tab/>
      </w:r>
      <w:r w:rsidR="00981F27"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lastRenderedPageBreak/>
        <w:t>【昭和</w:t>
      </w:r>
      <w:r w:rsidRPr="00002002">
        <w:rPr>
          <w:rFonts w:hint="eastAsia"/>
          <w:u w:color="FF0000"/>
        </w:rPr>
        <w:t>63</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75</w:t>
      </w:r>
      <w:r w:rsidRPr="00002002">
        <w:rPr>
          <w:rFonts w:hint="eastAsia"/>
          <w:u w:color="FF0000"/>
        </w:rPr>
        <w:t>号】</w:t>
      </w:r>
    </w:p>
    <w:p w:rsidR="00CB7319" w:rsidRPr="00002002" w:rsidRDefault="00CB7319" w:rsidP="00CB7319">
      <w:pPr>
        <w:rPr>
          <w:u w:color="FF0000"/>
        </w:rPr>
      </w:pPr>
    </w:p>
    <w:p w:rsidR="00CB7319" w:rsidRPr="00002002" w:rsidRDefault="00CB7319" w:rsidP="00CB7319">
      <w:pPr>
        <w:rPr>
          <w:u w:color="FF0000"/>
        </w:rPr>
      </w:pPr>
      <w:r w:rsidRPr="00002002">
        <w:rPr>
          <w:rFonts w:hint="eastAsia"/>
          <w:u w:color="FF0000"/>
        </w:rPr>
        <w:t>（改正後）</w:t>
      </w:r>
    </w:p>
    <w:p w:rsidR="00CB7319" w:rsidRPr="00002002" w:rsidRDefault="00CB7319" w:rsidP="00CB7319">
      <w:pPr>
        <w:ind w:left="178" w:hangingChars="85" w:hanging="178"/>
        <w:rPr>
          <w:rFonts w:hint="eastAsia"/>
          <w:u w:color="FF0000"/>
        </w:rPr>
      </w:pPr>
      <w:r w:rsidRPr="00002002">
        <w:rPr>
          <w:rFonts w:hint="eastAsia"/>
          <w:u w:color="FF0000"/>
        </w:rPr>
        <w:t>第八条　第四条第一項の規定による届出は、大蔵大臣が第五条第一項の規定による届出書（同項ただし書に規定する事項の記載がない場合には、当該事項に係る前条の規定による訂正届出書。次項において同じ。）を受理した日から</w:t>
      </w:r>
      <w:r w:rsidRPr="00002002">
        <w:rPr>
          <w:rFonts w:hint="eastAsia"/>
          <w:u w:val="single" w:color="FF0000"/>
        </w:rPr>
        <w:t>十五日</w:t>
      </w:r>
      <w:r w:rsidRPr="00002002">
        <w:rPr>
          <w:rFonts w:hint="eastAsia"/>
          <w:u w:color="FF0000"/>
        </w:rPr>
        <w:t>を経過した日に、その効力を生ずる。</w:t>
      </w:r>
    </w:p>
    <w:p w:rsidR="00CB7319" w:rsidRPr="00002002" w:rsidRDefault="00CB7319" w:rsidP="00CB7319">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CB7319" w:rsidRPr="00002002" w:rsidRDefault="00CB7319" w:rsidP="00CB7319">
      <w:pPr>
        <w:ind w:left="178" w:hangingChars="85" w:hanging="178"/>
        <w:rPr>
          <w:rFonts w:hint="eastAsia"/>
          <w:u w:color="FF0000"/>
        </w:rPr>
      </w:pPr>
      <w:r w:rsidRPr="00002002">
        <w:rPr>
          <w:rFonts w:hint="eastAsia"/>
          <w:u w:color="FF0000"/>
        </w:rPr>
        <w:t>③　大蔵大臣は、第五条又は前条の規定による届出書類の内容が公衆に容易に理解されると</w:t>
      </w:r>
      <w:r w:rsidRPr="00002002">
        <w:rPr>
          <w:rFonts w:hint="eastAsia"/>
          <w:u w:val="single" w:color="FF0000"/>
        </w:rPr>
        <w:t>認める場合又は当該届出書類の届出者に係る第五条第一項第二号に掲げる事項に関する情報が既に公衆に広範に提供されていると認める場合</w:t>
      </w:r>
      <w:r w:rsidRPr="00002002">
        <w:rPr>
          <w:rFonts w:hint="eastAsia"/>
          <w:u w:color="FF0000"/>
        </w:rPr>
        <w:t>においては、第一項に規定する期間に満たない期間を指定することができる。この場合においては、第四条第一項の規定による届出は、その期間を経過した日に、その効力を生ずる。</w:t>
      </w:r>
    </w:p>
    <w:p w:rsidR="00CB7319" w:rsidRPr="00002002" w:rsidRDefault="00CB7319" w:rsidP="00CB7319">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CB7319" w:rsidRPr="00002002" w:rsidRDefault="00CB7319" w:rsidP="00CB7319">
      <w:pPr>
        <w:ind w:left="178" w:hangingChars="85" w:hanging="178"/>
        <w:rPr>
          <w:u w:color="FF0000"/>
        </w:rPr>
      </w:pPr>
    </w:p>
    <w:p w:rsidR="00CB7319" w:rsidRPr="00002002" w:rsidRDefault="00CB7319" w:rsidP="00CB7319">
      <w:pPr>
        <w:ind w:left="178" w:hangingChars="85" w:hanging="178"/>
        <w:rPr>
          <w:u w:color="FF0000"/>
        </w:rPr>
      </w:pPr>
      <w:r w:rsidRPr="00002002">
        <w:rPr>
          <w:rFonts w:hint="eastAsia"/>
          <w:u w:color="FF0000"/>
        </w:rPr>
        <w:t>（改正前）</w:t>
      </w:r>
    </w:p>
    <w:p w:rsidR="00CB7319" w:rsidRPr="00002002" w:rsidRDefault="00CB7319" w:rsidP="00CB7319">
      <w:pPr>
        <w:ind w:left="178" w:hangingChars="85" w:hanging="178"/>
        <w:rPr>
          <w:rFonts w:hint="eastAsia"/>
          <w:u w:color="FF0000"/>
        </w:rPr>
      </w:pPr>
      <w:r w:rsidRPr="00002002">
        <w:rPr>
          <w:rFonts w:hint="eastAsia"/>
          <w:u w:color="FF0000"/>
        </w:rPr>
        <w:t>第八条　第四条第一項の規定による届出は、大蔵大臣が第五条第一項の規定による届出書（同項ただし書に規定する事項の記載がない場合には、当該事項に係る前条の規定による訂正届出書。次項において同じ。）を受理した日から</w:t>
      </w:r>
      <w:r w:rsidRPr="00002002">
        <w:rPr>
          <w:rFonts w:hint="eastAsia"/>
          <w:u w:val="single" w:color="FF0000"/>
        </w:rPr>
        <w:t>三十日</w:t>
      </w:r>
      <w:r w:rsidRPr="00002002">
        <w:rPr>
          <w:rFonts w:hint="eastAsia"/>
          <w:u w:color="FF0000"/>
        </w:rPr>
        <w:t>を経過した日に、その効力を生ずる。</w:t>
      </w:r>
    </w:p>
    <w:p w:rsidR="00CB7319" w:rsidRPr="00002002" w:rsidRDefault="00CB7319" w:rsidP="00CB7319">
      <w:pPr>
        <w:ind w:left="178" w:hangingChars="85" w:hanging="178"/>
        <w:rPr>
          <w:rFonts w:hint="eastAsia"/>
          <w:u w:color="FF0000"/>
        </w:rPr>
      </w:pPr>
      <w:r w:rsidRPr="00002002">
        <w:rPr>
          <w:rFonts w:hint="eastAsia"/>
          <w:u w:color="FF0000"/>
        </w:rPr>
        <w:t>②　前項の期間内に前条の規定による訂正届出書の提出があつた場合における同項の規定の適用については、大蔵大臣がこれを受理した日に、第五条第一項の規定による届出書の受理があつたものとみなす。</w:t>
      </w:r>
    </w:p>
    <w:p w:rsidR="00CB7319" w:rsidRPr="00002002" w:rsidRDefault="00CB7319" w:rsidP="00CB7319">
      <w:pPr>
        <w:ind w:left="178" w:hangingChars="85" w:hanging="178"/>
        <w:rPr>
          <w:rFonts w:hint="eastAsia"/>
          <w:u w:color="FF0000"/>
        </w:rPr>
      </w:pPr>
      <w:r w:rsidRPr="00002002">
        <w:rPr>
          <w:rFonts w:hint="eastAsia"/>
          <w:u w:color="FF0000"/>
        </w:rPr>
        <w:t>③　大蔵大臣は、第五条又は前条の規定による届出書類の内容が公衆に容易に理解されると</w:t>
      </w:r>
      <w:r w:rsidRPr="00002002">
        <w:rPr>
          <w:rFonts w:hint="eastAsia"/>
          <w:u w:val="single" w:color="FF0000"/>
        </w:rPr>
        <w:t>認める場合</w:t>
      </w:r>
      <w:r w:rsidRPr="00002002">
        <w:rPr>
          <w:rFonts w:hint="eastAsia"/>
          <w:u w:color="FF0000"/>
        </w:rPr>
        <w:t>においては、第一項に規定する期間に満たない期間を指定することができる。この場合においては、第四条第一項の規定による届出は、その期間を経過した日に、その効力を生ずる。</w:t>
      </w:r>
    </w:p>
    <w:p w:rsidR="00CB7319" w:rsidRPr="00002002" w:rsidRDefault="00CB7319" w:rsidP="00CB7319">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CB7319" w:rsidRPr="00002002" w:rsidRDefault="00CB7319" w:rsidP="00CB7319">
      <w:pPr>
        <w:rPr>
          <w:u w:color="FF0000"/>
        </w:rPr>
      </w:pPr>
    </w:p>
    <w:p w:rsidR="00CB7319" w:rsidRPr="00002002" w:rsidRDefault="00CB7319" w:rsidP="00CB7319">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60</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71</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59</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44</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58</w:t>
      </w:r>
      <w:r w:rsidRPr="00002002">
        <w:rPr>
          <w:rFonts w:hint="eastAsia"/>
          <w:u w:color="FF0000"/>
        </w:rPr>
        <w:t>年</w:t>
      </w:r>
      <w:r w:rsidRPr="00002002">
        <w:rPr>
          <w:rFonts w:hint="eastAsia"/>
          <w:u w:color="FF0000"/>
        </w:rPr>
        <w:t>12</w:t>
      </w:r>
      <w:r w:rsidRPr="00002002">
        <w:rPr>
          <w:rFonts w:hint="eastAsia"/>
          <w:u w:color="FF0000"/>
        </w:rPr>
        <w:t>月</w:t>
      </w:r>
      <w:r w:rsidRPr="00002002">
        <w:rPr>
          <w:rFonts w:hint="eastAsia"/>
          <w:u w:color="FF0000"/>
        </w:rPr>
        <w:t>2</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78</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75</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lastRenderedPageBreak/>
        <w:t>【昭和</w:t>
      </w:r>
      <w:r w:rsidRPr="00002002">
        <w:rPr>
          <w:rFonts w:hint="eastAsia"/>
          <w:u w:color="FF0000"/>
        </w:rPr>
        <w:t>56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62</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55</w:t>
      </w:r>
      <w:r w:rsidRPr="00002002">
        <w:rPr>
          <w:rFonts w:hint="eastAsia"/>
          <w:u w:color="FF0000"/>
        </w:rPr>
        <w:t>年</w:t>
      </w:r>
      <w:r w:rsidRPr="00002002">
        <w:rPr>
          <w:rFonts w:hint="eastAsia"/>
          <w:u w:color="FF0000"/>
        </w:rPr>
        <w:t>11</w:t>
      </w:r>
      <w:r w:rsidRPr="00002002">
        <w:rPr>
          <w:rFonts w:hint="eastAsia"/>
          <w:u w:color="FF0000"/>
        </w:rPr>
        <w:t>月</w:t>
      </w:r>
      <w:r w:rsidRPr="00002002">
        <w:rPr>
          <w:rFonts w:hint="eastAsia"/>
          <w:u w:color="FF0000"/>
        </w:rPr>
        <w:t>19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85</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46</w:t>
      </w:r>
      <w:r w:rsidRPr="00002002">
        <w:rPr>
          <w:rFonts w:hint="eastAsia"/>
          <w:u w:color="FF0000"/>
        </w:rPr>
        <w:t>年</w:t>
      </w:r>
      <w:r w:rsidRPr="00002002">
        <w:rPr>
          <w:rFonts w:hint="eastAsia"/>
          <w:u w:color="FF0000"/>
        </w:rPr>
        <w:t>3</w:t>
      </w:r>
      <w:r w:rsidRPr="00002002">
        <w:rPr>
          <w:rFonts w:hint="eastAsia"/>
          <w:u w:color="FF0000"/>
        </w:rPr>
        <w:t>月</w:t>
      </w:r>
      <w:r w:rsidRPr="00002002">
        <w:rPr>
          <w:rFonts w:hint="eastAsia"/>
          <w:u w:color="FF0000"/>
        </w:rPr>
        <w:t>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5</w:t>
      </w:r>
      <w:r w:rsidRPr="00002002">
        <w:rPr>
          <w:rFonts w:hint="eastAsia"/>
          <w:u w:color="FF0000"/>
        </w:rPr>
        <w:t>号】</w:t>
      </w:r>
      <w:r w:rsidR="00CB7319" w:rsidRPr="00002002">
        <w:rPr>
          <w:u w:color="FF0000"/>
        </w:rPr>
        <w:tab/>
      </w:r>
      <w:r w:rsidR="00CB7319"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46</w:t>
      </w:r>
      <w:r w:rsidRPr="00002002">
        <w:rPr>
          <w:rFonts w:hint="eastAsia"/>
          <w:u w:color="FF0000"/>
        </w:rPr>
        <w:t>年</w:t>
      </w:r>
      <w:r w:rsidRPr="00002002">
        <w:rPr>
          <w:rFonts w:hint="eastAsia"/>
          <w:u w:color="FF0000"/>
        </w:rPr>
        <w:t>3</w:t>
      </w:r>
      <w:r w:rsidRPr="00002002">
        <w:rPr>
          <w:rFonts w:hint="eastAsia"/>
          <w:u w:color="FF0000"/>
        </w:rPr>
        <w:t>月</w:t>
      </w:r>
      <w:r w:rsidRPr="00002002">
        <w:rPr>
          <w:rFonts w:hint="eastAsia"/>
          <w:u w:color="FF0000"/>
        </w:rPr>
        <w:t>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4</w:t>
      </w:r>
      <w:r w:rsidRPr="00002002">
        <w:rPr>
          <w:rFonts w:hint="eastAsia"/>
          <w:u w:color="FF0000"/>
        </w:rPr>
        <w:t>号】</w:t>
      </w:r>
    </w:p>
    <w:p w:rsidR="004F15C5" w:rsidRPr="00002002" w:rsidRDefault="004F15C5" w:rsidP="004F15C5">
      <w:pPr>
        <w:rPr>
          <w:u w:color="FF0000"/>
        </w:rPr>
      </w:pPr>
    </w:p>
    <w:p w:rsidR="004F15C5" w:rsidRPr="00002002" w:rsidRDefault="004F15C5" w:rsidP="004F15C5">
      <w:pPr>
        <w:rPr>
          <w:u w:color="FF0000"/>
        </w:rPr>
      </w:pPr>
      <w:r w:rsidRPr="00002002">
        <w:rPr>
          <w:rFonts w:hint="eastAsia"/>
          <w:u w:color="FF0000"/>
        </w:rPr>
        <w:t>（改正後）</w:t>
      </w:r>
    </w:p>
    <w:p w:rsidR="004F15C5" w:rsidRPr="00002002" w:rsidRDefault="004F15C5" w:rsidP="004F15C5">
      <w:pPr>
        <w:ind w:left="178" w:hangingChars="85" w:hanging="178"/>
        <w:rPr>
          <w:rFonts w:hint="eastAsia"/>
          <w:u w:color="FF0000"/>
        </w:rPr>
      </w:pPr>
      <w:r w:rsidRPr="00002002">
        <w:rPr>
          <w:rFonts w:hint="eastAsia"/>
          <w:u w:color="FF0000"/>
        </w:rPr>
        <w:t>第八条　第四条第一項の規定による届出は、大蔵大臣が第五条第一項の規定による</w:t>
      </w:r>
      <w:r w:rsidRPr="00002002">
        <w:rPr>
          <w:rFonts w:hint="eastAsia"/>
          <w:u w:val="single" w:color="FF0000"/>
        </w:rPr>
        <w:t>届出書（同項ただし書に規定する事項の記載がない場合には、当該事項に係る前条の規定による訂正届出書。次項において同じ。）</w:t>
      </w:r>
      <w:r w:rsidRPr="00002002">
        <w:rPr>
          <w:rFonts w:hint="eastAsia"/>
          <w:u w:color="FF0000"/>
        </w:rPr>
        <w:t>を受理した日から三十日を経過した日に、その効力を生ずる。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②　前項の期間内に前条の規定による訂正届出書の提出があつた</w:t>
      </w:r>
      <w:r w:rsidRPr="00002002">
        <w:rPr>
          <w:rFonts w:hint="eastAsia"/>
          <w:u w:val="single" w:color="FF0000"/>
        </w:rPr>
        <w:t>場合における同項の規定の適用については</w:t>
      </w:r>
      <w:r w:rsidRPr="00002002">
        <w:rPr>
          <w:rFonts w:hint="eastAsia"/>
          <w:u w:color="FF0000"/>
        </w:rPr>
        <w:t>、大蔵大臣がこれを受理した日に、第五条第一項の規定による届出書の受理があつたものとみなす。</w:t>
      </w:r>
    </w:p>
    <w:p w:rsidR="004F15C5" w:rsidRPr="00002002" w:rsidRDefault="004F15C5" w:rsidP="004F15C5">
      <w:pPr>
        <w:ind w:left="178" w:hangingChars="85" w:hanging="178"/>
        <w:rPr>
          <w:rFonts w:hint="eastAsia"/>
          <w:u w:color="FF0000"/>
        </w:rPr>
      </w:pPr>
      <w:r w:rsidRPr="00002002">
        <w:rPr>
          <w:rFonts w:hint="eastAsia"/>
          <w:u w:color="FF0000"/>
        </w:rPr>
        <w:t>③　大蔵大臣は、第五条</w:t>
      </w:r>
      <w:r w:rsidRPr="00002002">
        <w:rPr>
          <w:rFonts w:hint="eastAsia"/>
          <w:u w:val="single" w:color="FF0000"/>
        </w:rPr>
        <w:t xml:space="preserve">　</w:t>
      </w:r>
      <w:r w:rsidRPr="00002002">
        <w:rPr>
          <w:rFonts w:hint="eastAsia"/>
          <w:u w:color="FF0000"/>
        </w:rPr>
        <w:t>又は前条の規定による届出書類の</w:t>
      </w:r>
      <w:r w:rsidRPr="00002002">
        <w:rPr>
          <w:rFonts w:hint="eastAsia"/>
          <w:u w:val="single" w:color="FF0000"/>
        </w:rPr>
        <w:t xml:space="preserve">　</w:t>
      </w:r>
      <w:r w:rsidRPr="00002002">
        <w:rPr>
          <w:rFonts w:hint="eastAsia"/>
          <w:u w:color="FF0000"/>
        </w:rPr>
        <w:t>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4F15C5" w:rsidRPr="00002002" w:rsidRDefault="004F15C5" w:rsidP="004F15C5">
      <w:pPr>
        <w:ind w:left="178" w:hangingChars="85" w:hanging="178"/>
        <w:rPr>
          <w:u w:color="FF0000"/>
        </w:rPr>
      </w:pPr>
    </w:p>
    <w:p w:rsidR="004F15C5" w:rsidRPr="00002002" w:rsidRDefault="004F15C5" w:rsidP="004F15C5">
      <w:pPr>
        <w:ind w:left="178" w:hangingChars="85" w:hanging="178"/>
        <w:rPr>
          <w:u w:color="FF0000"/>
        </w:rPr>
      </w:pPr>
      <w:r w:rsidRPr="00002002">
        <w:rPr>
          <w:rFonts w:hint="eastAsia"/>
          <w:u w:color="FF0000"/>
        </w:rPr>
        <w:t>（改正前）</w:t>
      </w:r>
    </w:p>
    <w:p w:rsidR="004F15C5" w:rsidRPr="00002002" w:rsidRDefault="004F15C5" w:rsidP="004F15C5">
      <w:pPr>
        <w:ind w:left="178" w:hangingChars="85" w:hanging="178"/>
        <w:rPr>
          <w:rFonts w:hint="eastAsia"/>
          <w:u w:color="FF0000"/>
        </w:rPr>
      </w:pPr>
      <w:r w:rsidRPr="00002002">
        <w:rPr>
          <w:rFonts w:hint="eastAsia"/>
          <w:u w:color="FF0000"/>
        </w:rPr>
        <w:t>第八条　第四条第一項の規定による届出は、大蔵大臣が第五条第一項の規定による届出書を受理した日から三十日を経過した日に、その効力を生ずる。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②　前項の期間内に前条の規定による訂正届出書の提出があつた場合においては、大蔵大臣がこれを受理した日に、第五条第一項の規定による届出書の受理があつたものとみなす。</w:t>
      </w:r>
    </w:p>
    <w:p w:rsidR="004F15C5" w:rsidRPr="00002002" w:rsidRDefault="004F15C5" w:rsidP="004F15C5">
      <w:pPr>
        <w:ind w:left="178" w:hangingChars="85" w:hanging="178"/>
        <w:rPr>
          <w:rFonts w:hint="eastAsia"/>
          <w:u w:color="FF0000"/>
        </w:rPr>
      </w:pPr>
      <w:r w:rsidRPr="00002002">
        <w:rPr>
          <w:rFonts w:hint="eastAsia"/>
          <w:u w:color="FF0000"/>
        </w:rPr>
        <w:t>③　大蔵大臣は、第五条第一項第二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4F15C5" w:rsidRPr="00002002" w:rsidRDefault="004F15C5" w:rsidP="004F15C5">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4F15C5" w:rsidRPr="00002002" w:rsidRDefault="004F15C5" w:rsidP="004F15C5">
      <w:pPr>
        <w:rPr>
          <w:u w:color="FF0000"/>
        </w:rPr>
      </w:pPr>
    </w:p>
    <w:p w:rsidR="004F15C5" w:rsidRPr="00002002" w:rsidRDefault="004F15C5" w:rsidP="004F15C5">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41</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85</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40</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28</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90</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38</w:t>
      </w:r>
      <w:r w:rsidRPr="00002002">
        <w:rPr>
          <w:rFonts w:hint="eastAsia"/>
          <w:u w:color="FF0000"/>
        </w:rPr>
        <w:t>年</w:t>
      </w:r>
      <w:r w:rsidRPr="00002002">
        <w:rPr>
          <w:rFonts w:hint="eastAsia"/>
          <w:u w:color="FF0000"/>
        </w:rPr>
        <w:t>7</w:t>
      </w:r>
      <w:r w:rsidRPr="00002002">
        <w:rPr>
          <w:rFonts w:hint="eastAsia"/>
          <w:u w:color="FF0000"/>
        </w:rPr>
        <w:t>月</w:t>
      </w:r>
      <w:r w:rsidRPr="00002002">
        <w:rPr>
          <w:rFonts w:hint="eastAsia"/>
          <w:u w:color="FF0000"/>
        </w:rPr>
        <w:t>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126</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37</w:t>
      </w:r>
      <w:r w:rsidRPr="00002002">
        <w:rPr>
          <w:rFonts w:hint="eastAsia"/>
          <w:u w:color="FF0000"/>
        </w:rPr>
        <w:t>年</w:t>
      </w:r>
      <w:r w:rsidRPr="00002002">
        <w:rPr>
          <w:rFonts w:hint="eastAsia"/>
          <w:u w:color="FF0000"/>
        </w:rPr>
        <w:t>9</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161</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37</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16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140</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lastRenderedPageBreak/>
        <w:t>【昭和</w:t>
      </w:r>
      <w:r w:rsidRPr="00002002">
        <w:rPr>
          <w:rFonts w:hint="eastAsia"/>
          <w:u w:color="FF0000"/>
        </w:rPr>
        <w:t>30</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120</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29</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26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198</w:t>
      </w:r>
      <w:r w:rsidRPr="00002002">
        <w:rPr>
          <w:rFonts w:hint="eastAsia"/>
          <w:u w:color="FF0000"/>
        </w:rPr>
        <w:t>号】</w:t>
      </w:r>
      <w:r w:rsidR="004F15C5" w:rsidRPr="00002002">
        <w:rPr>
          <w:u w:color="FF0000"/>
        </w:rPr>
        <w:tab/>
      </w:r>
      <w:r w:rsidR="004F15C5"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28</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142</w:t>
      </w:r>
      <w:r w:rsidRPr="00002002">
        <w:rPr>
          <w:rFonts w:hint="eastAsia"/>
          <w:u w:color="FF0000"/>
        </w:rPr>
        <w:t>号】</w:t>
      </w:r>
    </w:p>
    <w:p w:rsidR="00B75891" w:rsidRPr="00002002" w:rsidRDefault="00B75891" w:rsidP="00B75891">
      <w:pPr>
        <w:rPr>
          <w:u w:color="FF0000"/>
        </w:rPr>
      </w:pPr>
    </w:p>
    <w:p w:rsidR="00B75891" w:rsidRPr="00002002" w:rsidRDefault="00B75891" w:rsidP="00B75891">
      <w:pPr>
        <w:rPr>
          <w:u w:color="FF0000"/>
        </w:rPr>
      </w:pPr>
      <w:r w:rsidRPr="00002002">
        <w:rPr>
          <w:rFonts w:hint="eastAsia"/>
          <w:u w:color="FF0000"/>
        </w:rPr>
        <w:t>（改正後）</w:t>
      </w:r>
    </w:p>
    <w:p w:rsidR="00B75891" w:rsidRPr="00002002" w:rsidRDefault="00B75891" w:rsidP="00B75891">
      <w:pPr>
        <w:ind w:left="178" w:hangingChars="85" w:hanging="178"/>
        <w:rPr>
          <w:rFonts w:hint="eastAsia"/>
          <w:u w:color="FF0000"/>
        </w:rPr>
      </w:pPr>
      <w:r w:rsidRPr="00002002">
        <w:rPr>
          <w:rFonts w:hint="eastAsia"/>
          <w:u w:color="FF0000"/>
        </w:rPr>
        <w:t>③　大蔵大臣は、第五条第一項</w:t>
      </w:r>
      <w:r w:rsidRPr="00002002">
        <w:rPr>
          <w:rFonts w:hint="eastAsia"/>
          <w:u w:val="single" w:color="FF0000"/>
        </w:rPr>
        <w:t>第二項</w:t>
      </w:r>
      <w:r w:rsidRPr="00002002">
        <w:rPr>
          <w:rFonts w:hint="eastAsia"/>
          <w:u w:color="FF0000"/>
        </w:rPr>
        <w:t>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B75891" w:rsidRPr="00002002" w:rsidRDefault="00B75891" w:rsidP="00B75891">
      <w:pPr>
        <w:ind w:left="178" w:hangingChars="85" w:hanging="178"/>
        <w:rPr>
          <w:u w:color="FF0000"/>
        </w:rPr>
      </w:pPr>
    </w:p>
    <w:p w:rsidR="00B75891" w:rsidRPr="00002002" w:rsidRDefault="00B75891" w:rsidP="00B75891">
      <w:pPr>
        <w:ind w:left="178" w:hangingChars="85" w:hanging="178"/>
        <w:rPr>
          <w:u w:color="FF0000"/>
        </w:rPr>
      </w:pPr>
      <w:r w:rsidRPr="00002002">
        <w:rPr>
          <w:rFonts w:hint="eastAsia"/>
          <w:u w:color="FF0000"/>
        </w:rPr>
        <w:t>（改正前）</w:t>
      </w:r>
    </w:p>
    <w:p w:rsidR="00B75891" w:rsidRPr="00002002" w:rsidRDefault="00B75891" w:rsidP="00B75891">
      <w:pPr>
        <w:ind w:left="178" w:hangingChars="85" w:hanging="178"/>
        <w:rPr>
          <w:rFonts w:hint="eastAsia"/>
          <w:u w:color="FF0000"/>
        </w:rPr>
      </w:pPr>
      <w:r w:rsidRPr="00002002">
        <w:rPr>
          <w:rFonts w:hint="eastAsia"/>
          <w:u w:color="FF0000"/>
        </w:rPr>
        <w:t>③　大蔵大臣は、第五条第一項</w:t>
      </w:r>
      <w:r w:rsidRPr="00002002">
        <w:rPr>
          <w:rFonts w:hint="eastAsia"/>
          <w:u w:val="single" w:color="FF0000"/>
        </w:rPr>
        <w:t>第三項</w:t>
      </w:r>
      <w:r w:rsidRPr="00002002">
        <w:rPr>
          <w:rFonts w:hint="eastAsia"/>
          <w:u w:color="FF0000"/>
        </w:rPr>
        <w:t>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B75891" w:rsidRPr="00002002" w:rsidRDefault="00B75891" w:rsidP="00B75891">
      <w:pPr>
        <w:rPr>
          <w:u w:color="FF0000"/>
        </w:rPr>
      </w:pPr>
    </w:p>
    <w:p w:rsidR="00B75891" w:rsidRPr="00002002" w:rsidRDefault="00B75891" w:rsidP="00B75891">
      <w:pPr>
        <w:ind w:left="178" w:hangingChars="85" w:hanging="178"/>
        <w:rPr>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27</w:t>
      </w:r>
      <w:r w:rsidRPr="00002002">
        <w:rPr>
          <w:rFonts w:hint="eastAsia"/>
          <w:u w:color="FF0000"/>
        </w:rPr>
        <w:t>年</w:t>
      </w:r>
      <w:r w:rsidRPr="00002002">
        <w:rPr>
          <w:rFonts w:hint="eastAsia"/>
          <w:u w:color="FF0000"/>
        </w:rPr>
        <w:t>7</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270</w:t>
      </w:r>
      <w:r w:rsidRPr="00002002">
        <w:rPr>
          <w:rFonts w:hint="eastAsia"/>
          <w:u w:color="FF0000"/>
        </w:rPr>
        <w:t>号】</w:t>
      </w:r>
    </w:p>
    <w:p w:rsidR="0027158D" w:rsidRPr="00002002" w:rsidRDefault="0027158D" w:rsidP="0027158D">
      <w:pPr>
        <w:rPr>
          <w:rFonts w:hint="eastAsia"/>
          <w:u w:color="FF0000"/>
        </w:rPr>
      </w:pPr>
    </w:p>
    <w:p w:rsidR="0027158D" w:rsidRPr="00002002" w:rsidRDefault="0027158D" w:rsidP="0027158D">
      <w:pPr>
        <w:rPr>
          <w:rFonts w:hint="eastAsia"/>
          <w:u w:color="FF0000"/>
        </w:rPr>
      </w:pPr>
      <w:r w:rsidRPr="00002002">
        <w:rPr>
          <w:rFonts w:hint="eastAsia"/>
          <w:u w:color="FF0000"/>
        </w:rPr>
        <w:t>（改正後）</w:t>
      </w:r>
    </w:p>
    <w:p w:rsidR="0027158D" w:rsidRPr="00002002" w:rsidRDefault="0027158D" w:rsidP="0027158D">
      <w:pPr>
        <w:ind w:left="178" w:hangingChars="85" w:hanging="178"/>
        <w:rPr>
          <w:rFonts w:hint="eastAsia"/>
          <w:u w:color="FF0000"/>
        </w:rPr>
      </w:pPr>
      <w:r w:rsidRPr="00002002">
        <w:rPr>
          <w:rFonts w:hint="eastAsia"/>
          <w:u w:color="FF0000"/>
        </w:rPr>
        <w:t>第八条　第四条第一項の規定による届出は、</w:t>
      </w:r>
      <w:r w:rsidR="00B75891" w:rsidRPr="00002002">
        <w:rPr>
          <w:rFonts w:hint="eastAsia"/>
          <w:u w:val="single" w:color="FF0000"/>
        </w:rPr>
        <w:t>大蔵大臣</w:t>
      </w:r>
      <w:r w:rsidRPr="00002002">
        <w:rPr>
          <w:rFonts w:hint="eastAsia"/>
          <w:u w:color="FF0000"/>
        </w:rPr>
        <w:t>が第五条第一項の規定による届出書を受理した日から三十日を経過した日に、その効力を生ずる。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②　前項の期間内に前条の規定による訂正届出書の提出があつた場合においては、</w:t>
      </w:r>
      <w:r w:rsidR="00B75891" w:rsidRPr="00002002">
        <w:rPr>
          <w:rFonts w:hint="eastAsia"/>
          <w:u w:val="single" w:color="FF0000"/>
        </w:rPr>
        <w:t>大蔵大臣</w:t>
      </w:r>
      <w:r w:rsidRPr="00002002">
        <w:rPr>
          <w:rFonts w:hint="eastAsia"/>
          <w:u w:color="FF0000"/>
        </w:rPr>
        <w:t>がこれを受理した日に、第五条第一項の規定による届出書の受理があつたものとみなす。</w:t>
      </w:r>
    </w:p>
    <w:p w:rsidR="0027158D" w:rsidRPr="00002002" w:rsidRDefault="0027158D" w:rsidP="0027158D">
      <w:pPr>
        <w:ind w:left="178" w:hangingChars="85" w:hanging="178"/>
        <w:rPr>
          <w:rFonts w:hint="eastAsia"/>
          <w:u w:color="FF0000"/>
        </w:rPr>
      </w:pPr>
      <w:r w:rsidRPr="00002002">
        <w:rPr>
          <w:rFonts w:hint="eastAsia"/>
          <w:u w:color="FF0000"/>
        </w:rPr>
        <w:t xml:space="preserve">③　</w:t>
      </w:r>
      <w:r w:rsidR="00B75891" w:rsidRPr="00002002">
        <w:rPr>
          <w:rFonts w:hint="eastAsia"/>
          <w:u w:val="single" w:color="FF0000"/>
        </w:rPr>
        <w:t>大蔵大臣</w:t>
      </w:r>
      <w:r w:rsidRPr="00002002">
        <w:rPr>
          <w:rFonts w:hint="eastAsia"/>
          <w:u w:color="FF0000"/>
        </w:rPr>
        <w:t>は、第五条第一項第三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27158D" w:rsidRPr="00002002" w:rsidRDefault="0027158D" w:rsidP="0027158D">
      <w:pPr>
        <w:ind w:left="178" w:hangingChars="85" w:hanging="178"/>
        <w:rPr>
          <w:rFonts w:hint="eastAsia"/>
          <w:u w:color="FF0000"/>
        </w:rPr>
      </w:pPr>
    </w:p>
    <w:p w:rsidR="0027158D" w:rsidRPr="00002002" w:rsidRDefault="0027158D" w:rsidP="0027158D">
      <w:pPr>
        <w:ind w:left="178" w:hangingChars="85" w:hanging="178"/>
        <w:rPr>
          <w:rFonts w:hint="eastAsia"/>
          <w:u w:color="FF0000"/>
        </w:rPr>
      </w:pPr>
      <w:r w:rsidRPr="00002002">
        <w:rPr>
          <w:rFonts w:hint="eastAsia"/>
          <w:u w:color="FF0000"/>
        </w:rPr>
        <w:t>（改正前）</w:t>
      </w:r>
    </w:p>
    <w:p w:rsidR="0027158D" w:rsidRPr="00002002" w:rsidRDefault="0027158D" w:rsidP="0027158D">
      <w:pPr>
        <w:ind w:left="178" w:hangingChars="85" w:hanging="178"/>
        <w:rPr>
          <w:rFonts w:hint="eastAsia"/>
          <w:u w:color="FF0000"/>
        </w:rPr>
      </w:pPr>
      <w:r w:rsidRPr="00002002">
        <w:rPr>
          <w:rFonts w:hint="eastAsia"/>
          <w:u w:color="FF0000"/>
        </w:rPr>
        <w:t>第八条　第四条第一項の規定による届出は、</w:t>
      </w:r>
      <w:r w:rsidRPr="00002002">
        <w:rPr>
          <w:rFonts w:hint="eastAsia"/>
          <w:u w:val="single" w:color="FF0000"/>
        </w:rPr>
        <w:t>証券取引委員会</w:t>
      </w:r>
      <w:r w:rsidRPr="00002002">
        <w:rPr>
          <w:rFonts w:hint="eastAsia"/>
          <w:u w:color="FF0000"/>
        </w:rPr>
        <w:t>が第五条第一項の規定による届出書を受理した日から三十日を経過した日に、その効力を生ずる。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②　前項の期間内に前条の規定による訂正届出書の提出があつた場合においては、</w:t>
      </w:r>
      <w:r w:rsidRPr="00002002">
        <w:rPr>
          <w:rFonts w:hint="eastAsia"/>
          <w:u w:val="single" w:color="FF0000"/>
        </w:rPr>
        <w:t>証券取引委員会</w:t>
      </w:r>
      <w:r w:rsidRPr="00002002">
        <w:rPr>
          <w:rFonts w:hint="eastAsia"/>
          <w:u w:color="FF0000"/>
        </w:rPr>
        <w:t>がこれを受理した日に、第五条第一項の規定による届出書の受理があつたものとみなす。</w:t>
      </w:r>
    </w:p>
    <w:p w:rsidR="0027158D" w:rsidRPr="00002002" w:rsidRDefault="0027158D" w:rsidP="0027158D">
      <w:pPr>
        <w:ind w:left="178" w:hangingChars="85" w:hanging="178"/>
        <w:rPr>
          <w:rFonts w:hint="eastAsia"/>
          <w:u w:color="FF0000"/>
        </w:rPr>
      </w:pPr>
      <w:r w:rsidRPr="00002002">
        <w:rPr>
          <w:rFonts w:hint="eastAsia"/>
          <w:u w:color="FF0000"/>
        </w:rPr>
        <w:lastRenderedPageBreak/>
        <w:t xml:space="preserve">③　</w:t>
      </w:r>
      <w:r w:rsidRPr="00002002">
        <w:rPr>
          <w:rFonts w:hint="eastAsia"/>
          <w:u w:val="single" w:color="FF0000"/>
        </w:rPr>
        <w:t>証券取引委員会</w:t>
      </w:r>
      <w:r w:rsidRPr="00002002">
        <w:rPr>
          <w:rFonts w:hint="eastAsia"/>
          <w:u w:color="FF0000"/>
        </w:rPr>
        <w:t>は、第五条第一項第三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27158D" w:rsidRPr="00002002" w:rsidRDefault="0027158D" w:rsidP="0027158D">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27158D" w:rsidRPr="00002002" w:rsidRDefault="0027158D" w:rsidP="0027158D">
      <w:pPr>
        <w:rPr>
          <w:rFonts w:hint="eastAsia"/>
          <w:u w:color="FF0000"/>
        </w:rPr>
      </w:pPr>
    </w:p>
    <w:p w:rsidR="0027158D" w:rsidRPr="00002002" w:rsidRDefault="0027158D" w:rsidP="0027158D">
      <w:pPr>
        <w:ind w:left="178" w:hangingChars="85" w:hanging="178"/>
        <w:rPr>
          <w:rFonts w:hint="eastAsia"/>
          <w:u w:color="FF0000"/>
        </w:rPr>
      </w:pP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15</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240</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26</w:t>
      </w:r>
      <w:r w:rsidRPr="00002002">
        <w:rPr>
          <w:rFonts w:hint="eastAsia"/>
          <w:u w:color="FF0000"/>
        </w:rPr>
        <w:t>年</w:t>
      </w:r>
      <w:r w:rsidRPr="00002002">
        <w:rPr>
          <w:rFonts w:hint="eastAsia"/>
          <w:u w:color="FF0000"/>
        </w:rPr>
        <w:t>6</w:t>
      </w:r>
      <w:r w:rsidRPr="00002002">
        <w:rPr>
          <w:rFonts w:hint="eastAsia"/>
          <w:u w:color="FF0000"/>
        </w:rPr>
        <w:t>月</w:t>
      </w:r>
      <w:r w:rsidRPr="00002002">
        <w:rPr>
          <w:rFonts w:hint="eastAsia"/>
          <w:u w:color="FF0000"/>
        </w:rPr>
        <w:t>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198</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25</w:t>
      </w:r>
      <w:r w:rsidRPr="00002002">
        <w:rPr>
          <w:rFonts w:hint="eastAsia"/>
          <w:u w:color="FF0000"/>
        </w:rPr>
        <w:t>年</w:t>
      </w:r>
      <w:r w:rsidRPr="00002002">
        <w:rPr>
          <w:rFonts w:hint="eastAsia"/>
          <w:u w:color="FF0000"/>
        </w:rPr>
        <w:t>8</w:t>
      </w:r>
      <w:r w:rsidRPr="00002002">
        <w:rPr>
          <w:rFonts w:hint="eastAsia"/>
          <w:u w:color="FF0000"/>
        </w:rPr>
        <w:t>月</w:t>
      </w:r>
      <w:r w:rsidRPr="00002002">
        <w:rPr>
          <w:rFonts w:hint="eastAsia"/>
          <w:u w:color="FF0000"/>
        </w:rPr>
        <w:t>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236</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25</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4</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141</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25</w:t>
      </w:r>
      <w:r w:rsidRPr="00002002">
        <w:rPr>
          <w:rFonts w:hint="eastAsia"/>
          <w:u w:color="FF0000"/>
        </w:rPr>
        <w:t>年</w:t>
      </w:r>
      <w:r w:rsidRPr="00002002">
        <w:rPr>
          <w:rFonts w:hint="eastAsia"/>
          <w:u w:color="FF0000"/>
        </w:rPr>
        <w:t>3</w:t>
      </w:r>
      <w:r w:rsidRPr="00002002">
        <w:rPr>
          <w:rFonts w:hint="eastAsia"/>
          <w:u w:color="FF0000"/>
        </w:rPr>
        <w:t>月</w:t>
      </w:r>
      <w:r w:rsidRPr="00002002">
        <w:rPr>
          <w:rFonts w:hint="eastAsia"/>
          <w:u w:color="FF0000"/>
        </w:rPr>
        <w:t>29</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31</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24</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145</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24</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137</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24</w:t>
      </w:r>
      <w:r w:rsidRPr="00002002">
        <w:rPr>
          <w:rFonts w:hint="eastAsia"/>
          <w:u w:color="FF0000"/>
        </w:rPr>
        <w:t>年</w:t>
      </w:r>
      <w:r w:rsidRPr="00002002">
        <w:rPr>
          <w:rFonts w:hint="eastAsia"/>
          <w:u w:color="FF0000"/>
        </w:rPr>
        <w:t>5</w:t>
      </w:r>
      <w:r w:rsidRPr="00002002">
        <w:rPr>
          <w:rFonts w:hint="eastAsia"/>
          <w:u w:color="FF0000"/>
        </w:rPr>
        <w:t>月</w:t>
      </w:r>
      <w:r w:rsidRPr="00002002">
        <w:rPr>
          <w:rFonts w:hint="eastAsia"/>
          <w:u w:color="FF0000"/>
        </w:rPr>
        <w:t>31</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133</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23</w:t>
      </w:r>
      <w:r w:rsidRPr="00002002">
        <w:rPr>
          <w:rFonts w:hint="eastAsia"/>
          <w:u w:color="FF0000"/>
        </w:rPr>
        <w:t>年</w:t>
      </w:r>
      <w:r w:rsidRPr="00002002">
        <w:rPr>
          <w:rFonts w:hint="eastAsia"/>
          <w:u w:color="FF0000"/>
        </w:rPr>
        <w:t>7</w:t>
      </w:r>
      <w:r w:rsidRPr="00002002">
        <w:rPr>
          <w:rFonts w:hint="eastAsia"/>
          <w:u w:color="FF0000"/>
        </w:rPr>
        <w:t>月</w:t>
      </w:r>
      <w:r w:rsidRPr="00002002">
        <w:rPr>
          <w:rFonts w:hint="eastAsia"/>
          <w:u w:color="FF0000"/>
        </w:rPr>
        <w:t>6</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103</w:t>
      </w:r>
      <w:r w:rsidRPr="00002002">
        <w:rPr>
          <w:rFonts w:hint="eastAsia"/>
          <w:u w:color="FF0000"/>
        </w:rPr>
        <w:t>号】</w:t>
      </w:r>
      <w:r w:rsidR="0027158D" w:rsidRPr="00002002">
        <w:rPr>
          <w:rFonts w:hint="eastAsia"/>
          <w:u w:color="FF0000"/>
        </w:rPr>
        <w:tab/>
      </w:r>
      <w:r w:rsidR="0027158D" w:rsidRPr="00002002">
        <w:rPr>
          <w:rFonts w:hint="eastAsia"/>
          <w:u w:color="FF0000"/>
        </w:rPr>
        <w:t>（改正なし）</w:t>
      </w:r>
    </w:p>
    <w:p w:rsidR="00C51D63" w:rsidRPr="00002002" w:rsidRDefault="00C51D63" w:rsidP="00C51D63">
      <w:pPr>
        <w:rPr>
          <w:rFonts w:hint="eastAsia"/>
          <w:u w:color="FF0000"/>
        </w:rPr>
      </w:pPr>
      <w:r w:rsidRPr="00002002">
        <w:rPr>
          <w:rFonts w:hint="eastAsia"/>
          <w:u w:color="FF0000"/>
        </w:rPr>
        <w:t>【昭和</w:t>
      </w:r>
      <w:r w:rsidRPr="00002002">
        <w:rPr>
          <w:rFonts w:hint="eastAsia"/>
          <w:u w:color="FF0000"/>
        </w:rPr>
        <w:t>23</w:t>
      </w:r>
      <w:r w:rsidRPr="00002002">
        <w:rPr>
          <w:rFonts w:hint="eastAsia"/>
          <w:u w:color="FF0000"/>
        </w:rPr>
        <w:t>年</w:t>
      </w:r>
      <w:r w:rsidRPr="00002002">
        <w:rPr>
          <w:rFonts w:hint="eastAsia"/>
          <w:u w:color="FF0000"/>
        </w:rPr>
        <w:t>4</w:t>
      </w:r>
      <w:r w:rsidRPr="00002002">
        <w:rPr>
          <w:rFonts w:hint="eastAsia"/>
          <w:u w:color="FF0000"/>
        </w:rPr>
        <w:t>月</w:t>
      </w:r>
      <w:r w:rsidRPr="00002002">
        <w:rPr>
          <w:rFonts w:hint="eastAsia"/>
          <w:u w:color="FF0000"/>
        </w:rPr>
        <w:t>13</w:t>
      </w:r>
      <w:r w:rsidRPr="00002002">
        <w:rPr>
          <w:rFonts w:hint="eastAsia"/>
          <w:u w:color="FF0000"/>
        </w:rPr>
        <w:t>日</w:t>
      </w:r>
      <w:r w:rsidRPr="00002002">
        <w:rPr>
          <w:rFonts w:hint="eastAsia"/>
          <w:u w:color="FF0000"/>
        </w:rPr>
        <w:tab/>
      </w:r>
      <w:r w:rsidRPr="00002002">
        <w:rPr>
          <w:rFonts w:hint="eastAsia"/>
          <w:u w:color="FF0000"/>
        </w:rPr>
        <w:t>法律第</w:t>
      </w:r>
      <w:r w:rsidRPr="00002002">
        <w:rPr>
          <w:rFonts w:hint="eastAsia"/>
          <w:u w:color="FF0000"/>
        </w:rPr>
        <w:t>25</w:t>
      </w:r>
      <w:r w:rsidRPr="00002002">
        <w:rPr>
          <w:rFonts w:hint="eastAsia"/>
          <w:u w:color="FF0000"/>
        </w:rPr>
        <w:t>号】</w:t>
      </w:r>
    </w:p>
    <w:p w:rsidR="00C51D63" w:rsidRPr="00002002" w:rsidRDefault="00C51D63" w:rsidP="00C51D63">
      <w:pPr>
        <w:rPr>
          <w:rFonts w:hint="eastAsia"/>
          <w:u w:color="FF0000"/>
        </w:rPr>
      </w:pPr>
    </w:p>
    <w:p w:rsidR="00C430ED" w:rsidRPr="00002002" w:rsidRDefault="00C430ED" w:rsidP="00C430ED">
      <w:pPr>
        <w:ind w:left="178" w:hangingChars="85" w:hanging="178"/>
        <w:rPr>
          <w:rFonts w:hint="eastAsia"/>
          <w:u w:color="FF0000"/>
        </w:rPr>
      </w:pPr>
      <w:r w:rsidRPr="00002002">
        <w:rPr>
          <w:rFonts w:hint="eastAsia"/>
          <w:u w:color="FF0000"/>
        </w:rPr>
        <w:t>第八条　第四条第一項の規定による届出は、証券取引委員会が第五条第一項の規定による届出書を受理した日から三十日を経過した日に、その効力を生ずる。</w:t>
      </w:r>
    </w:p>
    <w:p w:rsidR="00C430ED" w:rsidRPr="00002002" w:rsidRDefault="00C430ED" w:rsidP="00C430ED">
      <w:pPr>
        <w:ind w:left="178" w:hangingChars="85" w:hanging="178"/>
        <w:rPr>
          <w:rFonts w:hint="eastAsia"/>
          <w:u w:color="FF0000"/>
        </w:rPr>
      </w:pPr>
      <w:r w:rsidRPr="00002002">
        <w:rPr>
          <w:rFonts w:hint="eastAsia"/>
          <w:u w:color="FF0000"/>
        </w:rPr>
        <w:t>②　前項の期間内に前条の規定による訂正届出書の提出があつた場合においては、証券取引委員会がこれを受理した日に、第五条第一項の規定による届出書の受理があつたものとみなす。</w:t>
      </w:r>
    </w:p>
    <w:p w:rsidR="00C430ED" w:rsidRPr="00002002" w:rsidRDefault="00C430ED" w:rsidP="00C430ED">
      <w:pPr>
        <w:ind w:left="178" w:hangingChars="85" w:hanging="178"/>
        <w:rPr>
          <w:rFonts w:hint="eastAsia"/>
          <w:u w:color="FF0000"/>
        </w:rPr>
      </w:pPr>
      <w:r w:rsidRPr="00002002">
        <w:rPr>
          <w:rFonts w:hint="eastAsia"/>
          <w:u w:color="FF0000"/>
        </w:rPr>
        <w:t>③　証券取引委員会は、第五条第一項第三項又は前条の規定による届出書類の記載によつて当該有価証券の内容が公衆に容易に理解されると認める場合においては、第一項に規定する期間に満たない期間を指定することができる。この場合においては、第四条第一項の規定による届出は、その期間を経過した日に、その効力を生ずる。</w:t>
      </w:r>
    </w:p>
    <w:p w:rsidR="00C430ED" w:rsidRPr="00002002" w:rsidRDefault="00C430ED" w:rsidP="00C430ED">
      <w:pPr>
        <w:ind w:left="178" w:hangingChars="85" w:hanging="178"/>
        <w:rPr>
          <w:rFonts w:hint="eastAsia"/>
          <w:u w:color="FF0000"/>
        </w:rPr>
      </w:pPr>
      <w:r w:rsidRPr="00002002">
        <w:rPr>
          <w:rFonts w:hint="eastAsia"/>
          <w:u w:color="FF0000"/>
        </w:rPr>
        <w:t>④　第二項の規定は、前項の規定による期間の指定があつた場合に、これを準用する。</w:t>
      </w:r>
    </w:p>
    <w:p w:rsidR="00315401" w:rsidRPr="00002002" w:rsidRDefault="00315401">
      <w:pPr>
        <w:rPr>
          <w:rFonts w:hint="eastAsia"/>
          <w:u w:color="FF0000"/>
        </w:rPr>
      </w:pPr>
    </w:p>
    <w:sectPr w:rsidR="00315401" w:rsidRPr="000020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C38" w:rsidRDefault="002D2C38">
      <w:r>
        <w:separator/>
      </w:r>
    </w:p>
  </w:endnote>
  <w:endnote w:type="continuationSeparator" w:id="0">
    <w:p w:rsidR="002D2C38" w:rsidRDefault="002D2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FFB" w:rsidRDefault="00673FFB" w:rsidP="00673F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73FFB" w:rsidRDefault="00673FFB" w:rsidP="00673FF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FFB" w:rsidRDefault="00673FFB" w:rsidP="00673F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3432">
      <w:rPr>
        <w:rStyle w:val="a4"/>
        <w:noProof/>
      </w:rPr>
      <w:t>1</w:t>
    </w:r>
    <w:r>
      <w:rPr>
        <w:rStyle w:val="a4"/>
      </w:rPr>
      <w:fldChar w:fldCharType="end"/>
    </w:r>
  </w:p>
  <w:p w:rsidR="00673FFB" w:rsidRPr="002C3B9A" w:rsidRDefault="002C3B9A" w:rsidP="002C3B9A">
    <w:pPr>
      <w:pStyle w:val="a3"/>
      <w:ind w:right="360"/>
    </w:pPr>
    <w:r>
      <w:rPr>
        <w:rFonts w:ascii="Times New Roman" w:hAnsi="Times New Roman" w:hint="eastAsia"/>
        <w:noProof/>
        <w:kern w:val="0"/>
        <w:szCs w:val="21"/>
      </w:rPr>
      <w:t xml:space="preserve">金融商品取引法　</w:t>
    </w:r>
    <w:r w:rsidRPr="002C3B9A">
      <w:rPr>
        <w:rFonts w:ascii="Times New Roman" w:hAnsi="Times New Roman"/>
        <w:noProof/>
        <w:kern w:val="0"/>
        <w:szCs w:val="21"/>
      </w:rPr>
      <w:fldChar w:fldCharType="begin"/>
    </w:r>
    <w:r w:rsidRPr="002C3B9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w:t>
    </w:r>
    <w:r>
      <w:rPr>
        <w:rFonts w:ascii="Times New Roman" w:hAnsi="Times New Roman" w:hint="eastAsia"/>
        <w:noProof/>
        <w:kern w:val="0"/>
        <w:szCs w:val="21"/>
      </w:rPr>
      <w:t>条</w:t>
    </w:r>
    <w:r>
      <w:rPr>
        <w:rFonts w:ascii="Times New Roman" w:hAnsi="Times New Roman" w:hint="eastAsia"/>
        <w:noProof/>
        <w:kern w:val="0"/>
        <w:szCs w:val="21"/>
      </w:rPr>
      <w:t>.doc</w:t>
    </w:r>
    <w:r w:rsidRPr="002C3B9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C38" w:rsidRDefault="002D2C38">
      <w:r>
        <w:separator/>
      </w:r>
    </w:p>
  </w:footnote>
  <w:footnote w:type="continuationSeparator" w:id="0">
    <w:p w:rsidR="002D2C38" w:rsidRDefault="002D2C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401"/>
    <w:rsid w:val="00002002"/>
    <w:rsid w:val="000C2481"/>
    <w:rsid w:val="001D7186"/>
    <w:rsid w:val="0027158D"/>
    <w:rsid w:val="002865C1"/>
    <w:rsid w:val="002C3B9A"/>
    <w:rsid w:val="002D2C38"/>
    <w:rsid w:val="00301231"/>
    <w:rsid w:val="00315401"/>
    <w:rsid w:val="00472DE5"/>
    <w:rsid w:val="004F15C5"/>
    <w:rsid w:val="00584B57"/>
    <w:rsid w:val="00585AE6"/>
    <w:rsid w:val="00587732"/>
    <w:rsid w:val="00650C98"/>
    <w:rsid w:val="00673FFB"/>
    <w:rsid w:val="006C21E6"/>
    <w:rsid w:val="00981F27"/>
    <w:rsid w:val="009E0D1A"/>
    <w:rsid w:val="00A352A3"/>
    <w:rsid w:val="00B05B4D"/>
    <w:rsid w:val="00B55658"/>
    <w:rsid w:val="00B75891"/>
    <w:rsid w:val="00C430ED"/>
    <w:rsid w:val="00C51D63"/>
    <w:rsid w:val="00CB7319"/>
    <w:rsid w:val="00D23432"/>
    <w:rsid w:val="00D93F36"/>
    <w:rsid w:val="00DA49B6"/>
    <w:rsid w:val="00EC23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0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3FFB"/>
    <w:pPr>
      <w:tabs>
        <w:tab w:val="center" w:pos="4252"/>
        <w:tab w:val="right" w:pos="8504"/>
      </w:tabs>
      <w:snapToGrid w:val="0"/>
    </w:pPr>
  </w:style>
  <w:style w:type="character" w:styleId="a4">
    <w:name w:val="page number"/>
    <w:basedOn w:val="a0"/>
    <w:rsid w:val="00673FFB"/>
  </w:style>
  <w:style w:type="paragraph" w:styleId="a5">
    <w:name w:val="header"/>
    <w:basedOn w:val="a"/>
    <w:rsid w:val="00C51D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21110">
      <w:bodyDiv w:val="1"/>
      <w:marLeft w:val="0"/>
      <w:marRight w:val="0"/>
      <w:marTop w:val="0"/>
      <w:marBottom w:val="0"/>
      <w:divBdr>
        <w:top w:val="none" w:sz="0" w:space="0" w:color="auto"/>
        <w:left w:val="none" w:sz="0" w:space="0" w:color="auto"/>
        <w:bottom w:val="none" w:sz="0" w:space="0" w:color="auto"/>
        <w:right w:val="none" w:sz="0" w:space="0" w:color="auto"/>
      </w:divBdr>
    </w:div>
    <w:div w:id="452359361">
      <w:bodyDiv w:val="1"/>
      <w:marLeft w:val="0"/>
      <w:marRight w:val="0"/>
      <w:marTop w:val="0"/>
      <w:marBottom w:val="0"/>
      <w:divBdr>
        <w:top w:val="none" w:sz="0" w:space="0" w:color="auto"/>
        <w:left w:val="none" w:sz="0" w:space="0" w:color="auto"/>
        <w:bottom w:val="none" w:sz="0" w:space="0" w:color="auto"/>
        <w:right w:val="none" w:sz="0" w:space="0" w:color="auto"/>
      </w:divBdr>
    </w:div>
    <w:div w:id="652949962">
      <w:bodyDiv w:val="1"/>
      <w:marLeft w:val="0"/>
      <w:marRight w:val="0"/>
      <w:marTop w:val="0"/>
      <w:marBottom w:val="0"/>
      <w:divBdr>
        <w:top w:val="none" w:sz="0" w:space="0" w:color="auto"/>
        <w:left w:val="none" w:sz="0" w:space="0" w:color="auto"/>
        <w:bottom w:val="none" w:sz="0" w:space="0" w:color="auto"/>
        <w:right w:val="none" w:sz="0" w:space="0" w:color="auto"/>
      </w:divBdr>
    </w:div>
    <w:div w:id="1185947791">
      <w:bodyDiv w:val="1"/>
      <w:marLeft w:val="0"/>
      <w:marRight w:val="0"/>
      <w:marTop w:val="0"/>
      <w:marBottom w:val="0"/>
      <w:divBdr>
        <w:top w:val="none" w:sz="0" w:space="0" w:color="auto"/>
        <w:left w:val="none" w:sz="0" w:space="0" w:color="auto"/>
        <w:bottom w:val="none" w:sz="0" w:space="0" w:color="auto"/>
        <w:right w:val="none" w:sz="0" w:space="0" w:color="auto"/>
      </w:divBdr>
    </w:div>
    <w:div w:id="1427144537">
      <w:bodyDiv w:val="1"/>
      <w:marLeft w:val="0"/>
      <w:marRight w:val="0"/>
      <w:marTop w:val="0"/>
      <w:marBottom w:val="0"/>
      <w:divBdr>
        <w:top w:val="none" w:sz="0" w:space="0" w:color="auto"/>
        <w:left w:val="none" w:sz="0" w:space="0" w:color="auto"/>
        <w:bottom w:val="none" w:sz="0" w:space="0" w:color="auto"/>
        <w:right w:val="none" w:sz="0" w:space="0" w:color="auto"/>
      </w:divBdr>
    </w:div>
    <w:div w:id="173627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1637</Words>
  <Characters>9332</Characters>
  <Application>Microsoft Office Word</Application>
  <DocSecurity>0</DocSecurity>
  <Lines>77</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2024-06-26T06:48:00Z</dcterms:created>
  <dcterms:modified xsi:type="dcterms:W3CDTF">2024-06-26T06:48:00Z</dcterms:modified>
</cp:coreProperties>
</file>