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ABC" w:rsidRDefault="004B5ABC" w:rsidP="004B5AB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B5ABC" w:rsidRDefault="00BB6331" w:rsidP="00BB6331">
      <w:pPr>
        <w:rPr>
          <w:rFonts w:hint="eastAsia"/>
        </w:rPr>
      </w:pPr>
    </w:p>
    <w:p w:rsidR="005D4E70" w:rsidRDefault="005D4E70" w:rsidP="004B5ABC">
      <w:pPr>
        <w:ind w:leftChars="85" w:left="178"/>
        <w:rPr>
          <w:rFonts w:hint="eastAsia"/>
        </w:rPr>
      </w:pPr>
      <w:r>
        <w:rPr>
          <w:rFonts w:hint="eastAsia"/>
        </w:rPr>
        <w:t>（株式買取請求）</w:t>
      </w:r>
    </w:p>
    <w:p w:rsidR="005D4E70" w:rsidRDefault="005D4E70" w:rsidP="004B5ABC">
      <w:pPr>
        <w:ind w:left="179" w:hangingChars="85" w:hanging="179"/>
        <w:rPr>
          <w:rFonts w:hint="eastAsia"/>
        </w:rPr>
      </w:pPr>
      <w:r w:rsidRPr="004B5ABC">
        <w:rPr>
          <w:rFonts w:hint="eastAsia"/>
          <w:b/>
        </w:rPr>
        <w:t>第百三十九条の十七</w:t>
      </w:r>
      <w:r>
        <w:rPr>
          <w:rFonts w:hint="eastAsia"/>
        </w:rPr>
        <w:t xml:space="preserve">　新設合併をする場合には、次に掲げる株主は、新設合併消滅株式会社金融商品取引所に対し、自己の有する株式を公正な価格で買い取ることを請求することができる。</w:t>
      </w:r>
    </w:p>
    <w:p w:rsidR="005D4E70" w:rsidRDefault="005D4E70" w:rsidP="00B0766B">
      <w:pPr>
        <w:ind w:leftChars="86" w:left="359" w:hangingChars="85" w:hanging="178"/>
        <w:rPr>
          <w:rFonts w:hint="eastAsia"/>
        </w:rPr>
      </w:pPr>
      <w:r>
        <w:rPr>
          <w:rFonts w:hint="eastAsia"/>
        </w:rPr>
        <w:t>一　新設合併契約を承認するための株主総会（種類株主総会を含む。）に先立つて当該新設合併に反対する旨を当該新設合併消滅株式会社金融商品取引所に対し通知し、かつ、当該株主総会において当該新設合併に反対した株主（当該株主総会において議決権を行使することができるものに限る。）</w:t>
      </w:r>
    </w:p>
    <w:p w:rsidR="005D4E70" w:rsidRDefault="005D4E70" w:rsidP="00B0766B">
      <w:pPr>
        <w:ind w:leftChars="86" w:left="359" w:hangingChars="85" w:hanging="178"/>
        <w:rPr>
          <w:rFonts w:hint="eastAsia"/>
        </w:rPr>
      </w:pPr>
      <w:r>
        <w:rPr>
          <w:rFonts w:hint="eastAsia"/>
        </w:rPr>
        <w:t>二　当該株主総会において議決権を行使することができない株主</w:t>
      </w:r>
    </w:p>
    <w:p w:rsidR="00BB6331" w:rsidRDefault="005D4E70" w:rsidP="00B0766B">
      <w:pPr>
        <w:ind w:left="178" w:hangingChars="85" w:hanging="178"/>
        <w:rPr>
          <w:rFonts w:hint="eastAsia"/>
        </w:rPr>
      </w:pPr>
      <w:r>
        <w:rPr>
          <w:rFonts w:hint="eastAsia"/>
        </w:rPr>
        <w:t>２　会社法第八百六条第五項から第七項</w:t>
      </w:r>
      <w:r>
        <w:rPr>
          <w:rFonts w:hint="eastAsia"/>
        </w:rPr>
        <w:t xml:space="preserve"> </w:t>
      </w:r>
      <w:r>
        <w:rPr>
          <w:rFonts w:hint="eastAsia"/>
        </w:rPr>
        <w:t>まで、第八百七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4B5ABC" w:rsidRDefault="004B5ABC" w:rsidP="004B5AB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B5ABC" w:rsidRDefault="004B5ABC" w:rsidP="004B5AB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C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C603A">
        <w:tab/>
      </w:r>
      <w:r w:rsidR="00EC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C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C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C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C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C603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C603A">
        <w:rPr>
          <w:rFonts w:hint="eastAsia"/>
        </w:rPr>
        <w:t>（改正なし）</w:t>
      </w:r>
    </w:p>
    <w:p w:rsidR="00004D33" w:rsidRDefault="00004D33" w:rsidP="00004D3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0766B">
        <w:tab/>
      </w:r>
      <w:r w:rsidR="00B0766B">
        <w:rPr>
          <w:rFonts w:hint="eastAsia"/>
        </w:rPr>
        <w:t>（改正なし）</w:t>
      </w:r>
    </w:p>
    <w:p w:rsidR="00004D33" w:rsidRDefault="00BB6331" w:rsidP="00004D3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04D33" w:rsidRDefault="00004D33" w:rsidP="00004D33"/>
    <w:p w:rsidR="00004D33" w:rsidRDefault="00004D33" w:rsidP="00004D33">
      <w:r>
        <w:rPr>
          <w:rFonts w:hint="eastAsia"/>
        </w:rPr>
        <w:t>（改正後）</w:t>
      </w:r>
    </w:p>
    <w:p w:rsidR="00004D33" w:rsidRPr="00004D33" w:rsidRDefault="00004D33" w:rsidP="00004D33">
      <w:pPr>
        <w:rPr>
          <w:rFonts w:hint="eastAsia"/>
          <w:u w:val="single" w:color="FF0000"/>
        </w:rPr>
      </w:pPr>
      <w:r w:rsidRPr="00004D33">
        <w:rPr>
          <w:rFonts w:hint="eastAsia"/>
          <w:u w:val="single" w:color="FF0000"/>
        </w:rPr>
        <w:t>（株式買取請求）</w:t>
      </w:r>
    </w:p>
    <w:p w:rsidR="00004D33" w:rsidRDefault="00004D33" w:rsidP="00004D33">
      <w:pPr>
        <w:ind w:left="178" w:hangingChars="85" w:hanging="178"/>
        <w:rPr>
          <w:rFonts w:hint="eastAsia"/>
        </w:rPr>
      </w:pPr>
      <w:r>
        <w:rPr>
          <w:rFonts w:hint="eastAsia"/>
        </w:rPr>
        <w:t>第百三十九条の十七　新設合併をする場合には、次に掲げる株主は、新設合併消滅</w:t>
      </w:r>
      <w:r w:rsidRPr="00004D33">
        <w:rPr>
          <w:rFonts w:hint="eastAsia"/>
          <w:u w:val="single" w:color="FF0000"/>
        </w:rPr>
        <w:t>株式会社金融商品取引所</w:t>
      </w:r>
      <w:r>
        <w:rPr>
          <w:rFonts w:hint="eastAsia"/>
        </w:rPr>
        <w:t>に対し、自己の有する株式を公正な価格で買い取ることを請求することが</w:t>
      </w:r>
      <w:r>
        <w:rPr>
          <w:rFonts w:hint="eastAsia"/>
        </w:rPr>
        <w:lastRenderedPageBreak/>
        <w:t>できる。</w:t>
      </w:r>
    </w:p>
    <w:p w:rsidR="00004D33" w:rsidRDefault="00004D33" w:rsidP="00004D33">
      <w:pPr>
        <w:ind w:leftChars="86" w:left="359" w:hangingChars="85" w:hanging="178"/>
        <w:rPr>
          <w:rFonts w:hint="eastAsia"/>
        </w:rPr>
      </w:pPr>
      <w:r>
        <w:rPr>
          <w:rFonts w:hint="eastAsia"/>
        </w:rPr>
        <w:t>一　新設合併契約を承認するための株主総会（種類株主総会を含む。）に先立つて当該新設合併に反対する旨を当該新設合併消滅</w:t>
      </w:r>
      <w:r w:rsidRPr="00004D33">
        <w:rPr>
          <w:rFonts w:hint="eastAsia"/>
          <w:u w:val="single" w:color="FF0000"/>
        </w:rPr>
        <w:t>株式会社金融商品取引所</w:t>
      </w:r>
      <w:r>
        <w:rPr>
          <w:rFonts w:hint="eastAsia"/>
        </w:rPr>
        <w:t>に対し通知し、かつ、当該株主総会において当該新設合併に反対した株主（当該株主総会において議決権を行使することができるものに限る。）</w:t>
      </w:r>
    </w:p>
    <w:p w:rsidR="00004D33" w:rsidRDefault="00004D33" w:rsidP="00004D33">
      <w:pPr>
        <w:ind w:leftChars="86" w:left="359" w:hangingChars="85" w:hanging="178"/>
        <w:rPr>
          <w:rFonts w:hint="eastAsia"/>
        </w:rPr>
      </w:pPr>
      <w:r>
        <w:rPr>
          <w:rFonts w:hint="eastAsia"/>
        </w:rPr>
        <w:t>二　当該株主総会において議決権を行使することができない株主</w:t>
      </w:r>
    </w:p>
    <w:p w:rsidR="00004D33" w:rsidRDefault="00004D33" w:rsidP="00004D33">
      <w:pPr>
        <w:ind w:left="178" w:hangingChars="85" w:hanging="178"/>
        <w:rPr>
          <w:rFonts w:hint="eastAsia"/>
        </w:rPr>
      </w:pPr>
      <w:r w:rsidRPr="00004D33">
        <w:rPr>
          <w:rFonts w:hint="eastAsia"/>
          <w:u w:val="single" w:color="FF0000"/>
        </w:rPr>
        <w:t>２</w:t>
      </w:r>
      <w:r>
        <w:rPr>
          <w:rFonts w:hint="eastAsia"/>
        </w:rPr>
        <w:t xml:space="preserve">　会社法第八百六条第五項から第七項まで、第八百七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004D33" w:rsidRPr="00004D33" w:rsidRDefault="00004D33" w:rsidP="00004D33">
      <w:pPr>
        <w:ind w:left="178" w:hangingChars="85" w:hanging="178"/>
      </w:pPr>
    </w:p>
    <w:p w:rsidR="00004D33" w:rsidRDefault="00004D33" w:rsidP="00004D33">
      <w:pPr>
        <w:ind w:left="178" w:hangingChars="85" w:hanging="178"/>
      </w:pPr>
      <w:r>
        <w:rPr>
          <w:rFonts w:hint="eastAsia"/>
        </w:rPr>
        <w:t>（改正前）</w:t>
      </w:r>
    </w:p>
    <w:p w:rsidR="00004D33" w:rsidRDefault="00004D33" w:rsidP="00004D33">
      <w:pPr>
        <w:rPr>
          <w:u w:val="single" w:color="FF0000"/>
        </w:rPr>
      </w:pPr>
      <w:r>
        <w:rPr>
          <w:rFonts w:hint="eastAsia"/>
          <w:u w:val="single" w:color="FF0000"/>
        </w:rPr>
        <w:t>（新設）</w:t>
      </w:r>
    </w:p>
    <w:p w:rsidR="00004D33" w:rsidRDefault="00004D33" w:rsidP="00004D33">
      <w:pPr>
        <w:ind w:left="178" w:hangingChars="85" w:hanging="178"/>
        <w:rPr>
          <w:rFonts w:hint="eastAsia"/>
        </w:rPr>
      </w:pPr>
      <w:r>
        <w:rPr>
          <w:rFonts w:hint="eastAsia"/>
        </w:rPr>
        <w:t>第百三十九条の十七　新設合併をする場合には、次に掲げる株主は、新設合併消滅</w:t>
      </w:r>
      <w:r w:rsidRPr="00004D33">
        <w:rPr>
          <w:rFonts w:hint="eastAsia"/>
          <w:u w:val="single" w:color="FF0000"/>
        </w:rPr>
        <w:t>株式会社証券取引所</w:t>
      </w:r>
      <w:r>
        <w:rPr>
          <w:rFonts w:hint="eastAsia"/>
        </w:rPr>
        <w:t>に対し、自己の有する株式を公正な価格で買い取ることを請求することができる。</w:t>
      </w:r>
    </w:p>
    <w:p w:rsidR="00004D33" w:rsidRDefault="00004D33" w:rsidP="00004D33">
      <w:pPr>
        <w:ind w:leftChars="86" w:left="359" w:hangingChars="85" w:hanging="178"/>
        <w:rPr>
          <w:rFonts w:hint="eastAsia"/>
        </w:rPr>
      </w:pPr>
      <w:r>
        <w:rPr>
          <w:rFonts w:hint="eastAsia"/>
        </w:rPr>
        <w:t>一　新設合併契約を承認するための株主総会（種類株主総会を含む。）に先立つて当該新設合併に反対する旨を当該新設合併消滅</w:t>
      </w:r>
      <w:r w:rsidRPr="00004D33">
        <w:rPr>
          <w:rFonts w:hint="eastAsia"/>
          <w:u w:val="single" w:color="FF0000"/>
        </w:rPr>
        <w:t>株式会社証券取引所</w:t>
      </w:r>
      <w:r>
        <w:rPr>
          <w:rFonts w:hint="eastAsia"/>
        </w:rPr>
        <w:t>に対し通知し、かつ、当該株主総会において当該新設合併に反対した株主（当該株主総会において議決権を行使することができるものに限る。）</w:t>
      </w:r>
    </w:p>
    <w:p w:rsidR="00004D33" w:rsidRDefault="00004D33" w:rsidP="00004D33">
      <w:pPr>
        <w:ind w:leftChars="86" w:left="359" w:hangingChars="85" w:hanging="178"/>
        <w:rPr>
          <w:rFonts w:hint="eastAsia"/>
        </w:rPr>
      </w:pPr>
      <w:r>
        <w:rPr>
          <w:rFonts w:hint="eastAsia"/>
        </w:rPr>
        <w:t>二　当該株主総会において議決権を行使することができない株主</w:t>
      </w:r>
    </w:p>
    <w:p w:rsidR="00004D33" w:rsidRDefault="00004D33" w:rsidP="00004D33">
      <w:pPr>
        <w:ind w:left="178" w:hangingChars="85" w:hanging="178"/>
        <w:rPr>
          <w:rFonts w:hint="eastAsia"/>
        </w:rPr>
      </w:pPr>
      <w:r w:rsidRPr="00004D33">
        <w:rPr>
          <w:rFonts w:hint="eastAsia"/>
          <w:u w:val="single" w:color="FF0000"/>
        </w:rPr>
        <w:t>②</w:t>
      </w:r>
      <w:r>
        <w:rPr>
          <w:rFonts w:hint="eastAsia"/>
        </w:rPr>
        <w:t xml:space="preserve">　会社法第八百六条第五項から第七項まで、第八百七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004D33" w:rsidRPr="00004D33" w:rsidRDefault="00004D33" w:rsidP="00004D33"/>
    <w:p w:rsidR="00B0766B" w:rsidRPr="00004D33" w:rsidRDefault="00B0766B" w:rsidP="00B0766B"/>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04D33">
        <w:tab/>
      </w:r>
      <w:r w:rsidR="00004D33">
        <w:rPr>
          <w:rFonts w:hint="eastAsia"/>
        </w:rPr>
        <w:t>（改正なし）</w:t>
      </w:r>
    </w:p>
    <w:p w:rsidR="00EE3F50" w:rsidRDefault="00BB6331" w:rsidP="00EE3F5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EE3F50" w:rsidRDefault="00EE3F50" w:rsidP="00EE3F50"/>
    <w:p w:rsidR="00EE3F50" w:rsidRDefault="00EE3F50" w:rsidP="00EE3F50">
      <w:r>
        <w:rPr>
          <w:rFonts w:hint="eastAsia"/>
        </w:rPr>
        <w:t>（改正後）</w:t>
      </w:r>
    </w:p>
    <w:p w:rsidR="00EE3F50" w:rsidRDefault="00EE3F50" w:rsidP="00EE3F50">
      <w:pPr>
        <w:ind w:left="178" w:hangingChars="85" w:hanging="178"/>
        <w:rPr>
          <w:rFonts w:hint="eastAsia"/>
        </w:rPr>
      </w:pPr>
      <w:r>
        <w:rPr>
          <w:rFonts w:hint="eastAsia"/>
        </w:rPr>
        <w:t>第百三十九条の十七　新設合併をする場合には、次に掲げる株主は、新設合併消滅株式会社証券取引所に対し、自己の有する株式を公正な価格で買い取ることを請求することができる。</w:t>
      </w:r>
    </w:p>
    <w:p w:rsidR="00EE3F50" w:rsidRDefault="00EE3F50" w:rsidP="00EE3F50">
      <w:pPr>
        <w:ind w:leftChars="86" w:left="359" w:hangingChars="85" w:hanging="178"/>
        <w:rPr>
          <w:rFonts w:hint="eastAsia"/>
        </w:rPr>
      </w:pPr>
      <w:r>
        <w:rPr>
          <w:rFonts w:hint="eastAsia"/>
        </w:rPr>
        <w:lastRenderedPageBreak/>
        <w:t>一　新設合併契約を承認するための株主総会（種類株主総会を含む。）に先立つて当該新設合併に反対する旨を当該新設合併消滅株式会社証券取引所に対し通知し、かつ、当該株主総会において当該新設合併に反対した株主（当該株主総会において議決権を行使することができるものに限る。）</w:t>
      </w:r>
    </w:p>
    <w:p w:rsidR="00EE3F50" w:rsidRDefault="00EE3F50" w:rsidP="00EE3F50">
      <w:pPr>
        <w:ind w:leftChars="86" w:left="359" w:hangingChars="85" w:hanging="178"/>
        <w:rPr>
          <w:rFonts w:hint="eastAsia"/>
        </w:rPr>
      </w:pPr>
      <w:r>
        <w:rPr>
          <w:rFonts w:hint="eastAsia"/>
        </w:rPr>
        <w:t>二　当該株主総会において議決権を行使することができない株主</w:t>
      </w:r>
    </w:p>
    <w:p w:rsidR="00EE3F50" w:rsidRDefault="00EE3F50" w:rsidP="00EE3F50">
      <w:pPr>
        <w:ind w:left="178" w:hangingChars="85" w:hanging="178"/>
        <w:rPr>
          <w:rFonts w:hint="eastAsia"/>
        </w:rPr>
      </w:pPr>
      <w:r>
        <w:rPr>
          <w:rFonts w:hint="eastAsia"/>
        </w:rPr>
        <w:t>②　会社法第八百六条第五項から第七項まで、第八百七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EE3F50" w:rsidRPr="00EE3F50" w:rsidRDefault="00EE3F50" w:rsidP="00EE3F50">
      <w:pPr>
        <w:ind w:left="178" w:hangingChars="85" w:hanging="178"/>
      </w:pPr>
    </w:p>
    <w:p w:rsidR="00EE3F50" w:rsidRDefault="00EE3F50" w:rsidP="00EE3F50">
      <w:pPr>
        <w:ind w:left="178" w:hangingChars="85" w:hanging="178"/>
      </w:pPr>
      <w:r>
        <w:rPr>
          <w:rFonts w:hint="eastAsia"/>
        </w:rPr>
        <w:t>（改正前）</w:t>
      </w:r>
    </w:p>
    <w:p w:rsidR="00EE3F50" w:rsidRDefault="00EE3F50" w:rsidP="00EE3F50">
      <w:pPr>
        <w:rPr>
          <w:u w:val="single" w:color="FF0000"/>
        </w:rPr>
      </w:pPr>
      <w:r>
        <w:rPr>
          <w:rFonts w:hint="eastAsia"/>
          <w:u w:val="single" w:color="FF0000"/>
        </w:rPr>
        <w:t>（新設）</w:t>
      </w:r>
    </w:p>
    <w:p w:rsidR="00EE3F50" w:rsidRDefault="00EE3F50" w:rsidP="00EE3F50"/>
    <w:p w:rsidR="00BB6331" w:rsidRPr="00EE3F50" w:rsidRDefault="00BB6331" w:rsidP="00EE3F50"/>
    <w:sectPr w:rsidR="00BB6331" w:rsidRPr="00EE3F5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DB4" w:rsidRDefault="00C30DB4">
      <w:r>
        <w:separator/>
      </w:r>
    </w:p>
  </w:endnote>
  <w:endnote w:type="continuationSeparator" w:id="0">
    <w:p w:rsidR="00C30DB4" w:rsidRDefault="00C3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50BEC">
      <w:rPr>
        <w:rStyle w:val="a4"/>
        <w:noProof/>
      </w:rPr>
      <w:t>1</w:t>
    </w:r>
    <w:r>
      <w:rPr>
        <w:rStyle w:val="a4"/>
      </w:rPr>
      <w:fldChar w:fldCharType="end"/>
    </w:r>
  </w:p>
  <w:p w:rsidR="00BB6331" w:rsidRDefault="004B5ABC" w:rsidP="004B5ABC">
    <w:pPr>
      <w:pStyle w:val="a3"/>
      <w:ind w:right="360"/>
    </w:pPr>
    <w:r>
      <w:rPr>
        <w:rFonts w:ascii="Times New Roman" w:hAnsi="Times New Roman" w:hint="eastAsia"/>
        <w:noProof/>
        <w:kern w:val="0"/>
        <w:szCs w:val="21"/>
      </w:rPr>
      <w:t xml:space="preserve">金融商品取引法　</w:t>
    </w:r>
    <w:r w:rsidRPr="004B5ABC">
      <w:rPr>
        <w:rFonts w:ascii="Times New Roman" w:hAnsi="Times New Roman"/>
        <w:noProof/>
        <w:kern w:val="0"/>
        <w:szCs w:val="21"/>
      </w:rPr>
      <w:fldChar w:fldCharType="begin"/>
    </w:r>
    <w:r w:rsidRPr="004B5AB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17.doc</w:t>
    </w:r>
    <w:r w:rsidRPr="004B5AB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DB4" w:rsidRDefault="00C30DB4">
      <w:r>
        <w:separator/>
      </w:r>
    </w:p>
  </w:footnote>
  <w:footnote w:type="continuationSeparator" w:id="0">
    <w:p w:rsidR="00C30DB4" w:rsidRDefault="00C30D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4D33"/>
    <w:rsid w:val="00150BEC"/>
    <w:rsid w:val="00190DB3"/>
    <w:rsid w:val="001F567A"/>
    <w:rsid w:val="00365DF8"/>
    <w:rsid w:val="003E3A0B"/>
    <w:rsid w:val="004B5ABC"/>
    <w:rsid w:val="0051334E"/>
    <w:rsid w:val="005D4E70"/>
    <w:rsid w:val="00641E16"/>
    <w:rsid w:val="0069280C"/>
    <w:rsid w:val="007D76EA"/>
    <w:rsid w:val="008279C7"/>
    <w:rsid w:val="00B0766B"/>
    <w:rsid w:val="00BB6331"/>
    <w:rsid w:val="00C30DB4"/>
    <w:rsid w:val="00C5267E"/>
    <w:rsid w:val="00CC04DC"/>
    <w:rsid w:val="00EC603A"/>
    <w:rsid w:val="00EE3F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D3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0766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02169">
      <w:bodyDiv w:val="1"/>
      <w:marLeft w:val="0"/>
      <w:marRight w:val="0"/>
      <w:marTop w:val="0"/>
      <w:marBottom w:val="0"/>
      <w:divBdr>
        <w:top w:val="none" w:sz="0" w:space="0" w:color="auto"/>
        <w:left w:val="none" w:sz="0" w:space="0" w:color="auto"/>
        <w:bottom w:val="none" w:sz="0" w:space="0" w:color="auto"/>
        <w:right w:val="none" w:sz="0" w:space="0" w:color="auto"/>
      </w:divBdr>
    </w:div>
    <w:div w:id="1083985933">
      <w:bodyDiv w:val="1"/>
      <w:marLeft w:val="0"/>
      <w:marRight w:val="0"/>
      <w:marTop w:val="0"/>
      <w:marBottom w:val="0"/>
      <w:divBdr>
        <w:top w:val="none" w:sz="0" w:space="0" w:color="auto"/>
        <w:left w:val="none" w:sz="0" w:space="0" w:color="auto"/>
        <w:bottom w:val="none" w:sz="0" w:space="0" w:color="auto"/>
        <w:right w:val="none" w:sz="0" w:space="0" w:color="auto"/>
      </w:divBdr>
    </w:div>
    <w:div w:id="1328285062">
      <w:bodyDiv w:val="1"/>
      <w:marLeft w:val="0"/>
      <w:marRight w:val="0"/>
      <w:marTop w:val="0"/>
      <w:marBottom w:val="0"/>
      <w:divBdr>
        <w:top w:val="none" w:sz="0" w:space="0" w:color="auto"/>
        <w:left w:val="none" w:sz="0" w:space="0" w:color="auto"/>
        <w:bottom w:val="none" w:sz="0" w:space="0" w:color="auto"/>
        <w:right w:val="none" w:sz="0" w:space="0" w:color="auto"/>
      </w:divBdr>
    </w:div>
    <w:div w:id="169923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321</Words>
  <Characters>1832</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2024-07-03T06:35:00Z</dcterms:created>
  <dcterms:modified xsi:type="dcterms:W3CDTF">2024-07-03T06:35:00Z</dcterms:modified>
</cp:coreProperties>
</file>