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684B" w:rsidRDefault="005E684B" w:rsidP="005E684B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2E2C7E" w:rsidRDefault="002E2C7E" w:rsidP="002E2C7E"/>
    <w:p w:rsidR="002E2C7E" w:rsidRDefault="002E2C7E" w:rsidP="005E684B">
      <w:pPr>
        <w:ind w:leftChars="85" w:left="178"/>
        <w:rPr>
          <w:rFonts w:hint="eastAsia"/>
        </w:rPr>
      </w:pPr>
      <w:r>
        <w:rPr>
          <w:rFonts w:hint="eastAsia"/>
        </w:rPr>
        <w:t>（会員の資格）</w:t>
      </w:r>
    </w:p>
    <w:p w:rsidR="00BB6331" w:rsidRDefault="002E2C7E" w:rsidP="005E684B">
      <w:pPr>
        <w:ind w:left="179" w:hangingChars="85" w:hanging="179"/>
        <w:rPr>
          <w:rFonts w:hint="eastAsia"/>
        </w:rPr>
      </w:pPr>
      <w:r w:rsidRPr="005E684B">
        <w:rPr>
          <w:rFonts w:hint="eastAsia"/>
          <w:b/>
        </w:rPr>
        <w:t>第百二条の十二</w:t>
      </w:r>
      <w:r>
        <w:rPr>
          <w:rFonts w:hint="eastAsia"/>
        </w:rPr>
        <w:t xml:space="preserve">　自主規制法人の会員は、金融商品取引所及び金融商品取引所持株会社に限る。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5E684B" w:rsidRDefault="005E684B" w:rsidP="005E684B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5E684B" w:rsidRDefault="005E684B" w:rsidP="005E684B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BC2F3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BC2F31">
        <w:rPr>
          <w:rFonts w:hint="eastAsia"/>
        </w:rPr>
        <w:tab/>
      </w:r>
      <w:r w:rsidR="00BC2F3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BC2F3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BC2F3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BC2F3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BC2F3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BC2F3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BC2F31">
        <w:rPr>
          <w:rFonts w:hint="eastAsia"/>
        </w:rPr>
        <w:t>（改正なし）</w:t>
      </w:r>
    </w:p>
    <w:p w:rsidR="00EC7640" w:rsidRDefault="00EC7640" w:rsidP="00EC7640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3F08CC">
        <w:tab/>
      </w:r>
      <w:r w:rsidR="003F08CC">
        <w:rPr>
          <w:rFonts w:hint="eastAsia"/>
        </w:rPr>
        <w:t>（改正なし）</w:t>
      </w:r>
    </w:p>
    <w:p w:rsidR="00EC7640" w:rsidRDefault="00BB6331" w:rsidP="00EC7640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EC7640" w:rsidRDefault="00EC7640" w:rsidP="00EC7640"/>
    <w:p w:rsidR="00EC7640" w:rsidRDefault="00EC7640" w:rsidP="00EC7640">
      <w:r>
        <w:rPr>
          <w:rFonts w:hint="eastAsia"/>
        </w:rPr>
        <w:t>（改正後）</w:t>
      </w:r>
    </w:p>
    <w:p w:rsidR="00EC7640" w:rsidRDefault="00EC7640" w:rsidP="00EC7640">
      <w:pPr>
        <w:rPr>
          <w:rFonts w:hint="eastAsia"/>
        </w:rPr>
      </w:pPr>
      <w:r>
        <w:rPr>
          <w:rFonts w:hint="eastAsia"/>
        </w:rPr>
        <w:t>（会員の資格）</w:t>
      </w:r>
    </w:p>
    <w:p w:rsidR="00EC7640" w:rsidRDefault="00EC7640" w:rsidP="00EC7640">
      <w:pPr>
        <w:ind w:left="178" w:hangingChars="85" w:hanging="178"/>
        <w:rPr>
          <w:rFonts w:hint="eastAsia"/>
        </w:rPr>
      </w:pPr>
      <w:r>
        <w:rPr>
          <w:rFonts w:hint="eastAsia"/>
        </w:rPr>
        <w:t>第百二条の十二　自主規制法人の会員は、金融商品取引所及び金融商品取引所持株会社に限る。</w:t>
      </w:r>
    </w:p>
    <w:p w:rsidR="00EC7640" w:rsidRPr="00EC7640" w:rsidRDefault="00EC7640" w:rsidP="00EC7640">
      <w:pPr>
        <w:ind w:left="178" w:hangingChars="85" w:hanging="178"/>
      </w:pPr>
    </w:p>
    <w:p w:rsidR="00EC7640" w:rsidRDefault="00EC7640" w:rsidP="00EC7640">
      <w:pPr>
        <w:ind w:left="178" w:hangingChars="85" w:hanging="178"/>
      </w:pPr>
      <w:r>
        <w:rPr>
          <w:rFonts w:hint="eastAsia"/>
        </w:rPr>
        <w:t>（改正前）</w:t>
      </w:r>
    </w:p>
    <w:p w:rsidR="00EC7640" w:rsidRDefault="00EC7640" w:rsidP="00EC7640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EC7640" w:rsidRDefault="00EC7640" w:rsidP="00EC7640"/>
    <w:p w:rsidR="00BB6331" w:rsidRPr="00EC7640" w:rsidRDefault="00BB6331" w:rsidP="00EC7640"/>
    <w:sectPr w:rsidR="00BB6331" w:rsidRPr="00EC7640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40F2" w:rsidRDefault="00A140F2">
      <w:r>
        <w:separator/>
      </w:r>
    </w:p>
  </w:endnote>
  <w:endnote w:type="continuationSeparator" w:id="0">
    <w:p w:rsidR="00A140F2" w:rsidRDefault="00A14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B68C2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5E684B" w:rsidP="005E684B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5E684B">
      <w:rPr>
        <w:rFonts w:ascii="Times New Roman" w:hAnsi="Times New Roman"/>
        <w:noProof/>
        <w:kern w:val="0"/>
        <w:szCs w:val="21"/>
      </w:rPr>
      <w:fldChar w:fldCharType="begin"/>
    </w:r>
    <w:r w:rsidRPr="005E684B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102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12.doc</w:t>
    </w:r>
    <w:r w:rsidRPr="005E684B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40F2" w:rsidRDefault="00A140F2">
      <w:r>
        <w:separator/>
      </w:r>
    </w:p>
  </w:footnote>
  <w:footnote w:type="continuationSeparator" w:id="0">
    <w:p w:rsidR="00A140F2" w:rsidRDefault="00A140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C399E"/>
    <w:rsid w:val="001B68C2"/>
    <w:rsid w:val="002E2C7E"/>
    <w:rsid w:val="003F08CC"/>
    <w:rsid w:val="004E76CB"/>
    <w:rsid w:val="005D6C1B"/>
    <w:rsid w:val="005E684B"/>
    <w:rsid w:val="00641E16"/>
    <w:rsid w:val="007D76EA"/>
    <w:rsid w:val="008B16E2"/>
    <w:rsid w:val="008F23DF"/>
    <w:rsid w:val="009A63A9"/>
    <w:rsid w:val="00A140F2"/>
    <w:rsid w:val="00BB6331"/>
    <w:rsid w:val="00BC2F31"/>
    <w:rsid w:val="00CA390C"/>
    <w:rsid w:val="00DD1BFF"/>
    <w:rsid w:val="00EC7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3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3F08CC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93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2024-07-03T01:52:00Z</dcterms:created>
  <dcterms:modified xsi:type="dcterms:W3CDTF">2024-07-03T01:52:00Z</dcterms:modified>
</cp:coreProperties>
</file>