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4EA6" w:rsidRDefault="00694EA6" w:rsidP="00694EA6">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694EA6" w:rsidRPr="00F8419C" w:rsidRDefault="00694EA6" w:rsidP="00694EA6">
      <w:pPr>
        <w:ind w:leftChars="85" w:left="178"/>
      </w:pPr>
      <w:r w:rsidRPr="00F8419C">
        <w:t>（買付け</w:t>
      </w:r>
      <w:r w:rsidRPr="00F8419C">
        <w:rPr>
          <w:rFonts w:hint="eastAsia"/>
        </w:rPr>
        <w:t>等</w:t>
      </w:r>
      <w:r w:rsidRPr="00F8419C">
        <w:t>の期間等）</w:t>
      </w:r>
    </w:p>
    <w:p w:rsidR="00694EA6" w:rsidRPr="00E62EF6" w:rsidRDefault="00694EA6" w:rsidP="00694EA6">
      <w:pPr>
        <w:ind w:left="179" w:hangingChars="85" w:hanging="179"/>
      </w:pPr>
      <w:r w:rsidRPr="00E62EF6">
        <w:rPr>
          <w:b/>
          <w:bCs/>
        </w:rPr>
        <w:t>第十四条の三の三</w:t>
      </w:r>
      <w:r w:rsidRPr="00E62EF6">
        <w:t xml:space="preserve">　法第二十七条の二十二の二第二項において準用する法第二十七条の二第二項に規定する政令で定める期間は、公開買付者（法第二十七条の二十二の二第二項において準用する法第二十七条の三第二項に規定する公開買付者をいう。以下この節において同じ。</w:t>
      </w:r>
      <w:r w:rsidRPr="00E62EF6">
        <w:t>)</w:t>
      </w:r>
      <w:r w:rsidRPr="00E62EF6">
        <w:t>が公開買付開始公告（法第二十七条の二十二の二第二項において準用する法第二十七条の三第一項の規定による公告をいう。</w:t>
      </w:r>
      <w:r w:rsidRPr="00694EA6">
        <w:t>第十四条の三の八第</w:t>
      </w:r>
      <w:r w:rsidRPr="00694EA6">
        <w:rPr>
          <w:rFonts w:hint="eastAsia"/>
        </w:rPr>
        <w:t>一</w:t>
      </w:r>
      <w:r w:rsidRPr="00694EA6">
        <w:t>号ロを除き、以下この節において同じ。</w:t>
      </w:r>
      <w:r w:rsidRPr="00694EA6">
        <w:t>)</w:t>
      </w:r>
      <w:r w:rsidRPr="00694EA6">
        <w:t>を行つた日から起算して二十日（行政機関の休日の日数は、算入しない。）以上で六十日（行政機関の休日の日数は、算入しない。）</w:t>
      </w:r>
      <w:r w:rsidRPr="00E62EF6">
        <w:t>以内とする。</w:t>
      </w:r>
    </w:p>
    <w:p w:rsidR="00694EA6" w:rsidRPr="00E62EF6" w:rsidRDefault="00694EA6" w:rsidP="00694EA6">
      <w:pPr>
        <w:ind w:left="178" w:hangingChars="85" w:hanging="178"/>
        <w:rPr>
          <w:rFonts w:hint="eastAsia"/>
        </w:rPr>
      </w:pPr>
      <w:r w:rsidRPr="00E62EF6">
        <w:rPr>
          <w:rFonts w:hint="eastAsia"/>
        </w:rPr>
        <w:t>２　法第二十七条の二十二の二第二項において準用する法第二十七条の二第三項に規定する買付けの価格に準ずるものとして政令で定めるものは、有価証券その他金銭以外のものをもつて買付け等の対価とする場合における当該有価証券その他金銭以外のものとの交換比率とし、その交換に係る差金として金銭を交付するときは、当該金銭の額を含むものとする。</w:t>
      </w:r>
    </w:p>
    <w:p w:rsidR="00694EA6" w:rsidRPr="00654742" w:rsidRDefault="00694EA6" w:rsidP="00694EA6">
      <w:pPr>
        <w:ind w:left="178" w:hangingChars="85" w:hanging="178"/>
      </w:pPr>
      <w:r w:rsidRPr="00E62EF6">
        <w:t>３　法第二十七条の二十二の二第一項本文に規定する公開買付け</w:t>
      </w:r>
      <w:r w:rsidRPr="00E62EF6">
        <w:t>(</w:t>
      </w:r>
      <w:r w:rsidRPr="00E62EF6">
        <w:t>以下この節において「公開買付け」という。</w:t>
      </w:r>
      <w:r w:rsidRPr="00E62EF6">
        <w:t>)</w:t>
      </w:r>
      <w:r w:rsidRPr="00E62EF6">
        <w:t>による上場株券等の買付け</w:t>
      </w:r>
      <w:r w:rsidRPr="00E62EF6">
        <w:rPr>
          <w:rFonts w:hint="eastAsia"/>
        </w:rPr>
        <w:t>等</w:t>
      </w:r>
      <w:r w:rsidRPr="00E62EF6">
        <w:t>を行う場合には、買付け</w:t>
      </w:r>
      <w:r w:rsidRPr="00E62EF6">
        <w:rPr>
          <w:rFonts w:hint="eastAsia"/>
        </w:rPr>
        <w:t>等</w:t>
      </w:r>
      <w:r w:rsidRPr="00E62EF6">
        <w:t>の価格</w:t>
      </w:r>
      <w:r w:rsidRPr="00E62EF6">
        <w:rPr>
          <w:rFonts w:hint="eastAsia"/>
        </w:rPr>
        <w:t>（法第二十七条の二十二の二第二項において準用する法第二十七条の二第三項に規定する買付け等の価格をいう。以下この節において同じ。）</w:t>
      </w:r>
      <w:r w:rsidRPr="00E62EF6">
        <w:t>は、すべての</w:t>
      </w:r>
      <w:r w:rsidRPr="00654742">
        <w:t>応募株主等（法第二十七条の二十二の二第二項において準用する法第二十七条の十二第一項に規定する応募株主等</w:t>
      </w:r>
      <w:r w:rsidRPr="00E62EF6">
        <w:t>をいう。以下この節において同じ。</w:t>
      </w:r>
      <w:r w:rsidRPr="00E62EF6">
        <w:t>)</w:t>
      </w:r>
      <w:r w:rsidRPr="00E62EF6">
        <w:t>について均一にしなければならない。</w:t>
      </w:r>
      <w:r w:rsidRPr="00E62EF6">
        <w:rPr>
          <w:rFonts w:hint="eastAsia"/>
        </w:rPr>
        <w:t>ただし、公開買付者が</w:t>
      </w:r>
      <w:r w:rsidRPr="00654742">
        <w:t>応募株主等</w:t>
      </w:r>
      <w:r w:rsidRPr="00654742">
        <w:rPr>
          <w:rFonts w:hint="eastAsia"/>
        </w:rPr>
        <w:t>に複数の種類の対価を選択させる場合には、選択することができる対価の種類をすべての</w:t>
      </w:r>
      <w:r w:rsidRPr="00654742">
        <w:t>応募株主等</w:t>
      </w:r>
      <w:r w:rsidRPr="00654742">
        <w:rPr>
          <w:rFonts w:hint="eastAsia"/>
        </w:rPr>
        <w:t>につき同一とし、かつ、それぞれの種類ごとに当該種類の対価を選択した</w:t>
      </w:r>
      <w:r w:rsidRPr="00654742">
        <w:t>応募株主等</w:t>
      </w:r>
      <w:r w:rsidRPr="00654742">
        <w:rPr>
          <w:rFonts w:hint="eastAsia"/>
        </w:rPr>
        <w:t>について均一にしなければならない。</w:t>
      </w:r>
    </w:p>
    <w:p w:rsidR="00694EA6" w:rsidRPr="00654742" w:rsidRDefault="00694EA6" w:rsidP="00694EA6">
      <w:pPr>
        <w:ind w:left="178" w:hangingChars="85" w:hanging="178"/>
      </w:pPr>
      <w:r w:rsidRPr="00654742">
        <w:t>４　法第二十七条の二十二の二第二項において準用する法第二十七条の二第四項に規定する政令で定める事務は、次に掲げるものとする。</w:t>
      </w:r>
    </w:p>
    <w:p w:rsidR="00694EA6" w:rsidRPr="00654742" w:rsidRDefault="00694EA6" w:rsidP="00694EA6">
      <w:pPr>
        <w:ind w:leftChars="86" w:left="359" w:hangingChars="85" w:hanging="178"/>
      </w:pPr>
      <w:r w:rsidRPr="00654742">
        <w:t>一　応募上場株券等（法第二十七条の二十二の二第二項において読み替えて準用する法第二十七条の十二第三項に規定する応募上場株券等をいう。</w:t>
      </w:r>
      <w:r w:rsidRPr="00654742">
        <w:t>)</w:t>
      </w:r>
      <w:r w:rsidRPr="00654742">
        <w:t>の保管及び返還</w:t>
      </w:r>
    </w:p>
    <w:p w:rsidR="00694EA6" w:rsidRPr="00654742" w:rsidRDefault="00694EA6" w:rsidP="00694EA6">
      <w:pPr>
        <w:ind w:leftChars="86" w:left="359" w:hangingChars="85" w:hanging="178"/>
      </w:pPr>
      <w:r w:rsidRPr="00654742">
        <w:t>二　買付け</w:t>
      </w:r>
      <w:r w:rsidRPr="00654742">
        <w:rPr>
          <w:rFonts w:hint="eastAsia"/>
        </w:rPr>
        <w:t>等</w:t>
      </w:r>
      <w:r w:rsidRPr="00654742">
        <w:t>の代金の支払</w:t>
      </w:r>
      <w:r w:rsidRPr="00654742">
        <w:rPr>
          <w:rFonts w:hint="eastAsia"/>
        </w:rPr>
        <w:t>（有価証券その他金銭以外のものをもつて買付け等の対価とする場合における当該有価証券その他金銭以外のものの引渡しを含む。）</w:t>
      </w:r>
    </w:p>
    <w:p w:rsidR="00694EA6" w:rsidRPr="00654742" w:rsidRDefault="00694EA6" w:rsidP="00694EA6">
      <w:pPr>
        <w:ind w:leftChars="86" w:left="359" w:hangingChars="85" w:hanging="178"/>
      </w:pPr>
      <w:r w:rsidRPr="00654742">
        <w:t>三　あん分比例方式（法第二十七条の二十二の二第二項において準用する法第二十七条の十三第五項に規定するあん分比例方式をいう。</w:t>
      </w:r>
      <w:r w:rsidRPr="00654742">
        <w:t>)</w:t>
      </w:r>
      <w:r w:rsidRPr="00654742">
        <w:t>により買付け</w:t>
      </w:r>
      <w:r w:rsidRPr="00654742">
        <w:rPr>
          <w:rFonts w:hint="eastAsia"/>
        </w:rPr>
        <w:t>等</w:t>
      </w:r>
      <w:r w:rsidRPr="00654742">
        <w:t>を行う上場株券等の数を確定させる事務</w:t>
      </w:r>
    </w:p>
    <w:p w:rsidR="00694EA6" w:rsidRPr="00654742" w:rsidRDefault="00694EA6" w:rsidP="00694EA6">
      <w:pPr>
        <w:ind w:left="178" w:hangingChars="85" w:hanging="178"/>
      </w:pPr>
      <w:r w:rsidRPr="00654742">
        <w:rPr>
          <w:rFonts w:hint="eastAsia"/>
        </w:rPr>
        <w:t>５</w:t>
      </w:r>
      <w:r w:rsidRPr="00654742">
        <w:t xml:space="preserve">　法第二十七条の二十二の二第二項において準用する法第二十七条の二第五項に規定する政令で定める条件及び方法は、次に掲げるものとする。</w:t>
      </w:r>
    </w:p>
    <w:p w:rsidR="00694EA6" w:rsidRPr="00E62EF6" w:rsidRDefault="00694EA6" w:rsidP="00694EA6">
      <w:pPr>
        <w:ind w:leftChars="86" w:left="359" w:hangingChars="85" w:hanging="178"/>
      </w:pPr>
      <w:r w:rsidRPr="00654742">
        <w:t>一　買付け</w:t>
      </w:r>
      <w:r w:rsidRPr="00654742">
        <w:rPr>
          <w:rFonts w:hint="eastAsia"/>
        </w:rPr>
        <w:t>等</w:t>
      </w:r>
      <w:r w:rsidRPr="00654742">
        <w:t>の期間が終了したときは、遅滞なく、買付け</w:t>
      </w:r>
      <w:r w:rsidRPr="00654742">
        <w:rPr>
          <w:rFonts w:hint="eastAsia"/>
        </w:rPr>
        <w:t>等</w:t>
      </w:r>
      <w:r w:rsidRPr="00654742">
        <w:t>をする上場株券等の数その他の内閣府令で定める事項を記載した買付け</w:t>
      </w:r>
      <w:r w:rsidRPr="00654742">
        <w:rPr>
          <w:rFonts w:hint="eastAsia"/>
        </w:rPr>
        <w:t>等</w:t>
      </w:r>
      <w:r w:rsidRPr="00654742">
        <w:t>に関する通知書を応募株主等に</w:t>
      </w:r>
      <w:r w:rsidRPr="00E62EF6">
        <w:t>送付する</w:t>
      </w:r>
      <w:r w:rsidRPr="00E62EF6">
        <w:lastRenderedPageBreak/>
        <w:t>こと。</w:t>
      </w:r>
    </w:p>
    <w:p w:rsidR="00694EA6" w:rsidRPr="00E62EF6" w:rsidRDefault="00694EA6" w:rsidP="00694EA6">
      <w:pPr>
        <w:ind w:leftChars="86" w:left="359" w:hangingChars="85" w:hanging="178"/>
      </w:pPr>
      <w:r w:rsidRPr="00E62EF6">
        <w:t>二　買付け</w:t>
      </w:r>
      <w:r w:rsidRPr="00E62EF6">
        <w:rPr>
          <w:rFonts w:hint="eastAsia"/>
        </w:rPr>
        <w:t>等</w:t>
      </w:r>
      <w:r w:rsidRPr="00E62EF6">
        <w:t>に係る受渡しその他の決済は、買付け</w:t>
      </w:r>
      <w:r w:rsidRPr="00E62EF6">
        <w:rPr>
          <w:rFonts w:hint="eastAsia"/>
        </w:rPr>
        <w:t>等</w:t>
      </w:r>
      <w:r w:rsidRPr="00E62EF6">
        <w:t>の期間が終了した後、遅滞なく行うこと。</w:t>
      </w:r>
    </w:p>
    <w:p w:rsidR="00694EA6" w:rsidRPr="00E62EF6" w:rsidRDefault="00694EA6" w:rsidP="00694EA6">
      <w:pPr>
        <w:ind w:left="178" w:hangingChars="85" w:hanging="178"/>
        <w:rPr>
          <w:rFonts w:hint="eastAsia"/>
        </w:rPr>
      </w:pPr>
      <w:r w:rsidRPr="00E62EF6">
        <w:t>６　前項第一号の規定により通知書を送付しなければならない者は、内閣府令で定める場合には、当該通知書の送付に代えて、当該通知書に記載すべき事項を電子情報処理組織を使用する方法その他の内閣府令で定める方法により提供することができる。この場合において、当該事項を提供した者は、当該通知書を送付したものとみなす。</w:t>
      </w:r>
    </w:p>
    <w:p w:rsidR="00694EA6" w:rsidRPr="00694EA6" w:rsidRDefault="00694EA6" w:rsidP="00694EA6">
      <w:pPr>
        <w:rPr>
          <w:rFonts w:hint="eastAsia"/>
        </w:rPr>
      </w:pPr>
    </w:p>
    <w:p w:rsidR="00694EA6" w:rsidRDefault="00694EA6" w:rsidP="00694EA6">
      <w:pPr>
        <w:rPr>
          <w:rFonts w:hint="eastAsia"/>
        </w:rPr>
      </w:pPr>
    </w:p>
    <w:p w:rsidR="00694EA6" w:rsidRDefault="00694EA6" w:rsidP="00694EA6">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694EA6" w:rsidRDefault="00694EA6" w:rsidP="00694EA6">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694EA6" w:rsidRDefault="00694EA6" w:rsidP="00694EA6">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694EA6" w:rsidRDefault="00694EA6" w:rsidP="00694EA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694EA6" w:rsidRDefault="00694EA6" w:rsidP="00694EA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694EA6" w:rsidRDefault="00694EA6" w:rsidP="00694EA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68275C" w:rsidRDefault="0068275C" w:rsidP="0068275C">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r w:rsidR="00694EA6">
        <w:rPr>
          <w:rFonts w:hint="eastAsia"/>
        </w:rPr>
        <w:tab/>
      </w:r>
      <w:r w:rsidR="00694EA6">
        <w:rPr>
          <w:rFonts w:hint="eastAsia"/>
        </w:rPr>
        <w:t>（改正なし）</w:t>
      </w:r>
    </w:p>
    <w:p w:rsidR="0068275C" w:rsidRDefault="0068275C" w:rsidP="0068275C">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694EA6">
        <w:rPr>
          <w:rFonts w:hint="eastAsia"/>
        </w:rPr>
        <w:tab/>
      </w:r>
      <w:r w:rsidR="00694EA6">
        <w:rPr>
          <w:rFonts w:hint="eastAsia"/>
        </w:rPr>
        <w:t>（改正なし）</w:t>
      </w:r>
    </w:p>
    <w:p w:rsidR="0068275C" w:rsidRDefault="0068275C" w:rsidP="0068275C">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694EA6">
        <w:rPr>
          <w:rFonts w:hint="eastAsia"/>
        </w:rPr>
        <w:tab/>
      </w:r>
      <w:r w:rsidR="00694EA6">
        <w:rPr>
          <w:rFonts w:hint="eastAsia"/>
        </w:rPr>
        <w:t>（改正なし）</w:t>
      </w:r>
    </w:p>
    <w:p w:rsidR="00B06CC6" w:rsidRDefault="0068275C" w:rsidP="00B06CC6">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p>
    <w:p w:rsidR="00B06CC6" w:rsidRDefault="00B06CC6" w:rsidP="00B06CC6">
      <w:pPr>
        <w:rPr>
          <w:rFonts w:hint="eastAsia"/>
        </w:rPr>
      </w:pPr>
    </w:p>
    <w:p w:rsidR="00B06CC6" w:rsidRDefault="00B06CC6" w:rsidP="00B06CC6">
      <w:pPr>
        <w:rPr>
          <w:rFonts w:hint="eastAsia"/>
        </w:rPr>
      </w:pPr>
      <w:r>
        <w:rPr>
          <w:rFonts w:hint="eastAsia"/>
        </w:rPr>
        <w:t>（改正後）</w:t>
      </w:r>
    </w:p>
    <w:p w:rsidR="00B06CC6" w:rsidRPr="00F8419C" w:rsidRDefault="00B06CC6" w:rsidP="00B06CC6">
      <w:pPr>
        <w:ind w:leftChars="85" w:left="178"/>
      </w:pPr>
      <w:r w:rsidRPr="00F8419C">
        <w:t>（買付け</w:t>
      </w:r>
      <w:r w:rsidRPr="00F8419C">
        <w:rPr>
          <w:rFonts w:hint="eastAsia"/>
        </w:rPr>
        <w:t>等</w:t>
      </w:r>
      <w:r w:rsidRPr="00F8419C">
        <w:t>の期間等）</w:t>
      </w:r>
    </w:p>
    <w:p w:rsidR="00B06CC6" w:rsidRPr="00E62EF6" w:rsidRDefault="00B06CC6" w:rsidP="00B06CC6">
      <w:pPr>
        <w:ind w:left="179" w:hangingChars="85" w:hanging="179"/>
      </w:pPr>
      <w:r w:rsidRPr="00E62EF6">
        <w:rPr>
          <w:b/>
          <w:bCs/>
        </w:rPr>
        <w:t>第十四条の三の三</w:t>
      </w:r>
      <w:r w:rsidRPr="00E62EF6">
        <w:t xml:space="preserve">　法第二十七条の二十二の二第二項において準用する法第二十七条の二第二項に規定する政令で定める期間は、公開買付者（法第二十七条の二十二の二第二項において準用する法第二十七条の三第二項に規定する公開買付者をいう。以下この節において同じ。</w:t>
      </w:r>
      <w:r w:rsidRPr="00E62EF6">
        <w:t>)</w:t>
      </w:r>
      <w:r w:rsidRPr="00E62EF6">
        <w:t>が公開買付開始公告（法第二十七条の二十二の二第二項において準用する法第二十七条の三第一項の規定による公告をいう。</w:t>
      </w:r>
      <w:r w:rsidRPr="006830DA">
        <w:rPr>
          <w:u w:val="single" w:color="FF0000"/>
        </w:rPr>
        <w:t>第十四条の三の八第</w:t>
      </w:r>
      <w:r>
        <w:rPr>
          <w:rFonts w:hint="eastAsia"/>
          <w:u w:val="single" w:color="FF0000"/>
        </w:rPr>
        <w:t>一</w:t>
      </w:r>
      <w:r w:rsidRPr="006830DA">
        <w:rPr>
          <w:u w:val="single" w:color="FF0000"/>
        </w:rPr>
        <w:t>号ロ</w:t>
      </w:r>
      <w:r w:rsidRPr="00E62EF6">
        <w:t>を除き、以下この節において同じ。</w:t>
      </w:r>
      <w:r w:rsidRPr="00E62EF6">
        <w:t>)</w:t>
      </w:r>
      <w:r w:rsidRPr="00E62EF6">
        <w:t>を行つた日から</w:t>
      </w:r>
      <w:r w:rsidRPr="005E6E84">
        <w:rPr>
          <w:u w:val="single" w:color="FF0000"/>
        </w:rPr>
        <w:t>起算して二十日（行政機関の休日の日数は、算入しない。）以上で六十日（行政機関の休日の日数は、算入しない。）</w:t>
      </w:r>
      <w:r w:rsidRPr="00E62EF6">
        <w:t>以内とする。</w:t>
      </w:r>
    </w:p>
    <w:p w:rsidR="00B06CC6" w:rsidRPr="00E62EF6" w:rsidRDefault="00B06CC6" w:rsidP="00B06CC6">
      <w:pPr>
        <w:ind w:left="178" w:hangingChars="85" w:hanging="178"/>
        <w:rPr>
          <w:rFonts w:hint="eastAsia"/>
        </w:rPr>
      </w:pPr>
      <w:r w:rsidRPr="00E62EF6">
        <w:rPr>
          <w:rFonts w:hint="eastAsia"/>
        </w:rPr>
        <w:t>２　法第二十七条の二十二の二第二項において準用する法第二十七条の二第三項に規定する買付けの価格に準ずるものとして政令で定めるものは、有価証券その他金銭以外のものをもつて買付け等の対価とする場合における当該有価証券その他金銭以外のものとの交換比率とし、その交換に係る差金として金銭を交付するときは、当該金銭の額を含むものとする。</w:t>
      </w:r>
    </w:p>
    <w:p w:rsidR="00B06CC6" w:rsidRPr="00654742" w:rsidRDefault="00B06CC6" w:rsidP="00B06CC6">
      <w:pPr>
        <w:ind w:left="178" w:hangingChars="85" w:hanging="178"/>
      </w:pPr>
      <w:r w:rsidRPr="00E62EF6">
        <w:t>３　法第二十七条の二十二の二第一項本文に規定する公開買付け</w:t>
      </w:r>
      <w:r w:rsidRPr="00E62EF6">
        <w:t>(</w:t>
      </w:r>
      <w:r w:rsidRPr="00E62EF6">
        <w:t>以下この節において「公開買付け」という。</w:t>
      </w:r>
      <w:r w:rsidRPr="00E62EF6">
        <w:t>)</w:t>
      </w:r>
      <w:r w:rsidRPr="00E62EF6">
        <w:t>による上場株券等</w:t>
      </w:r>
      <w:r w:rsidRPr="00B06CC6">
        <w:rPr>
          <w:rFonts w:hint="eastAsia"/>
          <w:u w:val="single" w:color="FF0000"/>
        </w:rPr>
        <w:t xml:space="preserve">　</w:t>
      </w:r>
      <w:r w:rsidRPr="00E62EF6">
        <w:t>の買付け</w:t>
      </w:r>
      <w:r w:rsidRPr="00E62EF6">
        <w:rPr>
          <w:rFonts w:hint="eastAsia"/>
        </w:rPr>
        <w:t>等</w:t>
      </w:r>
      <w:r w:rsidRPr="00E62EF6">
        <w:t>を行う場合には、買付け</w:t>
      </w:r>
      <w:r w:rsidRPr="00E62EF6">
        <w:rPr>
          <w:rFonts w:hint="eastAsia"/>
        </w:rPr>
        <w:t>等</w:t>
      </w:r>
      <w:r w:rsidRPr="00E62EF6">
        <w:t>の価格</w:t>
      </w:r>
      <w:r w:rsidRPr="00E62EF6">
        <w:rPr>
          <w:rFonts w:hint="eastAsia"/>
        </w:rPr>
        <w:t>（法</w:t>
      </w:r>
      <w:r w:rsidRPr="00E62EF6">
        <w:rPr>
          <w:rFonts w:hint="eastAsia"/>
        </w:rPr>
        <w:lastRenderedPageBreak/>
        <w:t>第二十七条の二十二の二第二項において準用する法第二十七条の二第三項に規定する買付け等の価格をいう。以下この節において同じ。）</w:t>
      </w:r>
      <w:r w:rsidRPr="00E62EF6">
        <w:t>は、すべての</w:t>
      </w:r>
      <w:r w:rsidRPr="00654742">
        <w:t>応募株主等（法第二十七条の二十二の二第二項において準用する法第二十七条の十二第一項に規定する応募株主等</w:t>
      </w:r>
      <w:r w:rsidRPr="00E62EF6">
        <w:t>をいう。以下この節において同じ。</w:t>
      </w:r>
      <w:r w:rsidRPr="00E62EF6">
        <w:t>)</w:t>
      </w:r>
      <w:r w:rsidRPr="00E62EF6">
        <w:t>について均一にしなければならない。</w:t>
      </w:r>
      <w:r w:rsidRPr="00E62EF6">
        <w:rPr>
          <w:rFonts w:hint="eastAsia"/>
        </w:rPr>
        <w:t>ただし、公開買付者が</w:t>
      </w:r>
      <w:r w:rsidRPr="00654742">
        <w:t>応募株主等</w:t>
      </w:r>
      <w:r w:rsidRPr="00654742">
        <w:rPr>
          <w:rFonts w:hint="eastAsia"/>
        </w:rPr>
        <w:t>に複数の種類の対価を選択させる場合には、選択することができる対価の種類をすべての</w:t>
      </w:r>
      <w:r w:rsidRPr="00654742">
        <w:t>応募株主等</w:t>
      </w:r>
      <w:r w:rsidRPr="00654742">
        <w:rPr>
          <w:rFonts w:hint="eastAsia"/>
        </w:rPr>
        <w:t>につき同一とし、かつ、それぞれの種類ごとに当該種類の対価を選択した</w:t>
      </w:r>
      <w:r w:rsidRPr="00654742">
        <w:t>応募株主等</w:t>
      </w:r>
      <w:r w:rsidRPr="00654742">
        <w:rPr>
          <w:rFonts w:hint="eastAsia"/>
        </w:rPr>
        <w:t>について均一にしなければならない。</w:t>
      </w:r>
    </w:p>
    <w:p w:rsidR="00B06CC6" w:rsidRPr="00654742" w:rsidRDefault="00B06CC6" w:rsidP="00B06CC6">
      <w:pPr>
        <w:ind w:left="178" w:hangingChars="85" w:hanging="178"/>
      </w:pPr>
      <w:r w:rsidRPr="00654742">
        <w:t>４　法第二十七条の二十二の二第二項において準用する法第二十七条の二第四項に規定する政令で定める事務は、次に掲げるものとする。</w:t>
      </w:r>
    </w:p>
    <w:p w:rsidR="00B06CC6" w:rsidRPr="00654742" w:rsidRDefault="00B06CC6" w:rsidP="00B06CC6">
      <w:pPr>
        <w:ind w:leftChars="86" w:left="359" w:hangingChars="85" w:hanging="178"/>
      </w:pPr>
      <w:r w:rsidRPr="00654742">
        <w:t>一　応募上場株券等（法第二十七条の二十二の二第二項において読み替えて準用する法第二十七条の十二第三項に規定する応募上場株券等をいう。</w:t>
      </w:r>
      <w:r w:rsidRPr="00654742">
        <w:t>)</w:t>
      </w:r>
      <w:r w:rsidRPr="00654742">
        <w:t>の保管及び返還</w:t>
      </w:r>
    </w:p>
    <w:p w:rsidR="00B06CC6" w:rsidRPr="00654742" w:rsidRDefault="00B06CC6" w:rsidP="00B06CC6">
      <w:pPr>
        <w:ind w:leftChars="86" w:left="359" w:hangingChars="85" w:hanging="178"/>
      </w:pPr>
      <w:r w:rsidRPr="00654742">
        <w:t>二　買付け</w:t>
      </w:r>
      <w:r w:rsidRPr="00654742">
        <w:rPr>
          <w:rFonts w:hint="eastAsia"/>
        </w:rPr>
        <w:t>等</w:t>
      </w:r>
      <w:r w:rsidRPr="00654742">
        <w:t>の代金の支払</w:t>
      </w:r>
      <w:r w:rsidRPr="00654742">
        <w:rPr>
          <w:rFonts w:hint="eastAsia"/>
        </w:rPr>
        <w:t>（有価証券その他金銭以外のものをもつて買付け等の対価とする場合における当該有価証券その他金銭以外のものの引渡しを含む。）</w:t>
      </w:r>
    </w:p>
    <w:p w:rsidR="00B06CC6" w:rsidRPr="00654742" w:rsidRDefault="00B06CC6" w:rsidP="00B06CC6">
      <w:pPr>
        <w:ind w:leftChars="86" w:left="359" w:hangingChars="85" w:hanging="178"/>
      </w:pPr>
      <w:r w:rsidRPr="00654742">
        <w:t>三　あん分比例方式（法第二十七条の二十二の二第二項において準用する法第二十七条の十三第五項に規定するあん分比例方式をいう。</w:t>
      </w:r>
      <w:r w:rsidRPr="00654742">
        <w:t>)</w:t>
      </w:r>
      <w:r w:rsidRPr="00654742">
        <w:t>により買付け</w:t>
      </w:r>
      <w:r w:rsidRPr="00654742">
        <w:rPr>
          <w:rFonts w:hint="eastAsia"/>
        </w:rPr>
        <w:t>等</w:t>
      </w:r>
      <w:r w:rsidRPr="00654742">
        <w:t>を行う上場株券等の数を確定させる事務</w:t>
      </w:r>
    </w:p>
    <w:p w:rsidR="00B06CC6" w:rsidRPr="00654742" w:rsidRDefault="00B06CC6" w:rsidP="00B06CC6">
      <w:pPr>
        <w:ind w:left="178" w:hangingChars="85" w:hanging="178"/>
      </w:pPr>
      <w:r w:rsidRPr="00654742">
        <w:rPr>
          <w:rFonts w:hint="eastAsia"/>
        </w:rPr>
        <w:t>５</w:t>
      </w:r>
      <w:r w:rsidRPr="00654742">
        <w:t xml:space="preserve">　法第二十七条の二十二の二第二項において準用する法第二十七条の二第五項に規定する政令で定める条件及び方法は、次に掲げるものとする。</w:t>
      </w:r>
    </w:p>
    <w:p w:rsidR="00B06CC6" w:rsidRPr="00E62EF6" w:rsidRDefault="00B06CC6" w:rsidP="00B06CC6">
      <w:pPr>
        <w:ind w:leftChars="86" w:left="359" w:hangingChars="85" w:hanging="178"/>
      </w:pPr>
      <w:r w:rsidRPr="00654742">
        <w:t>一　買付け</w:t>
      </w:r>
      <w:r w:rsidRPr="00654742">
        <w:rPr>
          <w:rFonts w:hint="eastAsia"/>
        </w:rPr>
        <w:t>等</w:t>
      </w:r>
      <w:r w:rsidRPr="00654742">
        <w:t>の期間が終了したときは、遅滞なく、買付け</w:t>
      </w:r>
      <w:r w:rsidRPr="00654742">
        <w:rPr>
          <w:rFonts w:hint="eastAsia"/>
        </w:rPr>
        <w:t>等</w:t>
      </w:r>
      <w:r w:rsidRPr="00654742">
        <w:t>をする上場株券等の数その他の内閣府令で定める事項を記載した買付け</w:t>
      </w:r>
      <w:r w:rsidRPr="00654742">
        <w:rPr>
          <w:rFonts w:hint="eastAsia"/>
        </w:rPr>
        <w:t>等</w:t>
      </w:r>
      <w:r w:rsidRPr="00654742">
        <w:t>に関する通知書を応募株主等に</w:t>
      </w:r>
      <w:r w:rsidRPr="00E62EF6">
        <w:t>送付すること。</w:t>
      </w:r>
    </w:p>
    <w:p w:rsidR="00B06CC6" w:rsidRPr="00E62EF6" w:rsidRDefault="00B06CC6" w:rsidP="00B06CC6">
      <w:pPr>
        <w:ind w:leftChars="86" w:left="359" w:hangingChars="85" w:hanging="178"/>
      </w:pPr>
      <w:r w:rsidRPr="00E62EF6">
        <w:t>二　買付け</w:t>
      </w:r>
      <w:r w:rsidRPr="00E62EF6">
        <w:rPr>
          <w:rFonts w:hint="eastAsia"/>
        </w:rPr>
        <w:t>等</w:t>
      </w:r>
      <w:r w:rsidRPr="00E62EF6">
        <w:t>に係る受渡しその他の決済は、買付け</w:t>
      </w:r>
      <w:r w:rsidRPr="00E62EF6">
        <w:rPr>
          <w:rFonts w:hint="eastAsia"/>
        </w:rPr>
        <w:t>等</w:t>
      </w:r>
      <w:r w:rsidRPr="00E62EF6">
        <w:t>の期間が終了した後、遅滞なく行うこと。</w:t>
      </w:r>
    </w:p>
    <w:p w:rsidR="00B06CC6" w:rsidRPr="00E62EF6" w:rsidRDefault="00B06CC6" w:rsidP="00B06CC6">
      <w:pPr>
        <w:ind w:left="178" w:hangingChars="85" w:hanging="178"/>
        <w:rPr>
          <w:rFonts w:hint="eastAsia"/>
        </w:rPr>
      </w:pPr>
      <w:r w:rsidRPr="00E62EF6">
        <w:t>６　前項第一号の規定により通知書を送付しなければならない者は、内閣府令で定める場合には、当該通知書の送付に代えて、当該通知書に記載すべき事項を電子情報処理組織を使用する方法その他の内閣府令で定める方法により提供することができる。この場合において、当該事項を提供した者は、当該通知書を送付したものとみなす。</w:t>
      </w:r>
    </w:p>
    <w:p w:rsidR="00B06CC6" w:rsidRPr="00B06CC6" w:rsidRDefault="00B06CC6" w:rsidP="00B06CC6">
      <w:pPr>
        <w:ind w:left="178" w:hangingChars="85" w:hanging="178"/>
        <w:rPr>
          <w:rFonts w:hint="eastAsia"/>
        </w:rPr>
      </w:pPr>
    </w:p>
    <w:p w:rsidR="00B06CC6" w:rsidRDefault="00B06CC6" w:rsidP="00B06CC6">
      <w:pPr>
        <w:ind w:left="178" w:hangingChars="85" w:hanging="178"/>
        <w:rPr>
          <w:rFonts w:hint="eastAsia"/>
        </w:rPr>
      </w:pPr>
      <w:r>
        <w:rPr>
          <w:rFonts w:hint="eastAsia"/>
        </w:rPr>
        <w:t>（改正前）</w:t>
      </w:r>
    </w:p>
    <w:p w:rsidR="00B06CC6" w:rsidRPr="00F8419C" w:rsidRDefault="00B06CC6" w:rsidP="00B06CC6">
      <w:pPr>
        <w:ind w:leftChars="85" w:left="178"/>
      </w:pPr>
      <w:r w:rsidRPr="00F8419C">
        <w:t>（買付け</w:t>
      </w:r>
      <w:r w:rsidRPr="00F8419C">
        <w:rPr>
          <w:rFonts w:hint="eastAsia"/>
        </w:rPr>
        <w:t>等</w:t>
      </w:r>
      <w:r w:rsidRPr="00F8419C">
        <w:t>の期間等）</w:t>
      </w:r>
    </w:p>
    <w:p w:rsidR="00B06CC6" w:rsidRPr="00E62EF6" w:rsidRDefault="00B06CC6" w:rsidP="00B06CC6">
      <w:pPr>
        <w:ind w:left="179" w:hangingChars="85" w:hanging="179"/>
      </w:pPr>
      <w:r w:rsidRPr="00E62EF6">
        <w:rPr>
          <w:b/>
          <w:bCs/>
        </w:rPr>
        <w:t>第十四条の三の三</w:t>
      </w:r>
      <w:r w:rsidRPr="00E62EF6">
        <w:t xml:space="preserve">　法第二十七条の二十二の二第二項において準用する法第二十七条の二第二項に規定する政令で定める期間は、公開買付者（法第二十七条の二十二の二第二項において準用する法第二十七条の三第二項に規定する公開買付者をいう。以下この節において同じ。</w:t>
      </w:r>
      <w:r w:rsidRPr="00E62EF6">
        <w:t>)</w:t>
      </w:r>
      <w:r w:rsidRPr="00E62EF6">
        <w:t>が公開買付開始公告（法第二十七条の二十二の二第二項において準用する法第二十七条の三第一項の規定による公告をいう。</w:t>
      </w:r>
      <w:r w:rsidRPr="006830DA">
        <w:rPr>
          <w:u w:val="single" w:color="FF0000"/>
        </w:rPr>
        <w:t>第十四条の三の八第四号ロ</w:t>
      </w:r>
      <w:r w:rsidRPr="00E62EF6">
        <w:t>を除き、以下この節において同じ。</w:t>
      </w:r>
      <w:r w:rsidRPr="00E62EF6">
        <w:t>)</w:t>
      </w:r>
      <w:r w:rsidRPr="00E62EF6">
        <w:t>を行つた日から</w:t>
      </w:r>
      <w:r w:rsidRPr="00B06CC6">
        <w:rPr>
          <w:u w:val="single" w:color="FF0000"/>
        </w:rPr>
        <w:t>二十日以上で六十日</w:t>
      </w:r>
      <w:r w:rsidRPr="00E62EF6">
        <w:t>以内とする。</w:t>
      </w:r>
    </w:p>
    <w:p w:rsidR="00B06CC6" w:rsidRPr="00E62EF6" w:rsidRDefault="00B06CC6" w:rsidP="00B06CC6">
      <w:pPr>
        <w:ind w:left="178" w:hangingChars="85" w:hanging="178"/>
        <w:rPr>
          <w:rFonts w:hint="eastAsia"/>
        </w:rPr>
      </w:pPr>
      <w:r w:rsidRPr="00E62EF6">
        <w:rPr>
          <w:rFonts w:hint="eastAsia"/>
        </w:rPr>
        <w:lastRenderedPageBreak/>
        <w:t>２　法第二十七条の二十二の二第二項において準用する法第二十七条の二第三項に規定する買付けの価格に準ずるものとして政令で定めるものは、有価証券その他金銭以外のものをもつて買付け等の対価とする場合における当該有価証券その他金銭以外のものとの交換比率とし、その交換に係る差金として金銭を交付するときは、当該金銭の額を含むものとする。</w:t>
      </w:r>
    </w:p>
    <w:p w:rsidR="00B06CC6" w:rsidRPr="00654742" w:rsidRDefault="00B06CC6" w:rsidP="00B06CC6">
      <w:pPr>
        <w:ind w:left="178" w:hangingChars="85" w:hanging="178"/>
      </w:pPr>
      <w:r w:rsidRPr="00E62EF6">
        <w:t>３　法第二十七条の二十二の二第一項本文に規定する公開買付け</w:t>
      </w:r>
      <w:r w:rsidRPr="00E62EF6">
        <w:t>(</w:t>
      </w:r>
      <w:r w:rsidRPr="00E62EF6">
        <w:t>以下この節において「公開買付け」という。</w:t>
      </w:r>
      <w:r w:rsidRPr="00E62EF6">
        <w:t>)</w:t>
      </w:r>
      <w:r w:rsidRPr="00E62EF6">
        <w:t>による上場株券等</w:t>
      </w:r>
      <w:r w:rsidRPr="00B06CC6">
        <w:rPr>
          <w:u w:val="single" w:color="FF0000"/>
        </w:rPr>
        <w:t>（法第二十四条の六第一項に規定する上場株券等をいう。以下この節において同じ。</w:t>
      </w:r>
      <w:r w:rsidRPr="00B06CC6">
        <w:rPr>
          <w:u w:val="single" w:color="FF0000"/>
        </w:rPr>
        <w:t>)</w:t>
      </w:r>
      <w:r w:rsidRPr="00E62EF6">
        <w:t>の買付け</w:t>
      </w:r>
      <w:r w:rsidRPr="00E62EF6">
        <w:rPr>
          <w:rFonts w:hint="eastAsia"/>
        </w:rPr>
        <w:t>等</w:t>
      </w:r>
      <w:r w:rsidRPr="00E62EF6">
        <w:t>を行う場合には、買付け</w:t>
      </w:r>
      <w:r w:rsidRPr="00E62EF6">
        <w:rPr>
          <w:rFonts w:hint="eastAsia"/>
        </w:rPr>
        <w:t>等</w:t>
      </w:r>
      <w:r w:rsidRPr="00E62EF6">
        <w:t>の価格</w:t>
      </w:r>
      <w:r w:rsidRPr="00E62EF6">
        <w:rPr>
          <w:rFonts w:hint="eastAsia"/>
        </w:rPr>
        <w:t>（法第二十七条の二十二の二第二項において準用する法第二十七条の二第三項に規定する買付け等の価格をいう。以下この節において同じ。）</w:t>
      </w:r>
      <w:r w:rsidRPr="00E62EF6">
        <w:t>は、すべての</w:t>
      </w:r>
      <w:r w:rsidRPr="00654742">
        <w:t>応募株主等（法第二十七条の二十二の二第二項において準用する法第二十七条の十二第一項に規定する応募株主等</w:t>
      </w:r>
      <w:r w:rsidRPr="00E62EF6">
        <w:t>をいう。以下この節において同じ。</w:t>
      </w:r>
      <w:r w:rsidRPr="00E62EF6">
        <w:t>)</w:t>
      </w:r>
      <w:r w:rsidRPr="00E62EF6">
        <w:t>について均一にしなければならない。</w:t>
      </w:r>
      <w:r w:rsidRPr="00E62EF6">
        <w:rPr>
          <w:rFonts w:hint="eastAsia"/>
        </w:rPr>
        <w:t>ただし、公開買付者が</w:t>
      </w:r>
      <w:r w:rsidRPr="00654742">
        <w:t>応募株主等</w:t>
      </w:r>
      <w:r w:rsidRPr="00654742">
        <w:rPr>
          <w:rFonts w:hint="eastAsia"/>
        </w:rPr>
        <w:t>に複数の種類の対価を選択させる場合には、選択することができる対価の種類をすべての</w:t>
      </w:r>
      <w:r w:rsidRPr="00654742">
        <w:t>応募株主等</w:t>
      </w:r>
      <w:r w:rsidRPr="00654742">
        <w:rPr>
          <w:rFonts w:hint="eastAsia"/>
        </w:rPr>
        <w:t>につき同一とし、かつ、それぞれの種類ごとに当該種類の対価を選択した</w:t>
      </w:r>
      <w:r w:rsidRPr="00654742">
        <w:t>応募株主等</w:t>
      </w:r>
      <w:r w:rsidRPr="00654742">
        <w:rPr>
          <w:rFonts w:hint="eastAsia"/>
        </w:rPr>
        <w:t>について均一にしなければならない。</w:t>
      </w:r>
    </w:p>
    <w:p w:rsidR="00B06CC6" w:rsidRPr="00654742" w:rsidRDefault="00B06CC6" w:rsidP="00B06CC6">
      <w:pPr>
        <w:ind w:left="178" w:hangingChars="85" w:hanging="178"/>
      </w:pPr>
      <w:r w:rsidRPr="00654742">
        <w:t>４　法第二十七条の二十二の二第二項において準用する法第二十七条の二第四項に規定する政令で定める事務は、次に掲げるものとする。</w:t>
      </w:r>
    </w:p>
    <w:p w:rsidR="00B06CC6" w:rsidRPr="00654742" w:rsidRDefault="00B06CC6" w:rsidP="00B06CC6">
      <w:pPr>
        <w:ind w:leftChars="86" w:left="359" w:hangingChars="85" w:hanging="178"/>
      </w:pPr>
      <w:r w:rsidRPr="00654742">
        <w:t>一　応募上場株券等（法第二十七条の二十二の二第二項において読み替えて準用する法第二十七条の十二第三項に規定する応募上場株券等をいう。</w:t>
      </w:r>
      <w:r w:rsidRPr="00654742">
        <w:t>)</w:t>
      </w:r>
      <w:r w:rsidRPr="00654742">
        <w:t>の保管及び返還</w:t>
      </w:r>
    </w:p>
    <w:p w:rsidR="00B06CC6" w:rsidRPr="00654742" w:rsidRDefault="00B06CC6" w:rsidP="00B06CC6">
      <w:pPr>
        <w:ind w:leftChars="86" w:left="359" w:hangingChars="85" w:hanging="178"/>
      </w:pPr>
      <w:r w:rsidRPr="00654742">
        <w:t>二　買付け</w:t>
      </w:r>
      <w:r w:rsidRPr="00654742">
        <w:rPr>
          <w:rFonts w:hint="eastAsia"/>
        </w:rPr>
        <w:t>等</w:t>
      </w:r>
      <w:r w:rsidRPr="00654742">
        <w:t>の代金の支払</w:t>
      </w:r>
      <w:r w:rsidRPr="00654742">
        <w:rPr>
          <w:rFonts w:hint="eastAsia"/>
        </w:rPr>
        <w:t>（有価証券その他金銭以外のものをもつて買付け等の対価とする場合における当該有価証券その他金銭以外のものの引渡しを含む。）</w:t>
      </w:r>
    </w:p>
    <w:p w:rsidR="00B06CC6" w:rsidRPr="00654742" w:rsidRDefault="00B06CC6" w:rsidP="00B06CC6">
      <w:pPr>
        <w:ind w:leftChars="86" w:left="359" w:hangingChars="85" w:hanging="178"/>
      </w:pPr>
      <w:r w:rsidRPr="00654742">
        <w:t>三　あん分比例方式（法第二十七条の二十二の二第二項において準用する法第二十七条の十三第五項に規定するあん分比例方式をいう。</w:t>
      </w:r>
      <w:r w:rsidRPr="00654742">
        <w:t>)</w:t>
      </w:r>
      <w:r w:rsidRPr="00654742">
        <w:t>により買付け</w:t>
      </w:r>
      <w:r w:rsidRPr="00654742">
        <w:rPr>
          <w:rFonts w:hint="eastAsia"/>
        </w:rPr>
        <w:t>等</w:t>
      </w:r>
      <w:r w:rsidRPr="00654742">
        <w:t>を行う上場株券等の数を確定させる事務</w:t>
      </w:r>
    </w:p>
    <w:p w:rsidR="00B06CC6" w:rsidRPr="00654742" w:rsidRDefault="00B06CC6" w:rsidP="00B06CC6">
      <w:pPr>
        <w:ind w:left="178" w:hangingChars="85" w:hanging="178"/>
      </w:pPr>
      <w:r w:rsidRPr="00654742">
        <w:rPr>
          <w:rFonts w:hint="eastAsia"/>
        </w:rPr>
        <w:t>５</w:t>
      </w:r>
      <w:r w:rsidRPr="00654742">
        <w:t xml:space="preserve">　法第二十七条の二十二の二第二項において準用する法第二十七条の二第五項に規定する政令で定める条件及び方法は、次に掲げるものとする。</w:t>
      </w:r>
    </w:p>
    <w:p w:rsidR="00B06CC6" w:rsidRPr="00E62EF6" w:rsidRDefault="00B06CC6" w:rsidP="00B06CC6">
      <w:pPr>
        <w:ind w:leftChars="86" w:left="359" w:hangingChars="85" w:hanging="178"/>
      </w:pPr>
      <w:r w:rsidRPr="00654742">
        <w:t>一　買付け</w:t>
      </w:r>
      <w:r w:rsidRPr="00654742">
        <w:rPr>
          <w:rFonts w:hint="eastAsia"/>
        </w:rPr>
        <w:t>等</w:t>
      </w:r>
      <w:r w:rsidRPr="00654742">
        <w:t>の期間が終了したときは、遅滞なく、買付け</w:t>
      </w:r>
      <w:r w:rsidRPr="00654742">
        <w:rPr>
          <w:rFonts w:hint="eastAsia"/>
        </w:rPr>
        <w:t>等</w:t>
      </w:r>
      <w:r w:rsidRPr="00654742">
        <w:t>をする上場株券等の数その他の内閣府令で定める事項を記載した買付け</w:t>
      </w:r>
      <w:r w:rsidRPr="00654742">
        <w:rPr>
          <w:rFonts w:hint="eastAsia"/>
        </w:rPr>
        <w:t>等</w:t>
      </w:r>
      <w:r w:rsidRPr="00654742">
        <w:t>に関する通知書を応募株主等に</w:t>
      </w:r>
      <w:r w:rsidRPr="00E62EF6">
        <w:t>送付すること。</w:t>
      </w:r>
    </w:p>
    <w:p w:rsidR="00B06CC6" w:rsidRPr="00E62EF6" w:rsidRDefault="00B06CC6" w:rsidP="00B06CC6">
      <w:pPr>
        <w:ind w:leftChars="86" w:left="359" w:hangingChars="85" w:hanging="178"/>
      </w:pPr>
      <w:r w:rsidRPr="00E62EF6">
        <w:t>二　買付け</w:t>
      </w:r>
      <w:r w:rsidRPr="00E62EF6">
        <w:rPr>
          <w:rFonts w:hint="eastAsia"/>
        </w:rPr>
        <w:t>等</w:t>
      </w:r>
      <w:r w:rsidRPr="00E62EF6">
        <w:t>に係る受渡しその他の決済は、買付け</w:t>
      </w:r>
      <w:r w:rsidRPr="00E62EF6">
        <w:rPr>
          <w:rFonts w:hint="eastAsia"/>
        </w:rPr>
        <w:t>等</w:t>
      </w:r>
      <w:r w:rsidRPr="00E62EF6">
        <w:t>の期間が終了した後、遅滞なく行うこと。</w:t>
      </w:r>
    </w:p>
    <w:p w:rsidR="00B06CC6" w:rsidRPr="00E62EF6" w:rsidRDefault="00B06CC6" w:rsidP="00B06CC6">
      <w:pPr>
        <w:ind w:left="178" w:hangingChars="85" w:hanging="178"/>
        <w:rPr>
          <w:rFonts w:hint="eastAsia"/>
        </w:rPr>
      </w:pPr>
      <w:r w:rsidRPr="00E62EF6">
        <w:t>６　前項第一号の規定により通知書を送付しなければならない者は、内閣府令で定める場合には、当該通知書の送付に代えて、当該通知書に記載すべき事項を電子情報処理組織を使用する方法その他の内閣府令で定める方法により提供することができる。この場合において、当該事項を提供した者は、当該通知書を送付したものとみなす。</w:t>
      </w:r>
    </w:p>
    <w:p w:rsidR="00B06CC6" w:rsidRPr="00B06CC6" w:rsidRDefault="00B06CC6" w:rsidP="00B06CC6">
      <w:pPr>
        <w:rPr>
          <w:rFonts w:hint="eastAsia"/>
        </w:rPr>
      </w:pPr>
    </w:p>
    <w:p w:rsidR="0068275C" w:rsidRDefault="0068275C" w:rsidP="0068275C">
      <w:pPr>
        <w:rPr>
          <w:rFonts w:hint="eastAsia"/>
        </w:rPr>
      </w:pPr>
    </w:p>
    <w:p w:rsidR="0068275C" w:rsidRDefault="0068275C" w:rsidP="0068275C">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B06CC6">
        <w:rPr>
          <w:rFonts w:hint="eastAsia"/>
        </w:rPr>
        <w:tab/>
      </w:r>
      <w:r w:rsidR="00B06CC6">
        <w:rPr>
          <w:rFonts w:hint="eastAsia"/>
        </w:rPr>
        <w:t>（改正なし）</w:t>
      </w:r>
    </w:p>
    <w:p w:rsidR="0068275C" w:rsidRDefault="0068275C" w:rsidP="0068275C">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B06CC6">
        <w:rPr>
          <w:rFonts w:hint="eastAsia"/>
        </w:rPr>
        <w:tab/>
      </w:r>
      <w:r w:rsidR="00B06CC6">
        <w:rPr>
          <w:rFonts w:hint="eastAsia"/>
        </w:rPr>
        <w:t>（改正なし）</w:t>
      </w:r>
    </w:p>
    <w:p w:rsidR="0068275C" w:rsidRDefault="0068275C" w:rsidP="0068275C">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B06CC6">
        <w:rPr>
          <w:rFonts w:hint="eastAsia"/>
        </w:rPr>
        <w:tab/>
      </w:r>
      <w:r w:rsidR="00B06CC6">
        <w:rPr>
          <w:rFonts w:hint="eastAsia"/>
        </w:rPr>
        <w:t>（改正なし）</w:t>
      </w:r>
    </w:p>
    <w:p w:rsidR="0068275C" w:rsidRDefault="0068275C" w:rsidP="0068275C">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B06CC6">
        <w:rPr>
          <w:rFonts w:hint="eastAsia"/>
        </w:rPr>
        <w:tab/>
      </w:r>
      <w:r w:rsidR="00B06CC6">
        <w:rPr>
          <w:rFonts w:hint="eastAsia"/>
        </w:rPr>
        <w:t>（改正なし）</w:t>
      </w:r>
    </w:p>
    <w:p w:rsidR="0068275C" w:rsidRDefault="0068275C" w:rsidP="0068275C">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B06CC6">
        <w:rPr>
          <w:rFonts w:hint="eastAsia"/>
        </w:rPr>
        <w:tab/>
      </w:r>
      <w:r w:rsidR="00B06CC6">
        <w:rPr>
          <w:rFonts w:hint="eastAsia"/>
        </w:rPr>
        <w:t>（改正なし）</w:t>
      </w:r>
    </w:p>
    <w:p w:rsidR="0068275C" w:rsidRDefault="0068275C" w:rsidP="0068275C">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B06CC6">
        <w:rPr>
          <w:rFonts w:hint="eastAsia"/>
        </w:rPr>
        <w:tab/>
      </w:r>
      <w:r w:rsidR="00B06CC6">
        <w:rPr>
          <w:rFonts w:hint="eastAsia"/>
        </w:rPr>
        <w:t>（改正なし）</w:t>
      </w:r>
    </w:p>
    <w:p w:rsidR="00654742" w:rsidRDefault="0068275C" w:rsidP="00654742">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654742" w:rsidRDefault="00654742" w:rsidP="00654742">
      <w:pPr>
        <w:rPr>
          <w:rFonts w:hint="eastAsia"/>
        </w:rPr>
      </w:pPr>
    </w:p>
    <w:p w:rsidR="00654742" w:rsidRDefault="00654742" w:rsidP="00654742">
      <w:pPr>
        <w:rPr>
          <w:rFonts w:hint="eastAsia"/>
        </w:rPr>
      </w:pPr>
      <w:r>
        <w:rPr>
          <w:rFonts w:hint="eastAsia"/>
        </w:rPr>
        <w:t>（改正後）</w:t>
      </w:r>
    </w:p>
    <w:p w:rsidR="00654742" w:rsidRPr="00F8419C" w:rsidRDefault="00654742" w:rsidP="00654742">
      <w:pPr>
        <w:ind w:leftChars="85" w:left="178"/>
      </w:pPr>
      <w:r w:rsidRPr="00F8419C">
        <w:t>（買付け</w:t>
      </w:r>
      <w:r w:rsidRPr="00F8419C">
        <w:rPr>
          <w:rFonts w:hint="eastAsia"/>
        </w:rPr>
        <w:t>等</w:t>
      </w:r>
      <w:r w:rsidRPr="00F8419C">
        <w:t>の期間等）</w:t>
      </w:r>
    </w:p>
    <w:p w:rsidR="00654742" w:rsidRPr="00E62EF6" w:rsidRDefault="00654742" w:rsidP="00654742">
      <w:pPr>
        <w:ind w:left="179" w:hangingChars="85" w:hanging="179"/>
      </w:pPr>
      <w:r w:rsidRPr="00E62EF6">
        <w:rPr>
          <w:b/>
          <w:bCs/>
        </w:rPr>
        <w:t>第十四条の三の三</w:t>
      </w:r>
      <w:r w:rsidRPr="00E62EF6">
        <w:t xml:space="preserve">　法第二十七条の二十二の二第二項において準用する法第二十七条の二第二項に規定する政令で定める期間は、公開買付者（法第二十七条の二十二の二第二項において準用する法第二十七条の三第二項に規定する公開買付者をいう。以下この節において同じ。</w:t>
      </w:r>
      <w:r w:rsidRPr="00E62EF6">
        <w:t>)</w:t>
      </w:r>
      <w:r w:rsidRPr="00E62EF6">
        <w:t>が公開買付開始公告（法第二十七条の二十二の二第二項において準用する法第二十七条の三第一項の規定による公告をいう。</w:t>
      </w:r>
      <w:r w:rsidRPr="006830DA">
        <w:rPr>
          <w:u w:val="single" w:color="FF0000"/>
        </w:rPr>
        <w:t>第十四条の三の八第四号ロ</w:t>
      </w:r>
      <w:r w:rsidRPr="00E62EF6">
        <w:t>を除き、以下この節において同じ。</w:t>
      </w:r>
      <w:r w:rsidRPr="00E62EF6">
        <w:t>)</w:t>
      </w:r>
      <w:r w:rsidRPr="00E62EF6">
        <w:t>を行つた日から二十日以上で六十日以内とする。</w:t>
      </w:r>
    </w:p>
    <w:p w:rsidR="00654742" w:rsidRPr="00E62EF6" w:rsidRDefault="00654742" w:rsidP="00654742">
      <w:pPr>
        <w:ind w:left="178" w:hangingChars="85" w:hanging="178"/>
        <w:rPr>
          <w:rFonts w:hint="eastAsia"/>
        </w:rPr>
      </w:pPr>
      <w:r w:rsidRPr="00E62EF6">
        <w:rPr>
          <w:rFonts w:hint="eastAsia"/>
        </w:rPr>
        <w:t>２　法第二十七条の二十二の二第二項において準用する法第二十七条の二第三項に規定する買付けの価格に準ずるものとして政令で定めるものは、有価証券その他金銭以外のものをもつて買付け等の対価とする場合における当該有価証券その他金銭以外のものとの交換比率とし、その交換に係る差金として金銭を交付するときは、当該金銭の額を含むものとする。</w:t>
      </w:r>
    </w:p>
    <w:p w:rsidR="00654742" w:rsidRPr="00654742" w:rsidRDefault="00654742" w:rsidP="00654742">
      <w:pPr>
        <w:ind w:left="178" w:hangingChars="85" w:hanging="178"/>
      </w:pPr>
      <w:r w:rsidRPr="00E62EF6">
        <w:t>３　法第二十七条の二十二の二第一項本文に規定する公開買付け</w:t>
      </w:r>
      <w:r w:rsidRPr="00E62EF6">
        <w:t>(</w:t>
      </w:r>
      <w:r w:rsidRPr="00E62EF6">
        <w:t>以下この節において「公開買付け」という。</w:t>
      </w:r>
      <w:r w:rsidRPr="00E62EF6">
        <w:t>)</w:t>
      </w:r>
      <w:r w:rsidRPr="00E62EF6">
        <w:t>による上場株券等（法第二十四条の六第一項に規定する上場株券等をいう。以下この節において同じ。</w:t>
      </w:r>
      <w:r w:rsidRPr="00E62EF6">
        <w:t>)</w:t>
      </w:r>
      <w:r w:rsidRPr="00E62EF6">
        <w:t>の買付け</w:t>
      </w:r>
      <w:r w:rsidRPr="00E62EF6">
        <w:rPr>
          <w:rFonts w:hint="eastAsia"/>
        </w:rPr>
        <w:t>等</w:t>
      </w:r>
      <w:r w:rsidRPr="00E62EF6">
        <w:t>を行う場合には、買付け</w:t>
      </w:r>
      <w:r w:rsidRPr="00E62EF6">
        <w:rPr>
          <w:rFonts w:hint="eastAsia"/>
        </w:rPr>
        <w:t>等</w:t>
      </w:r>
      <w:r w:rsidRPr="00E62EF6">
        <w:t>の価格</w:t>
      </w:r>
      <w:r w:rsidRPr="00E62EF6">
        <w:rPr>
          <w:rFonts w:hint="eastAsia"/>
        </w:rPr>
        <w:t>（法第二十七条の二十二の二第二項において準用する法第二十七条の二第三項に規定する買付け等の価格をいう。以下この節において同じ。）</w:t>
      </w:r>
      <w:r w:rsidRPr="00E62EF6">
        <w:t>は、すべての</w:t>
      </w:r>
      <w:r w:rsidRPr="00654742">
        <w:t>応募株主等（法第二十七条の二十二の二第二項において準用する法第二十七条の十二第一項に規定する応募株主等</w:t>
      </w:r>
      <w:r w:rsidRPr="00E62EF6">
        <w:t>をいう。以下この節において同じ。</w:t>
      </w:r>
      <w:r w:rsidRPr="00E62EF6">
        <w:t>)</w:t>
      </w:r>
      <w:r w:rsidRPr="00E62EF6">
        <w:t>について均一にしなければならない。</w:t>
      </w:r>
      <w:r w:rsidRPr="00E62EF6">
        <w:rPr>
          <w:rFonts w:hint="eastAsia"/>
        </w:rPr>
        <w:t>ただし、公開買付者が</w:t>
      </w:r>
      <w:r w:rsidRPr="00654742">
        <w:t>応募株主等</w:t>
      </w:r>
      <w:r w:rsidRPr="00654742">
        <w:rPr>
          <w:rFonts w:hint="eastAsia"/>
        </w:rPr>
        <w:t>に複数の種類の対価を選択させる場合には、選択することができる対価の種類をすべての</w:t>
      </w:r>
      <w:r w:rsidRPr="00654742">
        <w:t>応募株主等</w:t>
      </w:r>
      <w:r w:rsidRPr="00654742">
        <w:rPr>
          <w:rFonts w:hint="eastAsia"/>
        </w:rPr>
        <w:t>につき同一とし、かつ、それぞれの種類ごとに当該種類の対価を選択した</w:t>
      </w:r>
      <w:r w:rsidRPr="00654742">
        <w:t>応募株主等</w:t>
      </w:r>
      <w:r w:rsidRPr="00654742">
        <w:rPr>
          <w:rFonts w:hint="eastAsia"/>
        </w:rPr>
        <w:t>について均一にしなければならない。</w:t>
      </w:r>
    </w:p>
    <w:p w:rsidR="00654742" w:rsidRPr="00654742" w:rsidRDefault="00654742" w:rsidP="00654742">
      <w:pPr>
        <w:ind w:left="178" w:hangingChars="85" w:hanging="178"/>
      </w:pPr>
      <w:r w:rsidRPr="00654742">
        <w:t>４　法第二十七条の二十二の二第二項において準用する法第二十七条の二第四項に規定する政令で定める事務は、次に掲げるものとする。</w:t>
      </w:r>
    </w:p>
    <w:p w:rsidR="00654742" w:rsidRPr="00654742" w:rsidRDefault="00654742" w:rsidP="00654742">
      <w:pPr>
        <w:ind w:leftChars="86" w:left="359" w:hangingChars="85" w:hanging="178"/>
      </w:pPr>
      <w:r w:rsidRPr="00654742">
        <w:t>一　応募上場株券等（法第二十七条の二十二の二第二項において読み替えて準用する法第二十七条の十二第三項に規定する応募上場株券等をいう。</w:t>
      </w:r>
      <w:r w:rsidRPr="00654742">
        <w:t>)</w:t>
      </w:r>
      <w:r w:rsidRPr="00654742">
        <w:t>の保管及び返還</w:t>
      </w:r>
    </w:p>
    <w:p w:rsidR="00654742" w:rsidRPr="00654742" w:rsidRDefault="00654742" w:rsidP="00654742">
      <w:pPr>
        <w:ind w:leftChars="86" w:left="359" w:hangingChars="85" w:hanging="178"/>
      </w:pPr>
      <w:r w:rsidRPr="00654742">
        <w:lastRenderedPageBreak/>
        <w:t>二　買付け</w:t>
      </w:r>
      <w:r w:rsidRPr="00654742">
        <w:rPr>
          <w:rFonts w:hint="eastAsia"/>
        </w:rPr>
        <w:t>等</w:t>
      </w:r>
      <w:r w:rsidRPr="00654742">
        <w:t>の代金の支払</w:t>
      </w:r>
      <w:r w:rsidRPr="00654742">
        <w:rPr>
          <w:rFonts w:hint="eastAsia"/>
        </w:rPr>
        <w:t>（有価証券その他金銭以外のものをもつて買付け等の対価とする場合における当該有価証券その他金銭以外のものの引渡しを含む。）</w:t>
      </w:r>
    </w:p>
    <w:p w:rsidR="00654742" w:rsidRPr="00654742" w:rsidRDefault="00654742" w:rsidP="00654742">
      <w:pPr>
        <w:ind w:leftChars="86" w:left="359" w:hangingChars="85" w:hanging="178"/>
      </w:pPr>
      <w:r w:rsidRPr="00654742">
        <w:t>三　あん分比例方式（法第二十七条の二十二の二第二項において準用する法第二十七条の十三第五項に規定するあん分比例方式をいう。</w:t>
      </w:r>
      <w:r w:rsidRPr="00654742">
        <w:t>)</w:t>
      </w:r>
      <w:r w:rsidRPr="00654742">
        <w:t>により買付け</w:t>
      </w:r>
      <w:r w:rsidRPr="00654742">
        <w:rPr>
          <w:rFonts w:hint="eastAsia"/>
        </w:rPr>
        <w:t>等</w:t>
      </w:r>
      <w:r w:rsidRPr="00654742">
        <w:t>を行う上場株券等の数を確定させる事務</w:t>
      </w:r>
    </w:p>
    <w:p w:rsidR="00654742" w:rsidRPr="00654742" w:rsidRDefault="00654742" w:rsidP="00654742">
      <w:pPr>
        <w:ind w:left="178" w:hangingChars="85" w:hanging="178"/>
      </w:pPr>
      <w:r w:rsidRPr="00654742">
        <w:rPr>
          <w:rFonts w:hint="eastAsia"/>
        </w:rPr>
        <w:t>５</w:t>
      </w:r>
      <w:r w:rsidRPr="00654742">
        <w:t xml:space="preserve">　法第二十七条の二十二の二第二項において準用する法第二十七条の二第五項に規定する政令で定める条件及び方法は、次に掲げるものとする。</w:t>
      </w:r>
    </w:p>
    <w:p w:rsidR="00654742" w:rsidRPr="00E62EF6" w:rsidRDefault="00654742" w:rsidP="00654742">
      <w:pPr>
        <w:ind w:leftChars="86" w:left="359" w:hangingChars="85" w:hanging="178"/>
      </w:pPr>
      <w:r w:rsidRPr="00654742">
        <w:t>一　買付け</w:t>
      </w:r>
      <w:r w:rsidRPr="00654742">
        <w:rPr>
          <w:rFonts w:hint="eastAsia"/>
        </w:rPr>
        <w:t>等</w:t>
      </w:r>
      <w:r w:rsidRPr="00654742">
        <w:t>の期間が終了したときは、遅滞なく、買付け</w:t>
      </w:r>
      <w:r w:rsidRPr="00654742">
        <w:rPr>
          <w:rFonts w:hint="eastAsia"/>
        </w:rPr>
        <w:t>等</w:t>
      </w:r>
      <w:r w:rsidRPr="00654742">
        <w:t>をする上場株券等の数その他の内閣府令で定める事項を記載した買付け</w:t>
      </w:r>
      <w:r w:rsidRPr="00654742">
        <w:rPr>
          <w:rFonts w:hint="eastAsia"/>
        </w:rPr>
        <w:t>等</w:t>
      </w:r>
      <w:r w:rsidRPr="00654742">
        <w:t>に関する通知書を応募株主等に</w:t>
      </w:r>
      <w:r w:rsidRPr="00E62EF6">
        <w:t>送付すること。</w:t>
      </w:r>
    </w:p>
    <w:p w:rsidR="00654742" w:rsidRPr="00E62EF6" w:rsidRDefault="00654742" w:rsidP="00654742">
      <w:pPr>
        <w:ind w:leftChars="86" w:left="359" w:hangingChars="85" w:hanging="178"/>
      </w:pPr>
      <w:r w:rsidRPr="00E62EF6">
        <w:t>二　買付け</w:t>
      </w:r>
      <w:r w:rsidRPr="00E62EF6">
        <w:rPr>
          <w:rFonts w:hint="eastAsia"/>
        </w:rPr>
        <w:t>等</w:t>
      </w:r>
      <w:r w:rsidRPr="00E62EF6">
        <w:t>に係る受渡しその他の決済は、買付け</w:t>
      </w:r>
      <w:r w:rsidRPr="00E62EF6">
        <w:rPr>
          <w:rFonts w:hint="eastAsia"/>
        </w:rPr>
        <w:t>等</w:t>
      </w:r>
      <w:r w:rsidRPr="00E62EF6">
        <w:t>の期間が終了した後、遅滞なく行うこと。</w:t>
      </w:r>
    </w:p>
    <w:p w:rsidR="00654742" w:rsidRPr="00E62EF6" w:rsidRDefault="00654742" w:rsidP="00654742">
      <w:pPr>
        <w:ind w:left="178" w:hangingChars="85" w:hanging="178"/>
        <w:rPr>
          <w:rFonts w:hint="eastAsia"/>
        </w:rPr>
      </w:pPr>
      <w:r w:rsidRPr="00E62EF6">
        <w:t>６　前項第一号の規定により通知書を送付しなければならない者は、内閣府令で定める場合には、当該通知書の送付に代えて、当該通知書に記載すべき事項を電子情報処理組織を使用する方法その他の内閣府令で定める方法により提供することができる。この場合において、当該事項を提供した者は、当該通知書を送付したものとみなす。</w:t>
      </w:r>
    </w:p>
    <w:p w:rsidR="00654742" w:rsidRPr="00654742" w:rsidRDefault="00654742" w:rsidP="00654742">
      <w:pPr>
        <w:ind w:left="178" w:hangingChars="85" w:hanging="178"/>
        <w:rPr>
          <w:rFonts w:hint="eastAsia"/>
        </w:rPr>
      </w:pPr>
    </w:p>
    <w:p w:rsidR="00654742" w:rsidRDefault="00654742" w:rsidP="00654742">
      <w:pPr>
        <w:ind w:left="178" w:hangingChars="85" w:hanging="178"/>
        <w:rPr>
          <w:rFonts w:hint="eastAsia"/>
        </w:rPr>
      </w:pPr>
      <w:r>
        <w:rPr>
          <w:rFonts w:hint="eastAsia"/>
        </w:rPr>
        <w:t>（改正前）</w:t>
      </w:r>
    </w:p>
    <w:p w:rsidR="00654742" w:rsidRPr="00F8419C" w:rsidRDefault="00654742" w:rsidP="00654742">
      <w:pPr>
        <w:ind w:leftChars="85" w:left="178"/>
      </w:pPr>
      <w:r w:rsidRPr="00F8419C">
        <w:t>（買付け</w:t>
      </w:r>
      <w:r w:rsidRPr="00F8419C">
        <w:rPr>
          <w:rFonts w:hint="eastAsia"/>
        </w:rPr>
        <w:t>等</w:t>
      </w:r>
      <w:r w:rsidRPr="00F8419C">
        <w:t>の期間等）</w:t>
      </w:r>
    </w:p>
    <w:p w:rsidR="00654742" w:rsidRPr="00E62EF6" w:rsidRDefault="00654742" w:rsidP="00654742">
      <w:pPr>
        <w:ind w:left="179" w:hangingChars="85" w:hanging="179"/>
      </w:pPr>
      <w:r w:rsidRPr="00E62EF6">
        <w:rPr>
          <w:b/>
          <w:bCs/>
        </w:rPr>
        <w:t>第十四条の三の三</w:t>
      </w:r>
      <w:r w:rsidRPr="00E62EF6">
        <w:t xml:space="preserve">　法第二十七条の二十二の二第二項において準用する法第二十七条の二第二項に規定する政令で定める期間は、公開買付者（法第二十七条の二十二の二第二項において準用する法第二十七条の三第二項に規定する公開買付者をいう。以下この節において同じ。</w:t>
      </w:r>
      <w:r w:rsidRPr="00E62EF6">
        <w:t>)</w:t>
      </w:r>
      <w:r w:rsidRPr="00E62EF6">
        <w:t>が公開買付開始公告（法第二十七条の二十二の二第二項において準用する法第二十七条の三第一項の規定による公告をいう。</w:t>
      </w:r>
      <w:r w:rsidRPr="00654742">
        <w:rPr>
          <w:u w:val="single" w:color="FF0000"/>
        </w:rPr>
        <w:t>第十四条の三の七第四号ロ</w:t>
      </w:r>
      <w:r w:rsidRPr="00E62EF6">
        <w:t>を除き、以下この節において同じ。</w:t>
      </w:r>
      <w:r w:rsidRPr="00E62EF6">
        <w:t>)</w:t>
      </w:r>
      <w:r w:rsidRPr="00E62EF6">
        <w:t>を行つた日から二十日以上で六十日以内とする。</w:t>
      </w:r>
    </w:p>
    <w:p w:rsidR="00654742" w:rsidRPr="00E62EF6" w:rsidRDefault="00654742" w:rsidP="00654742">
      <w:pPr>
        <w:ind w:left="178" w:hangingChars="85" w:hanging="178"/>
        <w:rPr>
          <w:rFonts w:hint="eastAsia"/>
        </w:rPr>
      </w:pPr>
      <w:r w:rsidRPr="00E62EF6">
        <w:rPr>
          <w:rFonts w:hint="eastAsia"/>
        </w:rPr>
        <w:t>２　法第二十七条の二十二の二第二項において準用する法第二十七条の二第三項に規定する買付けの価格に準ずるものとして政令で定めるものは、有価証券その他金銭以外のものをもつて買付け等の対価とする場合における当該有価証券その他金銭以外のものとの交換比率とし、その交換に係る差金として金銭を交付するときは、当該金銭の額を含むものとする。</w:t>
      </w:r>
    </w:p>
    <w:p w:rsidR="00654742" w:rsidRPr="00654742" w:rsidRDefault="00654742" w:rsidP="00654742">
      <w:pPr>
        <w:ind w:left="178" w:hangingChars="85" w:hanging="178"/>
      </w:pPr>
      <w:r w:rsidRPr="00E62EF6">
        <w:t>３　法第二十七条の二十二の二第一項本文に規定する公開買付け</w:t>
      </w:r>
      <w:r w:rsidRPr="00E62EF6">
        <w:t>(</w:t>
      </w:r>
      <w:r w:rsidRPr="00E62EF6">
        <w:t>以下この節において「公開買付け」という。</w:t>
      </w:r>
      <w:r w:rsidRPr="00E62EF6">
        <w:t>)</w:t>
      </w:r>
      <w:r w:rsidRPr="00E62EF6">
        <w:t>による上場株券等（法第二十四条の六第一項に規定する上場株券等をいう。以下この節において同じ。</w:t>
      </w:r>
      <w:r w:rsidRPr="00E62EF6">
        <w:t>)</w:t>
      </w:r>
      <w:r w:rsidRPr="00E62EF6">
        <w:t>の買付け</w:t>
      </w:r>
      <w:r w:rsidRPr="00E62EF6">
        <w:rPr>
          <w:rFonts w:hint="eastAsia"/>
        </w:rPr>
        <w:t>等</w:t>
      </w:r>
      <w:r w:rsidRPr="00E62EF6">
        <w:t>を行う場合には、買付け</w:t>
      </w:r>
      <w:r w:rsidRPr="00E62EF6">
        <w:rPr>
          <w:rFonts w:hint="eastAsia"/>
        </w:rPr>
        <w:t>等</w:t>
      </w:r>
      <w:r w:rsidRPr="00E62EF6">
        <w:t>の価格</w:t>
      </w:r>
      <w:r w:rsidRPr="00E62EF6">
        <w:rPr>
          <w:rFonts w:hint="eastAsia"/>
        </w:rPr>
        <w:t>（法第二十七条の二十二の二第二項において準用する法第二十七条の二第三項に規定する買付け等の価格をいう。以下この節において同じ。）</w:t>
      </w:r>
      <w:r w:rsidRPr="00E62EF6">
        <w:t>は、すべての</w:t>
      </w:r>
      <w:r w:rsidRPr="00654742">
        <w:t>応募株主等（法第二十七条の二十二の二第二項において準用する法第二十七条の十二第一項に規定する応募株主等</w:t>
      </w:r>
      <w:r w:rsidRPr="00654742">
        <w:lastRenderedPageBreak/>
        <w:t>をいう。以下この節において同じ。</w:t>
      </w:r>
      <w:r w:rsidRPr="00654742">
        <w:t>)</w:t>
      </w:r>
      <w:r w:rsidRPr="00654742">
        <w:t>について均一にしなければならない。</w:t>
      </w:r>
      <w:r w:rsidRPr="00654742">
        <w:rPr>
          <w:rFonts w:hint="eastAsia"/>
        </w:rPr>
        <w:t>ただし、公開買付者が</w:t>
      </w:r>
      <w:r w:rsidRPr="00654742">
        <w:t>応募株主等</w:t>
      </w:r>
      <w:r w:rsidRPr="00654742">
        <w:rPr>
          <w:rFonts w:hint="eastAsia"/>
        </w:rPr>
        <w:t>に複数の種類の対価を選択させる場合には、選択することができる対価の種類をすべての</w:t>
      </w:r>
      <w:r w:rsidRPr="00654742">
        <w:t>応募株主等</w:t>
      </w:r>
      <w:r w:rsidRPr="00654742">
        <w:rPr>
          <w:rFonts w:hint="eastAsia"/>
        </w:rPr>
        <w:t>につき同一とし、かつ、それぞれの種類ごとに当該種類の対価を選択した</w:t>
      </w:r>
      <w:r w:rsidRPr="00654742">
        <w:t>応募株主等</w:t>
      </w:r>
      <w:r w:rsidRPr="00654742">
        <w:rPr>
          <w:rFonts w:hint="eastAsia"/>
        </w:rPr>
        <w:t>について均一にしなければならない。</w:t>
      </w:r>
    </w:p>
    <w:p w:rsidR="00654742" w:rsidRPr="00654742" w:rsidRDefault="00654742" w:rsidP="00654742">
      <w:pPr>
        <w:ind w:left="178" w:hangingChars="85" w:hanging="178"/>
      </w:pPr>
      <w:r w:rsidRPr="00654742">
        <w:t>４　法第二十七条の二十二の二第二項において準用する法第二十七条の二第四項に規定する政令で定める事務は、次に掲げるものとする。</w:t>
      </w:r>
    </w:p>
    <w:p w:rsidR="00654742" w:rsidRPr="00654742" w:rsidRDefault="00654742" w:rsidP="00654742">
      <w:pPr>
        <w:ind w:leftChars="86" w:left="359" w:hangingChars="85" w:hanging="178"/>
      </w:pPr>
      <w:r w:rsidRPr="00654742">
        <w:t>一　応募上場株券等（法第二十七条の二十二の二第二項において読み替えて準用する法第二十七条の十二第三項に規定する応募上場株券等をいう。</w:t>
      </w:r>
      <w:r w:rsidRPr="00654742">
        <w:t>)</w:t>
      </w:r>
      <w:r w:rsidRPr="00654742">
        <w:t>の保管及び返還</w:t>
      </w:r>
    </w:p>
    <w:p w:rsidR="00654742" w:rsidRPr="00654742" w:rsidRDefault="00654742" w:rsidP="00654742">
      <w:pPr>
        <w:ind w:leftChars="86" w:left="359" w:hangingChars="85" w:hanging="178"/>
      </w:pPr>
      <w:r w:rsidRPr="00654742">
        <w:t>二　買付け</w:t>
      </w:r>
      <w:r w:rsidRPr="00654742">
        <w:rPr>
          <w:rFonts w:hint="eastAsia"/>
        </w:rPr>
        <w:t>等</w:t>
      </w:r>
      <w:r w:rsidRPr="00654742">
        <w:t>の代金の支払</w:t>
      </w:r>
      <w:r w:rsidRPr="00654742">
        <w:rPr>
          <w:rFonts w:hint="eastAsia"/>
        </w:rPr>
        <w:t>（有価証券その他金銭以外のものをもつて買付け等の対価とする場合における当該有価証券その他金銭以外のものの引渡しを含む。）</w:t>
      </w:r>
    </w:p>
    <w:p w:rsidR="00654742" w:rsidRPr="00654742" w:rsidRDefault="00654742" w:rsidP="00654742">
      <w:pPr>
        <w:ind w:leftChars="86" w:left="359" w:hangingChars="85" w:hanging="178"/>
      </w:pPr>
      <w:r w:rsidRPr="00654742">
        <w:t>三　あん分比例方式（法第二十七条の二十二の二第二項において準用する法第二十七条の十三第五項に規定するあん分比例方式をいう。</w:t>
      </w:r>
      <w:r w:rsidRPr="00654742">
        <w:t>)</w:t>
      </w:r>
      <w:r w:rsidRPr="00654742">
        <w:t>により買付け</w:t>
      </w:r>
      <w:r w:rsidRPr="00654742">
        <w:rPr>
          <w:rFonts w:hint="eastAsia"/>
        </w:rPr>
        <w:t>等</w:t>
      </w:r>
      <w:r w:rsidRPr="00654742">
        <w:t>を行う上場株券等の数を確定させる事務</w:t>
      </w:r>
    </w:p>
    <w:p w:rsidR="00654742" w:rsidRPr="00654742" w:rsidRDefault="00654742" w:rsidP="00654742">
      <w:pPr>
        <w:ind w:left="178" w:hangingChars="85" w:hanging="178"/>
      </w:pPr>
      <w:r w:rsidRPr="00654742">
        <w:rPr>
          <w:rFonts w:hint="eastAsia"/>
        </w:rPr>
        <w:t>５</w:t>
      </w:r>
      <w:r w:rsidRPr="00654742">
        <w:t xml:space="preserve">　法第二十七条の二十二の二第二項において準用する法第二十七条の二第五項に規定する政令で定める条件及び方法は、次に掲げるものとする。</w:t>
      </w:r>
    </w:p>
    <w:p w:rsidR="00654742" w:rsidRPr="00654742" w:rsidRDefault="00654742" w:rsidP="00654742">
      <w:pPr>
        <w:ind w:leftChars="86" w:left="359" w:hangingChars="85" w:hanging="178"/>
      </w:pPr>
      <w:r w:rsidRPr="00654742">
        <w:t>一　買付け</w:t>
      </w:r>
      <w:r w:rsidRPr="00654742">
        <w:rPr>
          <w:rFonts w:hint="eastAsia"/>
        </w:rPr>
        <w:t>等</w:t>
      </w:r>
      <w:r w:rsidRPr="00654742">
        <w:t>の期間が終了したときは、遅滞なく、買付け</w:t>
      </w:r>
      <w:r w:rsidRPr="00654742">
        <w:rPr>
          <w:rFonts w:hint="eastAsia"/>
        </w:rPr>
        <w:t>等</w:t>
      </w:r>
      <w:r w:rsidRPr="00654742">
        <w:t>をする上場株券等の数その他の内閣府令で定める事項を記載した買付け</w:t>
      </w:r>
      <w:r w:rsidRPr="00654742">
        <w:rPr>
          <w:rFonts w:hint="eastAsia"/>
        </w:rPr>
        <w:t>等</w:t>
      </w:r>
      <w:r w:rsidRPr="00654742">
        <w:t>に関する通知書を応募株主等に送付すること。</w:t>
      </w:r>
    </w:p>
    <w:p w:rsidR="00654742" w:rsidRPr="00654742" w:rsidRDefault="00654742" w:rsidP="00654742">
      <w:pPr>
        <w:ind w:leftChars="86" w:left="359" w:hangingChars="85" w:hanging="178"/>
      </w:pPr>
      <w:r w:rsidRPr="00654742">
        <w:t>二　買付け</w:t>
      </w:r>
      <w:r w:rsidRPr="00654742">
        <w:rPr>
          <w:rFonts w:hint="eastAsia"/>
        </w:rPr>
        <w:t>等</w:t>
      </w:r>
      <w:r w:rsidRPr="00654742">
        <w:t>に係る受渡しその他の決済は、買付け</w:t>
      </w:r>
      <w:r w:rsidRPr="00654742">
        <w:rPr>
          <w:rFonts w:hint="eastAsia"/>
        </w:rPr>
        <w:t>等</w:t>
      </w:r>
      <w:r w:rsidRPr="00654742">
        <w:t>の期間が終了した後、遅滞なく行うこと。</w:t>
      </w:r>
    </w:p>
    <w:p w:rsidR="00654742" w:rsidRPr="00E62EF6" w:rsidRDefault="00654742" w:rsidP="00654742">
      <w:pPr>
        <w:ind w:left="178" w:hangingChars="85" w:hanging="178"/>
        <w:rPr>
          <w:rFonts w:hint="eastAsia"/>
        </w:rPr>
      </w:pPr>
      <w:r w:rsidRPr="00654742">
        <w:t>６　前項第一号の規定により通知書を送付しなければならない者は、内閣府令で定める場合には、当該通知書の送付に代えて、当該通知書に記載すべき事項を電子情報処理組織を使用する方法その他の内閣府令で定める方法により提供することができる。この場合</w:t>
      </w:r>
      <w:r w:rsidRPr="00E62EF6">
        <w:t>において、当該事項を提供した者は、当該通知書を送付したものとみなす。</w:t>
      </w:r>
    </w:p>
    <w:p w:rsidR="00654742" w:rsidRPr="00654742" w:rsidRDefault="00654742" w:rsidP="00654742">
      <w:pPr>
        <w:rPr>
          <w:rFonts w:hint="eastAsia"/>
        </w:rPr>
      </w:pPr>
    </w:p>
    <w:p w:rsidR="0068275C" w:rsidRDefault="0068275C" w:rsidP="0068275C">
      <w:pPr>
        <w:rPr>
          <w:rFonts w:hint="eastAsia"/>
        </w:rPr>
      </w:pPr>
    </w:p>
    <w:p w:rsidR="0068275C" w:rsidRDefault="0068275C" w:rsidP="0068275C">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654742">
        <w:rPr>
          <w:rFonts w:hint="eastAsia"/>
        </w:rPr>
        <w:tab/>
      </w:r>
      <w:r w:rsidR="00654742">
        <w:rPr>
          <w:rFonts w:hint="eastAsia"/>
        </w:rPr>
        <w:t>（改正なし）</w:t>
      </w:r>
    </w:p>
    <w:p w:rsidR="00E62EF6" w:rsidRDefault="0068275C" w:rsidP="00E62EF6">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p>
    <w:p w:rsidR="00E62EF6" w:rsidRDefault="00E62EF6" w:rsidP="00E62EF6">
      <w:pPr>
        <w:rPr>
          <w:rFonts w:hint="eastAsia"/>
        </w:rPr>
      </w:pPr>
    </w:p>
    <w:p w:rsidR="00E62EF6" w:rsidRDefault="00E62EF6" w:rsidP="00E62EF6">
      <w:pPr>
        <w:rPr>
          <w:rFonts w:hint="eastAsia"/>
        </w:rPr>
      </w:pPr>
      <w:r>
        <w:rPr>
          <w:rFonts w:hint="eastAsia"/>
        </w:rPr>
        <w:t>（改正後）</w:t>
      </w:r>
    </w:p>
    <w:p w:rsidR="00E62EF6" w:rsidRPr="00F8419C" w:rsidRDefault="00E62EF6" w:rsidP="00E62EF6">
      <w:pPr>
        <w:ind w:leftChars="85" w:left="178"/>
      </w:pPr>
      <w:r w:rsidRPr="00F8419C">
        <w:t>（買付け</w:t>
      </w:r>
      <w:r w:rsidRPr="00F8419C">
        <w:rPr>
          <w:rFonts w:hint="eastAsia"/>
        </w:rPr>
        <w:t>等</w:t>
      </w:r>
      <w:r w:rsidRPr="00F8419C">
        <w:t>の期間等）</w:t>
      </w:r>
    </w:p>
    <w:p w:rsidR="00E62EF6" w:rsidRPr="00E62EF6" w:rsidRDefault="00E62EF6" w:rsidP="00E62EF6">
      <w:pPr>
        <w:ind w:left="179" w:hangingChars="85" w:hanging="179"/>
      </w:pPr>
      <w:r w:rsidRPr="00E62EF6">
        <w:rPr>
          <w:b/>
          <w:bCs/>
        </w:rPr>
        <w:t>第十四条の三の三</w:t>
      </w:r>
      <w:r w:rsidRPr="00E62EF6">
        <w:t xml:space="preserve">　法第二十七条の二十二の二第二項において準用する法第二十七条の二第二項に規定する政令で定める期間は、公開買付者（法第二十七条の二十二の二第二項において準用する法第二十七条の三第二項に規定する公開買付者をいう。以下この節において同じ。</w:t>
      </w:r>
      <w:r w:rsidRPr="00E62EF6">
        <w:t>)</w:t>
      </w:r>
      <w:r w:rsidRPr="00E62EF6">
        <w:t>が公開買付開始公告（法第二十七条の二十二の二第二項において準用する法第二十七条の三第一項の規定による公告をいう。第十四条の三の七第四号ロを除き、以下こ</w:t>
      </w:r>
      <w:r w:rsidRPr="00E62EF6">
        <w:lastRenderedPageBreak/>
        <w:t>の節において同じ。</w:t>
      </w:r>
      <w:r w:rsidRPr="00E62EF6">
        <w:t>)</w:t>
      </w:r>
      <w:r w:rsidRPr="00E62EF6">
        <w:t>を行つた日から二十日以上で六十日以内とする。</w:t>
      </w:r>
    </w:p>
    <w:p w:rsidR="00E62EF6" w:rsidRPr="00E62EF6" w:rsidRDefault="00E62EF6" w:rsidP="00E62EF6">
      <w:pPr>
        <w:ind w:left="178" w:hangingChars="85" w:hanging="178"/>
        <w:rPr>
          <w:rFonts w:hint="eastAsia"/>
        </w:rPr>
      </w:pPr>
      <w:r w:rsidRPr="00E62EF6">
        <w:rPr>
          <w:rFonts w:hint="eastAsia"/>
        </w:rPr>
        <w:t>２　法第二十七条の二十二の二第二項において準用する法第二十七条の二第三項に規定する買付けの価格に準ずるものとして政令で定めるものは、有価証券その他金銭以外のものをもつて買付け等の対価とする場合における当該有価証券その他金銭以外のものとの交換比率とし、その交換に係る差金として金銭を交付するときは、当該金銭の額を含むものとする。</w:t>
      </w:r>
    </w:p>
    <w:p w:rsidR="00E62EF6" w:rsidRPr="00E62EF6" w:rsidRDefault="00E62EF6" w:rsidP="00E62EF6">
      <w:pPr>
        <w:ind w:left="178" w:hangingChars="85" w:hanging="178"/>
      </w:pPr>
      <w:r w:rsidRPr="00E62EF6">
        <w:t>３　法第二十七条の二十二の二第一項本文に規定する公開買付け</w:t>
      </w:r>
      <w:r w:rsidRPr="00E62EF6">
        <w:t>(</w:t>
      </w:r>
      <w:r w:rsidRPr="00E62EF6">
        <w:t>以下この節において「公開買付け」という。</w:t>
      </w:r>
      <w:r w:rsidRPr="00E62EF6">
        <w:t>)</w:t>
      </w:r>
      <w:r w:rsidRPr="00E62EF6">
        <w:t>による上場株券等（法第二十四条の六第一項に規定する上場株券等をいう。以下この節において同じ。</w:t>
      </w:r>
      <w:r w:rsidRPr="00E62EF6">
        <w:t>)</w:t>
      </w:r>
      <w:r w:rsidRPr="00E62EF6">
        <w:t>の買付け</w:t>
      </w:r>
      <w:r w:rsidRPr="00E62EF6">
        <w:rPr>
          <w:rFonts w:hint="eastAsia"/>
        </w:rPr>
        <w:t>等</w:t>
      </w:r>
      <w:r w:rsidRPr="00E62EF6">
        <w:t>を行う場合には、買付け</w:t>
      </w:r>
      <w:r w:rsidRPr="00E62EF6">
        <w:rPr>
          <w:rFonts w:hint="eastAsia"/>
        </w:rPr>
        <w:t>等</w:t>
      </w:r>
      <w:r w:rsidRPr="00E62EF6">
        <w:t>の価格</w:t>
      </w:r>
      <w:r w:rsidRPr="00E62EF6">
        <w:rPr>
          <w:rFonts w:hint="eastAsia"/>
        </w:rPr>
        <w:t>（法第二十七条の二十二の二第二項において準用する法第二十七条の二第三項に規定する買付け等の価格をいう。以下この節において同じ。）</w:t>
      </w:r>
      <w:r w:rsidRPr="00E62EF6">
        <w:t>は、すべての</w:t>
      </w:r>
      <w:r w:rsidRPr="005D2EE8">
        <w:rPr>
          <w:u w:val="single" w:color="FF0000"/>
        </w:rPr>
        <w:t>応募株主等</w:t>
      </w:r>
      <w:r w:rsidRPr="00E62EF6">
        <w:t>（法第二十七条の二十二の二第二項において準用する法第二十七条の十二第一項に規定する</w:t>
      </w:r>
      <w:r w:rsidRPr="005D2EE8">
        <w:rPr>
          <w:u w:val="single" w:color="FF0000"/>
        </w:rPr>
        <w:t>応募株主等</w:t>
      </w:r>
      <w:r w:rsidRPr="00E62EF6">
        <w:t>をいう。以下この節において同じ。</w:t>
      </w:r>
      <w:r w:rsidRPr="00E62EF6">
        <w:t>)</w:t>
      </w:r>
      <w:r w:rsidRPr="00E62EF6">
        <w:t>について均一にしなければならない。</w:t>
      </w:r>
      <w:r w:rsidRPr="00E62EF6">
        <w:rPr>
          <w:rFonts w:hint="eastAsia"/>
        </w:rPr>
        <w:t>ただし、公開買付者が</w:t>
      </w:r>
      <w:r w:rsidRPr="005D2EE8">
        <w:rPr>
          <w:u w:val="single" w:color="FF0000"/>
        </w:rPr>
        <w:t>応募株主等</w:t>
      </w:r>
      <w:r w:rsidRPr="00E62EF6">
        <w:rPr>
          <w:rFonts w:hint="eastAsia"/>
        </w:rPr>
        <w:t>に複数の種類の対価を選択させる場合には、選択することができる対価の種類をすべての</w:t>
      </w:r>
      <w:r w:rsidRPr="005D2EE8">
        <w:rPr>
          <w:u w:val="single" w:color="FF0000"/>
        </w:rPr>
        <w:t>応募株主等</w:t>
      </w:r>
      <w:r w:rsidRPr="00E62EF6">
        <w:rPr>
          <w:rFonts w:hint="eastAsia"/>
        </w:rPr>
        <w:t>につき同一とし、かつ、それぞれの種類ごとに当該種類の対価を選択した</w:t>
      </w:r>
      <w:r w:rsidRPr="005D2EE8">
        <w:rPr>
          <w:u w:val="single" w:color="FF0000"/>
        </w:rPr>
        <w:t>応募株主等</w:t>
      </w:r>
      <w:r w:rsidRPr="00E62EF6">
        <w:rPr>
          <w:rFonts w:hint="eastAsia"/>
        </w:rPr>
        <w:t>について均一にしなければならない。</w:t>
      </w:r>
    </w:p>
    <w:p w:rsidR="00E62EF6" w:rsidRPr="00E62EF6" w:rsidRDefault="00E62EF6" w:rsidP="00E62EF6">
      <w:pPr>
        <w:ind w:left="178" w:hangingChars="85" w:hanging="178"/>
      </w:pPr>
      <w:r w:rsidRPr="00E62EF6">
        <w:t>４　法第二十七条の二十二の二第二項において準用する法第二十七条の二第四項に規定する政令で定める事務は、次に掲げるものとする。</w:t>
      </w:r>
    </w:p>
    <w:p w:rsidR="00E62EF6" w:rsidRPr="00E62EF6" w:rsidRDefault="00E62EF6" w:rsidP="00E62EF6">
      <w:pPr>
        <w:ind w:leftChars="86" w:left="359" w:hangingChars="85" w:hanging="178"/>
      </w:pPr>
      <w:r w:rsidRPr="00E62EF6">
        <w:t>一　応募上場株券等（法第二十七条の二十二の二第二項において読み替えて準用する法第二十七条の十二第三項に規定する応募上場株券等をいう。</w:t>
      </w:r>
      <w:r w:rsidRPr="00E62EF6">
        <w:t>)</w:t>
      </w:r>
      <w:r w:rsidRPr="00E62EF6">
        <w:t>の保管及び返還</w:t>
      </w:r>
    </w:p>
    <w:p w:rsidR="00E62EF6" w:rsidRPr="00E62EF6" w:rsidRDefault="00E62EF6" w:rsidP="00E62EF6">
      <w:pPr>
        <w:ind w:leftChars="86" w:left="359" w:hangingChars="85" w:hanging="178"/>
      </w:pPr>
      <w:r w:rsidRPr="00E62EF6">
        <w:t>二　買付け</w:t>
      </w:r>
      <w:r w:rsidRPr="00E62EF6">
        <w:rPr>
          <w:rFonts w:hint="eastAsia"/>
        </w:rPr>
        <w:t>等</w:t>
      </w:r>
      <w:r w:rsidRPr="00E62EF6">
        <w:t>の代金の支払</w:t>
      </w:r>
      <w:r w:rsidRPr="00E62EF6">
        <w:rPr>
          <w:rFonts w:hint="eastAsia"/>
        </w:rPr>
        <w:t>（有価証券その他金銭以外のものをもつて買付け等の対価とする場合における当該有価証券その他金銭以外のものの引渡しを含む。）</w:t>
      </w:r>
    </w:p>
    <w:p w:rsidR="00E62EF6" w:rsidRPr="00E62EF6" w:rsidRDefault="00E62EF6" w:rsidP="00E62EF6">
      <w:pPr>
        <w:ind w:leftChars="86" w:left="359" w:hangingChars="85" w:hanging="178"/>
      </w:pPr>
      <w:r w:rsidRPr="00E62EF6">
        <w:t>三　あん分比例方式（法第二十七条の二十二の二第二項において準用する法第二十七条の十三第五項に規定するあん分比例方式をいう。</w:t>
      </w:r>
      <w:r w:rsidRPr="00E62EF6">
        <w:t>)</w:t>
      </w:r>
      <w:r w:rsidRPr="00E62EF6">
        <w:t>により買付け</w:t>
      </w:r>
      <w:r w:rsidRPr="00E62EF6">
        <w:rPr>
          <w:rFonts w:hint="eastAsia"/>
        </w:rPr>
        <w:t>等</w:t>
      </w:r>
      <w:r w:rsidRPr="00E62EF6">
        <w:t>を行う上場株券等の数を確定させる事務</w:t>
      </w:r>
    </w:p>
    <w:p w:rsidR="00E62EF6" w:rsidRPr="00E62EF6" w:rsidRDefault="00E62EF6" w:rsidP="00E62EF6">
      <w:pPr>
        <w:ind w:left="178" w:hangingChars="85" w:hanging="178"/>
      </w:pPr>
      <w:r w:rsidRPr="00E62EF6">
        <w:rPr>
          <w:rFonts w:hint="eastAsia"/>
        </w:rPr>
        <w:t>５</w:t>
      </w:r>
      <w:r w:rsidRPr="00E62EF6">
        <w:t xml:space="preserve">　法第二十七条の二十二の二第二項において準用する法第二十七条の二第五項に規定する政令で定める条件及び方法は、次に掲げるものとする。</w:t>
      </w:r>
    </w:p>
    <w:p w:rsidR="00E62EF6" w:rsidRPr="00E62EF6" w:rsidRDefault="00E62EF6" w:rsidP="00E62EF6">
      <w:pPr>
        <w:ind w:leftChars="86" w:left="359" w:hangingChars="85" w:hanging="178"/>
      </w:pPr>
      <w:r w:rsidRPr="00E62EF6">
        <w:t>一　買付け</w:t>
      </w:r>
      <w:r w:rsidRPr="00E62EF6">
        <w:rPr>
          <w:rFonts w:hint="eastAsia"/>
        </w:rPr>
        <w:t>等</w:t>
      </w:r>
      <w:r w:rsidRPr="00E62EF6">
        <w:t>の期間が終了したときは、遅滞なく、買付け</w:t>
      </w:r>
      <w:r w:rsidRPr="00E62EF6">
        <w:rPr>
          <w:rFonts w:hint="eastAsia"/>
        </w:rPr>
        <w:t>等</w:t>
      </w:r>
      <w:r w:rsidRPr="00E62EF6">
        <w:t>をする上場株券等の数その他の内閣府令で定める事項を記載した買付け</w:t>
      </w:r>
      <w:r w:rsidRPr="00E62EF6">
        <w:rPr>
          <w:rFonts w:hint="eastAsia"/>
        </w:rPr>
        <w:t>等</w:t>
      </w:r>
      <w:r w:rsidRPr="00E62EF6">
        <w:t>に関する通知書を</w:t>
      </w:r>
      <w:r w:rsidRPr="005D2EE8">
        <w:rPr>
          <w:u w:val="single" w:color="FF0000"/>
        </w:rPr>
        <w:t>応募株主等</w:t>
      </w:r>
      <w:r w:rsidRPr="00E62EF6">
        <w:t>に送付すること。</w:t>
      </w:r>
    </w:p>
    <w:p w:rsidR="00E62EF6" w:rsidRPr="00E62EF6" w:rsidRDefault="00E62EF6" w:rsidP="00E62EF6">
      <w:pPr>
        <w:ind w:leftChars="86" w:left="359" w:hangingChars="85" w:hanging="178"/>
      </w:pPr>
      <w:r w:rsidRPr="00E62EF6">
        <w:t>二　買付け</w:t>
      </w:r>
      <w:r w:rsidRPr="00E62EF6">
        <w:rPr>
          <w:rFonts w:hint="eastAsia"/>
        </w:rPr>
        <w:t>等</w:t>
      </w:r>
      <w:r w:rsidRPr="00E62EF6">
        <w:t>に係る受渡しその他の決済は、買付け</w:t>
      </w:r>
      <w:r w:rsidRPr="00E62EF6">
        <w:rPr>
          <w:rFonts w:hint="eastAsia"/>
        </w:rPr>
        <w:t>等</w:t>
      </w:r>
      <w:r w:rsidRPr="00E62EF6">
        <w:t>の期間が終了した後、遅滞なく行うこと。</w:t>
      </w:r>
    </w:p>
    <w:p w:rsidR="00E62EF6" w:rsidRPr="00E62EF6" w:rsidRDefault="00E62EF6" w:rsidP="00E62EF6">
      <w:pPr>
        <w:ind w:left="178" w:hangingChars="85" w:hanging="178"/>
        <w:rPr>
          <w:rFonts w:hint="eastAsia"/>
        </w:rPr>
      </w:pPr>
      <w:r w:rsidRPr="00E62EF6">
        <w:t>６　前項第一号の規定により通知書を送付しなければならない者は、内閣府令で定める場合には、当該通知書の送付に代えて、当該通知書に記載すべき事項を電子情報処理組織を使用する方法その他の内閣府令で定める方法により提供することができる。この場合において、当該事項を提供した者は、当該通知書を送付したものとみなす。</w:t>
      </w:r>
    </w:p>
    <w:p w:rsidR="00E62EF6" w:rsidRPr="00E62EF6" w:rsidRDefault="00E62EF6" w:rsidP="00E62EF6">
      <w:pPr>
        <w:ind w:left="178" w:hangingChars="85" w:hanging="178"/>
        <w:rPr>
          <w:rFonts w:hint="eastAsia"/>
        </w:rPr>
      </w:pPr>
    </w:p>
    <w:p w:rsidR="00E62EF6" w:rsidRPr="00E62EF6" w:rsidRDefault="00E62EF6" w:rsidP="00E62EF6">
      <w:pPr>
        <w:ind w:left="178" w:hangingChars="85" w:hanging="178"/>
        <w:rPr>
          <w:rFonts w:hint="eastAsia"/>
        </w:rPr>
      </w:pPr>
      <w:r w:rsidRPr="00E62EF6">
        <w:rPr>
          <w:rFonts w:hint="eastAsia"/>
        </w:rPr>
        <w:t>（改正前）</w:t>
      </w:r>
    </w:p>
    <w:p w:rsidR="00E62EF6" w:rsidRPr="00E62EF6" w:rsidRDefault="00E62EF6" w:rsidP="00E62EF6">
      <w:pPr>
        <w:ind w:leftChars="85" w:left="178"/>
      </w:pPr>
      <w:r w:rsidRPr="00E62EF6">
        <w:t>（買付け</w:t>
      </w:r>
      <w:r w:rsidRPr="00E62EF6">
        <w:rPr>
          <w:rFonts w:hint="eastAsia"/>
        </w:rPr>
        <w:t>等</w:t>
      </w:r>
      <w:r w:rsidRPr="00E62EF6">
        <w:t>の期間等）</w:t>
      </w:r>
    </w:p>
    <w:p w:rsidR="00E62EF6" w:rsidRPr="00E62EF6" w:rsidRDefault="00E62EF6" w:rsidP="00E62EF6">
      <w:pPr>
        <w:ind w:left="179" w:hangingChars="85" w:hanging="179"/>
      </w:pPr>
      <w:r w:rsidRPr="00E62EF6">
        <w:rPr>
          <w:b/>
          <w:bCs/>
        </w:rPr>
        <w:t>第十四条の三の三</w:t>
      </w:r>
      <w:r w:rsidRPr="00E62EF6">
        <w:t xml:space="preserve">　法第二十七条の二十二の二第二項において準用する法第二十七条の二第二項に規定する政令で定める期間は、公開買付者（法第二十七条の二十二の二第二項において準用する法第二十七条の三第二項に規定する公開買付者をいう。以下この節において同じ。</w:t>
      </w:r>
      <w:r w:rsidRPr="00E62EF6">
        <w:t>)</w:t>
      </w:r>
      <w:r w:rsidRPr="00E62EF6">
        <w:t>が公開買付開始公告（法第二十七条の二十二の二第二項において準用する法第二十七条の三第一項の規定による公告をいう。第十四条の三の七第四号ロを除き、以下この節において同じ。</w:t>
      </w:r>
      <w:r w:rsidRPr="00E62EF6">
        <w:t>)</w:t>
      </w:r>
      <w:r w:rsidRPr="00E62EF6">
        <w:t>を行つた日から二十日以上で六十日以内とする。</w:t>
      </w:r>
    </w:p>
    <w:p w:rsidR="00E62EF6" w:rsidRPr="00E62EF6" w:rsidRDefault="00E62EF6" w:rsidP="00E62EF6">
      <w:pPr>
        <w:ind w:left="178" w:hangingChars="85" w:hanging="178"/>
        <w:rPr>
          <w:rFonts w:hint="eastAsia"/>
        </w:rPr>
      </w:pPr>
      <w:r w:rsidRPr="00E62EF6">
        <w:rPr>
          <w:rFonts w:hint="eastAsia"/>
        </w:rPr>
        <w:t>２　法第二十七条の二十二の二第二項において準用する法第二十七条の二第三項に規定する買付けの価格に準ずるものとして政令で定めるものは、有価証券その他金銭以外のものをもつて買付け等の対価とする場合における当該有価証券その他金銭以外のものとの交換比率とし、その交換に係る差金として金銭を交付するときは、当該金銭の額を含むものとする。</w:t>
      </w:r>
    </w:p>
    <w:p w:rsidR="00E62EF6" w:rsidRPr="00E62EF6" w:rsidRDefault="00E62EF6" w:rsidP="00E62EF6">
      <w:pPr>
        <w:ind w:left="178" w:hangingChars="85" w:hanging="178"/>
      </w:pPr>
      <w:r w:rsidRPr="00E62EF6">
        <w:t>３　法第二十七条の二十二の二第一項本文に規定する公開買付け</w:t>
      </w:r>
      <w:r w:rsidRPr="00E62EF6">
        <w:t>(</w:t>
      </w:r>
      <w:r w:rsidRPr="00E62EF6">
        <w:t>以下この節において「公開買付け」という。</w:t>
      </w:r>
      <w:r w:rsidRPr="00E62EF6">
        <w:t>)</w:t>
      </w:r>
      <w:r w:rsidRPr="00E62EF6">
        <w:t>による上場株券等（法第二十四条の六第一項に規定する上場株券等をいう。以下この節において同じ。</w:t>
      </w:r>
      <w:r w:rsidRPr="00E62EF6">
        <w:t>)</w:t>
      </w:r>
      <w:r w:rsidRPr="00E62EF6">
        <w:t>の買付け</w:t>
      </w:r>
      <w:r w:rsidRPr="00E62EF6">
        <w:rPr>
          <w:rFonts w:hint="eastAsia"/>
        </w:rPr>
        <w:t>等</w:t>
      </w:r>
      <w:r w:rsidRPr="00E62EF6">
        <w:t>を行う場合には、買付け</w:t>
      </w:r>
      <w:r w:rsidRPr="00E62EF6">
        <w:rPr>
          <w:rFonts w:hint="eastAsia"/>
        </w:rPr>
        <w:t>等</w:t>
      </w:r>
      <w:r w:rsidRPr="00E62EF6">
        <w:t>の価格</w:t>
      </w:r>
      <w:r w:rsidRPr="00E62EF6">
        <w:rPr>
          <w:rFonts w:hint="eastAsia"/>
        </w:rPr>
        <w:t>（法第二十七条の二十二の二第二項において準用する法第二十七条の二第三項に規定する買付け等の価格をいう。以下この節において同じ。）</w:t>
      </w:r>
      <w:r w:rsidRPr="00E62EF6">
        <w:t>は、すべての</w:t>
      </w:r>
      <w:r w:rsidRPr="00E62EF6">
        <w:rPr>
          <w:u w:val="single" w:color="FF0000"/>
        </w:rPr>
        <w:t>応募株主</w:t>
      </w:r>
      <w:r w:rsidRPr="00E62EF6">
        <w:t>（法第二十七条の二十二の二第二項において準用する法第二十七条の十二第一項に規定する</w:t>
      </w:r>
      <w:r w:rsidRPr="00E62EF6">
        <w:rPr>
          <w:u w:val="single" w:color="FF0000"/>
        </w:rPr>
        <w:t>応募株主</w:t>
      </w:r>
      <w:r w:rsidRPr="00E62EF6">
        <w:t>をいう。以下この節において同じ。</w:t>
      </w:r>
      <w:r w:rsidRPr="00E62EF6">
        <w:t>)</w:t>
      </w:r>
      <w:r w:rsidRPr="00E62EF6">
        <w:t>について均一にしなければならない。</w:t>
      </w:r>
      <w:r w:rsidRPr="00E62EF6">
        <w:rPr>
          <w:rFonts w:hint="eastAsia"/>
        </w:rPr>
        <w:t>ただし、公開買付者が</w:t>
      </w:r>
      <w:r w:rsidRPr="00E62EF6">
        <w:rPr>
          <w:rFonts w:hint="eastAsia"/>
          <w:u w:val="single" w:color="FF0000"/>
        </w:rPr>
        <w:t>応募株主</w:t>
      </w:r>
      <w:r w:rsidRPr="00E62EF6">
        <w:rPr>
          <w:rFonts w:hint="eastAsia"/>
        </w:rPr>
        <w:t>に複数の種類の対価を選択させる場合には、選択することができる対価の種類をすべての</w:t>
      </w:r>
      <w:r w:rsidRPr="00E62EF6">
        <w:rPr>
          <w:rFonts w:hint="eastAsia"/>
          <w:u w:val="single" w:color="FF0000"/>
        </w:rPr>
        <w:t>応募株主</w:t>
      </w:r>
      <w:r w:rsidRPr="00E62EF6">
        <w:rPr>
          <w:rFonts w:hint="eastAsia"/>
        </w:rPr>
        <w:t>につき同一とし、かつ、それぞれの種類ごとに当該種類の対価を選択した</w:t>
      </w:r>
      <w:r w:rsidRPr="00E62EF6">
        <w:rPr>
          <w:rFonts w:hint="eastAsia"/>
          <w:u w:val="single" w:color="FF0000"/>
        </w:rPr>
        <w:t>応募株主</w:t>
      </w:r>
      <w:r w:rsidRPr="00E62EF6">
        <w:rPr>
          <w:rFonts w:hint="eastAsia"/>
        </w:rPr>
        <w:t>について均一にしなければならない。</w:t>
      </w:r>
    </w:p>
    <w:p w:rsidR="00E62EF6" w:rsidRPr="00E62EF6" w:rsidRDefault="00E62EF6" w:rsidP="00E62EF6">
      <w:pPr>
        <w:ind w:left="178" w:hangingChars="85" w:hanging="178"/>
      </w:pPr>
      <w:r w:rsidRPr="00E62EF6">
        <w:t>４　法第二十七条の二十二の二第二項において準用する法第二十七条の二第四項に規定する政令で定める事務は、次に掲げるものとする。</w:t>
      </w:r>
    </w:p>
    <w:p w:rsidR="00E62EF6" w:rsidRPr="00E62EF6" w:rsidRDefault="00E62EF6" w:rsidP="00E62EF6">
      <w:pPr>
        <w:ind w:leftChars="86" w:left="359" w:hangingChars="85" w:hanging="178"/>
      </w:pPr>
      <w:r w:rsidRPr="00E62EF6">
        <w:t>一　応募上場株券等（法第二十七条の二十二の二第二項において読み替えて準用する法第二十七条の十二第三項に規定する応募上場株券等をいう。</w:t>
      </w:r>
      <w:r w:rsidRPr="00E62EF6">
        <w:t>)</w:t>
      </w:r>
      <w:r w:rsidRPr="00E62EF6">
        <w:t>の保管及び返還</w:t>
      </w:r>
    </w:p>
    <w:p w:rsidR="00E62EF6" w:rsidRPr="00E62EF6" w:rsidRDefault="00E62EF6" w:rsidP="00E62EF6">
      <w:pPr>
        <w:ind w:leftChars="86" w:left="359" w:hangingChars="85" w:hanging="178"/>
      </w:pPr>
      <w:r w:rsidRPr="00E62EF6">
        <w:t>二　買付け</w:t>
      </w:r>
      <w:r w:rsidRPr="00E62EF6">
        <w:rPr>
          <w:rFonts w:hint="eastAsia"/>
        </w:rPr>
        <w:t>等</w:t>
      </w:r>
      <w:r w:rsidRPr="00E62EF6">
        <w:t>の代金の支払</w:t>
      </w:r>
      <w:r w:rsidRPr="00E62EF6">
        <w:rPr>
          <w:rFonts w:hint="eastAsia"/>
        </w:rPr>
        <w:t>（有価証券その他金銭以外のものをもつて買付け等の対価とする場合における当該有価証券その他金銭以外のものの引渡しを含む。）</w:t>
      </w:r>
    </w:p>
    <w:p w:rsidR="00E62EF6" w:rsidRPr="00E62EF6" w:rsidRDefault="00E62EF6" w:rsidP="00E62EF6">
      <w:pPr>
        <w:ind w:leftChars="86" w:left="359" w:hangingChars="85" w:hanging="178"/>
      </w:pPr>
      <w:r w:rsidRPr="00E62EF6">
        <w:t>三　あん分比例方式（法第二十七条の二十二の二第二項において準用する法第二十七条の十三第五項に規定するあん分比例方式をいう。</w:t>
      </w:r>
      <w:r w:rsidRPr="00E62EF6">
        <w:t>)</w:t>
      </w:r>
      <w:r w:rsidRPr="00E62EF6">
        <w:t>により買付け</w:t>
      </w:r>
      <w:r w:rsidRPr="00E62EF6">
        <w:rPr>
          <w:rFonts w:hint="eastAsia"/>
        </w:rPr>
        <w:t>等</w:t>
      </w:r>
      <w:r w:rsidRPr="00E62EF6">
        <w:t>を行う上場株券等の数を確定させる事務</w:t>
      </w:r>
    </w:p>
    <w:p w:rsidR="00E62EF6" w:rsidRPr="00E62EF6" w:rsidRDefault="00E62EF6" w:rsidP="00E62EF6">
      <w:pPr>
        <w:ind w:left="178" w:hangingChars="85" w:hanging="178"/>
      </w:pPr>
      <w:r w:rsidRPr="00E62EF6">
        <w:rPr>
          <w:rFonts w:hint="eastAsia"/>
        </w:rPr>
        <w:t>５</w:t>
      </w:r>
      <w:r w:rsidRPr="00E62EF6">
        <w:t xml:space="preserve">　法第二十七条の二十二の二第二項において準用する法第二十七条の二第五項に規定する政令で定める条件及び方法は、次に掲げるものとする。</w:t>
      </w:r>
    </w:p>
    <w:p w:rsidR="00E62EF6" w:rsidRPr="00E62EF6" w:rsidRDefault="00E62EF6" w:rsidP="00E62EF6">
      <w:pPr>
        <w:ind w:leftChars="86" w:left="359" w:hangingChars="85" w:hanging="178"/>
      </w:pPr>
      <w:r w:rsidRPr="00E62EF6">
        <w:t>一　買付け</w:t>
      </w:r>
      <w:r w:rsidRPr="00E62EF6">
        <w:rPr>
          <w:rFonts w:hint="eastAsia"/>
        </w:rPr>
        <w:t>等</w:t>
      </w:r>
      <w:r w:rsidRPr="00E62EF6">
        <w:t>の期間が終了したときは、遅滞なく、買付け</w:t>
      </w:r>
      <w:r w:rsidRPr="00E62EF6">
        <w:rPr>
          <w:rFonts w:hint="eastAsia"/>
        </w:rPr>
        <w:t>等</w:t>
      </w:r>
      <w:r w:rsidRPr="00E62EF6">
        <w:t>をする上場株券等の数その他</w:t>
      </w:r>
      <w:r w:rsidRPr="00E62EF6">
        <w:lastRenderedPageBreak/>
        <w:t>の内閣府令で定める事項を記載した買付け</w:t>
      </w:r>
      <w:r w:rsidRPr="00E62EF6">
        <w:rPr>
          <w:rFonts w:hint="eastAsia"/>
        </w:rPr>
        <w:t>等</w:t>
      </w:r>
      <w:r w:rsidRPr="00E62EF6">
        <w:t>に関する通知書を</w:t>
      </w:r>
      <w:r w:rsidRPr="00E62EF6">
        <w:rPr>
          <w:u w:val="single" w:color="FF0000"/>
        </w:rPr>
        <w:t>応募株主</w:t>
      </w:r>
      <w:r w:rsidRPr="00E62EF6">
        <w:t>に送付すること。</w:t>
      </w:r>
    </w:p>
    <w:p w:rsidR="00E62EF6" w:rsidRPr="00E62EF6" w:rsidRDefault="00E62EF6" w:rsidP="00E62EF6">
      <w:pPr>
        <w:ind w:leftChars="86" w:left="359" w:hangingChars="85" w:hanging="178"/>
      </w:pPr>
      <w:r w:rsidRPr="00E62EF6">
        <w:t>二　買付け</w:t>
      </w:r>
      <w:r w:rsidRPr="00E62EF6">
        <w:rPr>
          <w:rFonts w:hint="eastAsia"/>
        </w:rPr>
        <w:t>等</w:t>
      </w:r>
      <w:r w:rsidRPr="00E62EF6">
        <w:t>に係る受渡しその他の決済は、買付け</w:t>
      </w:r>
      <w:r w:rsidRPr="00E62EF6">
        <w:rPr>
          <w:rFonts w:hint="eastAsia"/>
        </w:rPr>
        <w:t>等</w:t>
      </w:r>
      <w:r w:rsidRPr="00E62EF6">
        <w:t>の期間が終了した後、遅滞なく行うこと。</w:t>
      </w:r>
    </w:p>
    <w:p w:rsidR="00E62EF6" w:rsidRPr="00E62EF6" w:rsidRDefault="00E62EF6" w:rsidP="00E62EF6">
      <w:pPr>
        <w:ind w:left="178" w:hangingChars="85" w:hanging="178"/>
        <w:rPr>
          <w:rFonts w:hint="eastAsia"/>
        </w:rPr>
      </w:pPr>
      <w:r w:rsidRPr="00E62EF6">
        <w:t>６　前項第一号の規定により通知書を送付しなければならない者は、内閣府令で定める場合には、当該通知書の送付に代えて、当該通知書に記載すべき事項を電子情報処理組織を使用する方法その他の内閣府令で定める方法により提供することができる。この場合において、当該事項を提供した者は、当該通知書を送付したものとみなす。</w:t>
      </w:r>
    </w:p>
    <w:p w:rsidR="00E62EF6" w:rsidRPr="00E62EF6" w:rsidRDefault="00E62EF6" w:rsidP="00E62EF6">
      <w:pPr>
        <w:rPr>
          <w:rFonts w:hint="eastAsia"/>
        </w:rPr>
      </w:pPr>
    </w:p>
    <w:p w:rsidR="0068275C" w:rsidRDefault="0068275C" w:rsidP="0068275C">
      <w:pPr>
        <w:rPr>
          <w:rFonts w:hint="eastAsia"/>
        </w:rPr>
      </w:pPr>
    </w:p>
    <w:p w:rsidR="0068275C" w:rsidRDefault="0068275C" w:rsidP="0068275C">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E62EF6">
        <w:rPr>
          <w:rFonts w:hint="eastAsia"/>
        </w:rPr>
        <w:tab/>
      </w:r>
      <w:r w:rsidR="00E62EF6">
        <w:rPr>
          <w:rFonts w:hint="eastAsia"/>
        </w:rPr>
        <w:t>（改正なし）</w:t>
      </w:r>
    </w:p>
    <w:p w:rsidR="0068275C" w:rsidRDefault="0068275C" w:rsidP="0068275C">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E62EF6">
        <w:rPr>
          <w:rFonts w:hint="eastAsia"/>
        </w:rPr>
        <w:tab/>
      </w:r>
      <w:r w:rsidR="00E62EF6">
        <w:rPr>
          <w:rFonts w:hint="eastAsia"/>
        </w:rPr>
        <w:t>（改正なし）</w:t>
      </w:r>
    </w:p>
    <w:p w:rsidR="0068275C" w:rsidRDefault="0068275C" w:rsidP="0068275C">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E62EF6">
        <w:rPr>
          <w:rFonts w:hint="eastAsia"/>
        </w:rPr>
        <w:tab/>
      </w:r>
      <w:r w:rsidR="00E62EF6">
        <w:rPr>
          <w:rFonts w:hint="eastAsia"/>
        </w:rPr>
        <w:t>（改正なし）</w:t>
      </w:r>
    </w:p>
    <w:p w:rsidR="0068275C" w:rsidRDefault="0068275C" w:rsidP="0068275C">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E62EF6">
        <w:rPr>
          <w:rFonts w:hint="eastAsia"/>
        </w:rPr>
        <w:tab/>
      </w:r>
      <w:r w:rsidR="00E62EF6">
        <w:rPr>
          <w:rFonts w:hint="eastAsia"/>
        </w:rPr>
        <w:t>（改正なし）</w:t>
      </w:r>
    </w:p>
    <w:p w:rsidR="0068275C" w:rsidRDefault="0068275C" w:rsidP="0068275C">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E62EF6">
        <w:rPr>
          <w:rFonts w:hint="eastAsia"/>
        </w:rPr>
        <w:tab/>
      </w:r>
      <w:r w:rsidR="00E62EF6">
        <w:rPr>
          <w:rFonts w:hint="eastAsia"/>
        </w:rPr>
        <w:t>（改正なし）</w:t>
      </w:r>
    </w:p>
    <w:p w:rsidR="0068275C" w:rsidRDefault="0068275C" w:rsidP="0068275C">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E62EF6">
        <w:rPr>
          <w:rFonts w:hint="eastAsia"/>
        </w:rPr>
        <w:tab/>
      </w:r>
      <w:r w:rsidR="00E62EF6">
        <w:rPr>
          <w:rFonts w:hint="eastAsia"/>
        </w:rPr>
        <w:t>（改正なし）</w:t>
      </w:r>
    </w:p>
    <w:p w:rsidR="0068275C" w:rsidRDefault="0068275C" w:rsidP="0068275C">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E62EF6">
        <w:rPr>
          <w:rFonts w:hint="eastAsia"/>
        </w:rPr>
        <w:tab/>
      </w:r>
      <w:r w:rsidR="00E62EF6">
        <w:rPr>
          <w:rFonts w:hint="eastAsia"/>
        </w:rPr>
        <w:t>（改正なし）</w:t>
      </w:r>
    </w:p>
    <w:p w:rsidR="0068275C" w:rsidRDefault="0068275C" w:rsidP="0068275C">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E62EF6">
        <w:rPr>
          <w:rFonts w:hint="eastAsia"/>
        </w:rPr>
        <w:tab/>
      </w:r>
      <w:r w:rsidR="00E62EF6">
        <w:rPr>
          <w:rFonts w:hint="eastAsia"/>
        </w:rPr>
        <w:t>（改正なし）</w:t>
      </w:r>
    </w:p>
    <w:p w:rsidR="0068275C" w:rsidRDefault="0068275C" w:rsidP="0068275C">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E62EF6">
        <w:rPr>
          <w:rFonts w:hint="eastAsia"/>
        </w:rPr>
        <w:tab/>
      </w:r>
      <w:r w:rsidR="00E62EF6">
        <w:rPr>
          <w:rFonts w:hint="eastAsia"/>
        </w:rPr>
        <w:t>（改正なし）</w:t>
      </w:r>
    </w:p>
    <w:p w:rsidR="0068275C" w:rsidRDefault="0068275C" w:rsidP="0068275C">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E62EF6">
        <w:rPr>
          <w:rFonts w:hint="eastAsia"/>
        </w:rPr>
        <w:tab/>
      </w:r>
      <w:r w:rsidR="00E62EF6">
        <w:rPr>
          <w:rFonts w:hint="eastAsia"/>
        </w:rPr>
        <w:t>（改正なし）</w:t>
      </w:r>
    </w:p>
    <w:p w:rsidR="0068275C" w:rsidRDefault="0068275C" w:rsidP="0068275C">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E62EF6">
        <w:rPr>
          <w:rFonts w:hint="eastAsia"/>
        </w:rPr>
        <w:tab/>
      </w:r>
      <w:r w:rsidR="00E62EF6">
        <w:rPr>
          <w:rFonts w:hint="eastAsia"/>
        </w:rPr>
        <w:t>（改正なし）</w:t>
      </w:r>
    </w:p>
    <w:p w:rsidR="0068275C" w:rsidRDefault="0068275C" w:rsidP="0068275C">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E62EF6">
        <w:rPr>
          <w:rFonts w:hint="eastAsia"/>
        </w:rPr>
        <w:tab/>
      </w:r>
      <w:r w:rsidR="00E62EF6">
        <w:rPr>
          <w:rFonts w:hint="eastAsia"/>
        </w:rPr>
        <w:t>（改正なし）</w:t>
      </w:r>
    </w:p>
    <w:p w:rsidR="0068275C" w:rsidRDefault="0068275C" w:rsidP="0068275C">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E62EF6">
        <w:rPr>
          <w:rFonts w:hint="eastAsia"/>
        </w:rPr>
        <w:tab/>
      </w:r>
      <w:r w:rsidR="00E62EF6">
        <w:rPr>
          <w:rFonts w:hint="eastAsia"/>
        </w:rPr>
        <w:t>（改正なし）</w:t>
      </w:r>
    </w:p>
    <w:p w:rsidR="0068275C" w:rsidRDefault="0068275C" w:rsidP="0068275C">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E62EF6">
        <w:rPr>
          <w:rFonts w:hint="eastAsia"/>
        </w:rPr>
        <w:tab/>
      </w:r>
      <w:r w:rsidR="00E62EF6">
        <w:rPr>
          <w:rFonts w:hint="eastAsia"/>
        </w:rPr>
        <w:t>（改正なし）</w:t>
      </w:r>
    </w:p>
    <w:p w:rsidR="0068275C" w:rsidRDefault="0068275C" w:rsidP="0068275C">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E62EF6">
        <w:rPr>
          <w:rFonts w:hint="eastAsia"/>
        </w:rPr>
        <w:tab/>
      </w:r>
      <w:r w:rsidR="00E62EF6">
        <w:rPr>
          <w:rFonts w:hint="eastAsia"/>
        </w:rPr>
        <w:t>（改正なし）</w:t>
      </w:r>
    </w:p>
    <w:p w:rsidR="0068275C" w:rsidRDefault="0068275C" w:rsidP="0068275C">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E62EF6">
        <w:rPr>
          <w:rFonts w:hint="eastAsia"/>
        </w:rPr>
        <w:tab/>
      </w:r>
      <w:r w:rsidR="00E62EF6">
        <w:rPr>
          <w:rFonts w:hint="eastAsia"/>
        </w:rPr>
        <w:t>（改正なし）</w:t>
      </w:r>
    </w:p>
    <w:p w:rsidR="0068275C" w:rsidRDefault="0068275C" w:rsidP="0068275C">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E62EF6">
        <w:rPr>
          <w:rFonts w:hint="eastAsia"/>
        </w:rPr>
        <w:tab/>
      </w:r>
      <w:r w:rsidR="00E62EF6">
        <w:rPr>
          <w:rFonts w:hint="eastAsia"/>
        </w:rPr>
        <w:t>（改正なし）</w:t>
      </w:r>
    </w:p>
    <w:p w:rsidR="0068275C" w:rsidRDefault="0068275C" w:rsidP="0068275C">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E62EF6">
        <w:rPr>
          <w:rFonts w:hint="eastAsia"/>
        </w:rPr>
        <w:tab/>
      </w:r>
      <w:r w:rsidR="00E62EF6">
        <w:rPr>
          <w:rFonts w:hint="eastAsia"/>
        </w:rPr>
        <w:t>（改正なし）</w:t>
      </w:r>
    </w:p>
    <w:p w:rsidR="0068275C" w:rsidRDefault="0068275C" w:rsidP="0068275C">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E62EF6">
        <w:rPr>
          <w:rFonts w:hint="eastAsia"/>
        </w:rPr>
        <w:tab/>
      </w:r>
      <w:r w:rsidR="00E62EF6">
        <w:rPr>
          <w:rFonts w:hint="eastAsia"/>
        </w:rPr>
        <w:t>（改正なし）</w:t>
      </w:r>
    </w:p>
    <w:p w:rsidR="0068275C" w:rsidRDefault="0068275C" w:rsidP="0068275C">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E62EF6">
        <w:rPr>
          <w:rFonts w:hint="eastAsia"/>
        </w:rPr>
        <w:tab/>
      </w:r>
      <w:r w:rsidR="00E62EF6">
        <w:rPr>
          <w:rFonts w:hint="eastAsia"/>
        </w:rPr>
        <w:t>（改正なし）</w:t>
      </w:r>
    </w:p>
    <w:p w:rsidR="0068275C" w:rsidRDefault="0068275C" w:rsidP="0068275C">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E62EF6">
        <w:rPr>
          <w:rFonts w:hint="eastAsia"/>
        </w:rPr>
        <w:tab/>
      </w:r>
      <w:r w:rsidR="00E62EF6">
        <w:rPr>
          <w:rFonts w:hint="eastAsia"/>
        </w:rPr>
        <w:t>（改正なし）</w:t>
      </w:r>
    </w:p>
    <w:p w:rsidR="0068275C" w:rsidRDefault="0068275C" w:rsidP="0068275C">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E62EF6">
        <w:rPr>
          <w:rFonts w:hint="eastAsia"/>
        </w:rPr>
        <w:tab/>
      </w:r>
      <w:r w:rsidR="00E62EF6">
        <w:rPr>
          <w:rFonts w:hint="eastAsia"/>
        </w:rPr>
        <w:t>（改正なし）</w:t>
      </w:r>
    </w:p>
    <w:p w:rsidR="0068275C" w:rsidRDefault="0068275C" w:rsidP="0068275C">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E62EF6">
        <w:rPr>
          <w:rFonts w:hint="eastAsia"/>
        </w:rPr>
        <w:tab/>
      </w:r>
      <w:r w:rsidR="00E62EF6">
        <w:rPr>
          <w:rFonts w:hint="eastAsia"/>
        </w:rPr>
        <w:t>（改正なし）</w:t>
      </w:r>
    </w:p>
    <w:p w:rsidR="0068275C" w:rsidRDefault="0068275C" w:rsidP="0068275C">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E62EF6">
        <w:rPr>
          <w:rFonts w:hint="eastAsia"/>
        </w:rPr>
        <w:tab/>
      </w:r>
      <w:r w:rsidR="00E62EF6">
        <w:rPr>
          <w:rFonts w:hint="eastAsia"/>
        </w:rPr>
        <w:t>（改正なし）</w:t>
      </w:r>
    </w:p>
    <w:p w:rsidR="0068275C" w:rsidRDefault="0068275C" w:rsidP="0068275C">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E62EF6">
        <w:rPr>
          <w:rFonts w:hint="eastAsia"/>
        </w:rPr>
        <w:tab/>
      </w:r>
      <w:r w:rsidR="00E62EF6">
        <w:rPr>
          <w:rFonts w:hint="eastAsia"/>
        </w:rPr>
        <w:t>（改正なし）</w:t>
      </w:r>
    </w:p>
    <w:p w:rsidR="00F8419C" w:rsidRDefault="0068275C" w:rsidP="00F8419C">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p>
    <w:p w:rsidR="00F8419C" w:rsidRDefault="00F8419C" w:rsidP="00F8419C">
      <w:pPr>
        <w:rPr>
          <w:rFonts w:hint="eastAsia"/>
        </w:rPr>
      </w:pPr>
    </w:p>
    <w:p w:rsidR="00F8419C" w:rsidRDefault="00F8419C" w:rsidP="00F8419C">
      <w:pPr>
        <w:rPr>
          <w:rFonts w:hint="eastAsia"/>
        </w:rPr>
      </w:pPr>
      <w:r>
        <w:rPr>
          <w:rFonts w:hint="eastAsia"/>
        </w:rPr>
        <w:t>（改正後）</w:t>
      </w:r>
    </w:p>
    <w:p w:rsidR="00F8419C" w:rsidRPr="00F8419C" w:rsidRDefault="00F8419C" w:rsidP="00F8419C">
      <w:pPr>
        <w:ind w:leftChars="85" w:left="178"/>
      </w:pPr>
      <w:r w:rsidRPr="00F8419C">
        <w:t>（買付け</w:t>
      </w:r>
      <w:r w:rsidRPr="00F8419C">
        <w:rPr>
          <w:rFonts w:hint="eastAsia"/>
        </w:rPr>
        <w:t>等</w:t>
      </w:r>
      <w:r w:rsidRPr="00F8419C">
        <w:t>の期間等）</w:t>
      </w:r>
    </w:p>
    <w:p w:rsidR="00F8419C" w:rsidRPr="00F8419C" w:rsidRDefault="00F8419C" w:rsidP="00F8419C">
      <w:pPr>
        <w:ind w:left="179" w:hangingChars="85" w:hanging="179"/>
      </w:pPr>
      <w:r w:rsidRPr="00F8419C">
        <w:rPr>
          <w:b/>
          <w:bCs/>
        </w:rPr>
        <w:t>第十四条の三の三</w:t>
      </w:r>
      <w:r w:rsidRPr="00F8419C">
        <w:t xml:space="preserve">　法第二十七条の二十二の二第二項において準用する法第二十七条の二第二項に規定する政令で定める期間は、公開買付者（法第二十七条の二十二の二第二項において準用する法第二十七条の三第二項に規定する公開買付者をいう。以下この節において同じ。</w:t>
      </w:r>
      <w:r w:rsidRPr="00F8419C">
        <w:t>)</w:t>
      </w:r>
      <w:r w:rsidRPr="00F8419C">
        <w:t>が公開買付開始公告（法第二十七条の二十二の二第二項において準用する法第二十七条の三第一項の規定による公告をいう。第十四条の三の七第四号ロを除き、以下この節において同じ。</w:t>
      </w:r>
      <w:r w:rsidRPr="00F8419C">
        <w:t>)</w:t>
      </w:r>
      <w:r w:rsidRPr="00F8419C">
        <w:t>を行つた日から二十日以上で六十日以内とする。</w:t>
      </w:r>
    </w:p>
    <w:p w:rsidR="00F8419C" w:rsidRPr="00F8419C" w:rsidRDefault="00F8419C" w:rsidP="00F8419C">
      <w:pPr>
        <w:ind w:left="178" w:hangingChars="85" w:hanging="178"/>
        <w:rPr>
          <w:rFonts w:hint="eastAsia"/>
        </w:rPr>
      </w:pPr>
      <w:r w:rsidRPr="00F8419C">
        <w:rPr>
          <w:rFonts w:hint="eastAsia"/>
        </w:rPr>
        <w:t>２　法第二十七条の二十二の二第二項において準用する法第二十七条の二第三項に規定する買付けの価格に準ずるものとして政令で定めるものは、有価証券その他金銭以外のものをもつて買付け等の対価とする場合における当該有価証券その他金銭以外のものとの交換比率とし、その交換に係る差金として金銭を交付するときは、当該金銭の額を含むものとする。</w:t>
      </w:r>
    </w:p>
    <w:p w:rsidR="00F8419C" w:rsidRPr="00F8419C" w:rsidRDefault="00F8419C" w:rsidP="00F8419C">
      <w:pPr>
        <w:ind w:left="178" w:hangingChars="85" w:hanging="178"/>
      </w:pPr>
      <w:r w:rsidRPr="00F8419C">
        <w:t>３　法第二十七条の二十二の二第一項本文に規定する公開買付け</w:t>
      </w:r>
      <w:r w:rsidRPr="00F8419C">
        <w:t>(</w:t>
      </w:r>
      <w:r w:rsidRPr="00F8419C">
        <w:t>以下この節において「公開買付け」という。</w:t>
      </w:r>
      <w:r w:rsidRPr="00F8419C">
        <w:t>)</w:t>
      </w:r>
      <w:r w:rsidRPr="00F8419C">
        <w:t>による上場株券等（法第二十四条の六第一項に規定する上場株券等をいう。以下この節において同じ。</w:t>
      </w:r>
      <w:r w:rsidRPr="00F8419C">
        <w:t>)</w:t>
      </w:r>
      <w:r w:rsidRPr="00F8419C">
        <w:t>の買付け</w:t>
      </w:r>
      <w:r w:rsidRPr="00F8419C">
        <w:rPr>
          <w:rFonts w:hint="eastAsia"/>
        </w:rPr>
        <w:t>等</w:t>
      </w:r>
      <w:r w:rsidRPr="00F8419C">
        <w:t>を行う場合には、買付け</w:t>
      </w:r>
      <w:r w:rsidRPr="00F8419C">
        <w:rPr>
          <w:rFonts w:hint="eastAsia"/>
        </w:rPr>
        <w:t>等</w:t>
      </w:r>
      <w:r w:rsidRPr="00F8419C">
        <w:t>の価格</w:t>
      </w:r>
      <w:r w:rsidRPr="00F8419C">
        <w:rPr>
          <w:rFonts w:hint="eastAsia"/>
        </w:rPr>
        <w:t>（法第二十七条の二十二の二第二項において準用する法第二十七条の二第三項に規定する買付け等の価格をいう。以下この節において同じ。）</w:t>
      </w:r>
      <w:r w:rsidRPr="00F8419C">
        <w:t>は、すべての応募株主（法第二十七条の二十二の二第二項において準用する法第二十七条の十二第一項に規定する応募株主をいう。以下この節において同じ。</w:t>
      </w:r>
      <w:r w:rsidRPr="00F8419C">
        <w:t>)</w:t>
      </w:r>
      <w:r w:rsidRPr="00F8419C">
        <w:t>について均一にしなければならない。</w:t>
      </w:r>
      <w:r w:rsidRPr="00F8419C">
        <w:rPr>
          <w:rFonts w:hint="eastAsia"/>
        </w:rPr>
        <w:t>ただし、公開買付者が応募株主に複数の種類の対価を選択させる場合には、選択することができる対価の種類をすべての応募株主につき同一とし、かつ、それぞれの種類ごとに当該種類の対価を選択した応募株主について均一にしなければならない。</w:t>
      </w:r>
    </w:p>
    <w:p w:rsidR="00F8419C" w:rsidRPr="00F8419C" w:rsidRDefault="00F8419C" w:rsidP="00F8419C">
      <w:pPr>
        <w:ind w:left="178" w:hangingChars="85" w:hanging="178"/>
      </w:pPr>
      <w:r w:rsidRPr="00F8419C">
        <w:t>４　法第二十七条の二十二の二第二項において準用する法第二十七条の二第四項に規定する政令で定める事務は、次に掲げるものとする。</w:t>
      </w:r>
    </w:p>
    <w:p w:rsidR="00F8419C" w:rsidRPr="00F8419C" w:rsidRDefault="00F8419C" w:rsidP="00F8419C">
      <w:pPr>
        <w:ind w:leftChars="86" w:left="359" w:hangingChars="85" w:hanging="178"/>
      </w:pPr>
      <w:r w:rsidRPr="00F8419C">
        <w:t>一　応募上場株券等（法第二十七条の二十二の二第二項において読み替えて準用する法第二十七条の十二第三項に規定する応募上場株券等をいう。</w:t>
      </w:r>
      <w:r w:rsidRPr="00F8419C">
        <w:t>)</w:t>
      </w:r>
      <w:r w:rsidRPr="00F8419C">
        <w:t>の保管及び返還</w:t>
      </w:r>
    </w:p>
    <w:p w:rsidR="00F8419C" w:rsidRPr="00F8419C" w:rsidRDefault="00F8419C" w:rsidP="00F8419C">
      <w:pPr>
        <w:ind w:leftChars="86" w:left="359" w:hangingChars="85" w:hanging="178"/>
      </w:pPr>
      <w:r w:rsidRPr="00F8419C">
        <w:t>二　買付け</w:t>
      </w:r>
      <w:r w:rsidRPr="00F8419C">
        <w:rPr>
          <w:rFonts w:hint="eastAsia"/>
        </w:rPr>
        <w:t>等</w:t>
      </w:r>
      <w:r w:rsidRPr="00F8419C">
        <w:t>の代金の支払</w:t>
      </w:r>
      <w:r w:rsidRPr="00F8419C">
        <w:rPr>
          <w:rFonts w:hint="eastAsia"/>
        </w:rPr>
        <w:t>（有価証券その他金銭以外のものをもつて買付け等の対価とする場合における当該有価証券その他金銭以外のものの引渡しを含む。）</w:t>
      </w:r>
    </w:p>
    <w:p w:rsidR="00F8419C" w:rsidRPr="00F8419C" w:rsidRDefault="00F8419C" w:rsidP="00F8419C">
      <w:pPr>
        <w:ind w:leftChars="86" w:left="359" w:hangingChars="85" w:hanging="178"/>
      </w:pPr>
      <w:r w:rsidRPr="00F8419C">
        <w:t>三　あん分比例方式（法第二十七条の二十二の二第二項において準用する法第二十七条の十三第五項に規定するあん分比例方式をいう。</w:t>
      </w:r>
      <w:r w:rsidRPr="00F8419C">
        <w:t>)</w:t>
      </w:r>
      <w:r w:rsidRPr="00F8419C">
        <w:t>により買付け</w:t>
      </w:r>
      <w:r w:rsidRPr="00F8419C">
        <w:rPr>
          <w:rFonts w:hint="eastAsia"/>
        </w:rPr>
        <w:t>等</w:t>
      </w:r>
      <w:r w:rsidRPr="00F8419C">
        <w:t>を行う上場株券等の数を確定させる事務</w:t>
      </w:r>
    </w:p>
    <w:p w:rsidR="00F8419C" w:rsidRPr="00F8419C" w:rsidRDefault="00F8419C" w:rsidP="00F8419C">
      <w:pPr>
        <w:ind w:left="178" w:hangingChars="85" w:hanging="178"/>
      </w:pPr>
      <w:r w:rsidRPr="00F8419C">
        <w:rPr>
          <w:rFonts w:hint="eastAsia"/>
        </w:rPr>
        <w:t>５</w:t>
      </w:r>
      <w:r w:rsidRPr="00F8419C">
        <w:t xml:space="preserve">　法第二十七条の二十二の二第二項において準用する法第二十七条の二第五項に規定する政令で定める条件及び方法は、次に掲げるものとする。</w:t>
      </w:r>
    </w:p>
    <w:p w:rsidR="00F8419C" w:rsidRPr="00F8419C" w:rsidRDefault="00F8419C" w:rsidP="00F8419C">
      <w:pPr>
        <w:ind w:leftChars="86" w:left="359" w:hangingChars="85" w:hanging="178"/>
      </w:pPr>
      <w:r w:rsidRPr="00F8419C">
        <w:t>一　買付け</w:t>
      </w:r>
      <w:r w:rsidRPr="00F8419C">
        <w:rPr>
          <w:rFonts w:hint="eastAsia"/>
        </w:rPr>
        <w:t>等</w:t>
      </w:r>
      <w:r w:rsidRPr="00F8419C">
        <w:t>の期間が終了したときは、遅滞なく、買付け</w:t>
      </w:r>
      <w:r w:rsidRPr="00F8419C">
        <w:rPr>
          <w:rFonts w:hint="eastAsia"/>
        </w:rPr>
        <w:t>等</w:t>
      </w:r>
      <w:r w:rsidRPr="00F8419C">
        <w:t>をする上場株券等の数その他</w:t>
      </w:r>
      <w:r w:rsidRPr="00F8419C">
        <w:lastRenderedPageBreak/>
        <w:t>の内閣府令で定める事項を記載した買付け</w:t>
      </w:r>
      <w:r w:rsidRPr="00F8419C">
        <w:rPr>
          <w:rFonts w:hint="eastAsia"/>
        </w:rPr>
        <w:t>等</w:t>
      </w:r>
      <w:r w:rsidRPr="00F8419C">
        <w:t>に関する通知書を応募株主に送付すること。</w:t>
      </w:r>
    </w:p>
    <w:p w:rsidR="00F8419C" w:rsidRPr="00F8419C" w:rsidRDefault="00F8419C" w:rsidP="00F8419C">
      <w:pPr>
        <w:ind w:leftChars="86" w:left="359" w:hangingChars="85" w:hanging="178"/>
      </w:pPr>
      <w:r w:rsidRPr="00F8419C">
        <w:t>二　買付け</w:t>
      </w:r>
      <w:r w:rsidRPr="00F8419C">
        <w:rPr>
          <w:rFonts w:hint="eastAsia"/>
        </w:rPr>
        <w:t>等</w:t>
      </w:r>
      <w:r w:rsidRPr="00F8419C">
        <w:t>に係る受渡しその他の決済は、買付け</w:t>
      </w:r>
      <w:r w:rsidRPr="00F8419C">
        <w:rPr>
          <w:rFonts w:hint="eastAsia"/>
        </w:rPr>
        <w:t>等</w:t>
      </w:r>
      <w:r w:rsidRPr="00F8419C">
        <w:t>の期間が終了した後、遅滞なく行うこと。</w:t>
      </w:r>
    </w:p>
    <w:p w:rsidR="00F8419C" w:rsidRDefault="00F8419C" w:rsidP="00F8419C">
      <w:pPr>
        <w:ind w:left="178" w:hangingChars="85" w:hanging="178"/>
        <w:rPr>
          <w:rFonts w:hint="eastAsia"/>
        </w:rPr>
      </w:pPr>
      <w:r w:rsidRPr="00C70878">
        <w:rPr>
          <w:u w:val="single" w:color="FF0000"/>
        </w:rPr>
        <w:t>６　前項第一号の規定により通知書を送付しなければならない者は、内閣府令で定める場合には、当該通知書の送付に代えて、当該通知書に記載すべき事項を電子情報処理組織を使用する方法その他の内閣府令で定める方法により提供することができる。この場合において、当該事項を提供した者は、当該通知書を送付したものとみなす。</w:t>
      </w:r>
    </w:p>
    <w:p w:rsidR="00F8419C" w:rsidRPr="00F8419C" w:rsidRDefault="00F8419C" w:rsidP="00F8419C">
      <w:pPr>
        <w:ind w:left="178" w:hangingChars="85" w:hanging="178"/>
        <w:rPr>
          <w:rFonts w:hint="eastAsia"/>
        </w:rPr>
      </w:pPr>
    </w:p>
    <w:p w:rsidR="00F8419C" w:rsidRPr="00F8419C" w:rsidRDefault="00F8419C" w:rsidP="00F8419C">
      <w:pPr>
        <w:ind w:left="178" w:hangingChars="85" w:hanging="178"/>
        <w:rPr>
          <w:rFonts w:hint="eastAsia"/>
        </w:rPr>
      </w:pPr>
      <w:r w:rsidRPr="00F8419C">
        <w:rPr>
          <w:rFonts w:hint="eastAsia"/>
        </w:rPr>
        <w:t>（改正前）</w:t>
      </w:r>
    </w:p>
    <w:p w:rsidR="00F8419C" w:rsidRPr="00F8419C" w:rsidRDefault="00F8419C" w:rsidP="00F8419C">
      <w:pPr>
        <w:ind w:leftChars="85" w:left="178"/>
      </w:pPr>
      <w:r w:rsidRPr="00F8419C">
        <w:t>（買付け</w:t>
      </w:r>
      <w:r w:rsidRPr="00F8419C">
        <w:rPr>
          <w:rFonts w:hint="eastAsia"/>
        </w:rPr>
        <w:t>等</w:t>
      </w:r>
      <w:r w:rsidRPr="00F8419C">
        <w:t>の期間等）</w:t>
      </w:r>
    </w:p>
    <w:p w:rsidR="00F8419C" w:rsidRPr="00F8419C" w:rsidRDefault="00F8419C" w:rsidP="00F8419C">
      <w:pPr>
        <w:ind w:left="179" w:hangingChars="85" w:hanging="179"/>
      </w:pPr>
      <w:r w:rsidRPr="00F8419C">
        <w:rPr>
          <w:b/>
          <w:bCs/>
        </w:rPr>
        <w:t>第十四条の三の三</w:t>
      </w:r>
      <w:r w:rsidRPr="00F8419C">
        <w:t xml:space="preserve">　法第二十七条の二十二の二第二項において準用する法第二十七条の二第二項に規定する政令で定める期間は、公開買付者（法第二十七条の二十二の二第二項において準用する法第二十七条の三第二項に規定する公開買付者をいう。以下この節において同じ。</w:t>
      </w:r>
      <w:r w:rsidRPr="00F8419C">
        <w:t>)</w:t>
      </w:r>
      <w:r w:rsidRPr="00F8419C">
        <w:t>が公開買付開始公告（法第二十七条の二十二の二第二項において準用する法第二十七条の三第一項の規定による公告をいう。第十四条の三の七第四号ロを除き、以下この節において同じ。</w:t>
      </w:r>
      <w:r w:rsidRPr="00F8419C">
        <w:t>)</w:t>
      </w:r>
      <w:r w:rsidRPr="00F8419C">
        <w:t>を行つた日から二十日以上で六十日以内とする。</w:t>
      </w:r>
    </w:p>
    <w:p w:rsidR="00F8419C" w:rsidRPr="00F8419C" w:rsidRDefault="00F8419C" w:rsidP="00F8419C">
      <w:pPr>
        <w:ind w:left="178" w:hangingChars="85" w:hanging="178"/>
        <w:rPr>
          <w:rFonts w:hint="eastAsia"/>
        </w:rPr>
      </w:pPr>
      <w:r w:rsidRPr="00F8419C">
        <w:rPr>
          <w:rFonts w:hint="eastAsia"/>
        </w:rPr>
        <w:t>２　法第二十七条の二十二の二第二項において準用する法第二十七条の二第三項に規定する買付けの価格に準ずるものとして政令で定めるものは、有価証券その他金銭以外のものをもつて買付け等の対価とする場合における当該有価証券その他金銭以外のものとの交換比率とし、その交換に係る差金として金銭を交付するときは、当該金銭の額を含むものとする。</w:t>
      </w:r>
    </w:p>
    <w:p w:rsidR="00F8419C" w:rsidRPr="00F8419C" w:rsidRDefault="00F8419C" w:rsidP="00F8419C">
      <w:pPr>
        <w:ind w:left="178" w:hangingChars="85" w:hanging="178"/>
      </w:pPr>
      <w:r w:rsidRPr="00F8419C">
        <w:t>３　法第二十七条の二十二の二第一項本文に規定する公開買付け</w:t>
      </w:r>
      <w:r w:rsidRPr="00F8419C">
        <w:t>(</w:t>
      </w:r>
      <w:r w:rsidRPr="00F8419C">
        <w:t>以下この節において「公開買付け」という。</w:t>
      </w:r>
      <w:r w:rsidRPr="00F8419C">
        <w:t>)</w:t>
      </w:r>
      <w:r w:rsidRPr="00F8419C">
        <w:t>による上場株券等（法第二十四条の六第一項に規定する上場株券等をいう。以下この節において同じ。</w:t>
      </w:r>
      <w:r w:rsidRPr="00F8419C">
        <w:t>)</w:t>
      </w:r>
      <w:r w:rsidRPr="00F8419C">
        <w:t>の買付け</w:t>
      </w:r>
      <w:r w:rsidRPr="00F8419C">
        <w:rPr>
          <w:rFonts w:hint="eastAsia"/>
        </w:rPr>
        <w:t>等</w:t>
      </w:r>
      <w:r w:rsidRPr="00F8419C">
        <w:t>を行う場合には、買付け</w:t>
      </w:r>
      <w:r w:rsidRPr="00F8419C">
        <w:rPr>
          <w:rFonts w:hint="eastAsia"/>
        </w:rPr>
        <w:t>等</w:t>
      </w:r>
      <w:r w:rsidRPr="00F8419C">
        <w:t>の価格</w:t>
      </w:r>
      <w:r w:rsidRPr="00F8419C">
        <w:rPr>
          <w:rFonts w:hint="eastAsia"/>
        </w:rPr>
        <w:t>（法第二十七条の二十二の二第二項において準用する法第二十七条の二第三項に規定する買付け等の価格をいう。以下この節において同じ。）</w:t>
      </w:r>
      <w:r w:rsidRPr="00F8419C">
        <w:t>は、すべての応募株主（法第二十七条の二十二の二第二項において準用する法第二十七条の十二第一項に規定する応募株主をいう。以下この節において同じ。</w:t>
      </w:r>
      <w:r w:rsidRPr="00F8419C">
        <w:t>)</w:t>
      </w:r>
      <w:r w:rsidRPr="00F8419C">
        <w:t>について均一にしなければならない。</w:t>
      </w:r>
      <w:r w:rsidRPr="00F8419C">
        <w:rPr>
          <w:rFonts w:hint="eastAsia"/>
        </w:rPr>
        <w:t>ただし、公開買付者が応募株主に複数の種類の対価を選択させる場合には、選択することができる対価の種類をすべての応募株主につき同一とし、かつ、それぞれの種類ごとに当該種類の対価を選択した応募株主について均一にしなければならない。</w:t>
      </w:r>
    </w:p>
    <w:p w:rsidR="00F8419C" w:rsidRPr="00F8419C" w:rsidRDefault="00F8419C" w:rsidP="00F8419C">
      <w:pPr>
        <w:ind w:left="178" w:hangingChars="85" w:hanging="178"/>
      </w:pPr>
      <w:r w:rsidRPr="00F8419C">
        <w:t>４　法第二十七条の二十二の二第二項において準用する法第二十七条の二第四項に規定する政令で定める事務は、次に掲げるものとする。</w:t>
      </w:r>
    </w:p>
    <w:p w:rsidR="00F8419C" w:rsidRPr="00F8419C" w:rsidRDefault="00F8419C" w:rsidP="00F8419C">
      <w:pPr>
        <w:ind w:leftChars="86" w:left="359" w:hangingChars="85" w:hanging="178"/>
      </w:pPr>
      <w:r w:rsidRPr="00F8419C">
        <w:t>一　応募上場株券等（法第二十七条の二十二の二第二項において読み替えて準用する法第二十七条の十二第三項に規定する応募上場株券等をいう。</w:t>
      </w:r>
      <w:r w:rsidRPr="00F8419C">
        <w:t>)</w:t>
      </w:r>
      <w:r w:rsidRPr="00F8419C">
        <w:t>の保管及び返還</w:t>
      </w:r>
    </w:p>
    <w:p w:rsidR="00F8419C" w:rsidRPr="00F8419C" w:rsidRDefault="00F8419C" w:rsidP="00F8419C">
      <w:pPr>
        <w:ind w:leftChars="86" w:left="359" w:hangingChars="85" w:hanging="178"/>
      </w:pPr>
      <w:r w:rsidRPr="00F8419C">
        <w:lastRenderedPageBreak/>
        <w:t>二　買付け</w:t>
      </w:r>
      <w:r w:rsidRPr="00F8419C">
        <w:rPr>
          <w:rFonts w:hint="eastAsia"/>
        </w:rPr>
        <w:t>等</w:t>
      </w:r>
      <w:r w:rsidRPr="00F8419C">
        <w:t>の代金の支払</w:t>
      </w:r>
      <w:r w:rsidRPr="00F8419C">
        <w:rPr>
          <w:rFonts w:hint="eastAsia"/>
        </w:rPr>
        <w:t>（有価証券その他金銭以外のものをもつて買付け等の対価とする場合における当該有価証券その他金銭以外のものの引渡しを含む。）</w:t>
      </w:r>
    </w:p>
    <w:p w:rsidR="00F8419C" w:rsidRPr="00F8419C" w:rsidRDefault="00F8419C" w:rsidP="00F8419C">
      <w:pPr>
        <w:ind w:leftChars="86" w:left="359" w:hangingChars="85" w:hanging="178"/>
      </w:pPr>
      <w:r w:rsidRPr="00F8419C">
        <w:t>三　あん分比例方式（法第二十七条の二十二の二第二項において準用する法第二十七条の十三第五項に規定するあん分比例方式をいう。</w:t>
      </w:r>
      <w:r w:rsidRPr="00F8419C">
        <w:t>)</w:t>
      </w:r>
      <w:r w:rsidRPr="00F8419C">
        <w:t>により買付け</w:t>
      </w:r>
      <w:r w:rsidRPr="00F8419C">
        <w:rPr>
          <w:rFonts w:hint="eastAsia"/>
        </w:rPr>
        <w:t>等</w:t>
      </w:r>
      <w:r w:rsidRPr="00F8419C">
        <w:t>を行う上場株券等の数を確定させる事務</w:t>
      </w:r>
    </w:p>
    <w:p w:rsidR="00F8419C" w:rsidRPr="00F8419C" w:rsidRDefault="00F8419C" w:rsidP="00F8419C">
      <w:pPr>
        <w:ind w:left="178" w:hangingChars="85" w:hanging="178"/>
      </w:pPr>
      <w:r w:rsidRPr="00F8419C">
        <w:rPr>
          <w:rFonts w:hint="eastAsia"/>
        </w:rPr>
        <w:t>５</w:t>
      </w:r>
      <w:r w:rsidRPr="00F8419C">
        <w:t xml:space="preserve">　法第二十七条の二十二の二第二項において準用する法第二十七条の二第五項に規定する政令で定める条件及び方法は、次に掲げるものとする。</w:t>
      </w:r>
    </w:p>
    <w:p w:rsidR="00F8419C" w:rsidRPr="00F8419C" w:rsidRDefault="00F8419C" w:rsidP="00F8419C">
      <w:pPr>
        <w:ind w:leftChars="86" w:left="359" w:hangingChars="85" w:hanging="178"/>
      </w:pPr>
      <w:r w:rsidRPr="00F8419C">
        <w:t>一　買付け</w:t>
      </w:r>
      <w:r w:rsidRPr="00F8419C">
        <w:rPr>
          <w:rFonts w:hint="eastAsia"/>
        </w:rPr>
        <w:t>等</w:t>
      </w:r>
      <w:r w:rsidRPr="00F8419C">
        <w:t>の期間が終了したときは、遅滞なく、買付け</w:t>
      </w:r>
      <w:r w:rsidRPr="00F8419C">
        <w:rPr>
          <w:rFonts w:hint="eastAsia"/>
        </w:rPr>
        <w:t>等</w:t>
      </w:r>
      <w:r w:rsidRPr="00F8419C">
        <w:t>をする上場株券等の数その他の内閣府令で定める事項を記載した買付け</w:t>
      </w:r>
      <w:r w:rsidRPr="00F8419C">
        <w:rPr>
          <w:rFonts w:hint="eastAsia"/>
        </w:rPr>
        <w:t>等</w:t>
      </w:r>
      <w:r w:rsidRPr="00F8419C">
        <w:t>に関する通知書を応募株主に送付すること。</w:t>
      </w:r>
    </w:p>
    <w:p w:rsidR="00F8419C" w:rsidRPr="00F8419C" w:rsidRDefault="00F8419C" w:rsidP="00F8419C">
      <w:pPr>
        <w:ind w:leftChars="86" w:left="359" w:hangingChars="85" w:hanging="178"/>
      </w:pPr>
      <w:r w:rsidRPr="00F8419C">
        <w:t>二　買付け</w:t>
      </w:r>
      <w:r w:rsidRPr="00F8419C">
        <w:rPr>
          <w:rFonts w:hint="eastAsia"/>
        </w:rPr>
        <w:t>等</w:t>
      </w:r>
      <w:r w:rsidRPr="00F8419C">
        <w:t>に係る受渡しその他の決済は、買付け</w:t>
      </w:r>
      <w:r w:rsidRPr="00F8419C">
        <w:rPr>
          <w:rFonts w:hint="eastAsia"/>
        </w:rPr>
        <w:t>等</w:t>
      </w:r>
      <w:r w:rsidRPr="00F8419C">
        <w:t>の期間が終了した後、遅滞なく行うこと。</w:t>
      </w:r>
    </w:p>
    <w:p w:rsidR="00F8419C" w:rsidRPr="00205E78" w:rsidRDefault="00F8419C" w:rsidP="00F8419C">
      <w:pPr>
        <w:rPr>
          <w:rFonts w:hint="eastAsia"/>
          <w:u w:val="single" w:color="FF0000"/>
        </w:rPr>
      </w:pPr>
      <w:r w:rsidRPr="00205E78">
        <w:rPr>
          <w:rFonts w:hint="eastAsia"/>
          <w:u w:val="single" w:color="FF0000"/>
        </w:rPr>
        <w:t>（</w:t>
      </w:r>
      <w:r>
        <w:rPr>
          <w:rFonts w:hint="eastAsia"/>
          <w:u w:val="single" w:color="FF0000"/>
        </w:rPr>
        <w:t>６</w:t>
      </w:r>
      <w:r w:rsidRPr="00205E78">
        <w:rPr>
          <w:rFonts w:hint="eastAsia"/>
          <w:u w:val="single" w:color="FF0000"/>
        </w:rPr>
        <w:t xml:space="preserve">　新設）</w:t>
      </w:r>
    </w:p>
    <w:p w:rsidR="00F8419C" w:rsidRDefault="00F8419C" w:rsidP="00F8419C">
      <w:pPr>
        <w:rPr>
          <w:rFonts w:hint="eastAsia"/>
        </w:rPr>
      </w:pPr>
    </w:p>
    <w:p w:rsidR="0068275C" w:rsidRDefault="0068275C" w:rsidP="0068275C">
      <w:pPr>
        <w:rPr>
          <w:rFonts w:hint="eastAsia"/>
        </w:rPr>
      </w:pPr>
    </w:p>
    <w:p w:rsidR="0068275C" w:rsidRDefault="0068275C" w:rsidP="0068275C">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F8419C">
        <w:rPr>
          <w:rFonts w:hint="eastAsia"/>
        </w:rPr>
        <w:tab/>
      </w:r>
      <w:r w:rsidR="00F8419C">
        <w:rPr>
          <w:rFonts w:hint="eastAsia"/>
        </w:rPr>
        <w:t>（改正なし）</w:t>
      </w:r>
    </w:p>
    <w:p w:rsidR="0068275C" w:rsidRDefault="0068275C" w:rsidP="0068275C">
      <w:pPr>
        <w:rPr>
          <w:rFonts w:hint="eastAsia"/>
        </w:rPr>
      </w:pPr>
      <w:r>
        <w:rPr>
          <w:rFonts w:hint="eastAsia"/>
        </w:rPr>
        <w:t>【</w:t>
      </w:r>
      <w:r w:rsidR="00473143">
        <w:rPr>
          <w:rFonts w:hint="eastAsia"/>
        </w:rPr>
        <w:t>平成</w:t>
      </w:r>
      <w:r w:rsidR="00473143">
        <w:rPr>
          <w:rFonts w:hint="eastAsia"/>
        </w:rPr>
        <w:t>12</w:t>
      </w:r>
      <w:r w:rsidR="00473143">
        <w:rPr>
          <w:rFonts w:hint="eastAsia"/>
        </w:rPr>
        <w:t>年</w:t>
      </w:r>
      <w:r w:rsidR="00473143">
        <w:rPr>
          <w:rFonts w:hint="eastAsia"/>
        </w:rPr>
        <w:t>11</w:t>
      </w:r>
      <w:r w:rsidR="00473143">
        <w:rPr>
          <w:rFonts w:hint="eastAsia"/>
        </w:rPr>
        <w:t>月</w:t>
      </w:r>
      <w:r w:rsidR="00473143">
        <w:rPr>
          <w:rFonts w:hint="eastAsia"/>
        </w:rPr>
        <w:t>17</w:t>
      </w:r>
      <w:r w:rsidR="00473143">
        <w:rPr>
          <w:rFonts w:hint="eastAsia"/>
        </w:rPr>
        <w:t>日</w:t>
      </w:r>
      <w:r w:rsidR="00473143">
        <w:rPr>
          <w:rFonts w:hint="eastAsia"/>
        </w:rPr>
        <w:tab/>
      </w:r>
      <w:r w:rsidR="00473143">
        <w:rPr>
          <w:rFonts w:hint="eastAsia"/>
        </w:rPr>
        <w:t>政令第</w:t>
      </w:r>
      <w:r w:rsidR="00473143">
        <w:rPr>
          <w:rFonts w:hint="eastAsia"/>
        </w:rPr>
        <w:t>483</w:t>
      </w:r>
      <w:r w:rsidR="00473143">
        <w:rPr>
          <w:rFonts w:hint="eastAsia"/>
        </w:rPr>
        <w:t>号</w:t>
      </w:r>
      <w:r>
        <w:rPr>
          <w:rFonts w:hint="eastAsia"/>
        </w:rPr>
        <w:t>】</w:t>
      </w:r>
      <w:r w:rsidR="00F8419C">
        <w:rPr>
          <w:rFonts w:hint="eastAsia"/>
        </w:rPr>
        <w:tab/>
      </w:r>
      <w:r w:rsidR="00F8419C">
        <w:rPr>
          <w:rFonts w:hint="eastAsia"/>
        </w:rPr>
        <w:t>（改正なし）</w:t>
      </w:r>
    </w:p>
    <w:p w:rsidR="0068275C" w:rsidRDefault="0068275C" w:rsidP="0068275C">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F8419C">
        <w:rPr>
          <w:rFonts w:hint="eastAsia"/>
        </w:rPr>
        <w:tab/>
      </w:r>
      <w:r w:rsidR="00F8419C">
        <w:rPr>
          <w:rFonts w:hint="eastAsia"/>
        </w:rPr>
        <w:t>（改正なし）</w:t>
      </w:r>
    </w:p>
    <w:p w:rsidR="0068275C" w:rsidRDefault="0068275C" w:rsidP="0068275C">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F8419C">
        <w:rPr>
          <w:rFonts w:hint="eastAsia"/>
        </w:rPr>
        <w:tab/>
      </w:r>
      <w:r w:rsidR="00F8419C">
        <w:rPr>
          <w:rFonts w:hint="eastAsia"/>
        </w:rPr>
        <w:t>（改正なし）</w:t>
      </w:r>
    </w:p>
    <w:p w:rsidR="0068275C" w:rsidRDefault="0068275C" w:rsidP="0068275C">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F8419C">
        <w:rPr>
          <w:rFonts w:hint="eastAsia"/>
        </w:rPr>
        <w:tab/>
      </w:r>
      <w:r w:rsidR="00F8419C">
        <w:rPr>
          <w:rFonts w:hint="eastAsia"/>
        </w:rPr>
        <w:t>（改正なし）</w:t>
      </w:r>
    </w:p>
    <w:p w:rsidR="00A401BF" w:rsidRDefault="00A401BF" w:rsidP="00A401BF">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9D36DD" w:rsidRDefault="009D36DD" w:rsidP="009D36DD">
      <w:pPr>
        <w:rPr>
          <w:rFonts w:hint="eastAsia"/>
        </w:rPr>
      </w:pPr>
    </w:p>
    <w:p w:rsidR="009D36DD" w:rsidRDefault="009D36DD" w:rsidP="009D36DD">
      <w:pPr>
        <w:rPr>
          <w:rFonts w:hint="eastAsia"/>
        </w:rPr>
      </w:pPr>
      <w:r>
        <w:rPr>
          <w:rFonts w:hint="eastAsia"/>
        </w:rPr>
        <w:t>（改正後）</w:t>
      </w:r>
    </w:p>
    <w:p w:rsidR="009D36DD" w:rsidRPr="0068275C" w:rsidRDefault="009D36DD" w:rsidP="009D36DD">
      <w:pPr>
        <w:ind w:leftChars="85" w:left="178"/>
      </w:pPr>
      <w:r w:rsidRPr="00DF088B">
        <w:t>（</w:t>
      </w:r>
      <w:r w:rsidRPr="0068275C">
        <w:t>買付け</w:t>
      </w:r>
      <w:r w:rsidRPr="0068275C">
        <w:rPr>
          <w:rFonts w:hint="eastAsia"/>
        </w:rPr>
        <w:t>等</w:t>
      </w:r>
      <w:r w:rsidRPr="0068275C">
        <w:t>の期間等）</w:t>
      </w:r>
    </w:p>
    <w:p w:rsidR="009D36DD" w:rsidRPr="0068275C" w:rsidRDefault="009D36DD" w:rsidP="009D36DD">
      <w:pPr>
        <w:ind w:left="179" w:hangingChars="85" w:hanging="179"/>
      </w:pPr>
      <w:r w:rsidRPr="0068275C">
        <w:rPr>
          <w:b/>
          <w:bCs/>
        </w:rPr>
        <w:t>第十四条の三の三</w:t>
      </w:r>
      <w:r w:rsidRPr="0068275C">
        <w:t xml:space="preserve">　法第二十七条の二十二の二第二項において準用する法第二十七条の二第二項に規定する政令で定める期間は、公開買付者（法第二十七条の二十二の二第二項において準用する法第二十七条の三第二項に規定する公開買付者をいう。以下この節において同じ。</w:t>
      </w:r>
      <w:r w:rsidRPr="0068275C">
        <w:t>)</w:t>
      </w:r>
      <w:r w:rsidRPr="0068275C">
        <w:t>が公開買付開始公告（法第二十七条の二十二の二第二項において準用する法第二十七条の三第一項の規定による公告をいう。第十四条の三の七第四号ロを除き、以下この節において同じ。</w:t>
      </w:r>
      <w:r w:rsidRPr="0068275C">
        <w:t>)</w:t>
      </w:r>
      <w:r w:rsidRPr="0068275C">
        <w:t>を行つた日から二十日以上で六十日以内とする。</w:t>
      </w:r>
    </w:p>
    <w:p w:rsidR="009D36DD" w:rsidRPr="0068275C" w:rsidRDefault="009D36DD" w:rsidP="009D36DD">
      <w:pPr>
        <w:ind w:left="178" w:hangingChars="85" w:hanging="178"/>
        <w:rPr>
          <w:rFonts w:hint="eastAsia"/>
        </w:rPr>
      </w:pPr>
      <w:r w:rsidRPr="0068275C">
        <w:rPr>
          <w:rFonts w:hint="eastAsia"/>
        </w:rPr>
        <w:t>２　法第二十七条の二十二の二第二項において準用する法第二十七条の二第三項に規定する買付けの価格に準ずるものとして政令で定めるものは、有価証券その他金銭以外のものをもつて買付け等の対価とする場合における当該有価証券その他金銭以外のものとの交換比率とし、その交換に係る差金として金銭を交付するときは、当該金銭の額を含むものとする。</w:t>
      </w:r>
    </w:p>
    <w:p w:rsidR="009D36DD" w:rsidRPr="0068275C" w:rsidRDefault="009D36DD" w:rsidP="009D36DD">
      <w:pPr>
        <w:ind w:left="178" w:hangingChars="85" w:hanging="178"/>
      </w:pPr>
      <w:r w:rsidRPr="0068275C">
        <w:t>３　法第二十七条の二十二の二第一項本文に規定する公開買付け</w:t>
      </w:r>
      <w:r w:rsidRPr="0068275C">
        <w:t>(</w:t>
      </w:r>
      <w:r w:rsidRPr="0068275C">
        <w:t>以下この節において「公</w:t>
      </w:r>
      <w:r w:rsidRPr="0068275C">
        <w:lastRenderedPageBreak/>
        <w:t>開買付け」という。</w:t>
      </w:r>
      <w:r w:rsidRPr="0068275C">
        <w:t>)</w:t>
      </w:r>
      <w:r w:rsidRPr="0068275C">
        <w:t>による上場株券等（法第二十四条の六第一項に規定する上場株券等をいう。以下この節において同じ。</w:t>
      </w:r>
      <w:r w:rsidRPr="0068275C">
        <w:t>)</w:t>
      </w:r>
      <w:r w:rsidRPr="0068275C">
        <w:t>の買付け</w:t>
      </w:r>
      <w:r w:rsidRPr="0068275C">
        <w:rPr>
          <w:rFonts w:hint="eastAsia"/>
        </w:rPr>
        <w:t>等</w:t>
      </w:r>
      <w:r w:rsidRPr="0068275C">
        <w:t>を行う場合には、買付け</w:t>
      </w:r>
      <w:r w:rsidRPr="0068275C">
        <w:rPr>
          <w:rFonts w:hint="eastAsia"/>
        </w:rPr>
        <w:t>等</w:t>
      </w:r>
      <w:r w:rsidRPr="0068275C">
        <w:t>の価格</w:t>
      </w:r>
      <w:r w:rsidRPr="0068275C">
        <w:rPr>
          <w:rFonts w:hint="eastAsia"/>
        </w:rPr>
        <w:t>（法第二十七条の二十二の二第二項において準用する法第二十七条の二第三項に規定する買付け等の価格をいう。以下この節において同じ。）</w:t>
      </w:r>
      <w:r w:rsidRPr="0068275C">
        <w:t>は、すべての応募株主（法第二十七条の二十二の二第二項において準用する法第二十七条の十二第一項に規定する応募株主をいう。以下この節において同じ。</w:t>
      </w:r>
      <w:r w:rsidRPr="0068275C">
        <w:t>)</w:t>
      </w:r>
      <w:r w:rsidRPr="0068275C">
        <w:t>について均一にしなければならない。</w:t>
      </w:r>
      <w:r w:rsidRPr="0068275C">
        <w:rPr>
          <w:rFonts w:hint="eastAsia"/>
        </w:rPr>
        <w:t>ただし、公開買付者が応募株主に複数の種類の対価を選択させる場合には、選択することができる対価の種類をすべての応募株主につき同一とし、かつ、それぞれの種類ごとに当該種類の対価を選択した応募株主について均一にしなければならない。</w:t>
      </w:r>
    </w:p>
    <w:p w:rsidR="009D36DD" w:rsidRPr="0068275C" w:rsidRDefault="009D36DD" w:rsidP="009D36DD">
      <w:pPr>
        <w:ind w:left="178" w:hangingChars="85" w:hanging="178"/>
      </w:pPr>
      <w:r w:rsidRPr="0068275C">
        <w:t>４　法第二十七条の二十二の二第二項において準用する法第二十七条の二第四項に規定する政令で定める事務は、次に掲げるものとする。</w:t>
      </w:r>
    </w:p>
    <w:p w:rsidR="009D36DD" w:rsidRPr="0068275C" w:rsidRDefault="009D36DD" w:rsidP="009D36DD">
      <w:pPr>
        <w:ind w:leftChars="86" w:left="359" w:hangingChars="85" w:hanging="178"/>
      </w:pPr>
      <w:r w:rsidRPr="0068275C">
        <w:t>一　応募上場株券等（法第二十七条の二十二の二第二項において読み替えて準用する法第二十七条の十二第三項に規定する応募上場株券等をいう。</w:t>
      </w:r>
      <w:r w:rsidRPr="0068275C">
        <w:t>)</w:t>
      </w:r>
      <w:r w:rsidRPr="0068275C">
        <w:t>の保管及び返還</w:t>
      </w:r>
    </w:p>
    <w:p w:rsidR="009D36DD" w:rsidRPr="0068275C" w:rsidRDefault="009D36DD" w:rsidP="009D36DD">
      <w:pPr>
        <w:ind w:leftChars="86" w:left="359" w:hangingChars="85" w:hanging="178"/>
      </w:pPr>
      <w:r w:rsidRPr="0068275C">
        <w:t>二　買付け</w:t>
      </w:r>
      <w:r w:rsidRPr="0068275C">
        <w:rPr>
          <w:rFonts w:hint="eastAsia"/>
        </w:rPr>
        <w:t>等</w:t>
      </w:r>
      <w:r w:rsidRPr="0068275C">
        <w:t>の代金の支払</w:t>
      </w:r>
      <w:r w:rsidRPr="0068275C">
        <w:rPr>
          <w:rFonts w:hint="eastAsia"/>
        </w:rPr>
        <w:t>（有価証券その他金銭以外のものをもつて買付け等の対価とする場合における当該有価証券その他金銭以外のものの引渡しを含む。）</w:t>
      </w:r>
    </w:p>
    <w:p w:rsidR="009D36DD" w:rsidRPr="0068275C" w:rsidRDefault="009D36DD" w:rsidP="009D36DD">
      <w:pPr>
        <w:ind w:leftChars="86" w:left="359" w:hangingChars="85" w:hanging="178"/>
      </w:pPr>
      <w:r w:rsidRPr="0068275C">
        <w:t>三　あん分比例方式（法第二十七条の二十二の二第二項において準用する法第二十七条の十三第五項に規定するあん分比例方式をいう。</w:t>
      </w:r>
      <w:r w:rsidRPr="0068275C">
        <w:t>)</w:t>
      </w:r>
      <w:r w:rsidRPr="0068275C">
        <w:t>により買付け</w:t>
      </w:r>
      <w:r w:rsidRPr="0068275C">
        <w:rPr>
          <w:rFonts w:hint="eastAsia"/>
        </w:rPr>
        <w:t>等</w:t>
      </w:r>
      <w:r w:rsidRPr="0068275C">
        <w:t>を行う上場株券等の数を確定させる事務</w:t>
      </w:r>
    </w:p>
    <w:p w:rsidR="009D36DD" w:rsidRPr="0068275C" w:rsidRDefault="009D36DD" w:rsidP="009D36DD">
      <w:pPr>
        <w:ind w:left="178" w:hangingChars="85" w:hanging="178"/>
      </w:pPr>
      <w:r w:rsidRPr="0068275C">
        <w:rPr>
          <w:rFonts w:hint="eastAsia"/>
        </w:rPr>
        <w:t>５</w:t>
      </w:r>
      <w:r w:rsidRPr="0068275C">
        <w:t xml:space="preserve">　法第二十七条の二十二の二第二項において準用する法第二十七条の二第五項に規定する政令で定める条件及び方法は、次に掲げるものとする。</w:t>
      </w:r>
    </w:p>
    <w:p w:rsidR="009D36DD" w:rsidRPr="0068275C" w:rsidRDefault="009D36DD" w:rsidP="009D36DD">
      <w:pPr>
        <w:ind w:leftChars="86" w:left="359" w:hangingChars="85" w:hanging="178"/>
      </w:pPr>
      <w:r w:rsidRPr="0068275C">
        <w:t>一　買付け</w:t>
      </w:r>
      <w:r w:rsidRPr="0068275C">
        <w:rPr>
          <w:rFonts w:hint="eastAsia"/>
        </w:rPr>
        <w:t>等</w:t>
      </w:r>
      <w:r w:rsidRPr="0068275C">
        <w:t>の期間が終了したときは、遅滞なく、買付け</w:t>
      </w:r>
      <w:r w:rsidRPr="0068275C">
        <w:rPr>
          <w:rFonts w:hint="eastAsia"/>
        </w:rPr>
        <w:t>等</w:t>
      </w:r>
      <w:r w:rsidRPr="0068275C">
        <w:t>をする上場株券等の数その他の</w:t>
      </w:r>
      <w:r w:rsidRPr="00D35A4C">
        <w:rPr>
          <w:u w:val="single" w:color="FF0000"/>
        </w:rPr>
        <w:t>内閣府令</w:t>
      </w:r>
      <w:r w:rsidRPr="0068275C">
        <w:t>で定める事項を記載した買付け</w:t>
      </w:r>
      <w:r w:rsidRPr="0068275C">
        <w:rPr>
          <w:rFonts w:hint="eastAsia"/>
        </w:rPr>
        <w:t>等</w:t>
      </w:r>
      <w:r w:rsidRPr="0068275C">
        <w:t>に関する通知書を応募株主に送付すること。</w:t>
      </w:r>
    </w:p>
    <w:p w:rsidR="009D36DD" w:rsidRPr="0068275C" w:rsidRDefault="009D36DD" w:rsidP="009D36DD">
      <w:pPr>
        <w:ind w:leftChars="86" w:left="359" w:hangingChars="85" w:hanging="178"/>
      </w:pPr>
      <w:r w:rsidRPr="0068275C">
        <w:t>二　買付け</w:t>
      </w:r>
      <w:r w:rsidRPr="0068275C">
        <w:rPr>
          <w:rFonts w:hint="eastAsia"/>
        </w:rPr>
        <w:t>等</w:t>
      </w:r>
      <w:r w:rsidRPr="0068275C">
        <w:t>に係る受渡しその他の決済は、買付け</w:t>
      </w:r>
      <w:r w:rsidRPr="0068275C">
        <w:rPr>
          <w:rFonts w:hint="eastAsia"/>
        </w:rPr>
        <w:t>等</w:t>
      </w:r>
      <w:r w:rsidRPr="0068275C">
        <w:t>の期間が終了した後、遅滞なく行うこと。</w:t>
      </w:r>
    </w:p>
    <w:p w:rsidR="009D36DD" w:rsidRPr="009D36DD" w:rsidRDefault="009D36DD" w:rsidP="009D36DD">
      <w:pPr>
        <w:ind w:left="178" w:hangingChars="85" w:hanging="178"/>
        <w:rPr>
          <w:rFonts w:hint="eastAsia"/>
        </w:rPr>
      </w:pPr>
    </w:p>
    <w:p w:rsidR="009D36DD" w:rsidRDefault="009D36DD" w:rsidP="009D36DD">
      <w:pPr>
        <w:ind w:left="178" w:hangingChars="85" w:hanging="178"/>
        <w:rPr>
          <w:rFonts w:hint="eastAsia"/>
        </w:rPr>
      </w:pPr>
      <w:r>
        <w:rPr>
          <w:rFonts w:hint="eastAsia"/>
        </w:rPr>
        <w:t>（改正前）</w:t>
      </w:r>
    </w:p>
    <w:p w:rsidR="009D36DD" w:rsidRPr="0068275C" w:rsidRDefault="009D36DD" w:rsidP="009D36DD">
      <w:pPr>
        <w:ind w:leftChars="85" w:left="178"/>
      </w:pPr>
      <w:r w:rsidRPr="00DF088B">
        <w:t>（</w:t>
      </w:r>
      <w:r w:rsidRPr="0068275C">
        <w:t>買付け</w:t>
      </w:r>
      <w:r w:rsidRPr="0068275C">
        <w:rPr>
          <w:rFonts w:hint="eastAsia"/>
        </w:rPr>
        <w:t>等</w:t>
      </w:r>
      <w:r w:rsidRPr="0068275C">
        <w:t>の期間等）</w:t>
      </w:r>
    </w:p>
    <w:p w:rsidR="009D36DD" w:rsidRPr="0068275C" w:rsidRDefault="009D36DD" w:rsidP="009D36DD">
      <w:pPr>
        <w:ind w:left="179" w:hangingChars="85" w:hanging="179"/>
      </w:pPr>
      <w:r w:rsidRPr="0068275C">
        <w:rPr>
          <w:b/>
          <w:bCs/>
        </w:rPr>
        <w:t>第十四条の三の三</w:t>
      </w:r>
      <w:r w:rsidRPr="0068275C">
        <w:t xml:space="preserve">　法第二十七条の二十二の二第二項において準用する法第二十七条の二第二項に規定する政令で定める期間は、公開買付者（法第二十七条の二十二の二第二項において準用する法第二十七条の三第二項に規定する公開買付者をいう。以下この節において同じ。</w:t>
      </w:r>
      <w:r w:rsidRPr="0068275C">
        <w:t>)</w:t>
      </w:r>
      <w:r w:rsidRPr="0068275C">
        <w:t>が公開買付開始公告（法第二十七条の二十二の二第二項において準用する法第二十七条の三第一項の規定による公告をいう。第十四条の三の七第四号ロを除き、以下この節において同じ。</w:t>
      </w:r>
      <w:r w:rsidRPr="0068275C">
        <w:t>)</w:t>
      </w:r>
      <w:r w:rsidRPr="0068275C">
        <w:t>を行つた日から二十日以上で六十日以内とする。</w:t>
      </w:r>
    </w:p>
    <w:p w:rsidR="009D36DD" w:rsidRPr="0068275C" w:rsidRDefault="009D36DD" w:rsidP="009D36DD">
      <w:pPr>
        <w:ind w:left="178" w:hangingChars="85" w:hanging="178"/>
        <w:rPr>
          <w:rFonts w:hint="eastAsia"/>
        </w:rPr>
      </w:pPr>
      <w:r w:rsidRPr="0068275C">
        <w:rPr>
          <w:rFonts w:hint="eastAsia"/>
        </w:rPr>
        <w:t>２　法第二十七条の二十二の二第二項において準用する法第二十七条の二第三項に規定する買付けの価格に準ずるものとして政令で定めるものは、有価証券その他金銭以外のもの</w:t>
      </w:r>
      <w:r w:rsidRPr="0068275C">
        <w:rPr>
          <w:rFonts w:hint="eastAsia"/>
        </w:rPr>
        <w:lastRenderedPageBreak/>
        <w:t>をもつて買付け等の対価とする場合における当該有価証券その他金銭以外のものとの交換比率とし、その交換に係る差金として金銭を交付するときは、当該金銭の額を含むものとする。</w:t>
      </w:r>
    </w:p>
    <w:p w:rsidR="009D36DD" w:rsidRPr="0068275C" w:rsidRDefault="009D36DD" w:rsidP="009D36DD">
      <w:pPr>
        <w:ind w:left="178" w:hangingChars="85" w:hanging="178"/>
      </w:pPr>
      <w:r w:rsidRPr="0068275C">
        <w:t>３　法第二十七条の二十二の二第一項本文に規定する公開買付け</w:t>
      </w:r>
      <w:r w:rsidRPr="0068275C">
        <w:t>(</w:t>
      </w:r>
      <w:r w:rsidRPr="0068275C">
        <w:t>以下この節において「公開買付け」という。</w:t>
      </w:r>
      <w:r w:rsidRPr="0068275C">
        <w:t>)</w:t>
      </w:r>
      <w:r w:rsidRPr="0068275C">
        <w:t>による上場株券等（法第二十四条の六第一項に規定する上場株券等をいう。以下この節において同じ。</w:t>
      </w:r>
      <w:r w:rsidRPr="0068275C">
        <w:t>)</w:t>
      </w:r>
      <w:r w:rsidRPr="0068275C">
        <w:t>の買付け</w:t>
      </w:r>
      <w:r w:rsidRPr="0068275C">
        <w:rPr>
          <w:rFonts w:hint="eastAsia"/>
        </w:rPr>
        <w:t>等</w:t>
      </w:r>
      <w:r w:rsidRPr="0068275C">
        <w:t>を行う場合には、買付け</w:t>
      </w:r>
      <w:r w:rsidRPr="0068275C">
        <w:rPr>
          <w:rFonts w:hint="eastAsia"/>
        </w:rPr>
        <w:t>等</w:t>
      </w:r>
      <w:r w:rsidRPr="0068275C">
        <w:t>の価格</w:t>
      </w:r>
      <w:r w:rsidRPr="0068275C">
        <w:rPr>
          <w:rFonts w:hint="eastAsia"/>
        </w:rPr>
        <w:t>（法第二十七条の二十二の二第二項において準用する法第二十七条の二第三項に規定する買付け等の価格をいう。以下この節において同じ。）</w:t>
      </w:r>
      <w:r w:rsidRPr="0068275C">
        <w:t>は、すべての応募株主（法第二十七条の二十二の二第二項において準用する法第二十七条の十二第一項に規定する応募株主をいう。以下この節において同じ。</w:t>
      </w:r>
      <w:r w:rsidRPr="0068275C">
        <w:t>)</w:t>
      </w:r>
      <w:r w:rsidRPr="0068275C">
        <w:t>について均一にしなければならない。</w:t>
      </w:r>
      <w:r w:rsidRPr="0068275C">
        <w:rPr>
          <w:rFonts w:hint="eastAsia"/>
        </w:rPr>
        <w:t>ただし、公開買付者が応募株主に複数の種類の対価を選択させる場合には、選択することができる対価の種類をすべての応募株主につき同一とし、かつ、それぞれの種類ごとに当該種類の対価を選択した応募株主について均一にしなければならない。</w:t>
      </w:r>
    </w:p>
    <w:p w:rsidR="009D36DD" w:rsidRPr="0068275C" w:rsidRDefault="009D36DD" w:rsidP="009D36DD">
      <w:pPr>
        <w:ind w:left="178" w:hangingChars="85" w:hanging="178"/>
      </w:pPr>
      <w:r w:rsidRPr="0068275C">
        <w:t>４　法第二十七条の二十二の二第二項において準用する法第二十七条の二第四項に規定する政令で定める事務は、次に掲げるものとする。</w:t>
      </w:r>
    </w:p>
    <w:p w:rsidR="009D36DD" w:rsidRPr="0068275C" w:rsidRDefault="009D36DD" w:rsidP="009D36DD">
      <w:pPr>
        <w:ind w:leftChars="86" w:left="359" w:hangingChars="85" w:hanging="178"/>
      </w:pPr>
      <w:r w:rsidRPr="0068275C">
        <w:t>一　応募上場株券等（法第二十七条の二十二の二第二項において読み替えて準用する法第二十七条の十二第三項に規定する応募上場株券等をいう。</w:t>
      </w:r>
      <w:r w:rsidRPr="0068275C">
        <w:t>)</w:t>
      </w:r>
      <w:r w:rsidRPr="0068275C">
        <w:t>の保管及び返還</w:t>
      </w:r>
    </w:p>
    <w:p w:rsidR="009D36DD" w:rsidRPr="0068275C" w:rsidRDefault="009D36DD" w:rsidP="009D36DD">
      <w:pPr>
        <w:ind w:leftChars="86" w:left="359" w:hangingChars="85" w:hanging="178"/>
      </w:pPr>
      <w:r w:rsidRPr="0068275C">
        <w:t>二　買付け</w:t>
      </w:r>
      <w:r w:rsidRPr="0068275C">
        <w:rPr>
          <w:rFonts w:hint="eastAsia"/>
        </w:rPr>
        <w:t>等</w:t>
      </w:r>
      <w:r w:rsidRPr="0068275C">
        <w:t>の代金の支払</w:t>
      </w:r>
      <w:r w:rsidRPr="0068275C">
        <w:rPr>
          <w:rFonts w:hint="eastAsia"/>
        </w:rPr>
        <w:t>（有価証券その他金銭以外のものをもつて買付け等の対価とする場合における当該有価証券その他金銭以外のものの引渡しを含む。）</w:t>
      </w:r>
    </w:p>
    <w:p w:rsidR="009D36DD" w:rsidRPr="0068275C" w:rsidRDefault="009D36DD" w:rsidP="009D36DD">
      <w:pPr>
        <w:ind w:leftChars="86" w:left="359" w:hangingChars="85" w:hanging="178"/>
      </w:pPr>
      <w:r w:rsidRPr="0068275C">
        <w:t>三　あん分比例方式（法第二十七条の二十二の二第二項において準用する法第二十七条の十三第五項に規定するあん分比例方式をいう。</w:t>
      </w:r>
      <w:r w:rsidRPr="0068275C">
        <w:t>)</w:t>
      </w:r>
      <w:r w:rsidRPr="0068275C">
        <w:t>により買付け</w:t>
      </w:r>
      <w:r w:rsidRPr="0068275C">
        <w:rPr>
          <w:rFonts w:hint="eastAsia"/>
        </w:rPr>
        <w:t>等</w:t>
      </w:r>
      <w:r w:rsidRPr="0068275C">
        <w:t>を行う上場株券等の数を確定させる事務</w:t>
      </w:r>
    </w:p>
    <w:p w:rsidR="009D36DD" w:rsidRPr="0068275C" w:rsidRDefault="009D36DD" w:rsidP="009D36DD">
      <w:pPr>
        <w:ind w:left="178" w:hangingChars="85" w:hanging="178"/>
      </w:pPr>
      <w:r w:rsidRPr="0068275C">
        <w:rPr>
          <w:rFonts w:hint="eastAsia"/>
        </w:rPr>
        <w:t>５</w:t>
      </w:r>
      <w:r w:rsidRPr="0068275C">
        <w:t xml:space="preserve">　法第二十七条の二十二の二第二項において準用する法第二十七条の二第五項に規定する政令で定める条件及び方法は、次に掲げるものとする。</w:t>
      </w:r>
    </w:p>
    <w:p w:rsidR="009D36DD" w:rsidRPr="0068275C" w:rsidRDefault="009D36DD" w:rsidP="009D36DD">
      <w:pPr>
        <w:ind w:leftChars="86" w:left="359" w:hangingChars="85" w:hanging="178"/>
      </w:pPr>
      <w:r w:rsidRPr="0068275C">
        <w:t>一　買付け</w:t>
      </w:r>
      <w:r w:rsidRPr="0068275C">
        <w:rPr>
          <w:rFonts w:hint="eastAsia"/>
        </w:rPr>
        <w:t>等</w:t>
      </w:r>
      <w:r w:rsidRPr="0068275C">
        <w:t>の期間が終了したときは、遅滞なく、買付け</w:t>
      </w:r>
      <w:r w:rsidRPr="0068275C">
        <w:rPr>
          <w:rFonts w:hint="eastAsia"/>
        </w:rPr>
        <w:t>等</w:t>
      </w:r>
      <w:r w:rsidRPr="0068275C">
        <w:t>をする上場株券等の数その他の</w:t>
      </w:r>
      <w:r w:rsidRPr="00A1503A">
        <w:rPr>
          <w:u w:val="single" w:color="FF0000"/>
        </w:rPr>
        <w:t>総理府令</w:t>
      </w:r>
      <w:r w:rsidRPr="0068275C">
        <w:t>で定める事項を記載した買付け</w:t>
      </w:r>
      <w:r w:rsidRPr="0068275C">
        <w:rPr>
          <w:rFonts w:hint="eastAsia"/>
        </w:rPr>
        <w:t>等</w:t>
      </w:r>
      <w:r w:rsidRPr="0068275C">
        <w:t>に関する通知書を応募株主に送付すること。</w:t>
      </w:r>
    </w:p>
    <w:p w:rsidR="009D36DD" w:rsidRPr="0068275C" w:rsidRDefault="009D36DD" w:rsidP="009D36DD">
      <w:pPr>
        <w:ind w:leftChars="86" w:left="359" w:hangingChars="85" w:hanging="178"/>
      </w:pPr>
      <w:r w:rsidRPr="0068275C">
        <w:t>二　買付け</w:t>
      </w:r>
      <w:r w:rsidRPr="0068275C">
        <w:rPr>
          <w:rFonts w:hint="eastAsia"/>
        </w:rPr>
        <w:t>等</w:t>
      </w:r>
      <w:r w:rsidRPr="0068275C">
        <w:t>に係る受渡しその他の決済は、買付け</w:t>
      </w:r>
      <w:r w:rsidRPr="0068275C">
        <w:rPr>
          <w:rFonts w:hint="eastAsia"/>
        </w:rPr>
        <w:t>等</w:t>
      </w:r>
      <w:r w:rsidRPr="0068275C">
        <w:t>の期間が終了した後、遅滞なく行うこと。</w:t>
      </w:r>
    </w:p>
    <w:p w:rsidR="009D36DD" w:rsidRPr="009D36DD" w:rsidRDefault="009D36DD" w:rsidP="009D36DD">
      <w:pPr>
        <w:rPr>
          <w:rFonts w:hint="eastAsia"/>
        </w:rPr>
      </w:pPr>
    </w:p>
    <w:p w:rsidR="009D36DD" w:rsidRDefault="009D36DD" w:rsidP="009D36DD">
      <w:pPr>
        <w:ind w:left="178" w:hangingChars="85" w:hanging="178"/>
        <w:rPr>
          <w:rFonts w:hint="eastAsia"/>
        </w:rPr>
      </w:pPr>
    </w:p>
    <w:p w:rsidR="0068275C" w:rsidRDefault="00A401BF" w:rsidP="0068275C">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68275C" w:rsidRDefault="0068275C" w:rsidP="0068275C">
      <w:pPr>
        <w:rPr>
          <w:rFonts w:hint="eastAsia"/>
        </w:rPr>
      </w:pPr>
    </w:p>
    <w:p w:rsidR="0068275C" w:rsidRDefault="0068275C" w:rsidP="0068275C">
      <w:pPr>
        <w:rPr>
          <w:rFonts w:hint="eastAsia"/>
        </w:rPr>
      </w:pPr>
      <w:r>
        <w:rPr>
          <w:rFonts w:hint="eastAsia"/>
        </w:rPr>
        <w:t>（改正後）</w:t>
      </w:r>
    </w:p>
    <w:p w:rsidR="0068275C" w:rsidRPr="0068275C" w:rsidRDefault="0068275C" w:rsidP="0068275C">
      <w:pPr>
        <w:ind w:leftChars="85" w:left="178"/>
      </w:pPr>
      <w:r w:rsidRPr="00DF088B">
        <w:t>（</w:t>
      </w:r>
      <w:r w:rsidRPr="0068275C">
        <w:t>買付け</w:t>
      </w:r>
      <w:r w:rsidRPr="0068275C">
        <w:rPr>
          <w:rFonts w:hint="eastAsia"/>
        </w:rPr>
        <w:t>等</w:t>
      </w:r>
      <w:r w:rsidRPr="0068275C">
        <w:t>の期間等）</w:t>
      </w:r>
    </w:p>
    <w:p w:rsidR="0068275C" w:rsidRPr="0068275C" w:rsidRDefault="0068275C" w:rsidP="0068275C">
      <w:pPr>
        <w:ind w:left="179" w:hangingChars="85" w:hanging="179"/>
      </w:pPr>
      <w:r w:rsidRPr="0068275C">
        <w:rPr>
          <w:b/>
          <w:bCs/>
        </w:rPr>
        <w:t>第十四条の三の三</w:t>
      </w:r>
      <w:r w:rsidRPr="0068275C">
        <w:t xml:space="preserve">　法第二十七条の二十二の二第二項において準用する法第二十七条の二</w:t>
      </w:r>
      <w:r w:rsidRPr="0068275C">
        <w:lastRenderedPageBreak/>
        <w:t>第二項に規定する政令で定める期間は、公開買付者（法第二十七条の二十二の二第二項において準用する法第二十七条の三第二項に規定する公開買付者をいう。以下この節において同じ。</w:t>
      </w:r>
      <w:r w:rsidRPr="0068275C">
        <w:t>)</w:t>
      </w:r>
      <w:r w:rsidRPr="0068275C">
        <w:t>が公開買付開始公告（法第二十七条の二十二の二第二項において準用する法第二十七条の三第一項の規定による公告をいう。第十四条の三の七第四号ロを除き、以下この節において同じ。</w:t>
      </w:r>
      <w:r w:rsidRPr="0068275C">
        <w:t>)</w:t>
      </w:r>
      <w:r w:rsidRPr="0068275C">
        <w:t>を行つた日から二十日以上で六十日以内とする。</w:t>
      </w:r>
    </w:p>
    <w:p w:rsidR="0068275C" w:rsidRPr="0068275C" w:rsidRDefault="0068275C" w:rsidP="0068275C">
      <w:pPr>
        <w:ind w:left="178" w:hangingChars="85" w:hanging="178"/>
        <w:rPr>
          <w:rFonts w:hint="eastAsia"/>
        </w:rPr>
      </w:pPr>
      <w:r w:rsidRPr="0068275C">
        <w:rPr>
          <w:rFonts w:hint="eastAsia"/>
        </w:rPr>
        <w:t>２　法第二十七条の二十二の二第二項において準用する法第二十七条の二第三項に規定する買付けの価格に準ずるものとして政令で定めるものは、有価証券その他金銭以外のものをもつて買付け等の対価とする場合における当該有価証券その他金銭以外のものとの交換比率とし、その交換に係る差金として金銭を交付するときは、当該金銭の額を含むものとする。</w:t>
      </w:r>
    </w:p>
    <w:p w:rsidR="0068275C" w:rsidRPr="0068275C" w:rsidRDefault="0068275C" w:rsidP="0068275C">
      <w:pPr>
        <w:ind w:left="178" w:hangingChars="85" w:hanging="178"/>
      </w:pPr>
      <w:r w:rsidRPr="0068275C">
        <w:t>３　法第二十七条の二十二の二第一項本文に規定する公開買付け</w:t>
      </w:r>
      <w:r w:rsidRPr="0068275C">
        <w:t>(</w:t>
      </w:r>
      <w:r w:rsidRPr="0068275C">
        <w:t>以下この節において「公開買付け」という。</w:t>
      </w:r>
      <w:r w:rsidRPr="0068275C">
        <w:t>)</w:t>
      </w:r>
      <w:r w:rsidRPr="0068275C">
        <w:t>による上場株券等（法第二十四条の六第一項に規定する上場株券等をいう。以下この節において同じ。</w:t>
      </w:r>
      <w:r w:rsidRPr="0068275C">
        <w:t>)</w:t>
      </w:r>
      <w:r w:rsidRPr="0068275C">
        <w:t>の買付け</w:t>
      </w:r>
      <w:r w:rsidRPr="0068275C">
        <w:rPr>
          <w:rFonts w:hint="eastAsia"/>
        </w:rPr>
        <w:t>等</w:t>
      </w:r>
      <w:r w:rsidRPr="0068275C">
        <w:t>を行う場合には、買付け</w:t>
      </w:r>
      <w:r w:rsidRPr="0068275C">
        <w:rPr>
          <w:rFonts w:hint="eastAsia"/>
        </w:rPr>
        <w:t>等</w:t>
      </w:r>
      <w:r w:rsidRPr="0068275C">
        <w:t>の価格</w:t>
      </w:r>
      <w:r w:rsidRPr="0068275C">
        <w:rPr>
          <w:rFonts w:hint="eastAsia"/>
        </w:rPr>
        <w:t>（法第二十七条の二十二の二第二項において準用する法第二十七条の二第三項に規定する買付け等の価格をいう。以下この節において同じ。）</w:t>
      </w:r>
      <w:r w:rsidRPr="0068275C">
        <w:t>は、すべての応募株主（法第二十七条の二十二の二第二項において準用する法第二十七条の十二第一項に規定する応募株主をいう。以下この節において同じ。</w:t>
      </w:r>
      <w:r w:rsidRPr="0068275C">
        <w:t>)</w:t>
      </w:r>
      <w:r w:rsidRPr="0068275C">
        <w:t>について均一にしなければならない。</w:t>
      </w:r>
      <w:r w:rsidRPr="0068275C">
        <w:rPr>
          <w:rFonts w:hint="eastAsia"/>
        </w:rPr>
        <w:t>ただし、公開買付者が応募株主に複数の種類の対価を選択させる場合には、選択することができる対価の種類をすべての応募株主につき同一とし、かつ、それぞれの種類ごとに当該種類の対価を選択した応募株主について均一にしなければならない。</w:t>
      </w:r>
    </w:p>
    <w:p w:rsidR="0068275C" w:rsidRPr="0068275C" w:rsidRDefault="0068275C" w:rsidP="0068275C">
      <w:pPr>
        <w:ind w:left="178" w:hangingChars="85" w:hanging="178"/>
      </w:pPr>
      <w:r w:rsidRPr="0068275C">
        <w:t>４　法第二十七条の二十二の二第二項において準用する法第二十七条の二第四項に規定する政令で定める事務は、次に掲げるものとする。</w:t>
      </w:r>
    </w:p>
    <w:p w:rsidR="0068275C" w:rsidRPr="0068275C" w:rsidRDefault="0068275C" w:rsidP="0068275C">
      <w:pPr>
        <w:ind w:leftChars="86" w:left="359" w:hangingChars="85" w:hanging="178"/>
      </w:pPr>
      <w:r w:rsidRPr="0068275C">
        <w:t>一　応募上場株券等（法第二十七条の二十二の二第二項において読み替えて準用する法第二十七条の十二第三項に規定する応募上場株券等をいう。</w:t>
      </w:r>
      <w:r w:rsidRPr="0068275C">
        <w:t>)</w:t>
      </w:r>
      <w:r w:rsidRPr="0068275C">
        <w:t>の保管及び返還</w:t>
      </w:r>
    </w:p>
    <w:p w:rsidR="0068275C" w:rsidRPr="0068275C" w:rsidRDefault="0068275C" w:rsidP="0068275C">
      <w:pPr>
        <w:ind w:leftChars="86" w:left="359" w:hangingChars="85" w:hanging="178"/>
      </w:pPr>
      <w:r w:rsidRPr="0068275C">
        <w:t>二　買付け</w:t>
      </w:r>
      <w:r w:rsidRPr="0068275C">
        <w:rPr>
          <w:rFonts w:hint="eastAsia"/>
        </w:rPr>
        <w:t>等</w:t>
      </w:r>
      <w:r w:rsidRPr="0068275C">
        <w:t>の代金の支払</w:t>
      </w:r>
      <w:r w:rsidRPr="0068275C">
        <w:rPr>
          <w:rFonts w:hint="eastAsia"/>
        </w:rPr>
        <w:t>（有価証券その他金銭以外のものをもつて買付け等の対価とする場合における当該有価証券その他金銭以外のものの引渡しを含む。）</w:t>
      </w:r>
    </w:p>
    <w:p w:rsidR="0068275C" w:rsidRPr="0068275C" w:rsidRDefault="0068275C" w:rsidP="0068275C">
      <w:pPr>
        <w:ind w:leftChars="86" w:left="359" w:hangingChars="85" w:hanging="178"/>
      </w:pPr>
      <w:r w:rsidRPr="0068275C">
        <w:t>三　あん分比例方式（法第二十七条の二十二の二第二項において準用する法第二十七条の十三第五項に規定するあん分比例方式をいう。</w:t>
      </w:r>
      <w:r w:rsidRPr="0068275C">
        <w:t>)</w:t>
      </w:r>
      <w:r w:rsidRPr="0068275C">
        <w:t>により買付け</w:t>
      </w:r>
      <w:r w:rsidRPr="0068275C">
        <w:rPr>
          <w:rFonts w:hint="eastAsia"/>
        </w:rPr>
        <w:t>等</w:t>
      </w:r>
      <w:r w:rsidRPr="0068275C">
        <w:t>を行う上場株券等の数を確定させる事務</w:t>
      </w:r>
    </w:p>
    <w:p w:rsidR="0068275C" w:rsidRPr="0068275C" w:rsidRDefault="0068275C" w:rsidP="0068275C">
      <w:pPr>
        <w:ind w:left="178" w:hangingChars="85" w:hanging="178"/>
      </w:pPr>
      <w:r w:rsidRPr="0068275C">
        <w:rPr>
          <w:rFonts w:hint="eastAsia"/>
        </w:rPr>
        <w:t>５</w:t>
      </w:r>
      <w:r w:rsidRPr="0068275C">
        <w:t xml:space="preserve">　法第二十七条の二十二の二第二項において準用する法第二十七条の二第五項に規定する政令で定める条件及び方法は、次に掲げるものとする。</w:t>
      </w:r>
    </w:p>
    <w:p w:rsidR="0068275C" w:rsidRPr="0068275C" w:rsidRDefault="0068275C" w:rsidP="0068275C">
      <w:pPr>
        <w:ind w:leftChars="86" w:left="359" w:hangingChars="85" w:hanging="178"/>
      </w:pPr>
      <w:r w:rsidRPr="0068275C">
        <w:t>一　買付け</w:t>
      </w:r>
      <w:r w:rsidRPr="0068275C">
        <w:rPr>
          <w:rFonts w:hint="eastAsia"/>
        </w:rPr>
        <w:t>等</w:t>
      </w:r>
      <w:r w:rsidRPr="0068275C">
        <w:t>の期間が終了したときは、遅滞なく、買付け</w:t>
      </w:r>
      <w:r w:rsidRPr="0068275C">
        <w:rPr>
          <w:rFonts w:hint="eastAsia"/>
        </w:rPr>
        <w:t>等</w:t>
      </w:r>
      <w:r w:rsidRPr="0068275C">
        <w:t>をする上場株券等の数その他の</w:t>
      </w:r>
      <w:r w:rsidRPr="00A1503A">
        <w:rPr>
          <w:u w:val="single" w:color="FF0000"/>
        </w:rPr>
        <w:t>総理府令</w:t>
      </w:r>
      <w:r w:rsidRPr="0068275C">
        <w:t>で定める事項を記載した買付け</w:t>
      </w:r>
      <w:r w:rsidRPr="0068275C">
        <w:rPr>
          <w:rFonts w:hint="eastAsia"/>
        </w:rPr>
        <w:t>等</w:t>
      </w:r>
      <w:r w:rsidRPr="0068275C">
        <w:t>に関する通知書を応募株主に送付すること。</w:t>
      </w:r>
    </w:p>
    <w:p w:rsidR="0068275C" w:rsidRPr="0068275C" w:rsidRDefault="0068275C" w:rsidP="0068275C">
      <w:pPr>
        <w:ind w:leftChars="86" w:left="359" w:hangingChars="85" w:hanging="178"/>
      </w:pPr>
      <w:r w:rsidRPr="0068275C">
        <w:t>二　買付け</w:t>
      </w:r>
      <w:r w:rsidRPr="0068275C">
        <w:rPr>
          <w:rFonts w:hint="eastAsia"/>
        </w:rPr>
        <w:t>等</w:t>
      </w:r>
      <w:r w:rsidRPr="0068275C">
        <w:t>に係る受渡しその他の決済は、買付け</w:t>
      </w:r>
      <w:r w:rsidRPr="0068275C">
        <w:rPr>
          <w:rFonts w:hint="eastAsia"/>
        </w:rPr>
        <w:t>等</w:t>
      </w:r>
      <w:r w:rsidRPr="0068275C">
        <w:t>の期間が終了した後、遅滞なく行うこと。</w:t>
      </w:r>
    </w:p>
    <w:p w:rsidR="0068275C" w:rsidRPr="0068275C" w:rsidRDefault="0068275C" w:rsidP="0068275C">
      <w:pPr>
        <w:ind w:left="178" w:hangingChars="85" w:hanging="178"/>
        <w:rPr>
          <w:rFonts w:hint="eastAsia"/>
        </w:rPr>
      </w:pPr>
    </w:p>
    <w:p w:rsidR="0068275C" w:rsidRPr="0068275C" w:rsidRDefault="0068275C" w:rsidP="0068275C">
      <w:pPr>
        <w:ind w:left="178" w:hangingChars="85" w:hanging="178"/>
        <w:rPr>
          <w:rFonts w:hint="eastAsia"/>
        </w:rPr>
      </w:pPr>
      <w:r w:rsidRPr="0068275C">
        <w:rPr>
          <w:rFonts w:hint="eastAsia"/>
        </w:rPr>
        <w:t>（改正前）</w:t>
      </w:r>
    </w:p>
    <w:p w:rsidR="0068275C" w:rsidRPr="0068275C" w:rsidRDefault="0068275C" w:rsidP="0068275C">
      <w:pPr>
        <w:ind w:leftChars="85" w:left="178"/>
      </w:pPr>
      <w:r w:rsidRPr="0068275C">
        <w:t>（買付け</w:t>
      </w:r>
      <w:r w:rsidRPr="0068275C">
        <w:rPr>
          <w:rFonts w:hint="eastAsia"/>
        </w:rPr>
        <w:t>等</w:t>
      </w:r>
      <w:r w:rsidRPr="0068275C">
        <w:t>の期間等）</w:t>
      </w:r>
    </w:p>
    <w:p w:rsidR="0068275C" w:rsidRPr="0068275C" w:rsidRDefault="0068275C" w:rsidP="0068275C">
      <w:pPr>
        <w:ind w:left="179" w:hangingChars="85" w:hanging="179"/>
      </w:pPr>
      <w:r w:rsidRPr="0068275C">
        <w:rPr>
          <w:b/>
          <w:bCs/>
        </w:rPr>
        <w:t>第十四条の三の三</w:t>
      </w:r>
      <w:r w:rsidRPr="0068275C">
        <w:t xml:space="preserve">　法第二十七条の二十二の二第二項において準用する法第二十七条の二第二項に規定する政令で定める期間は、公開買付者（法第二十七条の二十二の二第二項において準用する法第二十七条の三第二項に規定する公開買付者をいう。以下この節において同じ。</w:t>
      </w:r>
      <w:r w:rsidRPr="0068275C">
        <w:t>)</w:t>
      </w:r>
      <w:r w:rsidRPr="0068275C">
        <w:t>が公開買付開始公告（法第二十七条の二十二の二第二項において準用する法第二十七条の三第一項の規定による公告をいう。第十四条の三の七第四号ロを除き、以下この節において同じ。</w:t>
      </w:r>
      <w:r w:rsidRPr="0068275C">
        <w:t>)</w:t>
      </w:r>
      <w:r w:rsidRPr="0068275C">
        <w:t>を行つた日から二十日以上で六十日以内とする。</w:t>
      </w:r>
    </w:p>
    <w:p w:rsidR="0068275C" w:rsidRPr="0068275C" w:rsidRDefault="0068275C" w:rsidP="0068275C">
      <w:pPr>
        <w:ind w:left="178" w:hangingChars="85" w:hanging="178"/>
        <w:rPr>
          <w:rFonts w:hint="eastAsia"/>
        </w:rPr>
      </w:pPr>
      <w:r w:rsidRPr="0068275C">
        <w:rPr>
          <w:rFonts w:hint="eastAsia"/>
        </w:rPr>
        <w:t>２　法第二十七条の二十二の二第二項において準用する法第二十七条の二第三項に規定する買付けの価格に準ずるものとして政令で定めるものは、有価証券その他金銭以外のものをもつて買付け等の対価とする場合における当該有価証券その他金銭以外のものとの交換比率とし、その交換に係る差金として金銭を交付するときは、当該金銭の額を含むものとする。</w:t>
      </w:r>
    </w:p>
    <w:p w:rsidR="0068275C" w:rsidRPr="0068275C" w:rsidRDefault="0068275C" w:rsidP="0068275C">
      <w:pPr>
        <w:ind w:left="178" w:hangingChars="85" w:hanging="178"/>
      </w:pPr>
      <w:r w:rsidRPr="0068275C">
        <w:t>３　法第二十七条の二十二の二第一項本文に規定する公開買付け</w:t>
      </w:r>
      <w:r w:rsidRPr="0068275C">
        <w:t>(</w:t>
      </w:r>
      <w:r w:rsidRPr="0068275C">
        <w:t>以下この節において「公開買付け」という。</w:t>
      </w:r>
      <w:r w:rsidRPr="0068275C">
        <w:t>)</w:t>
      </w:r>
      <w:r w:rsidRPr="0068275C">
        <w:t>による上場株券等（法第二十四条の六第一項に規定する上場株券等をいう。以下この節において同じ。</w:t>
      </w:r>
      <w:r w:rsidRPr="0068275C">
        <w:t>)</w:t>
      </w:r>
      <w:r w:rsidRPr="0068275C">
        <w:t>の買付け</w:t>
      </w:r>
      <w:r w:rsidRPr="0068275C">
        <w:rPr>
          <w:rFonts w:hint="eastAsia"/>
        </w:rPr>
        <w:t>等</w:t>
      </w:r>
      <w:r w:rsidRPr="0068275C">
        <w:t>を行う場合には、買付け</w:t>
      </w:r>
      <w:r w:rsidRPr="0068275C">
        <w:rPr>
          <w:rFonts w:hint="eastAsia"/>
        </w:rPr>
        <w:t>等</w:t>
      </w:r>
      <w:r w:rsidRPr="0068275C">
        <w:t>の価格</w:t>
      </w:r>
      <w:r w:rsidRPr="0068275C">
        <w:rPr>
          <w:rFonts w:hint="eastAsia"/>
        </w:rPr>
        <w:t>（法第二十七条の二十二の二第二項において準用する法第二十七条の二第三項に規定する買付け等の価格をいう。以下この節において同じ。）</w:t>
      </w:r>
      <w:r w:rsidRPr="0068275C">
        <w:t>は、すべての応募株主（法第二十七条の二十二の二第二項において準用する法第二十七条の十二第一項に規定する応募株主をいう。以下この節において同じ。</w:t>
      </w:r>
      <w:r w:rsidRPr="0068275C">
        <w:t>)</w:t>
      </w:r>
      <w:r w:rsidRPr="0068275C">
        <w:t>について均一にしなければならない。</w:t>
      </w:r>
      <w:r w:rsidRPr="0068275C">
        <w:rPr>
          <w:rFonts w:hint="eastAsia"/>
        </w:rPr>
        <w:t>ただし、公開買付者が応募株主に複数の種類の対価を選択させる場合には、選択することができる対価の種類をすべての応募株主につき同一とし、かつ、それぞれの種類ごとに当該種類の対価を選択した応募株主について均一にしなければならない。</w:t>
      </w:r>
    </w:p>
    <w:p w:rsidR="0068275C" w:rsidRPr="0068275C" w:rsidRDefault="0068275C" w:rsidP="0068275C">
      <w:pPr>
        <w:ind w:left="178" w:hangingChars="85" w:hanging="178"/>
      </w:pPr>
      <w:r w:rsidRPr="0068275C">
        <w:t>４　法第二十七条の二十二の二第二項において準用する法第二十七条の二第四項に規定する政令で定める事務は、次に掲げるものとする。</w:t>
      </w:r>
    </w:p>
    <w:p w:rsidR="0068275C" w:rsidRPr="0068275C" w:rsidRDefault="0068275C" w:rsidP="0068275C">
      <w:pPr>
        <w:ind w:leftChars="86" w:left="359" w:hangingChars="85" w:hanging="178"/>
      </w:pPr>
      <w:r w:rsidRPr="0068275C">
        <w:t>一　応募上場株券等（法第二十七条の二十二の二第二項において読み替えて準用する法第二十七条の十二第三項に規定する応募上場株券等をいう。</w:t>
      </w:r>
      <w:r w:rsidRPr="0068275C">
        <w:t>)</w:t>
      </w:r>
      <w:r w:rsidRPr="0068275C">
        <w:t>の保管及び返還</w:t>
      </w:r>
    </w:p>
    <w:p w:rsidR="0068275C" w:rsidRPr="0068275C" w:rsidRDefault="0068275C" w:rsidP="0068275C">
      <w:pPr>
        <w:ind w:leftChars="86" w:left="359" w:hangingChars="85" w:hanging="178"/>
      </w:pPr>
      <w:r w:rsidRPr="0068275C">
        <w:t>二　買付け</w:t>
      </w:r>
      <w:r w:rsidRPr="0068275C">
        <w:rPr>
          <w:rFonts w:hint="eastAsia"/>
        </w:rPr>
        <w:t>等</w:t>
      </w:r>
      <w:r w:rsidRPr="0068275C">
        <w:t>の代金の支払</w:t>
      </w:r>
      <w:r w:rsidRPr="0068275C">
        <w:rPr>
          <w:rFonts w:hint="eastAsia"/>
        </w:rPr>
        <w:t>（有価証券その他金銭以外のものをもつて買付け等の対価とする場合における当該有価証券その他金銭以外のものの引渡しを含む。）</w:t>
      </w:r>
    </w:p>
    <w:p w:rsidR="0068275C" w:rsidRPr="0068275C" w:rsidRDefault="0068275C" w:rsidP="0068275C">
      <w:pPr>
        <w:ind w:leftChars="86" w:left="359" w:hangingChars="85" w:hanging="178"/>
      </w:pPr>
      <w:r w:rsidRPr="0068275C">
        <w:t>三　あん分比例方式（法第二十七条の二十二の二第二項において準用する法第二十七条の十三第五項に規定するあん分比例方式をいう。</w:t>
      </w:r>
      <w:r w:rsidRPr="0068275C">
        <w:t>)</w:t>
      </w:r>
      <w:r w:rsidRPr="0068275C">
        <w:t>により買付け</w:t>
      </w:r>
      <w:r w:rsidRPr="0068275C">
        <w:rPr>
          <w:rFonts w:hint="eastAsia"/>
        </w:rPr>
        <w:t>等</w:t>
      </w:r>
      <w:r w:rsidRPr="0068275C">
        <w:t>を行う上場株券等の数を確定させる事務</w:t>
      </w:r>
    </w:p>
    <w:p w:rsidR="0068275C" w:rsidRPr="0068275C" w:rsidRDefault="0068275C" w:rsidP="0068275C">
      <w:pPr>
        <w:ind w:left="178" w:hangingChars="85" w:hanging="178"/>
      </w:pPr>
      <w:r w:rsidRPr="0068275C">
        <w:rPr>
          <w:rFonts w:hint="eastAsia"/>
        </w:rPr>
        <w:t>５</w:t>
      </w:r>
      <w:r w:rsidRPr="0068275C">
        <w:t xml:space="preserve">　法第二十七条の二十二の二第二項において準用する法第二十七条の二第五項に規定する政令で定める条件及び方法は、次に掲げるものとする。</w:t>
      </w:r>
    </w:p>
    <w:p w:rsidR="0068275C" w:rsidRPr="0068275C" w:rsidRDefault="0068275C" w:rsidP="0068275C">
      <w:pPr>
        <w:ind w:leftChars="86" w:left="359" w:hangingChars="85" w:hanging="178"/>
      </w:pPr>
      <w:r w:rsidRPr="0068275C">
        <w:t>一　買付け</w:t>
      </w:r>
      <w:r w:rsidRPr="0068275C">
        <w:rPr>
          <w:rFonts w:hint="eastAsia"/>
        </w:rPr>
        <w:t>等</w:t>
      </w:r>
      <w:r w:rsidRPr="0068275C">
        <w:t>の期間が終了したときは、遅滞なく、買付け</w:t>
      </w:r>
      <w:r w:rsidRPr="0068275C">
        <w:rPr>
          <w:rFonts w:hint="eastAsia"/>
        </w:rPr>
        <w:t>等</w:t>
      </w:r>
      <w:r w:rsidRPr="0068275C">
        <w:t>をする上場株券等の数その他</w:t>
      </w:r>
      <w:r w:rsidRPr="0068275C">
        <w:lastRenderedPageBreak/>
        <w:t>の</w:t>
      </w:r>
      <w:r w:rsidRPr="0068275C">
        <w:rPr>
          <w:u w:val="single" w:color="FF0000"/>
        </w:rPr>
        <w:t>大蔵省令</w:t>
      </w:r>
      <w:r w:rsidRPr="0068275C">
        <w:t>で定める事項を記載した買付け</w:t>
      </w:r>
      <w:r w:rsidRPr="0068275C">
        <w:rPr>
          <w:rFonts w:hint="eastAsia"/>
        </w:rPr>
        <w:t>等</w:t>
      </w:r>
      <w:r w:rsidRPr="0068275C">
        <w:t>に関する通知書を応募株主に送付すること。</w:t>
      </w:r>
    </w:p>
    <w:p w:rsidR="0068275C" w:rsidRPr="0068275C" w:rsidRDefault="0068275C" w:rsidP="0068275C">
      <w:pPr>
        <w:ind w:leftChars="86" w:left="359" w:hangingChars="85" w:hanging="178"/>
      </w:pPr>
      <w:r w:rsidRPr="0068275C">
        <w:t>二　買付け</w:t>
      </w:r>
      <w:r w:rsidRPr="0068275C">
        <w:rPr>
          <w:rFonts w:hint="eastAsia"/>
        </w:rPr>
        <w:t>等</w:t>
      </w:r>
      <w:r w:rsidRPr="0068275C">
        <w:t>に係る受渡しその他の決済は、買付け</w:t>
      </w:r>
      <w:r w:rsidRPr="0068275C">
        <w:rPr>
          <w:rFonts w:hint="eastAsia"/>
        </w:rPr>
        <w:t>等</w:t>
      </w:r>
      <w:r w:rsidRPr="0068275C">
        <w:t>の期間が終了した後、遅滞なく行うこと。</w:t>
      </w:r>
    </w:p>
    <w:p w:rsidR="0068275C" w:rsidRPr="0068275C" w:rsidRDefault="0068275C" w:rsidP="0068275C">
      <w:pPr>
        <w:rPr>
          <w:rFonts w:hint="eastAsia"/>
        </w:rPr>
      </w:pPr>
    </w:p>
    <w:p w:rsidR="00A401BF" w:rsidRDefault="00A401BF" w:rsidP="00A401BF">
      <w:pPr>
        <w:rPr>
          <w:rFonts w:hint="eastAsia"/>
        </w:rPr>
      </w:pPr>
    </w:p>
    <w:p w:rsidR="00A401BF" w:rsidRDefault="00A401BF" w:rsidP="00A401BF">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68275C">
        <w:rPr>
          <w:rFonts w:hint="eastAsia"/>
        </w:rPr>
        <w:tab/>
      </w:r>
      <w:r w:rsidR="0068275C">
        <w:rPr>
          <w:rFonts w:hint="eastAsia"/>
        </w:rPr>
        <w:t>（改正なし）</w:t>
      </w:r>
    </w:p>
    <w:p w:rsidR="00A401BF" w:rsidRDefault="00A401BF" w:rsidP="00A401BF">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68275C">
        <w:rPr>
          <w:rFonts w:hint="eastAsia"/>
        </w:rPr>
        <w:tab/>
      </w:r>
      <w:r w:rsidR="0068275C">
        <w:rPr>
          <w:rFonts w:hint="eastAsia"/>
        </w:rPr>
        <w:t>（改正なし）</w:t>
      </w:r>
    </w:p>
    <w:p w:rsidR="00A401BF" w:rsidRDefault="00A401BF" w:rsidP="00A401BF">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68275C">
        <w:rPr>
          <w:rFonts w:hint="eastAsia"/>
        </w:rPr>
        <w:tab/>
      </w:r>
      <w:r w:rsidR="0068275C">
        <w:rPr>
          <w:rFonts w:hint="eastAsia"/>
        </w:rPr>
        <w:t>（改正なし）</w:t>
      </w:r>
    </w:p>
    <w:p w:rsidR="00A401BF" w:rsidRDefault="00A401BF" w:rsidP="00A401BF">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68275C">
        <w:rPr>
          <w:rFonts w:hint="eastAsia"/>
        </w:rPr>
        <w:tab/>
      </w:r>
      <w:r w:rsidR="0068275C">
        <w:rPr>
          <w:rFonts w:hint="eastAsia"/>
        </w:rPr>
        <w:t>（改正なし）</w:t>
      </w:r>
    </w:p>
    <w:p w:rsidR="00995B4E" w:rsidRDefault="00A401BF" w:rsidP="00995B4E">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995B4E" w:rsidRDefault="00995B4E" w:rsidP="00995B4E">
      <w:pPr>
        <w:rPr>
          <w:rFonts w:hint="eastAsia"/>
        </w:rPr>
      </w:pPr>
    </w:p>
    <w:p w:rsidR="00995B4E" w:rsidRDefault="00995B4E" w:rsidP="00995B4E">
      <w:pPr>
        <w:rPr>
          <w:rFonts w:hint="eastAsia"/>
        </w:rPr>
      </w:pPr>
      <w:r>
        <w:rPr>
          <w:rFonts w:hint="eastAsia"/>
        </w:rPr>
        <w:t>（改正後）</w:t>
      </w:r>
    </w:p>
    <w:p w:rsidR="00995B4E" w:rsidRPr="00DF088B" w:rsidRDefault="00995B4E" w:rsidP="00995B4E">
      <w:pPr>
        <w:ind w:leftChars="85" w:left="178"/>
      </w:pPr>
      <w:r w:rsidRPr="00DF088B">
        <w:t>（</w:t>
      </w:r>
      <w:r w:rsidRPr="00995B4E">
        <w:rPr>
          <w:u w:val="single" w:color="FF0000"/>
        </w:rPr>
        <w:t>買付け</w:t>
      </w:r>
      <w:r w:rsidRPr="00995B4E">
        <w:rPr>
          <w:rFonts w:hint="eastAsia"/>
          <w:u w:val="single" w:color="FF0000"/>
        </w:rPr>
        <w:t>等</w:t>
      </w:r>
      <w:r w:rsidRPr="00DF088B">
        <w:t>の期間等）</w:t>
      </w:r>
    </w:p>
    <w:p w:rsidR="00995B4E" w:rsidRPr="00DF088B" w:rsidRDefault="00995B4E" w:rsidP="00995B4E">
      <w:pPr>
        <w:ind w:left="179" w:hangingChars="85" w:hanging="179"/>
      </w:pPr>
      <w:r w:rsidRPr="00DF088B">
        <w:rPr>
          <w:b/>
          <w:bCs/>
        </w:rPr>
        <w:t>第十四条の三の三</w:t>
      </w:r>
      <w:r w:rsidRPr="00DF088B">
        <w:t xml:space="preserve">　法第二十七条の二十二の二第二項において準用する法第二十七条の二第二項に規定する政令で定める期間は、公開買付者（法第二十七条の二十二の二第二項において準用する法第二十七条の三第二項に規定する公開買付者をいう。以下この節において同じ。</w:t>
      </w:r>
      <w:r w:rsidRPr="00DF088B">
        <w:t>)</w:t>
      </w:r>
      <w:r w:rsidRPr="00DF088B">
        <w:t>が公開買付開始公告（法第二十七条の二十二の二第二項において準用する法第二十七条の三第一項の規定による公告をいう。第十四条の三の七第四号ロを除き、以下この節において同じ。</w:t>
      </w:r>
      <w:r w:rsidRPr="00DF088B">
        <w:t>)</w:t>
      </w:r>
      <w:r w:rsidRPr="00DF088B">
        <w:t>を行つた日から二十日以上で六十日以内とする。</w:t>
      </w:r>
    </w:p>
    <w:p w:rsidR="00995B4E" w:rsidRDefault="00995B4E" w:rsidP="00995B4E">
      <w:pPr>
        <w:ind w:left="178" w:hangingChars="85" w:hanging="178"/>
        <w:rPr>
          <w:rFonts w:hint="eastAsia"/>
          <w:u w:val="single" w:color="FF0000"/>
        </w:rPr>
      </w:pPr>
      <w:r w:rsidRPr="001D5F77">
        <w:rPr>
          <w:rFonts w:hint="eastAsia"/>
          <w:u w:val="single" w:color="FF0000"/>
        </w:rPr>
        <w:t>２　法第二十七条の二十二の二第二項において準用する法第二十七条の二第三項に規定する買付けの価格に準ずるものとして政令で定めるものは、有価証券その他金銭以外のものをもつて買付け等の対価とする場合における当該有価証券その他金銭以外のものとの交換比率とし、その交換に係る差金として金銭を交付するときは、当該金銭の額を含むものとする。</w:t>
      </w:r>
    </w:p>
    <w:p w:rsidR="00995B4E" w:rsidRPr="00DF088B" w:rsidRDefault="00995B4E" w:rsidP="00995B4E">
      <w:pPr>
        <w:ind w:left="178" w:hangingChars="85" w:hanging="178"/>
      </w:pPr>
      <w:r w:rsidRPr="00995B4E">
        <w:rPr>
          <w:u w:val="single" w:color="FF0000"/>
        </w:rPr>
        <w:t>３</w:t>
      </w:r>
      <w:r w:rsidRPr="00DF088B">
        <w:t xml:space="preserve">　法第二十七条の二十二の二第一項本文に規定する公開買付け</w:t>
      </w:r>
      <w:r w:rsidRPr="00DF088B">
        <w:t>(</w:t>
      </w:r>
      <w:r w:rsidRPr="00DF088B">
        <w:t>以下この節において「公開買付け」という。</w:t>
      </w:r>
      <w:r w:rsidRPr="00DF088B">
        <w:t>)</w:t>
      </w:r>
      <w:r w:rsidRPr="00DF088B">
        <w:t>による</w:t>
      </w:r>
      <w:r w:rsidRPr="00995B4E">
        <w:rPr>
          <w:u w:val="single" w:color="FF0000"/>
        </w:rPr>
        <w:t>上場株券等</w:t>
      </w:r>
      <w:r w:rsidRPr="00DF088B">
        <w:t>（法第二十四条の六第一項に規定する</w:t>
      </w:r>
      <w:r w:rsidRPr="00995B4E">
        <w:rPr>
          <w:u w:val="single" w:color="FF0000"/>
        </w:rPr>
        <w:t>上場株券等</w:t>
      </w:r>
      <w:r w:rsidRPr="00DF088B">
        <w:t>をいう。以下この節において同じ。</w:t>
      </w:r>
      <w:r w:rsidRPr="00DF088B">
        <w:t>)</w:t>
      </w:r>
      <w:r w:rsidRPr="00DF088B">
        <w:t>の</w:t>
      </w:r>
      <w:r w:rsidRPr="00995B4E">
        <w:rPr>
          <w:u w:val="single" w:color="FF0000"/>
        </w:rPr>
        <w:t>買付け</w:t>
      </w:r>
      <w:r w:rsidRPr="00995B4E">
        <w:rPr>
          <w:rFonts w:hint="eastAsia"/>
          <w:u w:val="single" w:color="FF0000"/>
        </w:rPr>
        <w:t>等</w:t>
      </w:r>
      <w:r w:rsidRPr="00995B4E">
        <w:rPr>
          <w:u w:val="single" w:color="FF0000"/>
        </w:rPr>
        <w:t>を</w:t>
      </w:r>
      <w:r w:rsidRPr="00DF088B">
        <w:t>行う場合には、</w:t>
      </w:r>
      <w:r w:rsidRPr="00995B4E">
        <w:rPr>
          <w:u w:val="single" w:color="FF0000"/>
        </w:rPr>
        <w:t>買付け</w:t>
      </w:r>
      <w:r w:rsidRPr="00995B4E">
        <w:rPr>
          <w:rFonts w:hint="eastAsia"/>
          <w:u w:val="single" w:color="FF0000"/>
        </w:rPr>
        <w:t>等</w:t>
      </w:r>
      <w:r w:rsidRPr="00995B4E">
        <w:rPr>
          <w:u w:val="single" w:color="FF0000"/>
        </w:rPr>
        <w:t>の価格</w:t>
      </w:r>
      <w:r w:rsidRPr="001D5F77">
        <w:rPr>
          <w:rFonts w:hint="eastAsia"/>
          <w:u w:val="single" w:color="FF0000"/>
        </w:rPr>
        <w:t>（法第二十七条の二十二の二第二項において準用する法第二十七条の二第三項に規定する買付け等の価格をいう。以下この節において同じ。）</w:t>
      </w:r>
      <w:r w:rsidRPr="00DF088B">
        <w:t>は、すべての応募株主（法第二十七条の二十二の二第二項において準用する法第二十七条の十二第一項に規定する応募株主をいう。以下この節において同じ。</w:t>
      </w:r>
      <w:r w:rsidRPr="00DF088B">
        <w:t>)</w:t>
      </w:r>
      <w:r w:rsidRPr="00DF088B">
        <w:t>について均一にしなければならない。</w:t>
      </w:r>
      <w:r w:rsidRPr="001D5F77">
        <w:rPr>
          <w:rFonts w:hint="eastAsia"/>
          <w:u w:val="single" w:color="FF0000"/>
        </w:rPr>
        <w:t>ただし、公開買付者が応募株主に複数の種類の対価を選択させる場合には、選択することができる対価の種類をすべての応募株主につき同一とし、かつ、それぞれの種類ごとに当該種類の対価を選択した応募株主について均一にしなければならない。</w:t>
      </w:r>
    </w:p>
    <w:p w:rsidR="00995B4E" w:rsidRPr="00DF088B" w:rsidRDefault="00995B4E" w:rsidP="00995B4E">
      <w:pPr>
        <w:ind w:left="178" w:hangingChars="85" w:hanging="178"/>
      </w:pPr>
      <w:r w:rsidRPr="00995B4E">
        <w:rPr>
          <w:u w:val="single" w:color="FF0000"/>
        </w:rPr>
        <w:t>４</w:t>
      </w:r>
      <w:r w:rsidRPr="00DF088B">
        <w:t xml:space="preserve">　法第二十七条の二十二の二第二項において準用する法第二十七条の二第四項に規定す</w:t>
      </w:r>
      <w:r w:rsidRPr="00DF088B">
        <w:lastRenderedPageBreak/>
        <w:t>る政令で定める事務は、次に掲げるものとする。</w:t>
      </w:r>
    </w:p>
    <w:p w:rsidR="00995B4E" w:rsidRPr="00DF088B" w:rsidRDefault="00995B4E" w:rsidP="00995B4E">
      <w:pPr>
        <w:ind w:leftChars="86" w:left="359" w:hangingChars="85" w:hanging="178"/>
      </w:pPr>
      <w:r w:rsidRPr="00DF088B">
        <w:t>一　応募</w:t>
      </w:r>
      <w:r w:rsidRPr="00995B4E">
        <w:rPr>
          <w:u w:val="single" w:color="FF0000"/>
        </w:rPr>
        <w:t>上場株券等</w:t>
      </w:r>
      <w:r w:rsidRPr="00DF088B">
        <w:t>（法第二十七条の二十二の二第二項において読み替えて準用する法第二十七条の十二第三項に規定する応募</w:t>
      </w:r>
      <w:r w:rsidRPr="00995B4E">
        <w:rPr>
          <w:u w:val="single" w:color="FF0000"/>
        </w:rPr>
        <w:t>上場株券等</w:t>
      </w:r>
      <w:r w:rsidRPr="00DF088B">
        <w:t>をいう。</w:t>
      </w:r>
      <w:r w:rsidRPr="00DF088B">
        <w:t>)</w:t>
      </w:r>
      <w:r w:rsidRPr="00DF088B">
        <w:t>の保管及び返還</w:t>
      </w:r>
    </w:p>
    <w:p w:rsidR="00995B4E" w:rsidRPr="00DF088B" w:rsidRDefault="00995B4E" w:rsidP="00995B4E">
      <w:pPr>
        <w:ind w:leftChars="86" w:left="359" w:hangingChars="85" w:hanging="178"/>
      </w:pPr>
      <w:r w:rsidRPr="00DF088B">
        <w:t xml:space="preserve">二　</w:t>
      </w:r>
      <w:r w:rsidRPr="00995B4E">
        <w:rPr>
          <w:u w:val="single" w:color="FF0000"/>
        </w:rPr>
        <w:t>買付け</w:t>
      </w:r>
      <w:r w:rsidRPr="00995B4E">
        <w:rPr>
          <w:rFonts w:hint="eastAsia"/>
          <w:u w:val="single" w:color="FF0000"/>
        </w:rPr>
        <w:t>等</w:t>
      </w:r>
      <w:r w:rsidRPr="00DF088B">
        <w:t>の代金の</w:t>
      </w:r>
      <w:r w:rsidRPr="00995B4E">
        <w:rPr>
          <w:u w:val="single" w:color="FF0000"/>
        </w:rPr>
        <w:t>支払</w:t>
      </w:r>
      <w:r w:rsidRPr="001D5F77">
        <w:rPr>
          <w:rFonts w:hint="eastAsia"/>
          <w:u w:val="single" w:color="FF0000"/>
        </w:rPr>
        <w:t>（有価証券その他金銭以外のものをもつて買付け等の対価とする場合における当該有価証券その他金銭以外のものの引渡しを含む。）</w:t>
      </w:r>
    </w:p>
    <w:p w:rsidR="00995B4E" w:rsidRPr="00DF088B" w:rsidRDefault="00995B4E" w:rsidP="00995B4E">
      <w:pPr>
        <w:ind w:leftChars="86" w:left="359" w:hangingChars="85" w:hanging="178"/>
      </w:pPr>
      <w:r w:rsidRPr="00DF088B">
        <w:t>三　あん分比例方式（法第二十七条の二十二の二第二項において準用する法第二十七条の十三第五項に規定するあん分比例方式をいう。</w:t>
      </w:r>
      <w:r w:rsidRPr="00DF088B">
        <w:t>)</w:t>
      </w:r>
      <w:r w:rsidRPr="00DF088B">
        <w:t>により</w:t>
      </w:r>
      <w:r w:rsidRPr="00995B4E">
        <w:rPr>
          <w:u w:val="single" w:color="FF0000"/>
        </w:rPr>
        <w:t>買付け</w:t>
      </w:r>
      <w:r w:rsidRPr="00995B4E">
        <w:rPr>
          <w:rFonts w:hint="eastAsia"/>
          <w:u w:val="single" w:color="FF0000"/>
        </w:rPr>
        <w:t>等</w:t>
      </w:r>
      <w:r w:rsidRPr="00DF088B">
        <w:t>を行う</w:t>
      </w:r>
      <w:r w:rsidRPr="00995B4E">
        <w:rPr>
          <w:u w:val="single" w:color="FF0000"/>
        </w:rPr>
        <w:t>上場株券等</w:t>
      </w:r>
      <w:r w:rsidRPr="00DF088B">
        <w:t>の数を確定させる事務</w:t>
      </w:r>
    </w:p>
    <w:p w:rsidR="00995B4E" w:rsidRPr="00DF088B" w:rsidRDefault="00995B4E" w:rsidP="00995B4E">
      <w:pPr>
        <w:ind w:left="178" w:hangingChars="85" w:hanging="178"/>
      </w:pPr>
      <w:r w:rsidRPr="00995B4E">
        <w:rPr>
          <w:rFonts w:hint="eastAsia"/>
          <w:u w:val="single" w:color="FF0000"/>
        </w:rPr>
        <w:t>５</w:t>
      </w:r>
      <w:r w:rsidRPr="00DF088B">
        <w:t xml:space="preserve">　法第二十七条の二十二の二第二項において準用する法第二十七条の二第五項に規定する政令で定める条件及び方法は、次に掲げるものとする。</w:t>
      </w:r>
    </w:p>
    <w:p w:rsidR="00995B4E" w:rsidRPr="00DF088B" w:rsidRDefault="00995B4E" w:rsidP="00995B4E">
      <w:pPr>
        <w:ind w:leftChars="86" w:left="359" w:hangingChars="85" w:hanging="178"/>
      </w:pPr>
      <w:r w:rsidRPr="00DF088B">
        <w:t xml:space="preserve">一　</w:t>
      </w:r>
      <w:r w:rsidRPr="00995B4E">
        <w:rPr>
          <w:u w:val="single" w:color="FF0000"/>
        </w:rPr>
        <w:t>買付け</w:t>
      </w:r>
      <w:r w:rsidRPr="00995B4E">
        <w:rPr>
          <w:rFonts w:hint="eastAsia"/>
          <w:u w:val="single" w:color="FF0000"/>
        </w:rPr>
        <w:t>等</w:t>
      </w:r>
      <w:r w:rsidRPr="00DF088B">
        <w:t>の期間が終了したときは、遅滞なく、</w:t>
      </w:r>
      <w:r w:rsidRPr="00995B4E">
        <w:rPr>
          <w:u w:val="single" w:color="FF0000"/>
        </w:rPr>
        <w:t>買付け</w:t>
      </w:r>
      <w:r w:rsidRPr="00995B4E">
        <w:rPr>
          <w:rFonts w:hint="eastAsia"/>
          <w:u w:val="single" w:color="FF0000"/>
        </w:rPr>
        <w:t>等</w:t>
      </w:r>
      <w:r w:rsidRPr="00DF088B">
        <w:t>をする</w:t>
      </w:r>
      <w:r w:rsidRPr="00995B4E">
        <w:rPr>
          <w:u w:val="single" w:color="FF0000"/>
        </w:rPr>
        <w:t>上場株券等</w:t>
      </w:r>
      <w:r w:rsidRPr="00DF088B">
        <w:t>の数その他の大蔵省令で定める事項を記載した</w:t>
      </w:r>
      <w:r w:rsidRPr="00995B4E">
        <w:rPr>
          <w:u w:val="single" w:color="FF0000"/>
        </w:rPr>
        <w:t>買付け</w:t>
      </w:r>
      <w:r w:rsidRPr="00995B4E">
        <w:rPr>
          <w:rFonts w:hint="eastAsia"/>
          <w:u w:val="single" w:color="FF0000"/>
        </w:rPr>
        <w:t>等</w:t>
      </w:r>
      <w:r w:rsidRPr="00DF088B">
        <w:t>に関する通知書を応募株主に送付すること。</w:t>
      </w:r>
    </w:p>
    <w:p w:rsidR="00995B4E" w:rsidRPr="00DF088B" w:rsidRDefault="00995B4E" w:rsidP="00995B4E">
      <w:pPr>
        <w:ind w:leftChars="86" w:left="359" w:hangingChars="85" w:hanging="178"/>
      </w:pPr>
      <w:r w:rsidRPr="00DF088B">
        <w:t xml:space="preserve">二　</w:t>
      </w:r>
      <w:r w:rsidRPr="00995B4E">
        <w:rPr>
          <w:u w:val="single" w:color="FF0000"/>
        </w:rPr>
        <w:t>買付け</w:t>
      </w:r>
      <w:r w:rsidRPr="00995B4E">
        <w:rPr>
          <w:rFonts w:hint="eastAsia"/>
          <w:u w:val="single" w:color="FF0000"/>
        </w:rPr>
        <w:t>等</w:t>
      </w:r>
      <w:r w:rsidRPr="00DF088B">
        <w:t>に係る受渡しその他の決済は、</w:t>
      </w:r>
      <w:r w:rsidRPr="00995B4E">
        <w:rPr>
          <w:u w:val="single" w:color="FF0000"/>
        </w:rPr>
        <w:t>買付け</w:t>
      </w:r>
      <w:r w:rsidRPr="00995B4E">
        <w:rPr>
          <w:rFonts w:hint="eastAsia"/>
          <w:u w:val="single" w:color="FF0000"/>
        </w:rPr>
        <w:t>等</w:t>
      </w:r>
      <w:r w:rsidRPr="00DF088B">
        <w:t>の期間が終了した後、遅滞なく行うこと。</w:t>
      </w:r>
    </w:p>
    <w:p w:rsidR="00995B4E" w:rsidRPr="00995B4E" w:rsidRDefault="00995B4E" w:rsidP="00995B4E">
      <w:pPr>
        <w:ind w:left="178" w:hangingChars="85" w:hanging="178"/>
        <w:rPr>
          <w:rFonts w:hint="eastAsia"/>
        </w:rPr>
      </w:pPr>
    </w:p>
    <w:p w:rsidR="00995B4E" w:rsidRDefault="00995B4E" w:rsidP="00995B4E">
      <w:pPr>
        <w:ind w:left="178" w:hangingChars="85" w:hanging="178"/>
        <w:rPr>
          <w:rFonts w:hint="eastAsia"/>
        </w:rPr>
      </w:pPr>
      <w:r>
        <w:rPr>
          <w:rFonts w:hint="eastAsia"/>
        </w:rPr>
        <w:t>（改正前）</w:t>
      </w:r>
    </w:p>
    <w:p w:rsidR="00995B4E" w:rsidRPr="00DF088B" w:rsidRDefault="00995B4E" w:rsidP="00995B4E">
      <w:pPr>
        <w:ind w:leftChars="85" w:left="178"/>
      </w:pPr>
      <w:r w:rsidRPr="00DF088B">
        <w:t>（</w:t>
      </w:r>
      <w:r w:rsidRPr="00995B4E">
        <w:rPr>
          <w:u w:val="single" w:color="FF0000"/>
        </w:rPr>
        <w:t>買付け</w:t>
      </w:r>
      <w:r w:rsidRPr="00DF088B">
        <w:t>の期間等）</w:t>
      </w:r>
    </w:p>
    <w:p w:rsidR="00995B4E" w:rsidRPr="00DF088B" w:rsidRDefault="00995B4E" w:rsidP="00995B4E">
      <w:pPr>
        <w:ind w:left="179" w:hangingChars="85" w:hanging="179"/>
      </w:pPr>
      <w:r w:rsidRPr="00DF088B">
        <w:rPr>
          <w:b/>
          <w:bCs/>
        </w:rPr>
        <w:t>第十四条の三の三</w:t>
      </w:r>
      <w:r w:rsidRPr="00DF088B">
        <w:t xml:space="preserve">　法第二十七条の二十二の二第二項において準用する法第二十七条の二第二項に規定する政令で定める期間は、公開買付者（法第二十七条の二十二の二第二項において準用する法第二十七条の三第二項に規定する公開買付者をいう。以下この節において同じ。</w:t>
      </w:r>
      <w:r w:rsidRPr="00DF088B">
        <w:t>)</w:t>
      </w:r>
      <w:r w:rsidRPr="00DF088B">
        <w:t>が公開買付開始公告（法第二十七条の二十二の二第二項において準用する法第二十七条の三第一項の規定による公告をいう。第十四条の三の七第四号ロを除き、以下この節において同じ。</w:t>
      </w:r>
      <w:r w:rsidRPr="00DF088B">
        <w:t>)</w:t>
      </w:r>
      <w:r w:rsidRPr="00DF088B">
        <w:t>を行つた日から二十日以上で六十日以内とする。</w:t>
      </w:r>
    </w:p>
    <w:p w:rsidR="00995B4E" w:rsidRPr="00205E78" w:rsidRDefault="00995B4E" w:rsidP="00995B4E">
      <w:pPr>
        <w:rPr>
          <w:rFonts w:hint="eastAsia"/>
          <w:u w:val="single" w:color="FF0000"/>
        </w:rPr>
      </w:pPr>
      <w:r w:rsidRPr="00205E78">
        <w:rPr>
          <w:rFonts w:hint="eastAsia"/>
          <w:u w:val="single" w:color="FF0000"/>
        </w:rPr>
        <w:t>（</w:t>
      </w:r>
      <w:r>
        <w:rPr>
          <w:rFonts w:hint="eastAsia"/>
          <w:u w:val="single" w:color="FF0000"/>
        </w:rPr>
        <w:t>２</w:t>
      </w:r>
      <w:r w:rsidRPr="00205E78">
        <w:rPr>
          <w:rFonts w:hint="eastAsia"/>
          <w:u w:val="single" w:color="FF0000"/>
        </w:rPr>
        <w:t xml:space="preserve">　新設）</w:t>
      </w:r>
    </w:p>
    <w:p w:rsidR="00995B4E" w:rsidRPr="00DF088B" w:rsidRDefault="00995B4E" w:rsidP="00995B4E">
      <w:pPr>
        <w:ind w:left="178" w:hangingChars="85" w:hanging="178"/>
      </w:pPr>
      <w:r w:rsidRPr="00995B4E">
        <w:rPr>
          <w:u w:val="single" w:color="FF0000"/>
        </w:rPr>
        <w:t>２</w:t>
      </w:r>
      <w:r w:rsidRPr="00DF088B">
        <w:t xml:space="preserve">　法第二十七条の二十二の二第一項本文に規定する公開買付け</w:t>
      </w:r>
      <w:r w:rsidRPr="00DF088B">
        <w:t>(</w:t>
      </w:r>
      <w:r w:rsidRPr="00DF088B">
        <w:t>以下この節において「公開買付け」という。</w:t>
      </w:r>
      <w:r w:rsidRPr="00DF088B">
        <w:t>)</w:t>
      </w:r>
      <w:r w:rsidRPr="00DF088B">
        <w:t>による</w:t>
      </w:r>
      <w:r w:rsidRPr="00995B4E">
        <w:rPr>
          <w:u w:val="single" w:color="FF0000"/>
        </w:rPr>
        <w:t>上場等株券</w:t>
      </w:r>
      <w:r w:rsidRPr="00DF088B">
        <w:t>（法第二十四条の六第一項に規定する</w:t>
      </w:r>
      <w:r w:rsidRPr="00995B4E">
        <w:rPr>
          <w:u w:val="single" w:color="FF0000"/>
        </w:rPr>
        <w:t>上場等株券</w:t>
      </w:r>
      <w:r w:rsidRPr="00DF088B">
        <w:t>をいう。以下この節において同じ。</w:t>
      </w:r>
      <w:r w:rsidRPr="00DF088B">
        <w:t>)</w:t>
      </w:r>
      <w:r w:rsidRPr="00DF088B">
        <w:t>の</w:t>
      </w:r>
      <w:r w:rsidRPr="00995B4E">
        <w:rPr>
          <w:u w:val="single" w:color="FF0000"/>
        </w:rPr>
        <w:t>買付けを</w:t>
      </w:r>
      <w:r w:rsidRPr="00DF088B">
        <w:t>行う場合には、</w:t>
      </w:r>
      <w:r w:rsidRPr="00995B4E">
        <w:rPr>
          <w:u w:val="single" w:color="FF0000"/>
        </w:rPr>
        <w:t>買付けの価格</w:t>
      </w:r>
      <w:r w:rsidRPr="00DF088B">
        <w:t>は、すべての応募株主（法第二十七条の二十二の二第二項において準用する法第二十七条の十二第一項に規定する応募株主をいう。以下この節において同じ。</w:t>
      </w:r>
      <w:r w:rsidRPr="00DF088B">
        <w:t>)</w:t>
      </w:r>
      <w:r w:rsidRPr="00DF088B">
        <w:t>について均一にしなければならない。</w:t>
      </w:r>
      <w:r w:rsidRPr="00995B4E">
        <w:rPr>
          <w:rFonts w:hint="eastAsia"/>
          <w:u w:val="single" w:color="FF0000"/>
        </w:rPr>
        <w:t xml:space="preserve">　</w:t>
      </w:r>
    </w:p>
    <w:p w:rsidR="00995B4E" w:rsidRPr="00DF088B" w:rsidRDefault="00995B4E" w:rsidP="00995B4E">
      <w:pPr>
        <w:ind w:left="178" w:hangingChars="85" w:hanging="178"/>
      </w:pPr>
      <w:r w:rsidRPr="00995B4E">
        <w:rPr>
          <w:u w:val="single" w:color="FF0000"/>
        </w:rPr>
        <w:t>３</w:t>
      </w:r>
      <w:r w:rsidRPr="00DF088B">
        <w:t xml:space="preserve">　法第二十七条の二十二の二第二項において準用する法第二十七条の二第四項に規定する政令で定める事務は、次に掲げるものとする。</w:t>
      </w:r>
    </w:p>
    <w:p w:rsidR="00995B4E" w:rsidRPr="00DF088B" w:rsidRDefault="00995B4E" w:rsidP="00995B4E">
      <w:pPr>
        <w:ind w:leftChars="86" w:left="359" w:hangingChars="85" w:hanging="178"/>
      </w:pPr>
      <w:r w:rsidRPr="00DF088B">
        <w:t>一　応募</w:t>
      </w:r>
      <w:r w:rsidRPr="00995B4E">
        <w:rPr>
          <w:u w:val="single" w:color="FF0000"/>
        </w:rPr>
        <w:t>上場等株券</w:t>
      </w:r>
      <w:r w:rsidRPr="00DF088B">
        <w:t>（法第二十七条の二十二の二第二項において読み替えて準用する法第二十七条の十二第三項に規定する応募</w:t>
      </w:r>
      <w:r w:rsidRPr="00995B4E">
        <w:rPr>
          <w:u w:val="single" w:color="FF0000"/>
        </w:rPr>
        <w:t>上場等株券</w:t>
      </w:r>
      <w:r w:rsidRPr="00DF088B">
        <w:t>をいう。</w:t>
      </w:r>
      <w:r w:rsidRPr="00DF088B">
        <w:t>)</w:t>
      </w:r>
      <w:r w:rsidRPr="00DF088B">
        <w:t>の保管及び返還</w:t>
      </w:r>
    </w:p>
    <w:p w:rsidR="00995B4E" w:rsidRPr="00DF088B" w:rsidRDefault="00995B4E" w:rsidP="00995B4E">
      <w:pPr>
        <w:ind w:leftChars="86" w:left="359" w:hangingChars="85" w:hanging="178"/>
      </w:pPr>
      <w:r w:rsidRPr="00DF088B">
        <w:t xml:space="preserve">二　</w:t>
      </w:r>
      <w:r w:rsidRPr="00995B4E">
        <w:rPr>
          <w:u w:val="single" w:color="FF0000"/>
        </w:rPr>
        <w:t>買付け</w:t>
      </w:r>
      <w:r w:rsidRPr="00DF088B">
        <w:t>の代金の</w:t>
      </w:r>
      <w:r w:rsidRPr="00995B4E">
        <w:rPr>
          <w:u w:val="single" w:color="FF0000"/>
        </w:rPr>
        <w:t>支払</w:t>
      </w:r>
    </w:p>
    <w:p w:rsidR="00995B4E" w:rsidRPr="00DF088B" w:rsidRDefault="00995B4E" w:rsidP="00995B4E">
      <w:pPr>
        <w:ind w:leftChars="86" w:left="359" w:hangingChars="85" w:hanging="178"/>
      </w:pPr>
      <w:r w:rsidRPr="00DF088B">
        <w:lastRenderedPageBreak/>
        <w:t>三　あん分比例方式（法第二十七条の二十二の二第二項において準用する法第二十七条の十三第五項に規定するあん分比例方式をいう。</w:t>
      </w:r>
      <w:r w:rsidRPr="00DF088B">
        <w:t>)</w:t>
      </w:r>
      <w:r w:rsidRPr="00DF088B">
        <w:t>により</w:t>
      </w:r>
      <w:r w:rsidRPr="00995B4E">
        <w:rPr>
          <w:u w:val="single" w:color="FF0000"/>
        </w:rPr>
        <w:t>買付け</w:t>
      </w:r>
      <w:r w:rsidRPr="00DF088B">
        <w:t>を行う</w:t>
      </w:r>
      <w:r w:rsidRPr="00995B4E">
        <w:rPr>
          <w:u w:val="single" w:color="FF0000"/>
        </w:rPr>
        <w:t>上場等株券</w:t>
      </w:r>
      <w:r w:rsidRPr="00DF088B">
        <w:t>の数を確定させる事務</w:t>
      </w:r>
    </w:p>
    <w:p w:rsidR="00995B4E" w:rsidRPr="00DF088B" w:rsidRDefault="00995B4E" w:rsidP="00995B4E">
      <w:pPr>
        <w:ind w:left="178" w:hangingChars="85" w:hanging="178"/>
      </w:pPr>
      <w:r w:rsidRPr="00995B4E">
        <w:rPr>
          <w:u w:val="single" w:color="FF0000"/>
        </w:rPr>
        <w:t>４</w:t>
      </w:r>
      <w:r w:rsidRPr="00DF088B">
        <w:t xml:space="preserve">　法第二十七条の二十二の二第二項において準用する法第二十七条の二第五項に規定する政令で定める条件及び方法は、次に掲げるものとする。</w:t>
      </w:r>
    </w:p>
    <w:p w:rsidR="00995B4E" w:rsidRPr="00DF088B" w:rsidRDefault="00995B4E" w:rsidP="00995B4E">
      <w:pPr>
        <w:ind w:leftChars="86" w:left="359" w:hangingChars="85" w:hanging="178"/>
      </w:pPr>
      <w:r w:rsidRPr="00DF088B">
        <w:t xml:space="preserve">一　</w:t>
      </w:r>
      <w:r w:rsidRPr="00995B4E">
        <w:rPr>
          <w:u w:val="single" w:color="FF0000"/>
        </w:rPr>
        <w:t>買付け</w:t>
      </w:r>
      <w:r w:rsidRPr="00DF088B">
        <w:t>の期間が終了したときは、遅滞なく、</w:t>
      </w:r>
      <w:r w:rsidRPr="00995B4E">
        <w:rPr>
          <w:u w:val="single" w:color="FF0000"/>
        </w:rPr>
        <w:t>買付け</w:t>
      </w:r>
      <w:r w:rsidRPr="00DF088B">
        <w:t>をする</w:t>
      </w:r>
      <w:r w:rsidRPr="00995B4E">
        <w:rPr>
          <w:u w:val="single" w:color="FF0000"/>
        </w:rPr>
        <w:t>上場等株券</w:t>
      </w:r>
      <w:r w:rsidRPr="00DF088B">
        <w:t>の数その他の大蔵省令で定める事項を記載した</w:t>
      </w:r>
      <w:r w:rsidRPr="00995B4E">
        <w:rPr>
          <w:u w:val="single" w:color="FF0000"/>
        </w:rPr>
        <w:t>買付け</w:t>
      </w:r>
      <w:r w:rsidRPr="00DF088B">
        <w:t>に関する通知書を応募株主に送付すること。</w:t>
      </w:r>
    </w:p>
    <w:p w:rsidR="00995B4E" w:rsidRPr="00DF088B" w:rsidRDefault="00995B4E" w:rsidP="00995B4E">
      <w:pPr>
        <w:ind w:leftChars="86" w:left="359" w:hangingChars="85" w:hanging="178"/>
      </w:pPr>
      <w:r w:rsidRPr="00DF088B">
        <w:t xml:space="preserve">二　</w:t>
      </w:r>
      <w:r w:rsidRPr="00995B4E">
        <w:rPr>
          <w:u w:val="single" w:color="FF0000"/>
        </w:rPr>
        <w:t>買付け</w:t>
      </w:r>
      <w:r w:rsidRPr="00DF088B">
        <w:t>に係る受渡しその他の決済は、</w:t>
      </w:r>
      <w:r w:rsidRPr="00995B4E">
        <w:rPr>
          <w:u w:val="single" w:color="FF0000"/>
        </w:rPr>
        <w:t>買付け</w:t>
      </w:r>
      <w:r w:rsidRPr="00DF088B">
        <w:t>の期間が終了した後、遅滞なく行うこと。</w:t>
      </w:r>
    </w:p>
    <w:p w:rsidR="00995B4E" w:rsidRPr="00995B4E" w:rsidRDefault="00995B4E" w:rsidP="00995B4E">
      <w:pPr>
        <w:rPr>
          <w:rFonts w:hint="eastAsia"/>
        </w:rPr>
      </w:pPr>
    </w:p>
    <w:p w:rsidR="00A401BF" w:rsidRDefault="00A401BF" w:rsidP="00A401BF">
      <w:pPr>
        <w:rPr>
          <w:rFonts w:hint="eastAsia"/>
        </w:rPr>
      </w:pPr>
    </w:p>
    <w:p w:rsidR="00A401BF" w:rsidRDefault="00A401BF" w:rsidP="00A401BF">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sidR="00995B4E">
        <w:rPr>
          <w:rFonts w:hint="eastAsia"/>
        </w:rPr>
        <w:tab/>
      </w:r>
      <w:r w:rsidR="00995B4E">
        <w:rPr>
          <w:rFonts w:hint="eastAsia"/>
        </w:rPr>
        <w:t>（改正なし）</w:t>
      </w:r>
    </w:p>
    <w:p w:rsidR="00A401BF" w:rsidRDefault="00A401BF" w:rsidP="00A401BF">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sidR="00995B4E">
        <w:rPr>
          <w:rFonts w:hint="eastAsia"/>
        </w:rPr>
        <w:tab/>
      </w:r>
      <w:r w:rsidR="00995B4E">
        <w:rPr>
          <w:rFonts w:hint="eastAsia"/>
        </w:rPr>
        <w:t>（改正なし）</w:t>
      </w:r>
    </w:p>
    <w:p w:rsidR="00A401BF" w:rsidRDefault="00A401BF" w:rsidP="00A401BF">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sidR="00995B4E">
        <w:rPr>
          <w:rFonts w:hint="eastAsia"/>
        </w:rPr>
        <w:tab/>
      </w:r>
      <w:r w:rsidR="00995B4E">
        <w:rPr>
          <w:rFonts w:hint="eastAsia"/>
        </w:rPr>
        <w:t>（改正なし）</w:t>
      </w:r>
    </w:p>
    <w:p w:rsidR="00A401BF" w:rsidRDefault="00A401BF" w:rsidP="00A401BF">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sidR="00995B4E">
        <w:rPr>
          <w:rFonts w:hint="eastAsia"/>
        </w:rPr>
        <w:tab/>
      </w:r>
      <w:r w:rsidR="00995B4E">
        <w:rPr>
          <w:rFonts w:hint="eastAsia"/>
        </w:rPr>
        <w:t>（改正なし）</w:t>
      </w:r>
    </w:p>
    <w:p w:rsidR="00A401BF" w:rsidRDefault="00A401BF" w:rsidP="00A401BF">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sidR="00995B4E">
        <w:rPr>
          <w:rFonts w:hint="eastAsia"/>
        </w:rPr>
        <w:tab/>
      </w:r>
      <w:r w:rsidR="00995B4E">
        <w:rPr>
          <w:rFonts w:hint="eastAsia"/>
        </w:rPr>
        <w:t>（改正なし）</w:t>
      </w:r>
    </w:p>
    <w:p w:rsidR="00A401BF" w:rsidRDefault="00A401BF" w:rsidP="00A401BF">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sidR="00995B4E">
        <w:rPr>
          <w:rFonts w:hint="eastAsia"/>
        </w:rPr>
        <w:tab/>
      </w:r>
      <w:r w:rsidR="00995B4E">
        <w:rPr>
          <w:rFonts w:hint="eastAsia"/>
        </w:rPr>
        <w:t>（改正なし）</w:t>
      </w:r>
    </w:p>
    <w:p w:rsidR="00E75902" w:rsidRDefault="00E75902" w:rsidP="00E75902">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sidR="00995B4E">
        <w:rPr>
          <w:rFonts w:hint="eastAsia"/>
        </w:rPr>
        <w:tab/>
      </w:r>
      <w:r w:rsidR="00995B4E">
        <w:rPr>
          <w:rFonts w:hint="eastAsia"/>
        </w:rPr>
        <w:t>（改正なし）</w:t>
      </w:r>
    </w:p>
    <w:p w:rsidR="00E75902" w:rsidRDefault="00E75902" w:rsidP="00E75902">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sidR="00995B4E">
        <w:rPr>
          <w:rFonts w:hint="eastAsia"/>
        </w:rPr>
        <w:tab/>
      </w:r>
      <w:r w:rsidR="00995B4E">
        <w:rPr>
          <w:rFonts w:hint="eastAsia"/>
        </w:rPr>
        <w:t>（改正なし）</w:t>
      </w:r>
    </w:p>
    <w:p w:rsidR="00A401BF" w:rsidRDefault="00A401BF" w:rsidP="00A401BF">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sidR="00995B4E">
        <w:rPr>
          <w:rFonts w:hint="eastAsia"/>
        </w:rPr>
        <w:tab/>
      </w:r>
      <w:r w:rsidR="00995B4E">
        <w:rPr>
          <w:rFonts w:hint="eastAsia"/>
        </w:rPr>
        <w:t>（改正なし）</w:t>
      </w:r>
    </w:p>
    <w:p w:rsidR="00A401BF" w:rsidRDefault="00A401BF" w:rsidP="00A401BF">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sidR="00995B4E">
        <w:rPr>
          <w:rFonts w:hint="eastAsia"/>
        </w:rPr>
        <w:tab/>
      </w:r>
      <w:r w:rsidR="00995B4E">
        <w:rPr>
          <w:rFonts w:hint="eastAsia"/>
        </w:rPr>
        <w:t>（改正なし）</w:t>
      </w:r>
    </w:p>
    <w:p w:rsidR="00A401BF" w:rsidRDefault="00A401BF" w:rsidP="00A401BF">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p>
    <w:p w:rsidR="00A401BF" w:rsidRDefault="00A401BF" w:rsidP="00A401BF">
      <w:pPr>
        <w:rPr>
          <w:rFonts w:hint="eastAsia"/>
        </w:rPr>
      </w:pPr>
    </w:p>
    <w:p w:rsidR="00A401BF" w:rsidRDefault="00A401BF" w:rsidP="00A401BF">
      <w:pPr>
        <w:rPr>
          <w:rFonts w:hint="eastAsia"/>
        </w:rPr>
      </w:pPr>
      <w:r>
        <w:rPr>
          <w:rFonts w:hint="eastAsia"/>
        </w:rPr>
        <w:t>（改正後）</w:t>
      </w:r>
    </w:p>
    <w:p w:rsidR="00A401BF" w:rsidRPr="00DF088B" w:rsidRDefault="00A401BF" w:rsidP="00A401BF">
      <w:pPr>
        <w:ind w:leftChars="85" w:left="178"/>
      </w:pPr>
      <w:r w:rsidRPr="00DF088B">
        <w:t>（買付けの期間等）</w:t>
      </w:r>
    </w:p>
    <w:p w:rsidR="00A401BF" w:rsidRPr="00DF088B" w:rsidRDefault="00A401BF" w:rsidP="00A401BF">
      <w:pPr>
        <w:ind w:left="179" w:hangingChars="85" w:hanging="179"/>
      </w:pPr>
      <w:r w:rsidRPr="00DF088B">
        <w:rPr>
          <w:b/>
          <w:bCs/>
        </w:rPr>
        <w:t>第十四条の三の三</w:t>
      </w:r>
      <w:r w:rsidRPr="00DF088B">
        <w:t xml:space="preserve">　法第二十七条の二十二の二第二項において準用する法第二十七条の二第二項に規定する政令で定める期間は、公開買付者（法第二十七条の二十二の二第二項において準用する法第二十七条の三第二項に規定する公開買付者をいう。以下この節において同じ。</w:t>
      </w:r>
      <w:r w:rsidRPr="00DF088B">
        <w:t>)</w:t>
      </w:r>
      <w:r w:rsidRPr="00DF088B">
        <w:t>が公開買付開始公告（法第二十七条の二十二の二第二項において準用する法第二十七条の三第一項の規定による公告をいう。第十四条の三の七第四号ロを除き、以下この節において同じ。</w:t>
      </w:r>
      <w:r w:rsidRPr="00DF088B">
        <w:t>)</w:t>
      </w:r>
      <w:r w:rsidRPr="00DF088B">
        <w:t>を行つた日から二十日以上で六十日以内とする。</w:t>
      </w:r>
    </w:p>
    <w:p w:rsidR="00A401BF" w:rsidRPr="00DF088B" w:rsidRDefault="00A401BF" w:rsidP="00A401BF">
      <w:pPr>
        <w:ind w:left="178" w:hangingChars="85" w:hanging="178"/>
      </w:pPr>
      <w:r w:rsidRPr="00DF088B">
        <w:t>２　法第二十七条の二十二の二第一項本文に規定する公開買付け</w:t>
      </w:r>
      <w:r w:rsidRPr="00DF088B">
        <w:t>(</w:t>
      </w:r>
      <w:r w:rsidRPr="00DF088B">
        <w:t>以下この節において「公開買付け」という。</w:t>
      </w:r>
      <w:r w:rsidRPr="00DF088B">
        <w:t>)</w:t>
      </w:r>
      <w:r w:rsidRPr="00DF088B">
        <w:t>による上場等株券（法第二十四条の六第一項に規定する上場等株券をいう。以下この節において同じ。</w:t>
      </w:r>
      <w:r w:rsidRPr="00DF088B">
        <w:t>)</w:t>
      </w:r>
      <w:r w:rsidRPr="00DF088B">
        <w:t>の買付けを行う場合には、買付けの価格は、すべての応募株主（法第二十七条の二十二の二第二項において準用する法第二十七条の十二第一項に規定する応募株主をいう。以下この節において同じ。</w:t>
      </w:r>
      <w:r w:rsidRPr="00DF088B">
        <w:t>)</w:t>
      </w:r>
      <w:r w:rsidRPr="00DF088B">
        <w:t>について均一にしなければならない。</w:t>
      </w:r>
    </w:p>
    <w:p w:rsidR="00A401BF" w:rsidRPr="00DF088B" w:rsidRDefault="00A401BF" w:rsidP="00A401BF">
      <w:pPr>
        <w:ind w:left="178" w:hangingChars="85" w:hanging="178"/>
      </w:pPr>
      <w:r w:rsidRPr="00DF088B">
        <w:lastRenderedPageBreak/>
        <w:t>３　法第二十七条の二十二の二第二項において準用する法第二十七条の二第四項に規定する政令で定める事務は、次に掲げるものとする。</w:t>
      </w:r>
    </w:p>
    <w:p w:rsidR="00A401BF" w:rsidRPr="00DF088B" w:rsidRDefault="00A401BF" w:rsidP="00A401BF">
      <w:pPr>
        <w:ind w:leftChars="86" w:left="359" w:hangingChars="85" w:hanging="178"/>
      </w:pPr>
      <w:r w:rsidRPr="00DF088B">
        <w:t>一　応募上場等株券（法第二十七条の二十二の二第二項において読み替えて準用する法第二十七条の十二第三項に規定する応募上場等株券をいう。</w:t>
      </w:r>
      <w:r w:rsidRPr="00DF088B">
        <w:t>)</w:t>
      </w:r>
      <w:r w:rsidRPr="00DF088B">
        <w:t>の保管及び返還</w:t>
      </w:r>
    </w:p>
    <w:p w:rsidR="00A401BF" w:rsidRPr="00DF088B" w:rsidRDefault="00A401BF" w:rsidP="00A401BF">
      <w:pPr>
        <w:ind w:leftChars="86" w:left="359" w:hangingChars="85" w:hanging="178"/>
      </w:pPr>
      <w:r w:rsidRPr="00DF088B">
        <w:t>二　買付けの代金の支払</w:t>
      </w:r>
    </w:p>
    <w:p w:rsidR="00A401BF" w:rsidRPr="00DF088B" w:rsidRDefault="00A401BF" w:rsidP="00A401BF">
      <w:pPr>
        <w:ind w:leftChars="86" w:left="359" w:hangingChars="85" w:hanging="178"/>
      </w:pPr>
      <w:r w:rsidRPr="00DF088B">
        <w:t>三　あん分比例方式（法第二十七条の二十二の二第二項において準用する法第二十七条の十三第五項に規定するあん分比例方式をいう。</w:t>
      </w:r>
      <w:r w:rsidRPr="00DF088B">
        <w:t>)</w:t>
      </w:r>
      <w:r w:rsidRPr="00DF088B">
        <w:t>により買付けを行う上場等株券の数を確定させる事務</w:t>
      </w:r>
    </w:p>
    <w:p w:rsidR="00A401BF" w:rsidRPr="00DF088B" w:rsidRDefault="00A401BF" w:rsidP="00A401BF">
      <w:pPr>
        <w:ind w:left="178" w:hangingChars="85" w:hanging="178"/>
      </w:pPr>
      <w:r w:rsidRPr="00DF088B">
        <w:t>４　法第二十七条の二十二の二第二項において準用する法第二十七条の二第五項に規定する政令で定める条件及び方法は、次に掲げるものとする。</w:t>
      </w:r>
    </w:p>
    <w:p w:rsidR="00A401BF" w:rsidRPr="00DF088B" w:rsidRDefault="00A401BF" w:rsidP="00A401BF">
      <w:pPr>
        <w:ind w:leftChars="86" w:left="359" w:hangingChars="85" w:hanging="178"/>
      </w:pPr>
      <w:r w:rsidRPr="00DF088B">
        <w:t>一　買付けの期間が終了したときは、遅滞なく、買付けをする上場等株券の数その他の大蔵省令で定める事項を記載した買付けに関する通知書を応募株主に送付すること。</w:t>
      </w:r>
    </w:p>
    <w:p w:rsidR="00A401BF" w:rsidRPr="00DF088B" w:rsidRDefault="00A401BF" w:rsidP="00A401BF">
      <w:pPr>
        <w:ind w:leftChars="86" w:left="359" w:hangingChars="85" w:hanging="178"/>
      </w:pPr>
      <w:r w:rsidRPr="00DF088B">
        <w:t>二　買付けに係る受渡しその他の決済は、買付けの期間が終了した後、遅滞なく行うこと。</w:t>
      </w:r>
    </w:p>
    <w:p w:rsidR="00A401BF" w:rsidRPr="00A401BF" w:rsidRDefault="00A401BF" w:rsidP="00A401BF">
      <w:pPr>
        <w:ind w:left="178" w:hangingChars="85" w:hanging="178"/>
        <w:rPr>
          <w:rFonts w:hint="eastAsia"/>
        </w:rPr>
      </w:pPr>
    </w:p>
    <w:p w:rsidR="00A401BF" w:rsidRDefault="00A401BF" w:rsidP="00A401BF">
      <w:pPr>
        <w:ind w:left="178" w:hangingChars="85" w:hanging="178"/>
        <w:rPr>
          <w:rFonts w:hint="eastAsia"/>
        </w:rPr>
      </w:pPr>
      <w:r>
        <w:rPr>
          <w:rFonts w:hint="eastAsia"/>
        </w:rPr>
        <w:t>（改正前）</w:t>
      </w:r>
    </w:p>
    <w:p w:rsidR="00A401BF" w:rsidRPr="00205E78" w:rsidRDefault="00A401BF" w:rsidP="00A401BF">
      <w:pPr>
        <w:rPr>
          <w:rFonts w:hint="eastAsia"/>
          <w:u w:val="single" w:color="FF0000"/>
        </w:rPr>
      </w:pPr>
      <w:r>
        <w:rPr>
          <w:rFonts w:hint="eastAsia"/>
          <w:u w:val="single" w:color="FF0000"/>
        </w:rPr>
        <w:t>（</w:t>
      </w:r>
      <w:r w:rsidRPr="00205E78">
        <w:rPr>
          <w:rFonts w:hint="eastAsia"/>
          <w:u w:val="single" w:color="FF0000"/>
        </w:rPr>
        <w:t>新設）</w:t>
      </w:r>
    </w:p>
    <w:p w:rsidR="006F7A7D" w:rsidRPr="00A401BF" w:rsidRDefault="006F7A7D">
      <w:pPr>
        <w:rPr>
          <w:rFonts w:hint="eastAsia"/>
        </w:rPr>
      </w:pPr>
    </w:p>
    <w:sectPr w:rsidR="006F7A7D" w:rsidRPr="00A401B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4789" w:rsidRDefault="00C14789">
      <w:r>
        <w:separator/>
      </w:r>
    </w:p>
  </w:endnote>
  <w:endnote w:type="continuationSeparator" w:id="0">
    <w:p w:rsidR="00C14789" w:rsidRDefault="00C14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AC0" w:rsidRDefault="00102AC0" w:rsidP="00B008D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02AC0" w:rsidRDefault="00102AC0" w:rsidP="00A401B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AC0" w:rsidRDefault="00102AC0" w:rsidP="00B008D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657E3">
      <w:rPr>
        <w:rStyle w:val="a4"/>
        <w:noProof/>
      </w:rPr>
      <w:t>1</w:t>
    </w:r>
    <w:r>
      <w:rPr>
        <w:rStyle w:val="a4"/>
      </w:rPr>
      <w:fldChar w:fldCharType="end"/>
    </w:r>
  </w:p>
  <w:p w:rsidR="00102AC0" w:rsidRPr="00654742" w:rsidRDefault="00654742" w:rsidP="00654742">
    <w:pPr>
      <w:pStyle w:val="a3"/>
      <w:ind w:right="360"/>
    </w:pPr>
    <w:r>
      <w:rPr>
        <w:rFonts w:ascii="Times New Roman" w:hAnsi="Times New Roman" w:hint="eastAsia"/>
        <w:kern w:val="0"/>
        <w:szCs w:val="21"/>
      </w:rPr>
      <w:t xml:space="preserve">金融商品取引法施行令　</w:t>
    </w:r>
    <w:r w:rsidRPr="00654742">
      <w:rPr>
        <w:rFonts w:ascii="Times New Roman" w:hAnsi="Times New Roman"/>
        <w:kern w:val="0"/>
        <w:szCs w:val="21"/>
      </w:rPr>
      <w:fldChar w:fldCharType="begin"/>
    </w:r>
    <w:r w:rsidRPr="00654742">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14</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hint="eastAsia"/>
        <w:noProof/>
        <w:kern w:val="0"/>
        <w:szCs w:val="21"/>
      </w:rPr>
      <w:t>の</w:t>
    </w:r>
    <w:r>
      <w:rPr>
        <w:rFonts w:ascii="Times New Roman" w:hAnsi="Times New Roman" w:hint="eastAsia"/>
        <w:noProof/>
        <w:kern w:val="0"/>
        <w:szCs w:val="21"/>
      </w:rPr>
      <w:t>3.doc</w:t>
    </w:r>
    <w:r w:rsidRPr="00654742">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4789" w:rsidRDefault="00C14789">
      <w:r>
        <w:separator/>
      </w:r>
    </w:p>
  </w:footnote>
  <w:footnote w:type="continuationSeparator" w:id="0">
    <w:p w:rsidR="00C14789" w:rsidRDefault="00C147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1BF"/>
    <w:rsid w:val="00102AC0"/>
    <w:rsid w:val="00104A5F"/>
    <w:rsid w:val="002B3FF0"/>
    <w:rsid w:val="002C730F"/>
    <w:rsid w:val="00473143"/>
    <w:rsid w:val="004D7D69"/>
    <w:rsid w:val="005C0398"/>
    <w:rsid w:val="005F0BEA"/>
    <w:rsid w:val="00654742"/>
    <w:rsid w:val="00675DC2"/>
    <w:rsid w:val="0068275C"/>
    <w:rsid w:val="00694EA6"/>
    <w:rsid w:val="006F7A7D"/>
    <w:rsid w:val="0086414F"/>
    <w:rsid w:val="00880425"/>
    <w:rsid w:val="00934D27"/>
    <w:rsid w:val="00995B4E"/>
    <w:rsid w:val="009D36DD"/>
    <w:rsid w:val="00A401BF"/>
    <w:rsid w:val="00A657E3"/>
    <w:rsid w:val="00AC0395"/>
    <w:rsid w:val="00B008D2"/>
    <w:rsid w:val="00B06CC6"/>
    <w:rsid w:val="00C14789"/>
    <w:rsid w:val="00E62EF6"/>
    <w:rsid w:val="00E75902"/>
    <w:rsid w:val="00E90090"/>
    <w:rsid w:val="00F841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01B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401BF"/>
    <w:pPr>
      <w:tabs>
        <w:tab w:val="center" w:pos="4252"/>
        <w:tab w:val="right" w:pos="8504"/>
      </w:tabs>
      <w:snapToGrid w:val="0"/>
    </w:pPr>
  </w:style>
  <w:style w:type="character" w:styleId="a4">
    <w:name w:val="page number"/>
    <w:basedOn w:val="a0"/>
    <w:rsid w:val="00A401BF"/>
  </w:style>
  <w:style w:type="paragraph" w:styleId="a5">
    <w:name w:val="header"/>
    <w:basedOn w:val="a"/>
    <w:rsid w:val="00102AC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3430</Words>
  <Characters>19554</Characters>
  <Application>Microsoft Office Word</Application>
  <DocSecurity>0</DocSecurity>
  <Lines>162</Lines>
  <Paragraphs>45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2024-08-07T07:27:00Z</dcterms:created>
  <dcterms:modified xsi:type="dcterms:W3CDTF">2024-08-07T07:27:00Z</dcterms:modified>
</cp:coreProperties>
</file>