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CE9" w:rsidRDefault="00BA5CE9" w:rsidP="00BA5CE9">
      <w:pPr>
        <w:rPr>
          <w:rFonts w:hint="eastAsia"/>
        </w:rPr>
      </w:pPr>
      <w:bookmarkStart w:id="0" w:name="_GoBack"/>
      <w:bookmarkEnd w:id="0"/>
      <w:r>
        <w:rPr>
          <w:rFonts w:hint="eastAsia"/>
        </w:rPr>
        <w:t>【</w:t>
      </w:r>
      <w:r w:rsidRPr="0046051C">
        <w:t>昭和</w:t>
      </w:r>
      <w:r>
        <w:rPr>
          <w:rFonts w:hint="eastAsia"/>
        </w:rPr>
        <w:t>46</w:t>
      </w:r>
      <w:r w:rsidRPr="0046051C">
        <w:t>年</w:t>
      </w:r>
      <w:r>
        <w:rPr>
          <w:rFonts w:hint="eastAsia"/>
        </w:rPr>
        <w:t>5</w:t>
      </w:r>
      <w:r w:rsidRPr="0046051C">
        <w:t>月</w:t>
      </w:r>
      <w:r>
        <w:rPr>
          <w:rFonts w:hint="eastAsia"/>
        </w:rPr>
        <w:t>14</w:t>
      </w:r>
      <w:r w:rsidRPr="0046051C">
        <w:t>日</w:t>
      </w:r>
      <w:r>
        <w:rPr>
          <w:rFonts w:hint="eastAsia"/>
        </w:rPr>
        <w:tab/>
      </w:r>
      <w:r>
        <w:rPr>
          <w:rFonts w:hint="eastAsia"/>
        </w:rPr>
        <w:t>政令第</w:t>
      </w:r>
      <w:r>
        <w:rPr>
          <w:rFonts w:hint="eastAsia"/>
        </w:rPr>
        <w:t>150</w:t>
      </w:r>
      <w:r>
        <w:rPr>
          <w:rFonts w:hint="eastAsia"/>
        </w:rPr>
        <w:t>号】</w:t>
      </w:r>
    </w:p>
    <w:p w:rsidR="00BA5CE9" w:rsidRDefault="00BA5CE9" w:rsidP="00BA5CE9">
      <w:pPr>
        <w:rPr>
          <w:rFonts w:hint="eastAsia"/>
        </w:rPr>
      </w:pPr>
    </w:p>
    <w:p w:rsidR="00BA5CE9" w:rsidRDefault="00BA5CE9" w:rsidP="00BA5CE9">
      <w:pPr>
        <w:rPr>
          <w:rFonts w:hint="eastAsia"/>
        </w:rPr>
      </w:pPr>
      <w:r>
        <w:rPr>
          <w:rFonts w:hint="eastAsia"/>
        </w:rPr>
        <w:t>（改正後）</w:t>
      </w:r>
    </w:p>
    <w:p w:rsidR="00BA5CE9" w:rsidRPr="0067233F" w:rsidRDefault="00BA5CE9" w:rsidP="00BA5CE9">
      <w:pPr>
        <w:rPr>
          <w:rFonts w:hint="eastAsia"/>
          <w:u w:val="single" w:color="FF0000"/>
        </w:rPr>
      </w:pPr>
      <w:r w:rsidRPr="0067233F">
        <w:rPr>
          <w:rFonts w:hint="eastAsia"/>
          <w:u w:val="single" w:color="FF0000"/>
        </w:rPr>
        <w:t>（削除）</w:t>
      </w:r>
    </w:p>
    <w:p w:rsidR="00BA5CE9" w:rsidRDefault="00BA5CE9" w:rsidP="00BA5CE9">
      <w:pPr>
        <w:ind w:left="178" w:hangingChars="85" w:hanging="178"/>
        <w:rPr>
          <w:rFonts w:hint="eastAsia"/>
        </w:rPr>
      </w:pPr>
    </w:p>
    <w:p w:rsidR="00BA5CE9" w:rsidRDefault="00BA5CE9" w:rsidP="00BA5CE9">
      <w:pPr>
        <w:ind w:left="178" w:hangingChars="85" w:hanging="178"/>
        <w:rPr>
          <w:rFonts w:hint="eastAsia"/>
        </w:rPr>
      </w:pPr>
      <w:r>
        <w:rPr>
          <w:rFonts w:hint="eastAsia"/>
        </w:rPr>
        <w:t>（改正前）</w:t>
      </w:r>
    </w:p>
    <w:p w:rsidR="00BA5CE9" w:rsidRPr="0046051C" w:rsidRDefault="00BA5CE9" w:rsidP="00BA5CE9">
      <w:r w:rsidRPr="0046051C">
        <w:t>(</w:t>
      </w:r>
      <w:r w:rsidRPr="0046051C">
        <w:t>公認会計士の監査証明を必要とする会社</w:t>
      </w:r>
      <w:r w:rsidRPr="0046051C">
        <w:t>)</w:t>
      </w:r>
    </w:p>
    <w:p w:rsidR="00BA5CE9" w:rsidRPr="0046051C" w:rsidRDefault="00BA5CE9" w:rsidP="00BA5CE9">
      <w:r w:rsidRPr="0046051C">
        <w:rPr>
          <w:b/>
          <w:bCs/>
        </w:rPr>
        <w:t>第八条</w:t>
      </w:r>
      <w:r w:rsidRPr="0046051C">
        <w:t xml:space="preserve">　法第百九十三条の二第一項に規定する者は、次に掲げる会社とする。</w:t>
      </w:r>
    </w:p>
    <w:p w:rsidR="00BA5CE9" w:rsidRPr="0046051C" w:rsidRDefault="00BA5CE9" w:rsidP="00BA5CE9">
      <w:pPr>
        <w:ind w:leftChars="86" w:left="359" w:hangingChars="85" w:hanging="178"/>
      </w:pPr>
      <w:r w:rsidRPr="0046051C">
        <w:t>一　証券取引所に上場されている株式の発行会社</w:t>
      </w:r>
    </w:p>
    <w:p w:rsidR="00BA5CE9" w:rsidRPr="0046051C" w:rsidRDefault="00BA5CE9" w:rsidP="00BA5CE9">
      <w:pPr>
        <w:ind w:leftChars="86" w:left="359" w:hangingChars="85" w:hanging="178"/>
      </w:pPr>
      <w:r w:rsidRPr="0046051C">
        <w:t>二　法第四条第一項の規定による届出をしようとする株式又は社債の発行会社</w:t>
      </w:r>
    </w:p>
    <w:p w:rsidR="00BA5CE9" w:rsidRPr="0046051C" w:rsidRDefault="00BA5CE9" w:rsidP="00BA5CE9">
      <w:pPr>
        <w:ind w:leftChars="86" w:left="359" w:hangingChars="85" w:hanging="178"/>
      </w:pPr>
      <w:r w:rsidRPr="0046051C">
        <w:t>三　法第四条第一項の規定による届出がその効力を生じた株式又は社債の発行会社</w:t>
      </w:r>
    </w:p>
    <w:p w:rsidR="00BA5CE9" w:rsidRPr="0067233F" w:rsidRDefault="00BA5CE9" w:rsidP="00BA5CE9">
      <w:pPr>
        <w:ind w:left="178" w:hangingChars="85" w:hanging="178"/>
        <w:rPr>
          <w:rFonts w:hint="eastAsia"/>
        </w:rPr>
      </w:pPr>
    </w:p>
    <w:p w:rsidR="00BA5CE9" w:rsidRDefault="00BA5CE9" w:rsidP="00BA5CE9">
      <w:pPr>
        <w:rPr>
          <w:rFonts w:hint="eastAsia"/>
        </w:rPr>
      </w:pPr>
    </w:p>
    <w:p w:rsidR="00BA5CE9" w:rsidRDefault="00BA5CE9" w:rsidP="00BA5CE9">
      <w:pPr>
        <w:rPr>
          <w:rFonts w:hint="eastAsia"/>
        </w:rPr>
      </w:pPr>
      <w:r>
        <w:rPr>
          <w:rFonts w:hint="eastAsia"/>
        </w:rPr>
        <w:t>【</w:t>
      </w:r>
      <w:r w:rsidRPr="0046051C">
        <w:t>昭和</w:t>
      </w:r>
      <w:r>
        <w:rPr>
          <w:rFonts w:hint="eastAsia"/>
        </w:rPr>
        <w:t>42</w:t>
      </w:r>
      <w:r w:rsidRPr="0046051C">
        <w:t>年</w:t>
      </w:r>
      <w:r>
        <w:rPr>
          <w:rFonts w:hint="eastAsia"/>
        </w:rPr>
        <w:t>10</w:t>
      </w:r>
      <w:r w:rsidRPr="0046051C">
        <w:t>月</w:t>
      </w:r>
      <w:r>
        <w:rPr>
          <w:rFonts w:hint="eastAsia"/>
        </w:rPr>
        <w:t>30</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BA5CE9" w:rsidRDefault="00BA5CE9" w:rsidP="00BA5CE9">
      <w:pPr>
        <w:rPr>
          <w:rFonts w:hint="eastAsia"/>
        </w:rPr>
      </w:pPr>
      <w:r>
        <w:rPr>
          <w:rFonts w:hint="eastAsia"/>
        </w:rPr>
        <w:t>【</w:t>
      </w:r>
      <w:r w:rsidRPr="0046051C">
        <w:t>昭和</w:t>
      </w:r>
      <w:r>
        <w:rPr>
          <w:rFonts w:hint="eastAsia"/>
        </w:rPr>
        <w:t>40</w:t>
      </w:r>
      <w:r w:rsidRPr="0046051C">
        <w:t>年</w:t>
      </w:r>
      <w:r>
        <w:rPr>
          <w:rFonts w:hint="eastAsia"/>
        </w:rPr>
        <w:t>9</w:t>
      </w:r>
      <w:r w:rsidRPr="0046051C">
        <w:t>月</w:t>
      </w:r>
      <w:r>
        <w:rPr>
          <w:rFonts w:hint="eastAsia"/>
        </w:rPr>
        <w:t>30</w:t>
      </w:r>
      <w:r w:rsidRPr="0046051C">
        <w:t>日</w:t>
      </w:r>
      <w:r>
        <w:rPr>
          <w:rFonts w:hint="eastAsia"/>
        </w:rPr>
        <w:tab/>
      </w:r>
      <w:r>
        <w:rPr>
          <w:rFonts w:hint="eastAsia"/>
        </w:rPr>
        <w:t>政令第</w:t>
      </w:r>
      <w:r>
        <w:rPr>
          <w:rFonts w:hint="eastAsia"/>
        </w:rPr>
        <w:t>321</w:t>
      </w:r>
      <w:r>
        <w:rPr>
          <w:rFonts w:hint="eastAsia"/>
        </w:rPr>
        <w:t>号】</w:t>
      </w:r>
    </w:p>
    <w:p w:rsidR="00BA5CE9" w:rsidRDefault="00BA5CE9" w:rsidP="00BA5CE9">
      <w:pPr>
        <w:rPr>
          <w:rFonts w:hint="eastAsia"/>
        </w:rPr>
      </w:pPr>
    </w:p>
    <w:p w:rsidR="00BA5CE9" w:rsidRPr="0046051C" w:rsidRDefault="00BA5CE9" w:rsidP="00BA5CE9">
      <w:r w:rsidRPr="0046051C">
        <w:t>(</w:t>
      </w:r>
      <w:r w:rsidRPr="0046051C">
        <w:t>公認会計士の監査証明を必要とする会社</w:t>
      </w:r>
      <w:r w:rsidRPr="0046051C">
        <w:t>)</w:t>
      </w:r>
    </w:p>
    <w:p w:rsidR="00BA5CE9" w:rsidRPr="0046051C" w:rsidRDefault="00BA5CE9" w:rsidP="00BA5CE9">
      <w:r w:rsidRPr="0046051C">
        <w:rPr>
          <w:b/>
          <w:bCs/>
        </w:rPr>
        <w:t>第八条</w:t>
      </w:r>
      <w:r w:rsidRPr="0046051C">
        <w:t xml:space="preserve">　法第百九十三条の二第一項に規定する者は、次に掲げる会社とする。</w:t>
      </w:r>
    </w:p>
    <w:p w:rsidR="00BA5CE9" w:rsidRPr="0046051C" w:rsidRDefault="00BA5CE9" w:rsidP="00BA5CE9">
      <w:pPr>
        <w:ind w:leftChars="86" w:left="359" w:hangingChars="85" w:hanging="178"/>
      </w:pPr>
      <w:r w:rsidRPr="0046051C">
        <w:t>一　証券取引所に上場されている株式の発行会社</w:t>
      </w:r>
    </w:p>
    <w:p w:rsidR="00BA5CE9" w:rsidRPr="0046051C" w:rsidRDefault="00BA5CE9" w:rsidP="00BA5CE9">
      <w:pPr>
        <w:ind w:leftChars="86" w:left="359" w:hangingChars="85" w:hanging="178"/>
      </w:pPr>
      <w:r w:rsidRPr="0046051C">
        <w:t>二　法第四条第一項の規定による届出をしようとする株式又は社債の発行会社</w:t>
      </w:r>
    </w:p>
    <w:p w:rsidR="00BA5CE9" w:rsidRPr="0046051C" w:rsidRDefault="00BA5CE9" w:rsidP="00BA5CE9">
      <w:pPr>
        <w:ind w:leftChars="86" w:left="359" w:hangingChars="85" w:hanging="178"/>
      </w:pPr>
      <w:r w:rsidRPr="0046051C">
        <w:t>三　法第四条第一項の規定による届出がその効力を生じた株式又は社債の発行会社</w:t>
      </w:r>
    </w:p>
    <w:p w:rsidR="006F7A7D" w:rsidRPr="00BA5CE9" w:rsidRDefault="006F7A7D" w:rsidP="00BA5CE9">
      <w:pPr>
        <w:rPr>
          <w:rFonts w:hint="eastAsia"/>
        </w:rPr>
      </w:pPr>
    </w:p>
    <w:sectPr w:rsidR="006F7A7D" w:rsidRPr="00BA5CE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68C5" w:rsidRDefault="006668C5">
      <w:r>
        <w:separator/>
      </w:r>
    </w:p>
  </w:endnote>
  <w:endnote w:type="continuationSeparator" w:id="0">
    <w:p w:rsidR="006668C5" w:rsidRDefault="00666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D32" w:rsidRDefault="00B93D32" w:rsidP="008C2A4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93D32" w:rsidRDefault="00B93D32" w:rsidP="00B93D3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D32" w:rsidRDefault="00B93D32" w:rsidP="008C2A4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B17A1">
      <w:rPr>
        <w:rStyle w:val="a4"/>
        <w:noProof/>
      </w:rPr>
      <w:t>1</w:t>
    </w:r>
    <w:r>
      <w:rPr>
        <w:rStyle w:val="a4"/>
      </w:rPr>
      <w:fldChar w:fldCharType="end"/>
    </w:r>
  </w:p>
  <w:p w:rsidR="00B93D32" w:rsidRDefault="00BA5CE9" w:rsidP="00B93D32">
    <w:pPr>
      <w:pStyle w:val="a3"/>
      <w:ind w:right="360"/>
    </w:pPr>
    <w:r>
      <w:rPr>
        <w:rFonts w:ascii="Times New Roman" w:hAnsi="Times New Roman" w:hint="eastAsia"/>
        <w:kern w:val="0"/>
        <w:szCs w:val="21"/>
      </w:rPr>
      <w:t xml:space="preserve">金融商品取引法施行令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001.doc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68C5" w:rsidRDefault="006668C5">
      <w:r>
        <w:separator/>
      </w:r>
    </w:p>
  </w:footnote>
  <w:footnote w:type="continuationSeparator" w:id="0">
    <w:p w:rsidR="006668C5" w:rsidRDefault="006668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D32"/>
    <w:rsid w:val="000B17A1"/>
    <w:rsid w:val="002C730F"/>
    <w:rsid w:val="005765DE"/>
    <w:rsid w:val="0060772B"/>
    <w:rsid w:val="006668C5"/>
    <w:rsid w:val="006F7A7D"/>
    <w:rsid w:val="008C2A4F"/>
    <w:rsid w:val="009147AB"/>
    <w:rsid w:val="00B93D32"/>
    <w:rsid w:val="00BA5CE9"/>
    <w:rsid w:val="00DE3B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5CE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93D32"/>
    <w:pPr>
      <w:tabs>
        <w:tab w:val="center" w:pos="4252"/>
        <w:tab w:val="right" w:pos="8504"/>
      </w:tabs>
      <w:snapToGrid w:val="0"/>
    </w:pPr>
  </w:style>
  <w:style w:type="character" w:styleId="a4">
    <w:name w:val="page number"/>
    <w:basedOn w:val="a0"/>
    <w:rsid w:val="00B93D32"/>
  </w:style>
  <w:style w:type="paragraph" w:styleId="a5">
    <w:name w:val="header"/>
    <w:basedOn w:val="a"/>
    <w:rsid w:val="00BA5CE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2024-08-21T02:34:00Z</dcterms:created>
  <dcterms:modified xsi:type="dcterms:W3CDTF">2024-08-21T02:34:00Z</dcterms:modified>
</cp:coreProperties>
</file>