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28DA2" w14:textId="77777777" w:rsidR="00E46FDF" w:rsidRPr="00783DEB" w:rsidRDefault="00E46FDF" w:rsidP="00A631BE">
      <w:pPr>
        <w:jc w:val="left"/>
        <w:rPr>
          <w:rFonts w:ascii="Times New Roman" w:hAnsi="Times New Roman"/>
          <w:b/>
          <w:szCs w:val="21"/>
          <w:lang w:eastAsia="zh-CN"/>
        </w:rPr>
      </w:pPr>
    </w:p>
    <w:p w14:paraId="04305D25" w14:textId="77777777" w:rsidR="00E46FDF" w:rsidRPr="00783DEB" w:rsidRDefault="00E46FDF" w:rsidP="00A631BE">
      <w:pPr>
        <w:pStyle w:val="PartHeadings"/>
        <w:widowControl w:val="0"/>
        <w:suppressAutoHyphens w:val="0"/>
        <w:spacing w:after="0" w:line="240" w:lineRule="auto"/>
        <w:outlineLvl w:val="9"/>
        <w:rPr>
          <w:rFonts w:ascii="Times New Roman" w:hAnsi="Times New Roman"/>
          <w:kern w:val="2"/>
          <w:szCs w:val="21"/>
          <w:lang w:val="en-US" w:eastAsia="zh-CN"/>
        </w:rPr>
      </w:pPr>
    </w:p>
    <w:p w14:paraId="4E71FE07" w14:textId="77777777" w:rsidR="00E46FDF" w:rsidRPr="00783DEB" w:rsidRDefault="00E46FDF" w:rsidP="00A631BE">
      <w:pPr>
        <w:tabs>
          <w:tab w:val="left" w:pos="7560"/>
        </w:tabs>
        <w:jc w:val="center"/>
        <w:rPr>
          <w:rFonts w:ascii="Times New Roman" w:hAnsi="Times New Roman"/>
          <w:b/>
          <w:szCs w:val="21"/>
          <w:lang w:eastAsia="zh-CN"/>
        </w:rPr>
      </w:pPr>
    </w:p>
    <w:p w14:paraId="062B251E" w14:textId="77777777" w:rsidR="00E46FDF" w:rsidRPr="00783DEB" w:rsidRDefault="00E46FDF" w:rsidP="00A631BE">
      <w:pPr>
        <w:jc w:val="center"/>
        <w:rPr>
          <w:rFonts w:ascii="Times New Roman" w:hAnsi="Times New Roman"/>
          <w:b/>
          <w:szCs w:val="21"/>
          <w:lang w:eastAsia="zh-CN"/>
        </w:rPr>
      </w:pPr>
    </w:p>
    <w:p w14:paraId="403BA9D1" w14:textId="77777777" w:rsidR="00E46FDF" w:rsidRPr="00E46FDF" w:rsidRDefault="00E46FDF" w:rsidP="00A631BE">
      <w:pPr>
        <w:jc w:val="center"/>
        <w:rPr>
          <w:rFonts w:ascii="Times New Roman" w:hAnsi="Times New Roman"/>
          <w:b/>
          <w:sz w:val="40"/>
          <w:szCs w:val="40"/>
          <w:lang w:eastAsia="zh-TW"/>
        </w:rPr>
      </w:pPr>
      <w:r w:rsidRPr="00113DD7">
        <w:rPr>
          <w:rFonts w:ascii="Times New Roman" w:hAnsi="Times New Roman" w:hint="eastAsia"/>
          <w:b/>
          <w:spacing w:val="18"/>
          <w:kern w:val="0"/>
          <w:sz w:val="40"/>
          <w:szCs w:val="40"/>
          <w:fitText w:val="5226" w:id="-631653888"/>
          <w:lang w:eastAsia="zh-TW"/>
        </w:rPr>
        <w:t>企業価値</w:t>
      </w:r>
      <w:r w:rsidRPr="00113DD7">
        <w:rPr>
          <w:rFonts w:ascii="Times New Roman" w:hAnsi="Times New Roman"/>
          <w:b/>
          <w:spacing w:val="18"/>
          <w:kern w:val="0"/>
          <w:sz w:val="40"/>
          <w:szCs w:val="40"/>
          <w:fitText w:val="5226" w:id="-631653888"/>
          <w:lang w:eastAsia="zh-TW"/>
        </w:rPr>
        <w:t>担保権信託契約</w:t>
      </w:r>
      <w:r w:rsidRPr="00113DD7">
        <w:rPr>
          <w:rFonts w:ascii="Times New Roman" w:hAnsi="Times New Roman"/>
          <w:b/>
          <w:spacing w:val="6"/>
          <w:kern w:val="0"/>
          <w:sz w:val="40"/>
          <w:szCs w:val="40"/>
          <w:fitText w:val="5226" w:id="-631653888"/>
          <w:lang w:eastAsia="zh-TW"/>
        </w:rPr>
        <w:t>書</w:t>
      </w:r>
    </w:p>
    <w:p w14:paraId="4BEEA06D" w14:textId="77777777" w:rsidR="00E46FDF" w:rsidRPr="00E46FDF" w:rsidRDefault="00E46FDF" w:rsidP="00A631BE">
      <w:pPr>
        <w:pStyle w:val="PartHeadings"/>
        <w:widowControl w:val="0"/>
        <w:suppressAutoHyphens w:val="0"/>
        <w:spacing w:after="0" w:line="240" w:lineRule="auto"/>
        <w:outlineLvl w:val="9"/>
        <w:rPr>
          <w:rFonts w:ascii="Times New Roman" w:hAnsi="Times New Roman"/>
          <w:kern w:val="2"/>
          <w:szCs w:val="21"/>
          <w:lang w:val="en-US" w:eastAsia="zh-TW"/>
        </w:rPr>
      </w:pPr>
    </w:p>
    <w:p w14:paraId="1C8D45D9" w14:textId="77777777" w:rsidR="00E46FDF" w:rsidRPr="00E46FDF" w:rsidRDefault="00E46FDF" w:rsidP="00A631BE">
      <w:pPr>
        <w:jc w:val="center"/>
        <w:rPr>
          <w:rFonts w:ascii="Times New Roman" w:hAnsi="Times New Roman"/>
          <w:b/>
          <w:szCs w:val="21"/>
          <w:lang w:eastAsia="zh-TW"/>
        </w:rPr>
      </w:pPr>
    </w:p>
    <w:p w14:paraId="72BD5DE9" w14:textId="77777777" w:rsidR="00E46FDF" w:rsidRPr="00E46FDF" w:rsidRDefault="00E46FDF" w:rsidP="00A631BE">
      <w:pPr>
        <w:jc w:val="center"/>
        <w:rPr>
          <w:rFonts w:ascii="Times New Roman" w:hAnsi="Times New Roman"/>
          <w:b/>
          <w:szCs w:val="21"/>
          <w:lang w:eastAsia="zh-TW"/>
        </w:rPr>
      </w:pPr>
    </w:p>
    <w:p w14:paraId="65C8A9CE" w14:textId="77777777" w:rsidR="00E46FDF" w:rsidRPr="00E46FDF" w:rsidRDefault="00E46FDF" w:rsidP="00A631BE">
      <w:pPr>
        <w:jc w:val="center"/>
        <w:rPr>
          <w:rFonts w:ascii="Times New Roman" w:hAnsi="Times New Roman"/>
          <w:b/>
          <w:sz w:val="24"/>
          <w:szCs w:val="24"/>
          <w:lang w:eastAsia="zh-TW"/>
        </w:rPr>
      </w:pPr>
    </w:p>
    <w:p w14:paraId="5E272EE8" w14:textId="77777777" w:rsidR="00E46FDF" w:rsidRPr="00E46FDF" w:rsidRDefault="00E46FDF" w:rsidP="00A631BE">
      <w:pPr>
        <w:jc w:val="center"/>
        <w:rPr>
          <w:rFonts w:ascii="Times New Roman" w:hAnsi="Times New Roman"/>
          <w:b/>
          <w:sz w:val="24"/>
          <w:szCs w:val="24"/>
          <w:lang w:eastAsia="zh-TW"/>
        </w:rPr>
      </w:pPr>
      <w:r w:rsidRPr="00E46FDF">
        <w:rPr>
          <w:rFonts w:ascii="Times New Roman" w:hAnsi="Times New Roman" w:hint="eastAsia"/>
          <w:b/>
          <w:sz w:val="24"/>
          <w:szCs w:val="24"/>
          <w:lang w:eastAsia="zh-TW"/>
        </w:rPr>
        <w:t>●</w:t>
      </w:r>
      <w:r w:rsidRPr="00E46FDF">
        <w:rPr>
          <w:rFonts w:ascii="Times New Roman" w:hAnsi="Times New Roman"/>
          <w:b/>
          <w:sz w:val="24"/>
          <w:szCs w:val="24"/>
          <w:lang w:eastAsia="zh-TW"/>
        </w:rPr>
        <w:t>年</w:t>
      </w:r>
      <w:r w:rsidRPr="00E46FDF">
        <w:rPr>
          <w:rFonts w:ascii="Times New Roman" w:hAnsi="Times New Roman" w:hint="eastAsia"/>
          <w:b/>
          <w:sz w:val="24"/>
          <w:szCs w:val="24"/>
          <w:lang w:eastAsia="zh-TW"/>
        </w:rPr>
        <w:t>●</w:t>
      </w:r>
      <w:r w:rsidRPr="00E46FDF">
        <w:rPr>
          <w:rFonts w:ascii="Times New Roman" w:hAnsi="Times New Roman"/>
          <w:b/>
          <w:sz w:val="24"/>
          <w:szCs w:val="24"/>
          <w:lang w:eastAsia="zh-TW"/>
        </w:rPr>
        <w:t>月</w:t>
      </w:r>
      <w:r w:rsidRPr="00E46FDF">
        <w:rPr>
          <w:rFonts w:ascii="Times New Roman" w:hAnsi="Times New Roman" w:hint="eastAsia"/>
          <w:b/>
          <w:sz w:val="24"/>
          <w:szCs w:val="24"/>
          <w:lang w:eastAsia="zh-TW"/>
        </w:rPr>
        <w:t>●</w:t>
      </w:r>
      <w:r w:rsidRPr="00E46FDF">
        <w:rPr>
          <w:rFonts w:ascii="Times New Roman" w:hAnsi="Times New Roman"/>
          <w:b/>
          <w:sz w:val="24"/>
          <w:szCs w:val="24"/>
          <w:lang w:eastAsia="zh-TW"/>
        </w:rPr>
        <w:t>日付</w:t>
      </w:r>
    </w:p>
    <w:p w14:paraId="203F69C7" w14:textId="77777777" w:rsidR="00E46FDF" w:rsidRPr="00E46FDF" w:rsidRDefault="00E46FDF" w:rsidP="00A631BE">
      <w:pPr>
        <w:jc w:val="center"/>
        <w:rPr>
          <w:rFonts w:ascii="Times New Roman" w:hAnsi="Times New Roman"/>
          <w:b/>
          <w:sz w:val="24"/>
          <w:szCs w:val="24"/>
          <w:lang w:eastAsia="zh-TW"/>
        </w:rPr>
      </w:pPr>
    </w:p>
    <w:p w14:paraId="3BC9B58F" w14:textId="77777777" w:rsidR="00E46FDF" w:rsidRPr="00E46FDF" w:rsidRDefault="00E46FDF" w:rsidP="00A631BE">
      <w:pPr>
        <w:jc w:val="center"/>
        <w:rPr>
          <w:rFonts w:ascii="Times New Roman" w:hAnsi="Times New Roman"/>
          <w:b/>
          <w:sz w:val="24"/>
          <w:szCs w:val="24"/>
          <w:lang w:eastAsia="zh-TW"/>
        </w:rPr>
      </w:pPr>
    </w:p>
    <w:p w14:paraId="4447069E" w14:textId="77777777" w:rsidR="00E46FDF" w:rsidRPr="00E46FDF" w:rsidRDefault="00E46FDF" w:rsidP="00A631BE">
      <w:pPr>
        <w:jc w:val="center"/>
        <w:rPr>
          <w:rFonts w:ascii="Times New Roman" w:hAnsi="Times New Roman"/>
          <w:b/>
          <w:sz w:val="24"/>
          <w:szCs w:val="24"/>
          <w:lang w:eastAsia="zh-TW"/>
        </w:rPr>
      </w:pPr>
    </w:p>
    <w:p w14:paraId="73D5A2CD" w14:textId="77777777" w:rsidR="00E46FDF" w:rsidRPr="00E46FDF" w:rsidRDefault="00E46FDF" w:rsidP="00A631BE">
      <w:pPr>
        <w:jc w:val="center"/>
        <w:rPr>
          <w:rFonts w:ascii="Times New Roman" w:hAnsi="Times New Roman"/>
          <w:b/>
          <w:sz w:val="24"/>
          <w:szCs w:val="24"/>
          <w:lang w:eastAsia="zh-TW"/>
        </w:rPr>
      </w:pPr>
    </w:p>
    <w:p w14:paraId="65D396A5" w14:textId="77777777" w:rsidR="00E46FDF" w:rsidRPr="00E46FDF" w:rsidRDefault="00E46FDF" w:rsidP="00A631BE">
      <w:pPr>
        <w:jc w:val="center"/>
        <w:rPr>
          <w:rFonts w:ascii="Times New Roman" w:hAnsi="Times New Roman"/>
          <w:b/>
          <w:sz w:val="24"/>
          <w:szCs w:val="24"/>
          <w:lang w:eastAsia="zh-TW"/>
        </w:rPr>
      </w:pPr>
      <w:r w:rsidRPr="00E46FDF">
        <w:rPr>
          <w:rFonts w:ascii="Times New Roman" w:hAnsi="Times New Roman"/>
          <w:b/>
          <w:sz w:val="24"/>
          <w:szCs w:val="24"/>
          <w:lang w:eastAsia="zh-TW"/>
        </w:rPr>
        <w:t>（委託者）</w:t>
      </w:r>
    </w:p>
    <w:p w14:paraId="014721AB" w14:textId="77777777" w:rsidR="00E46FDF" w:rsidRPr="00E46FDF" w:rsidRDefault="00E46FDF" w:rsidP="00A631BE">
      <w:pPr>
        <w:jc w:val="center"/>
        <w:rPr>
          <w:rFonts w:ascii="Times New Roman" w:hAnsi="Times New Roman"/>
          <w:b/>
          <w:sz w:val="24"/>
          <w:szCs w:val="24"/>
          <w:lang w:eastAsia="zh-TW"/>
        </w:rPr>
      </w:pPr>
      <w:r w:rsidRPr="00E46FDF">
        <w:rPr>
          <w:rFonts w:ascii="Times New Roman" w:hAnsi="Times New Roman"/>
          <w:b/>
          <w:sz w:val="24"/>
          <w:szCs w:val="24"/>
          <w:lang w:eastAsia="zh-TW"/>
        </w:rPr>
        <w:t>XXX</w:t>
      </w:r>
    </w:p>
    <w:p w14:paraId="20E35BEA" w14:textId="77777777" w:rsidR="00E46FDF" w:rsidRPr="00E46FDF" w:rsidRDefault="00E46FDF" w:rsidP="00A631BE">
      <w:pPr>
        <w:jc w:val="center"/>
        <w:rPr>
          <w:rFonts w:ascii="Times New Roman" w:hAnsi="Times New Roman"/>
          <w:b/>
          <w:sz w:val="24"/>
          <w:szCs w:val="24"/>
          <w:lang w:eastAsia="zh-TW"/>
        </w:rPr>
      </w:pPr>
    </w:p>
    <w:p w14:paraId="4D49DBBA" w14:textId="77777777" w:rsidR="00E46FDF" w:rsidRPr="00E46FDF" w:rsidRDefault="00E46FDF" w:rsidP="00A631BE">
      <w:pPr>
        <w:jc w:val="center"/>
        <w:rPr>
          <w:rFonts w:ascii="Times New Roman" w:hAnsi="Times New Roman"/>
          <w:b/>
          <w:sz w:val="24"/>
          <w:szCs w:val="24"/>
          <w:lang w:eastAsia="zh-TW"/>
        </w:rPr>
      </w:pPr>
    </w:p>
    <w:p w14:paraId="257F4AFF" w14:textId="77777777" w:rsidR="00E46FDF" w:rsidRPr="00E46FDF" w:rsidRDefault="00E46FDF" w:rsidP="00A631BE">
      <w:pPr>
        <w:jc w:val="center"/>
        <w:rPr>
          <w:rFonts w:ascii="Times New Roman" w:hAnsi="Times New Roman"/>
          <w:b/>
          <w:sz w:val="24"/>
          <w:szCs w:val="24"/>
          <w:lang w:eastAsia="zh-TW"/>
        </w:rPr>
      </w:pPr>
    </w:p>
    <w:p w14:paraId="1F6CE152" w14:textId="77777777" w:rsidR="00E46FDF" w:rsidRPr="00E46FDF" w:rsidRDefault="00E46FDF" w:rsidP="00A631BE">
      <w:pPr>
        <w:jc w:val="center"/>
        <w:rPr>
          <w:rFonts w:ascii="Times New Roman" w:hAnsi="Times New Roman"/>
          <w:b/>
          <w:sz w:val="24"/>
          <w:szCs w:val="24"/>
          <w:lang w:eastAsia="zh-TW"/>
        </w:rPr>
      </w:pPr>
      <w:r w:rsidRPr="00E46FDF">
        <w:rPr>
          <w:rFonts w:ascii="Times New Roman" w:hAnsi="Times New Roman"/>
          <w:b/>
          <w:sz w:val="24"/>
          <w:szCs w:val="24"/>
          <w:lang w:eastAsia="zh-TW"/>
        </w:rPr>
        <w:t>（受託者）</w:t>
      </w:r>
    </w:p>
    <w:p w14:paraId="2F0CC19C" w14:textId="77777777" w:rsidR="00E46FDF" w:rsidRPr="00E46FDF" w:rsidRDefault="00E46FDF" w:rsidP="00A631BE">
      <w:pPr>
        <w:jc w:val="center"/>
        <w:rPr>
          <w:rFonts w:ascii="Times New Roman" w:hAnsi="Times New Roman"/>
          <w:b/>
          <w:sz w:val="24"/>
          <w:szCs w:val="24"/>
          <w:lang w:eastAsia="zh-TW"/>
        </w:rPr>
      </w:pPr>
      <w:r w:rsidRPr="00E46FDF">
        <w:rPr>
          <w:rFonts w:ascii="Times New Roman" w:hAnsi="Times New Roman"/>
          <w:b/>
          <w:sz w:val="24"/>
          <w:szCs w:val="24"/>
          <w:lang w:eastAsia="zh-TW"/>
        </w:rPr>
        <w:t>YYY</w:t>
      </w:r>
    </w:p>
    <w:p w14:paraId="176C47B4" w14:textId="77777777" w:rsidR="00E46FDF" w:rsidRPr="00E46FDF" w:rsidRDefault="00E46FDF" w:rsidP="00A631BE">
      <w:pPr>
        <w:autoSpaceDE w:val="0"/>
        <w:autoSpaceDN w:val="0"/>
        <w:jc w:val="center"/>
        <w:textAlignment w:val="bottom"/>
        <w:rPr>
          <w:rFonts w:ascii="Times New Roman" w:hAnsi="Times New Roman"/>
          <w:b/>
          <w:spacing w:val="40"/>
          <w:sz w:val="24"/>
          <w:szCs w:val="24"/>
          <w:lang w:eastAsia="ja"/>
        </w:rPr>
      </w:pPr>
    </w:p>
    <w:p w14:paraId="3007898D" w14:textId="77777777" w:rsidR="00E46FDF" w:rsidRPr="00E46FDF" w:rsidRDefault="00E46FDF" w:rsidP="00A631BE">
      <w:pPr>
        <w:autoSpaceDE w:val="0"/>
        <w:autoSpaceDN w:val="0"/>
        <w:jc w:val="center"/>
        <w:textAlignment w:val="bottom"/>
        <w:rPr>
          <w:rFonts w:ascii="Times New Roman" w:hAnsi="Times New Roman"/>
          <w:b/>
          <w:spacing w:val="40"/>
          <w:sz w:val="24"/>
          <w:szCs w:val="24"/>
          <w:lang w:eastAsia="ja"/>
        </w:rPr>
      </w:pPr>
    </w:p>
    <w:p w14:paraId="2C34B2CD" w14:textId="77777777" w:rsidR="00E46FDF" w:rsidRPr="00E46FDF" w:rsidRDefault="00E46FDF" w:rsidP="00A631BE">
      <w:pPr>
        <w:autoSpaceDE w:val="0"/>
        <w:autoSpaceDN w:val="0"/>
        <w:jc w:val="center"/>
        <w:textAlignment w:val="bottom"/>
        <w:rPr>
          <w:rFonts w:ascii="Times New Roman" w:hAnsi="Times New Roman"/>
          <w:b/>
          <w:spacing w:val="40"/>
          <w:sz w:val="24"/>
          <w:szCs w:val="24"/>
          <w:lang w:eastAsia="ja"/>
        </w:rPr>
      </w:pPr>
    </w:p>
    <w:p w14:paraId="7CBC2E5F" w14:textId="77777777" w:rsidR="00E46FDF" w:rsidRPr="00E46FDF" w:rsidRDefault="00E46FDF" w:rsidP="00A631BE">
      <w:pPr>
        <w:jc w:val="center"/>
        <w:rPr>
          <w:rFonts w:ascii="Times New Roman" w:hAnsi="Times New Roman"/>
          <w:b/>
          <w:sz w:val="24"/>
          <w:szCs w:val="24"/>
        </w:rPr>
      </w:pPr>
      <w:r w:rsidRPr="00E46FDF">
        <w:rPr>
          <w:rFonts w:ascii="Times New Roman" w:hAnsi="Times New Roman"/>
          <w:b/>
          <w:sz w:val="24"/>
          <w:szCs w:val="24"/>
        </w:rPr>
        <w:t>（当初</w:t>
      </w:r>
      <w:r w:rsidRPr="00E46FDF">
        <w:rPr>
          <w:rFonts w:ascii="Times New Roman" w:hAnsi="Times New Roman" w:hint="eastAsia"/>
          <w:b/>
          <w:sz w:val="24"/>
          <w:szCs w:val="24"/>
        </w:rPr>
        <w:t>の特定</w:t>
      </w:r>
      <w:r w:rsidRPr="00E46FDF">
        <w:rPr>
          <w:rFonts w:ascii="Times New Roman" w:hAnsi="Times New Roman"/>
          <w:b/>
          <w:sz w:val="24"/>
          <w:szCs w:val="24"/>
        </w:rPr>
        <w:t>受益者）</w:t>
      </w:r>
    </w:p>
    <w:p w14:paraId="5A4BF2CA" w14:textId="77777777" w:rsidR="00E46FDF" w:rsidRPr="00E46FDF" w:rsidRDefault="00E46FDF" w:rsidP="00A631BE">
      <w:pPr>
        <w:jc w:val="center"/>
        <w:rPr>
          <w:rFonts w:ascii="Times New Roman" w:hAnsi="Times New Roman"/>
          <w:b/>
          <w:sz w:val="24"/>
          <w:szCs w:val="24"/>
          <w:lang w:eastAsia="ja"/>
        </w:rPr>
      </w:pPr>
      <w:r w:rsidRPr="00E46FDF">
        <w:rPr>
          <w:rFonts w:ascii="Times New Roman" w:hAnsi="Times New Roman"/>
          <w:b/>
          <w:sz w:val="24"/>
          <w:szCs w:val="24"/>
        </w:rPr>
        <w:t>本契約別紙</w:t>
      </w:r>
      <w:r w:rsidRPr="00E46FDF">
        <w:rPr>
          <w:rFonts w:ascii="Times New Roman" w:hAnsi="Times New Roman" w:hint="eastAsia"/>
          <w:b/>
          <w:sz w:val="24"/>
          <w:szCs w:val="24"/>
        </w:rPr>
        <w:t>1</w:t>
      </w:r>
      <w:r w:rsidRPr="00E46FDF">
        <w:rPr>
          <w:rFonts w:ascii="Times New Roman" w:hAnsi="Times New Roman"/>
          <w:b/>
          <w:sz w:val="24"/>
          <w:szCs w:val="24"/>
        </w:rPr>
        <w:t>記載の各金融機関等</w:t>
      </w:r>
    </w:p>
    <w:p w14:paraId="2EAE0806" w14:textId="77777777" w:rsidR="00E46FDF" w:rsidRPr="00E46FDF" w:rsidRDefault="00E46FDF" w:rsidP="00A631BE">
      <w:pPr>
        <w:jc w:val="center"/>
        <w:rPr>
          <w:rFonts w:ascii="Times New Roman" w:hAnsi="Times New Roman"/>
          <w:b/>
          <w:sz w:val="24"/>
          <w:szCs w:val="24"/>
          <w:lang w:eastAsia="ja"/>
        </w:rPr>
      </w:pPr>
    </w:p>
    <w:p w14:paraId="6576A372" w14:textId="77777777" w:rsidR="00E46FDF" w:rsidRPr="00E46FDF" w:rsidRDefault="00E46FDF" w:rsidP="00A631BE">
      <w:pPr>
        <w:jc w:val="center"/>
        <w:rPr>
          <w:rFonts w:ascii="Times New Roman" w:hAnsi="Times New Roman"/>
          <w:b/>
          <w:spacing w:val="40"/>
          <w:sz w:val="24"/>
          <w:szCs w:val="24"/>
        </w:rPr>
      </w:pPr>
      <w:r w:rsidRPr="00E46FDF">
        <w:rPr>
          <w:rFonts w:ascii="Times New Roman" w:hAnsi="Times New Roman"/>
          <w:b/>
          <w:spacing w:val="40"/>
          <w:szCs w:val="21"/>
          <w:lang w:eastAsia="ja"/>
        </w:rPr>
        <w:br w:type="page"/>
      </w:r>
      <w:r w:rsidRPr="00E46FDF">
        <w:rPr>
          <w:rFonts w:ascii="Times New Roman" w:hAnsi="Times New Roman"/>
          <w:b/>
          <w:spacing w:val="40"/>
          <w:sz w:val="24"/>
          <w:szCs w:val="24"/>
        </w:rPr>
        <w:lastRenderedPageBreak/>
        <w:t>目次</w:t>
      </w:r>
    </w:p>
    <w:p w14:paraId="13694161" w14:textId="77777777" w:rsidR="00E46FDF" w:rsidRPr="00E46FDF" w:rsidRDefault="00E46FDF" w:rsidP="00A631BE">
      <w:pPr>
        <w:autoSpaceDE w:val="0"/>
        <w:autoSpaceDN w:val="0"/>
        <w:jc w:val="center"/>
        <w:textAlignment w:val="bottom"/>
        <w:rPr>
          <w:rFonts w:ascii="Times New Roman" w:hAnsi="Times New Roman"/>
          <w:b/>
          <w:sz w:val="20"/>
        </w:rPr>
      </w:pPr>
    </w:p>
    <w:p w14:paraId="47FDEE78" w14:textId="77777777" w:rsidR="00E46FDF" w:rsidRPr="00E46FDF" w:rsidRDefault="00E46FDF">
      <w:pPr>
        <w:pStyle w:val="11"/>
        <w:rPr>
          <w:rFonts w:eastAsiaTheme="minorEastAsia"/>
          <w:sz w:val="22"/>
          <w14:ligatures w14:val="standardContextual"/>
        </w:rPr>
      </w:pPr>
      <w:r w:rsidRPr="00E46FDF">
        <w:rPr>
          <w:b/>
        </w:rPr>
        <w:fldChar w:fldCharType="begin"/>
      </w:r>
      <w:r w:rsidRPr="00E46FDF">
        <w:rPr>
          <w:b/>
        </w:rPr>
        <w:instrText xml:space="preserve"> TOC \o "1-2" \h \z \u </w:instrText>
      </w:r>
      <w:r w:rsidRPr="00E46FDF">
        <w:rPr>
          <w:b/>
        </w:rPr>
        <w:fldChar w:fldCharType="separate"/>
      </w:r>
      <w:hyperlink w:anchor="_Toc219387901" w:history="1">
        <w:r w:rsidRPr="00E46FDF">
          <w:rPr>
            <w:rStyle w:val="af4"/>
            <w:b/>
          </w:rPr>
          <w:t>第</w:t>
        </w:r>
        <w:r w:rsidRPr="00E46FDF">
          <w:rPr>
            <w:rStyle w:val="af4"/>
            <w:b/>
          </w:rPr>
          <w:t>1</w:t>
        </w:r>
        <w:r w:rsidRPr="00E46FDF">
          <w:rPr>
            <w:rStyle w:val="af4"/>
            <w:b/>
          </w:rPr>
          <w:t>章　総則</w:t>
        </w:r>
        <w:r w:rsidRPr="00E46FDF">
          <w:rPr>
            <w:webHidden/>
          </w:rPr>
          <w:tab/>
        </w:r>
        <w:r w:rsidRPr="00E46FDF">
          <w:rPr>
            <w:webHidden/>
          </w:rPr>
          <w:fldChar w:fldCharType="begin"/>
        </w:r>
        <w:r w:rsidRPr="00E46FDF">
          <w:rPr>
            <w:webHidden/>
          </w:rPr>
          <w:instrText xml:space="preserve"> PAGEREF _Toc219387901 \h </w:instrText>
        </w:r>
        <w:r w:rsidRPr="00E46FDF">
          <w:rPr>
            <w:webHidden/>
          </w:rPr>
        </w:r>
        <w:r w:rsidRPr="00E46FDF">
          <w:rPr>
            <w:webHidden/>
          </w:rPr>
          <w:fldChar w:fldCharType="separate"/>
        </w:r>
        <w:r>
          <w:rPr>
            <w:webHidden/>
          </w:rPr>
          <w:t>1</w:t>
        </w:r>
        <w:r w:rsidRPr="00E46FDF">
          <w:rPr>
            <w:webHidden/>
          </w:rPr>
          <w:fldChar w:fldCharType="end"/>
        </w:r>
      </w:hyperlink>
    </w:p>
    <w:p w14:paraId="73B24F54" w14:textId="77777777" w:rsidR="00E46FDF" w:rsidRPr="00E46FDF" w:rsidRDefault="00E46FDF">
      <w:pPr>
        <w:pStyle w:val="25"/>
        <w:rPr>
          <w:rFonts w:ascii="Times New Roman" w:eastAsiaTheme="minorEastAsia" w:hAnsi="Times New Roman"/>
          <w:noProof/>
          <w:sz w:val="22"/>
          <w14:ligatures w14:val="standardContextual"/>
        </w:rPr>
      </w:pPr>
      <w:hyperlink w:anchor="_Toc219387902" w:history="1">
        <w:r w:rsidRPr="00E46FDF">
          <w:rPr>
            <w:rStyle w:val="af4"/>
            <w:rFonts w:ascii="Times New Roman" w:hAnsi="Times New Roman"/>
            <w:noProof/>
          </w:rPr>
          <w:t>第</w:t>
        </w:r>
        <w:r w:rsidRPr="00E46FDF">
          <w:rPr>
            <w:rStyle w:val="af4"/>
            <w:rFonts w:ascii="Times New Roman" w:hAnsi="Times New Roman"/>
            <w:noProof/>
          </w:rPr>
          <w:t>1.1</w:t>
        </w:r>
        <w:r w:rsidRPr="00E46FDF">
          <w:rPr>
            <w:rStyle w:val="af4"/>
            <w:rFonts w:ascii="Times New Roman" w:hAnsi="Times New Roman"/>
            <w:noProof/>
          </w:rPr>
          <w:t>条（定義）</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_Toc219387902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1</w:t>
        </w:r>
        <w:r w:rsidRPr="00E46FDF">
          <w:rPr>
            <w:rFonts w:ascii="Times New Roman" w:hAnsi="Times New Roman"/>
            <w:noProof/>
            <w:webHidden/>
          </w:rPr>
          <w:fldChar w:fldCharType="end"/>
        </w:r>
      </w:hyperlink>
    </w:p>
    <w:p w14:paraId="1A9A2C46" w14:textId="77777777" w:rsidR="00E46FDF" w:rsidRPr="00E46FDF" w:rsidRDefault="00E46FDF">
      <w:pPr>
        <w:pStyle w:val="25"/>
        <w:rPr>
          <w:rFonts w:ascii="Times New Roman" w:eastAsiaTheme="minorEastAsia" w:hAnsi="Times New Roman"/>
          <w:noProof/>
          <w:sz w:val="22"/>
          <w14:ligatures w14:val="standardContextual"/>
        </w:rPr>
      </w:pPr>
      <w:hyperlink w:anchor="_Toc219387903" w:history="1">
        <w:r w:rsidRPr="00E46FDF">
          <w:rPr>
            <w:rStyle w:val="af4"/>
            <w:rFonts w:ascii="Times New Roman" w:hAnsi="Times New Roman"/>
            <w:noProof/>
          </w:rPr>
          <w:t>第</w:t>
        </w:r>
        <w:r w:rsidRPr="00E46FDF">
          <w:rPr>
            <w:rStyle w:val="af4"/>
            <w:rFonts w:ascii="Times New Roman" w:hAnsi="Times New Roman"/>
            <w:noProof/>
          </w:rPr>
          <w:t>1.2</w:t>
        </w:r>
        <w:r w:rsidRPr="00E46FDF">
          <w:rPr>
            <w:rStyle w:val="af4"/>
            <w:rFonts w:ascii="Times New Roman" w:hAnsi="Times New Roman"/>
            <w:noProof/>
          </w:rPr>
          <w:t>条（信託の目的）</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_Toc219387903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5</w:t>
        </w:r>
        <w:r w:rsidRPr="00E46FDF">
          <w:rPr>
            <w:rFonts w:ascii="Times New Roman" w:hAnsi="Times New Roman"/>
            <w:noProof/>
            <w:webHidden/>
          </w:rPr>
          <w:fldChar w:fldCharType="end"/>
        </w:r>
      </w:hyperlink>
    </w:p>
    <w:p w14:paraId="27A13C7E" w14:textId="13AF1D77" w:rsidR="00E46FDF" w:rsidRPr="00E46FDF" w:rsidRDefault="00E46FDF">
      <w:pPr>
        <w:pStyle w:val="25"/>
        <w:rPr>
          <w:rFonts w:ascii="Times New Roman" w:eastAsiaTheme="minorEastAsia" w:hAnsi="Times New Roman"/>
          <w:noProof/>
          <w:sz w:val="22"/>
          <w14:ligatures w14:val="standardContextual"/>
        </w:rPr>
      </w:pPr>
      <w:hyperlink w:anchor="_Toc219387904" w:history="1">
        <w:r w:rsidRPr="00E46FDF">
          <w:rPr>
            <w:rStyle w:val="af4"/>
            <w:rFonts w:ascii="Times New Roman" w:hAnsi="Times New Roman"/>
            <w:noProof/>
          </w:rPr>
          <w:t>第</w:t>
        </w:r>
        <w:r w:rsidRPr="00E46FDF">
          <w:rPr>
            <w:rStyle w:val="af4"/>
            <w:rFonts w:ascii="Times New Roman" w:hAnsi="Times New Roman"/>
            <w:noProof/>
          </w:rPr>
          <w:t>1.3</w:t>
        </w:r>
        <w:r w:rsidRPr="00E46FDF">
          <w:rPr>
            <w:rStyle w:val="af4"/>
            <w:rFonts w:ascii="Times New Roman" w:hAnsi="Times New Roman"/>
            <w:noProof/>
          </w:rPr>
          <w:t>条（信託の期間）</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_Toc219387904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5</w:t>
        </w:r>
        <w:r w:rsidRPr="00E46FDF">
          <w:rPr>
            <w:rFonts w:ascii="Times New Roman" w:hAnsi="Times New Roman"/>
            <w:noProof/>
            <w:webHidden/>
          </w:rPr>
          <w:fldChar w:fldCharType="end"/>
        </w:r>
      </w:hyperlink>
    </w:p>
    <w:p w14:paraId="6F9A770D" w14:textId="669D6989" w:rsidR="00E46FDF" w:rsidRPr="00E46FDF" w:rsidRDefault="00E46FDF">
      <w:pPr>
        <w:pStyle w:val="25"/>
        <w:rPr>
          <w:rFonts w:ascii="Times New Roman" w:eastAsiaTheme="minorEastAsia" w:hAnsi="Times New Roman"/>
          <w:noProof/>
          <w:sz w:val="22"/>
          <w14:ligatures w14:val="standardContextual"/>
        </w:rPr>
      </w:pPr>
      <w:hyperlink w:anchor="_Toc219387905" w:history="1">
        <w:r w:rsidRPr="00E46FDF">
          <w:rPr>
            <w:rStyle w:val="af4"/>
            <w:rFonts w:ascii="Times New Roman" w:hAnsi="Times New Roman"/>
            <w:noProof/>
          </w:rPr>
          <w:t>第</w:t>
        </w:r>
        <w:r w:rsidRPr="00E46FDF">
          <w:rPr>
            <w:rStyle w:val="af4"/>
            <w:rFonts w:ascii="Times New Roman" w:hAnsi="Times New Roman"/>
            <w:noProof/>
          </w:rPr>
          <w:t>1.4</w:t>
        </w:r>
        <w:r w:rsidRPr="00E46FDF">
          <w:rPr>
            <w:rStyle w:val="af4"/>
            <w:rFonts w:ascii="Times New Roman" w:hAnsi="Times New Roman"/>
            <w:noProof/>
          </w:rPr>
          <w:t>条（本特定被担保債権の範囲及び極度額）</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_Toc219387905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5</w:t>
        </w:r>
        <w:r w:rsidRPr="00E46FDF">
          <w:rPr>
            <w:rFonts w:ascii="Times New Roman" w:hAnsi="Times New Roman"/>
            <w:noProof/>
            <w:webHidden/>
          </w:rPr>
          <w:fldChar w:fldCharType="end"/>
        </w:r>
      </w:hyperlink>
    </w:p>
    <w:p w14:paraId="13D6204B" w14:textId="3FE692F9" w:rsidR="00E46FDF" w:rsidRPr="00E46FDF" w:rsidRDefault="00E46FDF">
      <w:pPr>
        <w:pStyle w:val="25"/>
        <w:rPr>
          <w:rFonts w:ascii="Times New Roman" w:eastAsiaTheme="minorEastAsia" w:hAnsi="Times New Roman"/>
          <w:noProof/>
          <w:sz w:val="22"/>
          <w14:ligatures w14:val="standardContextual"/>
        </w:rPr>
      </w:pPr>
      <w:hyperlink w:anchor="_Toc219387906" w:history="1">
        <w:r w:rsidRPr="00E46FDF">
          <w:rPr>
            <w:rStyle w:val="af4"/>
            <w:rFonts w:ascii="Times New Roman" w:hAnsi="Times New Roman"/>
            <w:noProof/>
          </w:rPr>
          <w:t>第</w:t>
        </w:r>
        <w:r w:rsidRPr="00E46FDF">
          <w:rPr>
            <w:rStyle w:val="af4"/>
            <w:rFonts w:ascii="Times New Roman" w:hAnsi="Times New Roman"/>
            <w:noProof/>
          </w:rPr>
          <w:t>1.5</w:t>
        </w:r>
        <w:r w:rsidRPr="00E46FDF">
          <w:rPr>
            <w:rStyle w:val="af4"/>
            <w:rFonts w:ascii="Times New Roman" w:hAnsi="Times New Roman"/>
            <w:noProof/>
          </w:rPr>
          <w:t>条（本信託の受益者及び帰属権利者の指定）</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_Toc219387906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6</w:t>
        </w:r>
        <w:r w:rsidRPr="00E46FDF">
          <w:rPr>
            <w:rFonts w:ascii="Times New Roman" w:hAnsi="Times New Roman"/>
            <w:noProof/>
            <w:webHidden/>
          </w:rPr>
          <w:fldChar w:fldCharType="end"/>
        </w:r>
      </w:hyperlink>
    </w:p>
    <w:p w14:paraId="18A18662" w14:textId="0BA12B02" w:rsidR="00E46FDF" w:rsidRPr="00E46FDF" w:rsidRDefault="00E46FDF">
      <w:pPr>
        <w:pStyle w:val="11"/>
        <w:rPr>
          <w:rFonts w:eastAsiaTheme="minorEastAsia"/>
          <w:sz w:val="22"/>
          <w14:ligatures w14:val="standardContextual"/>
        </w:rPr>
      </w:pPr>
      <w:hyperlink w:anchor="_Toc219387907" w:history="1">
        <w:r w:rsidRPr="00E46FDF">
          <w:rPr>
            <w:rStyle w:val="af4"/>
            <w:b/>
          </w:rPr>
          <w:t>第</w:t>
        </w:r>
        <w:r w:rsidRPr="00E46FDF">
          <w:rPr>
            <w:rStyle w:val="af4"/>
            <w:b/>
          </w:rPr>
          <w:t>2</w:t>
        </w:r>
        <w:r w:rsidRPr="00E46FDF">
          <w:rPr>
            <w:rStyle w:val="af4"/>
            <w:b/>
          </w:rPr>
          <w:t>章　　本担保権の設定等</w:t>
        </w:r>
        <w:r w:rsidRPr="00E46FDF">
          <w:rPr>
            <w:webHidden/>
          </w:rPr>
          <w:tab/>
        </w:r>
        <w:r w:rsidRPr="00E46FDF">
          <w:rPr>
            <w:webHidden/>
          </w:rPr>
          <w:fldChar w:fldCharType="begin"/>
        </w:r>
        <w:r w:rsidRPr="00E46FDF">
          <w:rPr>
            <w:webHidden/>
          </w:rPr>
          <w:instrText xml:space="preserve"> PAGEREF _Toc219387907 \h </w:instrText>
        </w:r>
        <w:r w:rsidRPr="00E46FDF">
          <w:rPr>
            <w:webHidden/>
          </w:rPr>
        </w:r>
        <w:r w:rsidRPr="00E46FDF">
          <w:rPr>
            <w:webHidden/>
          </w:rPr>
          <w:fldChar w:fldCharType="separate"/>
        </w:r>
        <w:r>
          <w:rPr>
            <w:webHidden/>
          </w:rPr>
          <w:t>7</w:t>
        </w:r>
        <w:r w:rsidRPr="00E46FDF">
          <w:rPr>
            <w:webHidden/>
          </w:rPr>
          <w:fldChar w:fldCharType="end"/>
        </w:r>
      </w:hyperlink>
    </w:p>
    <w:p w14:paraId="07AD2CBB" w14:textId="40FBA951" w:rsidR="00E46FDF" w:rsidRPr="00E46FDF" w:rsidRDefault="00E46FDF">
      <w:pPr>
        <w:pStyle w:val="25"/>
        <w:rPr>
          <w:rFonts w:ascii="Times New Roman" w:eastAsiaTheme="minorEastAsia" w:hAnsi="Times New Roman"/>
          <w:noProof/>
          <w:sz w:val="22"/>
          <w14:ligatures w14:val="standardContextual"/>
        </w:rPr>
      </w:pPr>
      <w:hyperlink w:anchor="_Toc219387908" w:history="1">
        <w:r w:rsidRPr="00E46FDF">
          <w:rPr>
            <w:rStyle w:val="af4"/>
            <w:rFonts w:ascii="Times New Roman" w:hAnsi="Times New Roman"/>
            <w:noProof/>
          </w:rPr>
          <w:t>第</w:t>
        </w:r>
        <w:r w:rsidRPr="00E46FDF">
          <w:rPr>
            <w:rStyle w:val="af4"/>
            <w:rFonts w:ascii="Times New Roman" w:hAnsi="Times New Roman"/>
            <w:noProof/>
          </w:rPr>
          <w:t>2.1</w:t>
        </w:r>
        <w:r w:rsidRPr="00E46FDF">
          <w:rPr>
            <w:rStyle w:val="af4"/>
            <w:rFonts w:ascii="Times New Roman" w:hAnsi="Times New Roman"/>
            <w:noProof/>
          </w:rPr>
          <w:t>条（企業価値担保権の設定等）</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_Toc219387908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7</w:t>
        </w:r>
        <w:r w:rsidRPr="00E46FDF">
          <w:rPr>
            <w:rFonts w:ascii="Times New Roman" w:hAnsi="Times New Roman"/>
            <w:noProof/>
            <w:webHidden/>
          </w:rPr>
          <w:fldChar w:fldCharType="end"/>
        </w:r>
      </w:hyperlink>
    </w:p>
    <w:p w14:paraId="1999AE38" w14:textId="119B6E1B" w:rsidR="00E46FDF" w:rsidRPr="00E46FDF" w:rsidRDefault="00E46FDF">
      <w:pPr>
        <w:pStyle w:val="25"/>
        <w:rPr>
          <w:rFonts w:ascii="Times New Roman" w:eastAsiaTheme="minorEastAsia" w:hAnsi="Times New Roman"/>
          <w:noProof/>
          <w:sz w:val="22"/>
          <w14:ligatures w14:val="standardContextual"/>
        </w:rPr>
      </w:pPr>
      <w:hyperlink w:anchor="_Toc219387909" w:history="1">
        <w:r w:rsidRPr="00E46FDF">
          <w:rPr>
            <w:rStyle w:val="af4"/>
            <w:rFonts w:ascii="Times New Roman" w:hAnsi="Times New Roman"/>
            <w:noProof/>
          </w:rPr>
          <w:t>第</w:t>
        </w:r>
        <w:r w:rsidRPr="00E46FDF">
          <w:rPr>
            <w:rStyle w:val="af4"/>
            <w:rFonts w:ascii="Times New Roman" w:hAnsi="Times New Roman"/>
            <w:noProof/>
          </w:rPr>
          <w:t>2.2</w:t>
        </w:r>
        <w:r w:rsidRPr="00E46FDF">
          <w:rPr>
            <w:rStyle w:val="af4"/>
            <w:rFonts w:ascii="Times New Roman" w:hAnsi="Times New Roman"/>
            <w:noProof/>
          </w:rPr>
          <w:t>条（本担保権の設定及び対抗要件の具備に係る受託者の責任）</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_Toc219387909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7</w:t>
        </w:r>
        <w:r w:rsidRPr="00E46FDF">
          <w:rPr>
            <w:rFonts w:ascii="Times New Roman" w:hAnsi="Times New Roman"/>
            <w:noProof/>
            <w:webHidden/>
          </w:rPr>
          <w:fldChar w:fldCharType="end"/>
        </w:r>
      </w:hyperlink>
    </w:p>
    <w:p w14:paraId="37BD5B3C" w14:textId="12DBC7F2" w:rsidR="00E46FDF" w:rsidRPr="00E46FDF" w:rsidRDefault="00E46FDF">
      <w:pPr>
        <w:pStyle w:val="11"/>
        <w:rPr>
          <w:rFonts w:eastAsiaTheme="minorEastAsia"/>
          <w:sz w:val="22"/>
          <w14:ligatures w14:val="standardContextual"/>
        </w:rPr>
      </w:pPr>
      <w:hyperlink w:anchor="_Toc219387910" w:history="1">
        <w:r w:rsidRPr="00E46FDF">
          <w:rPr>
            <w:rStyle w:val="af4"/>
            <w:b/>
          </w:rPr>
          <w:t>第</w:t>
        </w:r>
        <w:r w:rsidRPr="00E46FDF">
          <w:rPr>
            <w:rStyle w:val="af4"/>
            <w:b/>
          </w:rPr>
          <w:t>3</w:t>
        </w:r>
        <w:r w:rsidRPr="00E46FDF">
          <w:rPr>
            <w:rStyle w:val="af4"/>
            <w:b/>
          </w:rPr>
          <w:t>章　　表明及び保証</w:t>
        </w:r>
        <w:r w:rsidRPr="00E46FDF">
          <w:rPr>
            <w:webHidden/>
          </w:rPr>
          <w:tab/>
        </w:r>
        <w:r w:rsidRPr="00E46FDF">
          <w:rPr>
            <w:webHidden/>
          </w:rPr>
          <w:fldChar w:fldCharType="begin"/>
        </w:r>
        <w:r w:rsidRPr="00E46FDF">
          <w:rPr>
            <w:webHidden/>
          </w:rPr>
          <w:instrText xml:space="preserve"> PAGEREF _Toc219387910 \h </w:instrText>
        </w:r>
        <w:r w:rsidRPr="00E46FDF">
          <w:rPr>
            <w:webHidden/>
          </w:rPr>
        </w:r>
        <w:r w:rsidRPr="00E46FDF">
          <w:rPr>
            <w:webHidden/>
          </w:rPr>
          <w:fldChar w:fldCharType="separate"/>
        </w:r>
        <w:r>
          <w:rPr>
            <w:webHidden/>
          </w:rPr>
          <w:t>8</w:t>
        </w:r>
        <w:r w:rsidRPr="00E46FDF">
          <w:rPr>
            <w:webHidden/>
          </w:rPr>
          <w:fldChar w:fldCharType="end"/>
        </w:r>
      </w:hyperlink>
    </w:p>
    <w:p w14:paraId="7661CBCF" w14:textId="149242FE" w:rsidR="00E46FDF" w:rsidRPr="00E46FDF" w:rsidRDefault="00E46FDF">
      <w:pPr>
        <w:pStyle w:val="25"/>
        <w:rPr>
          <w:rFonts w:ascii="Times New Roman" w:eastAsiaTheme="minorEastAsia" w:hAnsi="Times New Roman"/>
          <w:noProof/>
          <w:sz w:val="22"/>
          <w14:ligatures w14:val="standardContextual"/>
        </w:rPr>
      </w:pPr>
      <w:hyperlink w:anchor="_Toc219387911" w:history="1">
        <w:r w:rsidRPr="00E46FDF">
          <w:rPr>
            <w:rStyle w:val="af4"/>
            <w:rFonts w:ascii="Times New Roman" w:hAnsi="Times New Roman"/>
            <w:noProof/>
          </w:rPr>
          <w:t>第</w:t>
        </w:r>
        <w:r w:rsidRPr="00E46FDF">
          <w:rPr>
            <w:rStyle w:val="af4"/>
            <w:rFonts w:ascii="Times New Roman" w:hAnsi="Times New Roman"/>
            <w:noProof/>
          </w:rPr>
          <w:t>3.1</w:t>
        </w:r>
        <w:r w:rsidRPr="00E46FDF">
          <w:rPr>
            <w:rStyle w:val="af4"/>
            <w:rFonts w:ascii="Times New Roman" w:hAnsi="Times New Roman"/>
            <w:noProof/>
          </w:rPr>
          <w:t>条（受託者に関する表明及び保証）</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_Toc219387911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8</w:t>
        </w:r>
        <w:r w:rsidRPr="00E46FDF">
          <w:rPr>
            <w:rFonts w:ascii="Times New Roman" w:hAnsi="Times New Roman"/>
            <w:noProof/>
            <w:webHidden/>
          </w:rPr>
          <w:fldChar w:fldCharType="end"/>
        </w:r>
      </w:hyperlink>
    </w:p>
    <w:p w14:paraId="20D4BB30" w14:textId="4A20C6F7" w:rsidR="00E46FDF" w:rsidRPr="00E46FDF" w:rsidRDefault="00E46FDF">
      <w:pPr>
        <w:pStyle w:val="25"/>
        <w:rPr>
          <w:rFonts w:ascii="Times New Roman" w:eastAsiaTheme="minorEastAsia" w:hAnsi="Times New Roman"/>
          <w:noProof/>
          <w:sz w:val="22"/>
          <w14:ligatures w14:val="standardContextual"/>
        </w:rPr>
      </w:pPr>
      <w:hyperlink w:anchor="_Toc219387912" w:history="1">
        <w:r w:rsidRPr="00E46FDF">
          <w:rPr>
            <w:rStyle w:val="af4"/>
            <w:rFonts w:ascii="Times New Roman" w:hAnsi="Times New Roman"/>
            <w:noProof/>
          </w:rPr>
          <w:t>第</w:t>
        </w:r>
        <w:r w:rsidRPr="00E46FDF">
          <w:rPr>
            <w:rStyle w:val="af4"/>
            <w:rFonts w:ascii="Times New Roman" w:hAnsi="Times New Roman"/>
            <w:noProof/>
          </w:rPr>
          <w:t>3.2</w:t>
        </w:r>
        <w:r w:rsidRPr="00E46FDF">
          <w:rPr>
            <w:rStyle w:val="af4"/>
            <w:rFonts w:ascii="Times New Roman" w:hAnsi="Times New Roman"/>
            <w:noProof/>
          </w:rPr>
          <w:t>条（委託者に関する表明及び保証）</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_Toc219387912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8</w:t>
        </w:r>
        <w:r w:rsidRPr="00E46FDF">
          <w:rPr>
            <w:rFonts w:ascii="Times New Roman" w:hAnsi="Times New Roman"/>
            <w:noProof/>
            <w:webHidden/>
          </w:rPr>
          <w:fldChar w:fldCharType="end"/>
        </w:r>
      </w:hyperlink>
    </w:p>
    <w:p w14:paraId="1C1DE500" w14:textId="667DD083" w:rsidR="00E46FDF" w:rsidRPr="00E46FDF" w:rsidRDefault="00E46FDF">
      <w:pPr>
        <w:pStyle w:val="11"/>
        <w:rPr>
          <w:rFonts w:eastAsiaTheme="minorEastAsia"/>
          <w:sz w:val="22"/>
          <w14:ligatures w14:val="standardContextual"/>
        </w:rPr>
      </w:pPr>
      <w:hyperlink w:anchor="_Toc219387913" w:history="1">
        <w:r w:rsidRPr="00E46FDF">
          <w:rPr>
            <w:rStyle w:val="af4"/>
            <w:b/>
          </w:rPr>
          <w:t>第</w:t>
        </w:r>
        <w:r w:rsidRPr="00E46FDF">
          <w:rPr>
            <w:rStyle w:val="af4"/>
            <w:b/>
          </w:rPr>
          <w:t>4</w:t>
        </w:r>
        <w:r w:rsidRPr="00E46FDF">
          <w:rPr>
            <w:rStyle w:val="af4"/>
            <w:b/>
          </w:rPr>
          <w:t>章　委託者の誓約事項等</w:t>
        </w:r>
        <w:r w:rsidRPr="00E46FDF">
          <w:rPr>
            <w:webHidden/>
          </w:rPr>
          <w:tab/>
        </w:r>
        <w:r w:rsidRPr="00E46FDF">
          <w:rPr>
            <w:webHidden/>
          </w:rPr>
          <w:fldChar w:fldCharType="begin"/>
        </w:r>
        <w:r w:rsidRPr="00E46FDF">
          <w:rPr>
            <w:webHidden/>
          </w:rPr>
          <w:instrText xml:space="preserve"> PAGEREF _Toc219387913 \h </w:instrText>
        </w:r>
        <w:r w:rsidRPr="00E46FDF">
          <w:rPr>
            <w:webHidden/>
          </w:rPr>
        </w:r>
        <w:r w:rsidRPr="00E46FDF">
          <w:rPr>
            <w:webHidden/>
          </w:rPr>
          <w:fldChar w:fldCharType="separate"/>
        </w:r>
        <w:r>
          <w:rPr>
            <w:webHidden/>
          </w:rPr>
          <w:t>11</w:t>
        </w:r>
        <w:r w:rsidRPr="00E46FDF">
          <w:rPr>
            <w:webHidden/>
          </w:rPr>
          <w:fldChar w:fldCharType="end"/>
        </w:r>
      </w:hyperlink>
    </w:p>
    <w:p w14:paraId="41E6EC32" w14:textId="03B5292E" w:rsidR="00E46FDF" w:rsidRPr="00E46FDF" w:rsidRDefault="00E46FDF">
      <w:pPr>
        <w:pStyle w:val="25"/>
        <w:rPr>
          <w:rFonts w:ascii="Times New Roman" w:eastAsiaTheme="minorEastAsia" w:hAnsi="Times New Roman"/>
          <w:noProof/>
          <w:sz w:val="22"/>
          <w14:ligatures w14:val="standardContextual"/>
        </w:rPr>
      </w:pPr>
      <w:hyperlink w:anchor="_Toc219387914" w:history="1">
        <w:r w:rsidRPr="00E46FDF">
          <w:rPr>
            <w:rStyle w:val="af4"/>
            <w:rFonts w:ascii="Times New Roman" w:hAnsi="Times New Roman"/>
            <w:noProof/>
          </w:rPr>
          <w:t>第</w:t>
        </w:r>
        <w:r w:rsidRPr="00E46FDF">
          <w:rPr>
            <w:rStyle w:val="af4"/>
            <w:rFonts w:ascii="Times New Roman" w:hAnsi="Times New Roman"/>
            <w:noProof/>
          </w:rPr>
          <w:t>4.1</w:t>
        </w:r>
        <w:r w:rsidRPr="00E46FDF">
          <w:rPr>
            <w:rStyle w:val="af4"/>
            <w:rFonts w:ascii="Times New Roman" w:hAnsi="Times New Roman"/>
            <w:noProof/>
          </w:rPr>
          <w:t>条（委託者の誓約事項等）</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_Toc219387914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11</w:t>
        </w:r>
        <w:r w:rsidRPr="00E46FDF">
          <w:rPr>
            <w:rFonts w:ascii="Times New Roman" w:hAnsi="Times New Roman"/>
            <w:noProof/>
            <w:webHidden/>
          </w:rPr>
          <w:fldChar w:fldCharType="end"/>
        </w:r>
      </w:hyperlink>
    </w:p>
    <w:p w14:paraId="530000AC" w14:textId="57F9794A" w:rsidR="00E46FDF" w:rsidRPr="00E46FDF" w:rsidRDefault="00E46FDF">
      <w:pPr>
        <w:pStyle w:val="25"/>
        <w:rPr>
          <w:rFonts w:ascii="Times New Roman" w:eastAsiaTheme="minorEastAsia" w:hAnsi="Times New Roman"/>
          <w:noProof/>
          <w:sz w:val="22"/>
          <w14:ligatures w14:val="standardContextual"/>
        </w:rPr>
      </w:pPr>
      <w:hyperlink w:anchor="_Toc219387915" w:history="1">
        <w:r w:rsidRPr="00E46FDF">
          <w:rPr>
            <w:rStyle w:val="af4"/>
            <w:rFonts w:ascii="Times New Roman" w:hAnsi="Times New Roman"/>
            <w:noProof/>
          </w:rPr>
          <w:t>第</w:t>
        </w:r>
        <w:r w:rsidRPr="00E46FDF">
          <w:rPr>
            <w:rStyle w:val="af4"/>
            <w:rFonts w:ascii="Times New Roman" w:hAnsi="Times New Roman"/>
            <w:noProof/>
          </w:rPr>
          <w:t>4.2</w:t>
        </w:r>
        <w:r w:rsidRPr="00E46FDF">
          <w:rPr>
            <w:rStyle w:val="af4"/>
            <w:rFonts w:ascii="Times New Roman" w:hAnsi="Times New Roman"/>
            <w:noProof/>
          </w:rPr>
          <w:t>条（関連書類の交付及び閲覧）</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_Toc219387915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12</w:t>
        </w:r>
        <w:r w:rsidRPr="00E46FDF">
          <w:rPr>
            <w:rFonts w:ascii="Times New Roman" w:hAnsi="Times New Roman"/>
            <w:noProof/>
            <w:webHidden/>
          </w:rPr>
          <w:fldChar w:fldCharType="end"/>
        </w:r>
      </w:hyperlink>
    </w:p>
    <w:p w14:paraId="42269D67" w14:textId="18AEF2D6" w:rsidR="00E46FDF" w:rsidRPr="00E46FDF" w:rsidRDefault="00E46FDF">
      <w:pPr>
        <w:pStyle w:val="11"/>
        <w:rPr>
          <w:rFonts w:eastAsiaTheme="minorEastAsia"/>
          <w:sz w:val="22"/>
          <w14:ligatures w14:val="standardContextual"/>
        </w:rPr>
      </w:pPr>
      <w:hyperlink w:anchor="_Toc219387916" w:history="1">
        <w:r w:rsidRPr="00E46FDF">
          <w:rPr>
            <w:rStyle w:val="af4"/>
            <w:b/>
          </w:rPr>
          <w:t>第</w:t>
        </w:r>
        <w:r w:rsidRPr="00E46FDF">
          <w:rPr>
            <w:rStyle w:val="af4"/>
            <w:b/>
          </w:rPr>
          <w:t>5</w:t>
        </w:r>
        <w:r w:rsidRPr="00E46FDF">
          <w:rPr>
            <w:rStyle w:val="af4"/>
            <w:b/>
          </w:rPr>
          <w:t>章　受益権</w:t>
        </w:r>
        <w:r w:rsidRPr="00E46FDF">
          <w:rPr>
            <w:webHidden/>
          </w:rPr>
          <w:tab/>
        </w:r>
        <w:r w:rsidRPr="00E46FDF">
          <w:rPr>
            <w:webHidden/>
          </w:rPr>
          <w:fldChar w:fldCharType="begin"/>
        </w:r>
        <w:r w:rsidRPr="00E46FDF">
          <w:rPr>
            <w:webHidden/>
          </w:rPr>
          <w:instrText xml:space="preserve"> PAGEREF _Toc219387916 \h </w:instrText>
        </w:r>
        <w:r w:rsidRPr="00E46FDF">
          <w:rPr>
            <w:webHidden/>
          </w:rPr>
        </w:r>
        <w:r w:rsidRPr="00E46FDF">
          <w:rPr>
            <w:webHidden/>
          </w:rPr>
          <w:fldChar w:fldCharType="separate"/>
        </w:r>
        <w:r>
          <w:rPr>
            <w:webHidden/>
          </w:rPr>
          <w:t>13</w:t>
        </w:r>
        <w:r w:rsidRPr="00E46FDF">
          <w:rPr>
            <w:webHidden/>
          </w:rPr>
          <w:fldChar w:fldCharType="end"/>
        </w:r>
      </w:hyperlink>
    </w:p>
    <w:p w14:paraId="5E7146DE" w14:textId="0AA6C540" w:rsidR="00E46FDF" w:rsidRPr="00E46FDF" w:rsidRDefault="00E46FDF">
      <w:pPr>
        <w:pStyle w:val="25"/>
        <w:rPr>
          <w:rFonts w:ascii="Times New Roman" w:eastAsiaTheme="minorEastAsia" w:hAnsi="Times New Roman"/>
          <w:noProof/>
          <w:sz w:val="22"/>
          <w14:ligatures w14:val="standardContextual"/>
        </w:rPr>
      </w:pPr>
      <w:hyperlink w:anchor="_Toc219387917" w:history="1">
        <w:r w:rsidRPr="00E46FDF">
          <w:rPr>
            <w:rStyle w:val="af4"/>
            <w:rFonts w:ascii="Times New Roman" w:hAnsi="Times New Roman"/>
            <w:noProof/>
          </w:rPr>
          <w:t>第</w:t>
        </w:r>
        <w:r w:rsidRPr="00E46FDF">
          <w:rPr>
            <w:rStyle w:val="af4"/>
            <w:rFonts w:ascii="Times New Roman" w:hAnsi="Times New Roman"/>
            <w:noProof/>
          </w:rPr>
          <w:t>5.1</w:t>
        </w:r>
        <w:r w:rsidRPr="00E46FDF">
          <w:rPr>
            <w:rStyle w:val="af4"/>
            <w:rFonts w:ascii="Times New Roman" w:hAnsi="Times New Roman"/>
            <w:noProof/>
          </w:rPr>
          <w:t>条（受益権の種類及び受益者）</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_Toc219387917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13</w:t>
        </w:r>
        <w:r w:rsidRPr="00E46FDF">
          <w:rPr>
            <w:rFonts w:ascii="Times New Roman" w:hAnsi="Times New Roman"/>
            <w:noProof/>
            <w:webHidden/>
          </w:rPr>
          <w:fldChar w:fldCharType="end"/>
        </w:r>
      </w:hyperlink>
    </w:p>
    <w:p w14:paraId="3AB8934E" w14:textId="3AE9E2FF" w:rsidR="00E46FDF" w:rsidRPr="00E46FDF" w:rsidRDefault="00E46FDF">
      <w:pPr>
        <w:pStyle w:val="25"/>
        <w:rPr>
          <w:rFonts w:ascii="Times New Roman" w:eastAsiaTheme="minorEastAsia" w:hAnsi="Times New Roman"/>
          <w:noProof/>
          <w:sz w:val="22"/>
          <w14:ligatures w14:val="standardContextual"/>
        </w:rPr>
      </w:pPr>
      <w:hyperlink w:anchor="_Toc219387918" w:history="1">
        <w:r w:rsidRPr="00E46FDF">
          <w:rPr>
            <w:rStyle w:val="af4"/>
            <w:rFonts w:ascii="Times New Roman" w:hAnsi="Times New Roman"/>
            <w:noProof/>
          </w:rPr>
          <w:t>第</w:t>
        </w:r>
        <w:r w:rsidRPr="00E46FDF">
          <w:rPr>
            <w:rStyle w:val="af4"/>
            <w:rFonts w:ascii="Times New Roman" w:hAnsi="Times New Roman"/>
            <w:noProof/>
          </w:rPr>
          <w:t>5.2</w:t>
        </w:r>
        <w:r w:rsidRPr="00E46FDF">
          <w:rPr>
            <w:rStyle w:val="af4"/>
            <w:rFonts w:ascii="Times New Roman" w:hAnsi="Times New Roman"/>
            <w:noProof/>
          </w:rPr>
          <w:t>条（本特定被担保債権の譲渡等）</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_Toc219387918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13</w:t>
        </w:r>
        <w:r w:rsidRPr="00E46FDF">
          <w:rPr>
            <w:rFonts w:ascii="Times New Roman" w:hAnsi="Times New Roman"/>
            <w:noProof/>
            <w:webHidden/>
          </w:rPr>
          <w:fldChar w:fldCharType="end"/>
        </w:r>
      </w:hyperlink>
    </w:p>
    <w:p w14:paraId="55F7FD50" w14:textId="39B613B3" w:rsidR="00E46FDF" w:rsidRPr="00E46FDF" w:rsidRDefault="00E46FDF">
      <w:pPr>
        <w:pStyle w:val="25"/>
        <w:rPr>
          <w:rFonts w:ascii="Times New Roman" w:eastAsiaTheme="minorEastAsia" w:hAnsi="Times New Roman"/>
          <w:noProof/>
          <w:sz w:val="22"/>
          <w14:ligatures w14:val="standardContextual"/>
        </w:rPr>
      </w:pPr>
      <w:hyperlink w:anchor="_Toc219387919" w:history="1">
        <w:r w:rsidRPr="00E46FDF">
          <w:rPr>
            <w:rStyle w:val="af4"/>
            <w:rFonts w:ascii="Times New Roman" w:hAnsi="Times New Roman"/>
            <w:noProof/>
          </w:rPr>
          <w:t>第</w:t>
        </w:r>
        <w:r w:rsidRPr="00E46FDF">
          <w:rPr>
            <w:rStyle w:val="af4"/>
            <w:rFonts w:ascii="Times New Roman" w:hAnsi="Times New Roman"/>
            <w:noProof/>
          </w:rPr>
          <w:t>5.3</w:t>
        </w:r>
        <w:r w:rsidRPr="00E46FDF">
          <w:rPr>
            <w:rStyle w:val="af4"/>
            <w:rFonts w:ascii="Times New Roman" w:hAnsi="Times New Roman"/>
            <w:noProof/>
          </w:rPr>
          <w:t>条（受益権の処分、移転及び消滅等）</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_Toc219387919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13</w:t>
        </w:r>
        <w:r w:rsidRPr="00E46FDF">
          <w:rPr>
            <w:rFonts w:ascii="Times New Roman" w:hAnsi="Times New Roman"/>
            <w:noProof/>
            <w:webHidden/>
          </w:rPr>
          <w:fldChar w:fldCharType="end"/>
        </w:r>
      </w:hyperlink>
    </w:p>
    <w:p w14:paraId="25BDC812" w14:textId="191E834F" w:rsidR="00E46FDF" w:rsidRPr="00E46FDF" w:rsidRDefault="00E46FDF">
      <w:pPr>
        <w:pStyle w:val="25"/>
        <w:rPr>
          <w:rFonts w:ascii="Times New Roman" w:eastAsiaTheme="minorEastAsia" w:hAnsi="Times New Roman"/>
          <w:noProof/>
          <w:sz w:val="22"/>
          <w14:ligatures w14:val="standardContextual"/>
        </w:rPr>
      </w:pPr>
      <w:hyperlink w:anchor="_Toc219387920" w:history="1">
        <w:r w:rsidRPr="00E46FDF">
          <w:rPr>
            <w:rStyle w:val="af4"/>
            <w:rFonts w:ascii="Times New Roman" w:hAnsi="Times New Roman"/>
            <w:noProof/>
          </w:rPr>
          <w:t>第</w:t>
        </w:r>
        <w:r w:rsidRPr="00E46FDF">
          <w:rPr>
            <w:rStyle w:val="af4"/>
            <w:rFonts w:ascii="Times New Roman" w:hAnsi="Times New Roman"/>
            <w:noProof/>
          </w:rPr>
          <w:t>5.4</w:t>
        </w:r>
        <w:r w:rsidRPr="00E46FDF">
          <w:rPr>
            <w:rStyle w:val="af4"/>
            <w:rFonts w:ascii="Times New Roman" w:hAnsi="Times New Roman"/>
            <w:noProof/>
          </w:rPr>
          <w:t>条（単独受益者権の不行使特約）</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_Toc219387920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13</w:t>
        </w:r>
        <w:r w:rsidRPr="00E46FDF">
          <w:rPr>
            <w:rFonts w:ascii="Times New Roman" w:hAnsi="Times New Roman"/>
            <w:noProof/>
            <w:webHidden/>
          </w:rPr>
          <w:fldChar w:fldCharType="end"/>
        </w:r>
      </w:hyperlink>
    </w:p>
    <w:p w14:paraId="7CB1247D" w14:textId="42A039E7" w:rsidR="00E46FDF" w:rsidRPr="00E46FDF" w:rsidRDefault="00E46FDF">
      <w:pPr>
        <w:pStyle w:val="11"/>
        <w:rPr>
          <w:rFonts w:eastAsiaTheme="minorEastAsia"/>
          <w:sz w:val="22"/>
          <w14:ligatures w14:val="standardContextual"/>
        </w:rPr>
      </w:pPr>
      <w:hyperlink w:anchor="_Toc219387921" w:history="1">
        <w:r w:rsidRPr="00E46FDF">
          <w:rPr>
            <w:rStyle w:val="af4"/>
            <w:b/>
          </w:rPr>
          <w:t>第</w:t>
        </w:r>
        <w:r w:rsidRPr="00E46FDF">
          <w:rPr>
            <w:rStyle w:val="af4"/>
            <w:b/>
          </w:rPr>
          <w:t>6</w:t>
        </w:r>
        <w:r w:rsidRPr="00E46FDF">
          <w:rPr>
            <w:rStyle w:val="af4"/>
            <w:b/>
          </w:rPr>
          <w:t>章　信託財産の管理</w:t>
        </w:r>
        <w:r w:rsidRPr="00E46FDF">
          <w:rPr>
            <w:webHidden/>
          </w:rPr>
          <w:tab/>
        </w:r>
        <w:r w:rsidRPr="00E46FDF">
          <w:rPr>
            <w:webHidden/>
          </w:rPr>
          <w:fldChar w:fldCharType="begin"/>
        </w:r>
        <w:r w:rsidRPr="00E46FDF">
          <w:rPr>
            <w:webHidden/>
          </w:rPr>
          <w:instrText xml:space="preserve"> PAGEREF _Toc219387921 \h </w:instrText>
        </w:r>
        <w:r w:rsidRPr="00E46FDF">
          <w:rPr>
            <w:webHidden/>
          </w:rPr>
        </w:r>
        <w:r w:rsidRPr="00E46FDF">
          <w:rPr>
            <w:webHidden/>
          </w:rPr>
          <w:fldChar w:fldCharType="separate"/>
        </w:r>
        <w:r>
          <w:rPr>
            <w:webHidden/>
          </w:rPr>
          <w:t>14</w:t>
        </w:r>
        <w:r w:rsidRPr="00E46FDF">
          <w:rPr>
            <w:webHidden/>
          </w:rPr>
          <w:fldChar w:fldCharType="end"/>
        </w:r>
      </w:hyperlink>
    </w:p>
    <w:p w14:paraId="32D1DA54" w14:textId="17DA2258" w:rsidR="00E46FDF" w:rsidRPr="00E46FDF" w:rsidRDefault="00E46FDF">
      <w:pPr>
        <w:pStyle w:val="25"/>
        <w:rPr>
          <w:rFonts w:ascii="Times New Roman" w:eastAsiaTheme="minorEastAsia" w:hAnsi="Times New Roman"/>
          <w:noProof/>
          <w:sz w:val="22"/>
          <w14:ligatures w14:val="standardContextual"/>
        </w:rPr>
      </w:pPr>
      <w:hyperlink w:anchor="_Toc219387922" w:history="1">
        <w:r w:rsidRPr="00E46FDF">
          <w:rPr>
            <w:rStyle w:val="af4"/>
            <w:rFonts w:ascii="Times New Roman" w:hAnsi="Times New Roman"/>
            <w:noProof/>
          </w:rPr>
          <w:t>第</w:t>
        </w:r>
        <w:r w:rsidRPr="00E46FDF">
          <w:rPr>
            <w:rStyle w:val="af4"/>
            <w:rFonts w:ascii="Times New Roman" w:hAnsi="Times New Roman"/>
            <w:noProof/>
          </w:rPr>
          <w:t>6.1</w:t>
        </w:r>
        <w:r w:rsidRPr="00E46FDF">
          <w:rPr>
            <w:rStyle w:val="af4"/>
            <w:rFonts w:ascii="Times New Roman" w:hAnsi="Times New Roman"/>
            <w:noProof/>
          </w:rPr>
          <w:t>条（信託業務の内容・範囲）</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_Toc219387922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14</w:t>
        </w:r>
        <w:r w:rsidRPr="00E46FDF">
          <w:rPr>
            <w:rFonts w:ascii="Times New Roman" w:hAnsi="Times New Roman"/>
            <w:noProof/>
            <w:webHidden/>
          </w:rPr>
          <w:fldChar w:fldCharType="end"/>
        </w:r>
      </w:hyperlink>
    </w:p>
    <w:p w14:paraId="37B1995D" w14:textId="26645220" w:rsidR="00E46FDF" w:rsidRPr="00E46FDF" w:rsidRDefault="00E46FDF">
      <w:pPr>
        <w:pStyle w:val="25"/>
        <w:rPr>
          <w:rFonts w:ascii="Times New Roman" w:eastAsiaTheme="minorEastAsia" w:hAnsi="Times New Roman"/>
          <w:noProof/>
          <w:sz w:val="22"/>
          <w14:ligatures w14:val="standardContextual"/>
        </w:rPr>
      </w:pPr>
      <w:hyperlink w:anchor="_Toc219387923" w:history="1">
        <w:r w:rsidRPr="00E46FDF">
          <w:rPr>
            <w:rStyle w:val="af4"/>
            <w:rFonts w:ascii="Times New Roman" w:hAnsi="Times New Roman"/>
            <w:noProof/>
          </w:rPr>
          <w:t>第</w:t>
        </w:r>
        <w:r w:rsidRPr="00E46FDF">
          <w:rPr>
            <w:rStyle w:val="af4"/>
            <w:rFonts w:ascii="Times New Roman" w:hAnsi="Times New Roman"/>
            <w:noProof/>
          </w:rPr>
          <w:t>6.2</w:t>
        </w:r>
        <w:r w:rsidRPr="00E46FDF">
          <w:rPr>
            <w:rStyle w:val="af4"/>
            <w:rFonts w:ascii="Times New Roman" w:hAnsi="Times New Roman"/>
            <w:noProof/>
          </w:rPr>
          <w:t>条（信託業務の委託）</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_Toc219387923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15</w:t>
        </w:r>
        <w:r w:rsidRPr="00E46FDF">
          <w:rPr>
            <w:rFonts w:ascii="Times New Roman" w:hAnsi="Times New Roman"/>
            <w:noProof/>
            <w:webHidden/>
          </w:rPr>
          <w:fldChar w:fldCharType="end"/>
        </w:r>
      </w:hyperlink>
    </w:p>
    <w:p w14:paraId="33555E40" w14:textId="71AF6C64" w:rsidR="00E46FDF" w:rsidRPr="00E46FDF" w:rsidRDefault="00E46FDF">
      <w:pPr>
        <w:pStyle w:val="25"/>
        <w:rPr>
          <w:rFonts w:ascii="Times New Roman" w:eastAsiaTheme="minorEastAsia" w:hAnsi="Times New Roman"/>
          <w:noProof/>
          <w:sz w:val="22"/>
          <w14:ligatures w14:val="standardContextual"/>
        </w:rPr>
      </w:pPr>
      <w:hyperlink w:anchor="_Toc219387924" w:history="1">
        <w:r w:rsidRPr="00E46FDF">
          <w:rPr>
            <w:rStyle w:val="af4"/>
            <w:rFonts w:ascii="Times New Roman" w:hAnsi="Times New Roman"/>
            <w:noProof/>
          </w:rPr>
          <w:t>第</w:t>
        </w:r>
        <w:r w:rsidRPr="00E46FDF">
          <w:rPr>
            <w:rStyle w:val="af4"/>
            <w:rFonts w:ascii="Times New Roman" w:hAnsi="Times New Roman"/>
            <w:noProof/>
          </w:rPr>
          <w:t>6.3</w:t>
        </w:r>
        <w:r w:rsidRPr="00E46FDF">
          <w:rPr>
            <w:rStyle w:val="af4"/>
            <w:rFonts w:ascii="Times New Roman" w:hAnsi="Times New Roman"/>
            <w:noProof/>
          </w:rPr>
          <w:t>条（受託者の義務等）</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_Toc219387924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15</w:t>
        </w:r>
        <w:r w:rsidRPr="00E46FDF">
          <w:rPr>
            <w:rFonts w:ascii="Times New Roman" w:hAnsi="Times New Roman"/>
            <w:noProof/>
            <w:webHidden/>
          </w:rPr>
          <w:fldChar w:fldCharType="end"/>
        </w:r>
      </w:hyperlink>
    </w:p>
    <w:p w14:paraId="6D0D9271" w14:textId="71DE1F34" w:rsidR="00E46FDF" w:rsidRPr="00E46FDF" w:rsidRDefault="00E46FDF">
      <w:pPr>
        <w:pStyle w:val="25"/>
        <w:rPr>
          <w:rFonts w:ascii="Times New Roman" w:eastAsiaTheme="minorEastAsia" w:hAnsi="Times New Roman"/>
          <w:noProof/>
          <w:sz w:val="22"/>
          <w14:ligatures w14:val="standardContextual"/>
        </w:rPr>
      </w:pPr>
      <w:hyperlink w:anchor="_Toc219387925" w:history="1">
        <w:r w:rsidRPr="00E46FDF">
          <w:rPr>
            <w:rStyle w:val="af4"/>
            <w:rFonts w:ascii="Times New Roman" w:hAnsi="Times New Roman"/>
            <w:noProof/>
          </w:rPr>
          <w:t>第</w:t>
        </w:r>
        <w:r w:rsidRPr="00E46FDF">
          <w:rPr>
            <w:rStyle w:val="af4"/>
            <w:rFonts w:ascii="Times New Roman" w:hAnsi="Times New Roman"/>
            <w:noProof/>
          </w:rPr>
          <w:t>6.4</w:t>
        </w:r>
        <w:r w:rsidRPr="00E46FDF">
          <w:rPr>
            <w:rStyle w:val="af4"/>
            <w:rFonts w:ascii="Times New Roman" w:hAnsi="Times New Roman"/>
            <w:noProof/>
          </w:rPr>
          <w:t>条（利益相反取引）</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_Toc219387925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17</w:t>
        </w:r>
        <w:r w:rsidRPr="00E46FDF">
          <w:rPr>
            <w:rFonts w:ascii="Times New Roman" w:hAnsi="Times New Roman"/>
            <w:noProof/>
            <w:webHidden/>
          </w:rPr>
          <w:fldChar w:fldCharType="end"/>
        </w:r>
      </w:hyperlink>
    </w:p>
    <w:p w14:paraId="3CB7E70C" w14:textId="715FF6DD" w:rsidR="00E46FDF" w:rsidRPr="00E46FDF" w:rsidRDefault="00E46FDF">
      <w:pPr>
        <w:pStyle w:val="25"/>
        <w:rPr>
          <w:rFonts w:ascii="Times New Roman" w:eastAsiaTheme="minorEastAsia" w:hAnsi="Times New Roman"/>
          <w:noProof/>
          <w:sz w:val="22"/>
          <w14:ligatures w14:val="standardContextual"/>
        </w:rPr>
      </w:pPr>
      <w:hyperlink w:anchor="_Toc219387926" w:history="1">
        <w:r w:rsidRPr="00E46FDF">
          <w:rPr>
            <w:rStyle w:val="af4"/>
            <w:rFonts w:ascii="Times New Roman" w:hAnsi="Times New Roman"/>
            <w:noProof/>
          </w:rPr>
          <w:t>第</w:t>
        </w:r>
        <w:r w:rsidRPr="00E46FDF">
          <w:rPr>
            <w:rStyle w:val="af4"/>
            <w:rFonts w:ascii="Times New Roman" w:hAnsi="Times New Roman"/>
            <w:noProof/>
          </w:rPr>
          <w:t>6.5</w:t>
        </w:r>
        <w:r w:rsidRPr="00E46FDF">
          <w:rPr>
            <w:rStyle w:val="af4"/>
            <w:rFonts w:ascii="Times New Roman" w:hAnsi="Times New Roman"/>
            <w:noProof/>
          </w:rPr>
          <w:t>条（競合行為）</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_Toc219387926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18</w:t>
        </w:r>
        <w:r w:rsidRPr="00E46FDF">
          <w:rPr>
            <w:rFonts w:ascii="Times New Roman" w:hAnsi="Times New Roman"/>
            <w:noProof/>
            <w:webHidden/>
          </w:rPr>
          <w:fldChar w:fldCharType="end"/>
        </w:r>
      </w:hyperlink>
    </w:p>
    <w:p w14:paraId="762783B5" w14:textId="098E688F" w:rsidR="00E46FDF" w:rsidRPr="00E46FDF" w:rsidRDefault="00E46FDF">
      <w:pPr>
        <w:pStyle w:val="25"/>
        <w:rPr>
          <w:rFonts w:ascii="Times New Roman" w:eastAsiaTheme="minorEastAsia" w:hAnsi="Times New Roman"/>
          <w:noProof/>
          <w:sz w:val="22"/>
          <w14:ligatures w14:val="standardContextual"/>
        </w:rPr>
      </w:pPr>
      <w:hyperlink w:anchor="_Toc219387927" w:history="1">
        <w:r w:rsidRPr="00E46FDF">
          <w:rPr>
            <w:rStyle w:val="af4"/>
            <w:rFonts w:ascii="Times New Roman" w:hAnsi="Times New Roman"/>
            <w:noProof/>
          </w:rPr>
          <w:t>第</w:t>
        </w:r>
        <w:r w:rsidRPr="00E46FDF">
          <w:rPr>
            <w:rStyle w:val="af4"/>
            <w:rFonts w:ascii="Times New Roman" w:hAnsi="Times New Roman"/>
            <w:noProof/>
          </w:rPr>
          <w:t>6.6</w:t>
        </w:r>
        <w:r w:rsidRPr="00E46FDF">
          <w:rPr>
            <w:rStyle w:val="af4"/>
            <w:rFonts w:ascii="Times New Roman" w:hAnsi="Times New Roman"/>
            <w:noProof/>
          </w:rPr>
          <w:t>条（受託者の免責）</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_Toc219387927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18</w:t>
        </w:r>
        <w:r w:rsidRPr="00E46FDF">
          <w:rPr>
            <w:rFonts w:ascii="Times New Roman" w:hAnsi="Times New Roman"/>
            <w:noProof/>
            <w:webHidden/>
          </w:rPr>
          <w:fldChar w:fldCharType="end"/>
        </w:r>
      </w:hyperlink>
    </w:p>
    <w:p w14:paraId="64F4BA7A" w14:textId="374DFB8F" w:rsidR="00E46FDF" w:rsidRPr="00E46FDF" w:rsidRDefault="00E46FDF">
      <w:pPr>
        <w:pStyle w:val="25"/>
        <w:rPr>
          <w:rFonts w:ascii="Times New Roman" w:eastAsiaTheme="minorEastAsia" w:hAnsi="Times New Roman"/>
          <w:noProof/>
          <w:sz w:val="22"/>
          <w14:ligatures w14:val="standardContextual"/>
        </w:rPr>
      </w:pPr>
      <w:hyperlink w:anchor="_Toc219387928" w:history="1">
        <w:r w:rsidRPr="00E46FDF">
          <w:rPr>
            <w:rStyle w:val="af4"/>
            <w:rFonts w:ascii="Times New Roman" w:hAnsi="Times New Roman"/>
            <w:noProof/>
          </w:rPr>
          <w:t>第</w:t>
        </w:r>
        <w:r w:rsidRPr="00E46FDF">
          <w:rPr>
            <w:rStyle w:val="af4"/>
            <w:rFonts w:ascii="Times New Roman" w:hAnsi="Times New Roman"/>
            <w:noProof/>
          </w:rPr>
          <w:t>6.7</w:t>
        </w:r>
        <w:r w:rsidRPr="00E46FDF">
          <w:rPr>
            <w:rStyle w:val="af4"/>
            <w:rFonts w:ascii="Times New Roman" w:hAnsi="Times New Roman"/>
            <w:noProof/>
          </w:rPr>
          <w:t>条（責任財産限定特約）</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_Toc219387928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18</w:t>
        </w:r>
        <w:r w:rsidRPr="00E46FDF">
          <w:rPr>
            <w:rFonts w:ascii="Times New Roman" w:hAnsi="Times New Roman"/>
            <w:noProof/>
            <w:webHidden/>
          </w:rPr>
          <w:fldChar w:fldCharType="end"/>
        </w:r>
      </w:hyperlink>
    </w:p>
    <w:p w14:paraId="1BA2C0C0" w14:textId="45B86CF9" w:rsidR="00E46FDF" w:rsidRPr="00E46FDF" w:rsidRDefault="00E46FDF">
      <w:pPr>
        <w:pStyle w:val="25"/>
        <w:rPr>
          <w:rFonts w:ascii="Times New Roman" w:eastAsiaTheme="minorEastAsia" w:hAnsi="Times New Roman"/>
          <w:noProof/>
          <w:sz w:val="22"/>
          <w14:ligatures w14:val="standardContextual"/>
        </w:rPr>
      </w:pPr>
      <w:hyperlink w:anchor="_Toc219387929" w:history="1">
        <w:r w:rsidRPr="00E46FDF">
          <w:rPr>
            <w:rStyle w:val="af4"/>
            <w:rFonts w:ascii="Times New Roman" w:hAnsi="Times New Roman"/>
            <w:noProof/>
          </w:rPr>
          <w:t>第</w:t>
        </w:r>
        <w:r w:rsidRPr="00E46FDF">
          <w:rPr>
            <w:rStyle w:val="af4"/>
            <w:rFonts w:ascii="Times New Roman" w:hAnsi="Times New Roman"/>
            <w:noProof/>
          </w:rPr>
          <w:t>6.8</w:t>
        </w:r>
        <w:r w:rsidRPr="00E46FDF">
          <w:rPr>
            <w:rStyle w:val="af4"/>
            <w:rFonts w:ascii="Times New Roman" w:hAnsi="Times New Roman"/>
            <w:noProof/>
          </w:rPr>
          <w:t>条（信託財産に属する金銭の管理）</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_Toc219387929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19</w:t>
        </w:r>
        <w:r w:rsidRPr="00E46FDF">
          <w:rPr>
            <w:rFonts w:ascii="Times New Roman" w:hAnsi="Times New Roman"/>
            <w:noProof/>
            <w:webHidden/>
          </w:rPr>
          <w:fldChar w:fldCharType="end"/>
        </w:r>
      </w:hyperlink>
    </w:p>
    <w:p w14:paraId="4DC944D7" w14:textId="4F3965FF" w:rsidR="00E46FDF" w:rsidRPr="00E46FDF" w:rsidRDefault="00E46FDF">
      <w:pPr>
        <w:pStyle w:val="11"/>
        <w:rPr>
          <w:rFonts w:eastAsiaTheme="minorEastAsia"/>
          <w:sz w:val="22"/>
          <w14:ligatures w14:val="standardContextual"/>
        </w:rPr>
      </w:pPr>
      <w:hyperlink w:anchor="_Toc219387930" w:history="1">
        <w:r w:rsidRPr="00E46FDF">
          <w:rPr>
            <w:rStyle w:val="af4"/>
            <w:b/>
          </w:rPr>
          <w:t>第</w:t>
        </w:r>
        <w:r w:rsidRPr="00E46FDF">
          <w:rPr>
            <w:rStyle w:val="af4"/>
            <w:b/>
          </w:rPr>
          <w:t>7</w:t>
        </w:r>
        <w:r w:rsidRPr="00E46FDF">
          <w:rPr>
            <w:rStyle w:val="af4"/>
            <w:b/>
          </w:rPr>
          <w:t>章　本担保権の実行及び信託財産の処分</w:t>
        </w:r>
        <w:r w:rsidRPr="00E46FDF">
          <w:rPr>
            <w:webHidden/>
          </w:rPr>
          <w:tab/>
        </w:r>
        <w:r w:rsidRPr="00E46FDF">
          <w:rPr>
            <w:webHidden/>
          </w:rPr>
          <w:fldChar w:fldCharType="begin"/>
        </w:r>
        <w:r w:rsidRPr="00E46FDF">
          <w:rPr>
            <w:webHidden/>
          </w:rPr>
          <w:instrText xml:space="preserve"> PAGEREF _Toc219387930 \h </w:instrText>
        </w:r>
        <w:r w:rsidRPr="00E46FDF">
          <w:rPr>
            <w:webHidden/>
          </w:rPr>
        </w:r>
        <w:r w:rsidRPr="00E46FDF">
          <w:rPr>
            <w:webHidden/>
          </w:rPr>
          <w:fldChar w:fldCharType="separate"/>
        </w:r>
        <w:r>
          <w:rPr>
            <w:webHidden/>
          </w:rPr>
          <w:t>20</w:t>
        </w:r>
        <w:r w:rsidRPr="00E46FDF">
          <w:rPr>
            <w:webHidden/>
          </w:rPr>
          <w:fldChar w:fldCharType="end"/>
        </w:r>
      </w:hyperlink>
    </w:p>
    <w:p w14:paraId="3D62C3B2" w14:textId="680AC3CC" w:rsidR="00E46FDF" w:rsidRPr="00E46FDF" w:rsidRDefault="00E46FDF">
      <w:pPr>
        <w:pStyle w:val="25"/>
        <w:rPr>
          <w:rFonts w:ascii="Times New Roman" w:eastAsiaTheme="minorEastAsia" w:hAnsi="Times New Roman"/>
          <w:noProof/>
          <w:sz w:val="22"/>
          <w14:ligatures w14:val="standardContextual"/>
        </w:rPr>
      </w:pPr>
      <w:hyperlink w:anchor="_Toc219387931" w:history="1">
        <w:r w:rsidRPr="00E46FDF">
          <w:rPr>
            <w:rStyle w:val="af4"/>
            <w:rFonts w:ascii="Times New Roman" w:hAnsi="Times New Roman"/>
            <w:noProof/>
          </w:rPr>
          <w:t>第</w:t>
        </w:r>
        <w:r w:rsidRPr="00E46FDF">
          <w:rPr>
            <w:rStyle w:val="af4"/>
            <w:rFonts w:ascii="Times New Roman" w:hAnsi="Times New Roman"/>
            <w:noProof/>
          </w:rPr>
          <w:t>7.1</w:t>
        </w:r>
        <w:r w:rsidRPr="00E46FDF">
          <w:rPr>
            <w:rStyle w:val="af4"/>
            <w:rFonts w:ascii="Times New Roman" w:hAnsi="Times New Roman"/>
            <w:noProof/>
          </w:rPr>
          <w:t>条（本特定被担保債権に係る元本の確定）</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_Toc219387931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20</w:t>
        </w:r>
        <w:r w:rsidRPr="00E46FDF">
          <w:rPr>
            <w:rFonts w:ascii="Times New Roman" w:hAnsi="Times New Roman"/>
            <w:noProof/>
            <w:webHidden/>
          </w:rPr>
          <w:fldChar w:fldCharType="end"/>
        </w:r>
      </w:hyperlink>
    </w:p>
    <w:p w14:paraId="10FA6A78" w14:textId="000652FD" w:rsidR="00E46FDF" w:rsidRPr="00E46FDF" w:rsidRDefault="00E46FDF">
      <w:pPr>
        <w:pStyle w:val="25"/>
        <w:rPr>
          <w:rFonts w:ascii="Times New Roman" w:eastAsiaTheme="minorEastAsia" w:hAnsi="Times New Roman"/>
          <w:noProof/>
          <w:sz w:val="22"/>
          <w14:ligatures w14:val="standardContextual"/>
        </w:rPr>
      </w:pPr>
      <w:hyperlink w:anchor="_Toc219387932" w:history="1">
        <w:r w:rsidRPr="00E46FDF">
          <w:rPr>
            <w:rStyle w:val="af4"/>
            <w:rFonts w:ascii="Times New Roman" w:hAnsi="Times New Roman"/>
            <w:noProof/>
          </w:rPr>
          <w:t>第</w:t>
        </w:r>
        <w:r w:rsidRPr="00E46FDF">
          <w:rPr>
            <w:rStyle w:val="af4"/>
            <w:rFonts w:ascii="Times New Roman" w:hAnsi="Times New Roman"/>
            <w:noProof/>
          </w:rPr>
          <w:t>7.2</w:t>
        </w:r>
        <w:r w:rsidRPr="00E46FDF">
          <w:rPr>
            <w:rStyle w:val="af4"/>
            <w:rFonts w:ascii="Times New Roman" w:hAnsi="Times New Roman"/>
            <w:noProof/>
          </w:rPr>
          <w:t>条（本担保権の実行）</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_Toc219387932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20</w:t>
        </w:r>
        <w:r w:rsidRPr="00E46FDF">
          <w:rPr>
            <w:rFonts w:ascii="Times New Roman" w:hAnsi="Times New Roman"/>
            <w:noProof/>
            <w:webHidden/>
          </w:rPr>
          <w:fldChar w:fldCharType="end"/>
        </w:r>
      </w:hyperlink>
    </w:p>
    <w:p w14:paraId="71D33929" w14:textId="0DAA5A47" w:rsidR="00E46FDF" w:rsidRPr="00E46FDF" w:rsidRDefault="00E46FDF">
      <w:pPr>
        <w:pStyle w:val="25"/>
        <w:rPr>
          <w:rFonts w:ascii="Times New Roman" w:eastAsiaTheme="minorEastAsia" w:hAnsi="Times New Roman"/>
          <w:noProof/>
          <w:sz w:val="22"/>
          <w14:ligatures w14:val="standardContextual"/>
        </w:rPr>
      </w:pPr>
      <w:hyperlink w:anchor="_Toc219387933" w:history="1">
        <w:r w:rsidRPr="00E46FDF">
          <w:rPr>
            <w:rStyle w:val="af4"/>
            <w:rFonts w:ascii="Times New Roman" w:hAnsi="Times New Roman"/>
            <w:noProof/>
          </w:rPr>
          <w:t>第</w:t>
        </w:r>
        <w:r w:rsidRPr="00E46FDF">
          <w:rPr>
            <w:rStyle w:val="af4"/>
            <w:rFonts w:ascii="Times New Roman" w:hAnsi="Times New Roman"/>
            <w:noProof/>
          </w:rPr>
          <w:t>7.3</w:t>
        </w:r>
        <w:r w:rsidRPr="00E46FDF">
          <w:rPr>
            <w:rStyle w:val="af4"/>
            <w:rFonts w:ascii="Times New Roman" w:hAnsi="Times New Roman"/>
            <w:noProof/>
          </w:rPr>
          <w:t>条（本担保権の実行時における信託財産の交付）</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_Toc219387933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20</w:t>
        </w:r>
        <w:r w:rsidRPr="00E46FDF">
          <w:rPr>
            <w:rFonts w:ascii="Times New Roman" w:hAnsi="Times New Roman"/>
            <w:noProof/>
            <w:webHidden/>
          </w:rPr>
          <w:fldChar w:fldCharType="end"/>
        </w:r>
      </w:hyperlink>
    </w:p>
    <w:p w14:paraId="4F44C33E" w14:textId="5B560945" w:rsidR="00E46FDF" w:rsidRPr="00E46FDF" w:rsidRDefault="00E46FDF">
      <w:pPr>
        <w:pStyle w:val="25"/>
        <w:rPr>
          <w:rFonts w:ascii="Times New Roman" w:eastAsiaTheme="minorEastAsia" w:hAnsi="Times New Roman"/>
          <w:noProof/>
          <w:sz w:val="22"/>
          <w14:ligatures w14:val="standardContextual"/>
        </w:rPr>
      </w:pPr>
      <w:hyperlink w:anchor="_Toc219387934" w:history="1">
        <w:r w:rsidRPr="00E46FDF">
          <w:rPr>
            <w:rStyle w:val="af4"/>
            <w:rFonts w:ascii="Times New Roman" w:hAnsi="Times New Roman"/>
            <w:noProof/>
          </w:rPr>
          <w:t>第</w:t>
        </w:r>
        <w:r w:rsidRPr="00E46FDF">
          <w:rPr>
            <w:rStyle w:val="af4"/>
            <w:rFonts w:ascii="Times New Roman" w:hAnsi="Times New Roman"/>
            <w:noProof/>
          </w:rPr>
          <w:t>7.4</w:t>
        </w:r>
        <w:r w:rsidRPr="00E46FDF">
          <w:rPr>
            <w:rStyle w:val="af4"/>
            <w:rFonts w:ascii="Times New Roman" w:hAnsi="Times New Roman"/>
            <w:noProof/>
          </w:rPr>
          <w:t>条（不特定被担保債権留保額の取扱い）</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_Toc219387934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21</w:t>
        </w:r>
        <w:r w:rsidRPr="00E46FDF">
          <w:rPr>
            <w:rFonts w:ascii="Times New Roman" w:hAnsi="Times New Roman"/>
            <w:noProof/>
            <w:webHidden/>
          </w:rPr>
          <w:fldChar w:fldCharType="end"/>
        </w:r>
      </w:hyperlink>
    </w:p>
    <w:p w14:paraId="1C030A5A" w14:textId="0EAE7B66" w:rsidR="00E46FDF" w:rsidRPr="00E46FDF" w:rsidRDefault="00E46FDF">
      <w:pPr>
        <w:pStyle w:val="25"/>
        <w:rPr>
          <w:rFonts w:ascii="Times New Roman" w:eastAsiaTheme="minorEastAsia" w:hAnsi="Times New Roman"/>
          <w:noProof/>
          <w:sz w:val="22"/>
          <w14:ligatures w14:val="standardContextual"/>
        </w:rPr>
      </w:pPr>
      <w:hyperlink w:anchor="_Toc219387935" w:history="1">
        <w:r w:rsidRPr="00E46FDF">
          <w:rPr>
            <w:rStyle w:val="af4"/>
            <w:rFonts w:ascii="Times New Roman" w:hAnsi="Times New Roman"/>
            <w:noProof/>
          </w:rPr>
          <w:t>第</w:t>
        </w:r>
        <w:r w:rsidRPr="00E46FDF">
          <w:rPr>
            <w:rStyle w:val="af4"/>
            <w:rFonts w:ascii="Times New Roman" w:hAnsi="Times New Roman"/>
            <w:noProof/>
          </w:rPr>
          <w:t>7.5</w:t>
        </w:r>
        <w:r w:rsidRPr="00E46FDF">
          <w:rPr>
            <w:rStyle w:val="af4"/>
            <w:rFonts w:ascii="Times New Roman" w:hAnsi="Times New Roman"/>
            <w:noProof/>
          </w:rPr>
          <w:t>条（本担保権の解除）</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_Toc219387935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22</w:t>
        </w:r>
        <w:r w:rsidRPr="00E46FDF">
          <w:rPr>
            <w:rFonts w:ascii="Times New Roman" w:hAnsi="Times New Roman"/>
            <w:noProof/>
            <w:webHidden/>
          </w:rPr>
          <w:fldChar w:fldCharType="end"/>
        </w:r>
      </w:hyperlink>
    </w:p>
    <w:p w14:paraId="3BB0D698" w14:textId="56C0A576" w:rsidR="00E46FDF" w:rsidRPr="00E46FDF" w:rsidRDefault="00E46FDF">
      <w:pPr>
        <w:pStyle w:val="11"/>
        <w:rPr>
          <w:rFonts w:eastAsiaTheme="minorEastAsia"/>
          <w:sz w:val="22"/>
          <w14:ligatures w14:val="standardContextual"/>
        </w:rPr>
      </w:pPr>
      <w:hyperlink w:anchor="_Toc219387936" w:history="1">
        <w:r w:rsidRPr="00E46FDF">
          <w:rPr>
            <w:rStyle w:val="af4"/>
            <w:b/>
          </w:rPr>
          <w:t>第</w:t>
        </w:r>
        <w:r w:rsidRPr="00E46FDF">
          <w:rPr>
            <w:rStyle w:val="af4"/>
            <w:b/>
          </w:rPr>
          <w:t>8</w:t>
        </w:r>
        <w:r w:rsidRPr="00E46FDF">
          <w:rPr>
            <w:rStyle w:val="af4"/>
            <w:b/>
          </w:rPr>
          <w:t>章　計算</w:t>
        </w:r>
        <w:r w:rsidRPr="00E46FDF">
          <w:rPr>
            <w:webHidden/>
          </w:rPr>
          <w:tab/>
        </w:r>
        <w:r w:rsidRPr="00E46FDF">
          <w:rPr>
            <w:webHidden/>
          </w:rPr>
          <w:fldChar w:fldCharType="begin"/>
        </w:r>
        <w:r w:rsidRPr="00E46FDF">
          <w:rPr>
            <w:webHidden/>
          </w:rPr>
          <w:instrText xml:space="preserve"> PAGEREF _Toc219387936 \h </w:instrText>
        </w:r>
        <w:r w:rsidRPr="00E46FDF">
          <w:rPr>
            <w:webHidden/>
          </w:rPr>
        </w:r>
        <w:r w:rsidRPr="00E46FDF">
          <w:rPr>
            <w:webHidden/>
          </w:rPr>
          <w:fldChar w:fldCharType="separate"/>
        </w:r>
        <w:r>
          <w:rPr>
            <w:webHidden/>
          </w:rPr>
          <w:t>23</w:t>
        </w:r>
        <w:r w:rsidRPr="00E46FDF">
          <w:rPr>
            <w:webHidden/>
          </w:rPr>
          <w:fldChar w:fldCharType="end"/>
        </w:r>
      </w:hyperlink>
    </w:p>
    <w:p w14:paraId="0A254C08" w14:textId="37987C8E" w:rsidR="00E46FDF" w:rsidRPr="00E46FDF" w:rsidRDefault="00E46FDF">
      <w:pPr>
        <w:pStyle w:val="25"/>
        <w:rPr>
          <w:rFonts w:ascii="Times New Roman" w:eastAsiaTheme="minorEastAsia" w:hAnsi="Times New Roman"/>
          <w:noProof/>
          <w:sz w:val="22"/>
          <w14:ligatures w14:val="standardContextual"/>
        </w:rPr>
      </w:pPr>
      <w:hyperlink w:anchor="_Toc219387937" w:history="1">
        <w:r w:rsidRPr="00E46FDF">
          <w:rPr>
            <w:rStyle w:val="af4"/>
            <w:rFonts w:ascii="Times New Roman" w:hAnsi="Times New Roman"/>
            <w:noProof/>
          </w:rPr>
          <w:t>第</w:t>
        </w:r>
        <w:r w:rsidRPr="00E46FDF">
          <w:rPr>
            <w:rStyle w:val="af4"/>
            <w:rFonts w:ascii="Times New Roman" w:hAnsi="Times New Roman"/>
            <w:noProof/>
          </w:rPr>
          <w:t>8.1</w:t>
        </w:r>
        <w:r w:rsidRPr="00E46FDF">
          <w:rPr>
            <w:rStyle w:val="af4"/>
            <w:rFonts w:ascii="Times New Roman" w:hAnsi="Times New Roman"/>
            <w:noProof/>
          </w:rPr>
          <w:t>条（信託の元本及び収益）</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_Toc219387937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23</w:t>
        </w:r>
        <w:r w:rsidRPr="00E46FDF">
          <w:rPr>
            <w:rFonts w:ascii="Times New Roman" w:hAnsi="Times New Roman"/>
            <w:noProof/>
            <w:webHidden/>
          </w:rPr>
          <w:fldChar w:fldCharType="end"/>
        </w:r>
      </w:hyperlink>
    </w:p>
    <w:p w14:paraId="53E274F8" w14:textId="6FEF2182" w:rsidR="00E46FDF" w:rsidRPr="00E46FDF" w:rsidRDefault="00E46FDF">
      <w:pPr>
        <w:pStyle w:val="25"/>
        <w:rPr>
          <w:rFonts w:ascii="Times New Roman" w:eastAsiaTheme="minorEastAsia" w:hAnsi="Times New Roman"/>
          <w:noProof/>
          <w:sz w:val="22"/>
          <w14:ligatures w14:val="standardContextual"/>
        </w:rPr>
      </w:pPr>
      <w:hyperlink w:anchor="_Toc219387938" w:history="1">
        <w:r w:rsidRPr="00E46FDF">
          <w:rPr>
            <w:rStyle w:val="af4"/>
            <w:rFonts w:ascii="Times New Roman" w:hAnsi="Times New Roman"/>
            <w:noProof/>
          </w:rPr>
          <w:t>第</w:t>
        </w:r>
        <w:r w:rsidRPr="00E46FDF">
          <w:rPr>
            <w:rStyle w:val="af4"/>
            <w:rFonts w:ascii="Times New Roman" w:hAnsi="Times New Roman"/>
            <w:noProof/>
          </w:rPr>
          <w:t>8.2</w:t>
        </w:r>
        <w:r w:rsidRPr="00E46FDF">
          <w:rPr>
            <w:rStyle w:val="af4"/>
            <w:rFonts w:ascii="Times New Roman" w:hAnsi="Times New Roman"/>
            <w:noProof/>
          </w:rPr>
          <w:t>条（信託の計算）</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_Toc219387938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23</w:t>
        </w:r>
        <w:r w:rsidRPr="00E46FDF">
          <w:rPr>
            <w:rFonts w:ascii="Times New Roman" w:hAnsi="Times New Roman"/>
            <w:noProof/>
            <w:webHidden/>
          </w:rPr>
          <w:fldChar w:fldCharType="end"/>
        </w:r>
      </w:hyperlink>
    </w:p>
    <w:p w14:paraId="31AE326D" w14:textId="43E574D5" w:rsidR="00E46FDF" w:rsidRPr="00E46FDF" w:rsidRDefault="00E46FDF">
      <w:pPr>
        <w:pStyle w:val="25"/>
        <w:rPr>
          <w:rFonts w:ascii="Times New Roman" w:eastAsiaTheme="minorEastAsia" w:hAnsi="Times New Roman"/>
          <w:noProof/>
          <w:sz w:val="22"/>
          <w14:ligatures w14:val="standardContextual"/>
        </w:rPr>
      </w:pPr>
      <w:hyperlink w:anchor="_Toc219387939" w:history="1">
        <w:r w:rsidRPr="00E46FDF">
          <w:rPr>
            <w:rStyle w:val="af4"/>
            <w:rFonts w:ascii="Times New Roman" w:hAnsi="Times New Roman"/>
            <w:noProof/>
          </w:rPr>
          <w:t>第</w:t>
        </w:r>
        <w:r w:rsidRPr="00E46FDF">
          <w:rPr>
            <w:rStyle w:val="af4"/>
            <w:rFonts w:ascii="Times New Roman" w:hAnsi="Times New Roman"/>
            <w:noProof/>
          </w:rPr>
          <w:t>8.3</w:t>
        </w:r>
        <w:r w:rsidRPr="00E46FDF">
          <w:rPr>
            <w:rStyle w:val="af4"/>
            <w:rFonts w:ascii="Times New Roman" w:hAnsi="Times New Roman"/>
            <w:noProof/>
          </w:rPr>
          <w:t>条（諸費用等）</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_Toc219387939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23</w:t>
        </w:r>
        <w:r w:rsidRPr="00E46FDF">
          <w:rPr>
            <w:rFonts w:ascii="Times New Roman" w:hAnsi="Times New Roman"/>
            <w:noProof/>
            <w:webHidden/>
          </w:rPr>
          <w:fldChar w:fldCharType="end"/>
        </w:r>
      </w:hyperlink>
    </w:p>
    <w:p w14:paraId="02D13B65" w14:textId="54BFEBEA" w:rsidR="00E46FDF" w:rsidRPr="00E46FDF" w:rsidRDefault="00E46FDF">
      <w:pPr>
        <w:pStyle w:val="25"/>
        <w:rPr>
          <w:rFonts w:ascii="Times New Roman" w:eastAsiaTheme="minorEastAsia" w:hAnsi="Times New Roman"/>
          <w:noProof/>
          <w:sz w:val="22"/>
          <w14:ligatures w14:val="standardContextual"/>
        </w:rPr>
      </w:pPr>
      <w:hyperlink w:anchor="_Toc219387940" w:history="1">
        <w:r w:rsidRPr="00E46FDF">
          <w:rPr>
            <w:rStyle w:val="af4"/>
            <w:rFonts w:ascii="Times New Roman" w:hAnsi="Times New Roman"/>
            <w:noProof/>
          </w:rPr>
          <w:t>第</w:t>
        </w:r>
        <w:r w:rsidRPr="00E46FDF">
          <w:rPr>
            <w:rStyle w:val="af4"/>
            <w:rFonts w:ascii="Times New Roman" w:hAnsi="Times New Roman"/>
            <w:noProof/>
          </w:rPr>
          <w:t>8.4</w:t>
        </w:r>
        <w:r w:rsidRPr="00E46FDF">
          <w:rPr>
            <w:rStyle w:val="af4"/>
            <w:rFonts w:ascii="Times New Roman" w:hAnsi="Times New Roman"/>
            <w:noProof/>
          </w:rPr>
          <w:t>条（信託報酬）</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_Toc219387940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24</w:t>
        </w:r>
        <w:r w:rsidRPr="00E46FDF">
          <w:rPr>
            <w:rFonts w:ascii="Times New Roman" w:hAnsi="Times New Roman"/>
            <w:noProof/>
            <w:webHidden/>
          </w:rPr>
          <w:fldChar w:fldCharType="end"/>
        </w:r>
      </w:hyperlink>
    </w:p>
    <w:p w14:paraId="2FE04338" w14:textId="61CA565C" w:rsidR="00E46FDF" w:rsidRPr="00E46FDF" w:rsidRDefault="00E46FDF">
      <w:pPr>
        <w:pStyle w:val="25"/>
        <w:rPr>
          <w:rFonts w:ascii="Times New Roman" w:eastAsiaTheme="minorEastAsia" w:hAnsi="Times New Roman"/>
          <w:noProof/>
          <w:sz w:val="22"/>
          <w14:ligatures w14:val="standardContextual"/>
        </w:rPr>
      </w:pPr>
      <w:hyperlink w:anchor="_Toc219387941" w:history="1">
        <w:r w:rsidRPr="00E46FDF">
          <w:rPr>
            <w:rStyle w:val="af4"/>
            <w:rFonts w:ascii="Times New Roman" w:hAnsi="Times New Roman"/>
            <w:noProof/>
          </w:rPr>
          <w:t>第</w:t>
        </w:r>
        <w:r w:rsidRPr="00E46FDF">
          <w:rPr>
            <w:rStyle w:val="af4"/>
            <w:rFonts w:ascii="Times New Roman" w:hAnsi="Times New Roman"/>
            <w:noProof/>
          </w:rPr>
          <w:t>8.5</w:t>
        </w:r>
        <w:r w:rsidRPr="00E46FDF">
          <w:rPr>
            <w:rStyle w:val="af4"/>
            <w:rFonts w:ascii="Times New Roman" w:hAnsi="Times New Roman"/>
            <w:noProof/>
          </w:rPr>
          <w:t>条（諸費用等及び信託報酬支払の合意）</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_Toc219387941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24</w:t>
        </w:r>
        <w:r w:rsidRPr="00E46FDF">
          <w:rPr>
            <w:rFonts w:ascii="Times New Roman" w:hAnsi="Times New Roman"/>
            <w:noProof/>
            <w:webHidden/>
          </w:rPr>
          <w:fldChar w:fldCharType="end"/>
        </w:r>
      </w:hyperlink>
    </w:p>
    <w:p w14:paraId="497F97A8" w14:textId="2A5FE5E8" w:rsidR="00E46FDF" w:rsidRPr="00E46FDF" w:rsidRDefault="00E46FDF">
      <w:pPr>
        <w:pStyle w:val="11"/>
        <w:rPr>
          <w:rFonts w:eastAsiaTheme="minorEastAsia"/>
          <w:sz w:val="22"/>
          <w14:ligatures w14:val="standardContextual"/>
        </w:rPr>
      </w:pPr>
      <w:hyperlink w:anchor="_Toc219387942" w:history="1">
        <w:r w:rsidRPr="00E46FDF">
          <w:rPr>
            <w:rStyle w:val="af4"/>
            <w:b/>
          </w:rPr>
          <w:t>第</w:t>
        </w:r>
        <w:r w:rsidRPr="00E46FDF">
          <w:rPr>
            <w:rStyle w:val="af4"/>
            <w:b/>
          </w:rPr>
          <w:t>9</w:t>
        </w:r>
        <w:r w:rsidRPr="00E46FDF">
          <w:rPr>
            <w:rStyle w:val="af4"/>
            <w:b/>
          </w:rPr>
          <w:t>章　受託者の変更、信託の終了</w:t>
        </w:r>
        <w:r w:rsidRPr="00E46FDF">
          <w:rPr>
            <w:webHidden/>
          </w:rPr>
          <w:tab/>
        </w:r>
        <w:r w:rsidRPr="00E46FDF">
          <w:rPr>
            <w:webHidden/>
          </w:rPr>
          <w:fldChar w:fldCharType="begin"/>
        </w:r>
        <w:r w:rsidRPr="00E46FDF">
          <w:rPr>
            <w:webHidden/>
          </w:rPr>
          <w:instrText xml:space="preserve"> PAGEREF _Toc219387942 \h </w:instrText>
        </w:r>
        <w:r w:rsidRPr="00E46FDF">
          <w:rPr>
            <w:webHidden/>
          </w:rPr>
        </w:r>
        <w:r w:rsidRPr="00E46FDF">
          <w:rPr>
            <w:webHidden/>
          </w:rPr>
          <w:fldChar w:fldCharType="separate"/>
        </w:r>
        <w:r>
          <w:rPr>
            <w:webHidden/>
          </w:rPr>
          <w:t>25</w:t>
        </w:r>
        <w:r w:rsidRPr="00E46FDF">
          <w:rPr>
            <w:webHidden/>
          </w:rPr>
          <w:fldChar w:fldCharType="end"/>
        </w:r>
      </w:hyperlink>
    </w:p>
    <w:p w14:paraId="3EE9F07B" w14:textId="3C03D0FE" w:rsidR="00E46FDF" w:rsidRPr="00E46FDF" w:rsidRDefault="00E46FDF">
      <w:pPr>
        <w:pStyle w:val="25"/>
        <w:rPr>
          <w:rFonts w:ascii="Times New Roman" w:eastAsiaTheme="minorEastAsia" w:hAnsi="Times New Roman"/>
          <w:noProof/>
          <w:sz w:val="22"/>
          <w14:ligatures w14:val="standardContextual"/>
        </w:rPr>
      </w:pPr>
      <w:hyperlink w:anchor="_Toc219387943" w:history="1">
        <w:r w:rsidRPr="00E46FDF">
          <w:rPr>
            <w:rStyle w:val="af4"/>
            <w:rFonts w:ascii="Times New Roman" w:hAnsi="Times New Roman"/>
            <w:noProof/>
          </w:rPr>
          <w:t>第</w:t>
        </w:r>
        <w:r w:rsidRPr="00E46FDF">
          <w:rPr>
            <w:rStyle w:val="af4"/>
            <w:rFonts w:ascii="Times New Roman" w:hAnsi="Times New Roman"/>
            <w:noProof/>
          </w:rPr>
          <w:t>9.1</w:t>
        </w:r>
        <w:r w:rsidRPr="00E46FDF">
          <w:rPr>
            <w:rStyle w:val="af4"/>
            <w:rFonts w:ascii="Times New Roman" w:hAnsi="Times New Roman"/>
            <w:noProof/>
          </w:rPr>
          <w:t>条（受託者の解任）</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_Toc219387943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25</w:t>
        </w:r>
        <w:r w:rsidRPr="00E46FDF">
          <w:rPr>
            <w:rFonts w:ascii="Times New Roman" w:hAnsi="Times New Roman"/>
            <w:noProof/>
            <w:webHidden/>
          </w:rPr>
          <w:fldChar w:fldCharType="end"/>
        </w:r>
      </w:hyperlink>
    </w:p>
    <w:p w14:paraId="2FBB8077" w14:textId="797586B2" w:rsidR="00E46FDF" w:rsidRPr="00E46FDF" w:rsidRDefault="00E46FDF">
      <w:pPr>
        <w:pStyle w:val="25"/>
        <w:rPr>
          <w:rFonts w:ascii="Times New Roman" w:eastAsiaTheme="minorEastAsia" w:hAnsi="Times New Roman"/>
          <w:noProof/>
          <w:sz w:val="22"/>
          <w14:ligatures w14:val="standardContextual"/>
        </w:rPr>
      </w:pPr>
      <w:hyperlink w:anchor="_Toc219387944" w:history="1">
        <w:r w:rsidRPr="00E46FDF">
          <w:rPr>
            <w:rStyle w:val="af4"/>
            <w:rFonts w:ascii="Times New Roman" w:hAnsi="Times New Roman"/>
            <w:noProof/>
          </w:rPr>
          <w:t>第</w:t>
        </w:r>
        <w:r w:rsidRPr="00E46FDF">
          <w:rPr>
            <w:rStyle w:val="af4"/>
            <w:rFonts w:ascii="Times New Roman" w:hAnsi="Times New Roman"/>
            <w:noProof/>
          </w:rPr>
          <w:t>9.2</w:t>
        </w:r>
        <w:r w:rsidRPr="00E46FDF">
          <w:rPr>
            <w:rStyle w:val="af4"/>
            <w:rFonts w:ascii="Times New Roman" w:hAnsi="Times New Roman"/>
            <w:noProof/>
          </w:rPr>
          <w:t>条（受託者の辞任）</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_Toc219387944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25</w:t>
        </w:r>
        <w:r w:rsidRPr="00E46FDF">
          <w:rPr>
            <w:rFonts w:ascii="Times New Roman" w:hAnsi="Times New Roman"/>
            <w:noProof/>
            <w:webHidden/>
          </w:rPr>
          <w:fldChar w:fldCharType="end"/>
        </w:r>
      </w:hyperlink>
    </w:p>
    <w:p w14:paraId="473C30A5" w14:textId="2CBD667B" w:rsidR="00E46FDF" w:rsidRPr="00E46FDF" w:rsidRDefault="00E46FDF">
      <w:pPr>
        <w:pStyle w:val="25"/>
        <w:rPr>
          <w:rFonts w:ascii="Times New Roman" w:eastAsiaTheme="minorEastAsia" w:hAnsi="Times New Roman"/>
          <w:noProof/>
          <w:sz w:val="22"/>
          <w14:ligatures w14:val="standardContextual"/>
        </w:rPr>
      </w:pPr>
      <w:hyperlink w:anchor="_Toc219387945" w:history="1">
        <w:r w:rsidRPr="00E46FDF">
          <w:rPr>
            <w:rStyle w:val="af4"/>
            <w:rFonts w:ascii="Times New Roman" w:hAnsi="Times New Roman"/>
            <w:noProof/>
          </w:rPr>
          <w:t>第</w:t>
        </w:r>
        <w:r w:rsidRPr="00E46FDF">
          <w:rPr>
            <w:rStyle w:val="af4"/>
            <w:rFonts w:ascii="Times New Roman" w:hAnsi="Times New Roman"/>
            <w:noProof/>
          </w:rPr>
          <w:t>9.3</w:t>
        </w:r>
        <w:r w:rsidRPr="00E46FDF">
          <w:rPr>
            <w:rStyle w:val="af4"/>
            <w:rFonts w:ascii="Times New Roman" w:hAnsi="Times New Roman"/>
            <w:noProof/>
          </w:rPr>
          <w:t>条（信託の終了）</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_Toc219387945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26</w:t>
        </w:r>
        <w:r w:rsidRPr="00E46FDF">
          <w:rPr>
            <w:rFonts w:ascii="Times New Roman" w:hAnsi="Times New Roman"/>
            <w:noProof/>
            <w:webHidden/>
          </w:rPr>
          <w:fldChar w:fldCharType="end"/>
        </w:r>
      </w:hyperlink>
    </w:p>
    <w:p w14:paraId="6B22F47E" w14:textId="7911546C" w:rsidR="00E46FDF" w:rsidRPr="00E46FDF" w:rsidRDefault="00E46FDF">
      <w:pPr>
        <w:pStyle w:val="25"/>
        <w:rPr>
          <w:rFonts w:ascii="Times New Roman" w:eastAsiaTheme="minorEastAsia" w:hAnsi="Times New Roman"/>
          <w:noProof/>
          <w:sz w:val="22"/>
          <w14:ligatures w14:val="standardContextual"/>
        </w:rPr>
      </w:pPr>
      <w:hyperlink w:anchor="_Toc219387946" w:history="1">
        <w:r w:rsidRPr="00E46FDF">
          <w:rPr>
            <w:rStyle w:val="af4"/>
            <w:rFonts w:ascii="Times New Roman" w:hAnsi="Times New Roman"/>
            <w:noProof/>
          </w:rPr>
          <w:t>第</w:t>
        </w:r>
        <w:r w:rsidRPr="00E46FDF">
          <w:rPr>
            <w:rStyle w:val="af4"/>
            <w:rFonts w:ascii="Times New Roman" w:hAnsi="Times New Roman"/>
            <w:noProof/>
          </w:rPr>
          <w:t>9.4</w:t>
        </w:r>
        <w:r w:rsidRPr="00E46FDF">
          <w:rPr>
            <w:rStyle w:val="af4"/>
            <w:rFonts w:ascii="Times New Roman" w:hAnsi="Times New Roman"/>
            <w:noProof/>
          </w:rPr>
          <w:t>条（信託の終了時における信託財産の交付）</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_Toc219387946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27</w:t>
        </w:r>
        <w:r w:rsidRPr="00E46FDF">
          <w:rPr>
            <w:rFonts w:ascii="Times New Roman" w:hAnsi="Times New Roman"/>
            <w:noProof/>
            <w:webHidden/>
          </w:rPr>
          <w:fldChar w:fldCharType="end"/>
        </w:r>
      </w:hyperlink>
    </w:p>
    <w:p w14:paraId="370A7BB6" w14:textId="28E0A7F9" w:rsidR="00E46FDF" w:rsidRPr="00E46FDF" w:rsidRDefault="00E46FDF">
      <w:pPr>
        <w:pStyle w:val="25"/>
        <w:rPr>
          <w:rFonts w:ascii="Times New Roman" w:eastAsiaTheme="minorEastAsia" w:hAnsi="Times New Roman"/>
          <w:noProof/>
          <w:sz w:val="22"/>
          <w14:ligatures w14:val="standardContextual"/>
        </w:rPr>
      </w:pPr>
      <w:hyperlink w:anchor="_Toc219387947" w:history="1">
        <w:r w:rsidRPr="00E46FDF">
          <w:rPr>
            <w:rStyle w:val="af4"/>
            <w:rFonts w:ascii="Times New Roman" w:hAnsi="Times New Roman"/>
            <w:noProof/>
          </w:rPr>
          <w:t>第</w:t>
        </w:r>
        <w:r w:rsidRPr="00E46FDF">
          <w:rPr>
            <w:rStyle w:val="af4"/>
            <w:rFonts w:ascii="Times New Roman" w:hAnsi="Times New Roman"/>
            <w:noProof/>
          </w:rPr>
          <w:t>9.5</w:t>
        </w:r>
        <w:r w:rsidRPr="00E46FDF">
          <w:rPr>
            <w:rStyle w:val="af4"/>
            <w:rFonts w:ascii="Times New Roman" w:hAnsi="Times New Roman"/>
            <w:noProof/>
          </w:rPr>
          <w:t>条（最終計算）</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_Toc219387947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28</w:t>
        </w:r>
        <w:r w:rsidRPr="00E46FDF">
          <w:rPr>
            <w:rFonts w:ascii="Times New Roman" w:hAnsi="Times New Roman"/>
            <w:noProof/>
            <w:webHidden/>
          </w:rPr>
          <w:fldChar w:fldCharType="end"/>
        </w:r>
      </w:hyperlink>
    </w:p>
    <w:p w14:paraId="2838CB5D" w14:textId="4D98D54C" w:rsidR="00E46FDF" w:rsidRPr="00E46FDF" w:rsidRDefault="00E46FDF">
      <w:pPr>
        <w:pStyle w:val="11"/>
        <w:rPr>
          <w:rFonts w:eastAsiaTheme="minorEastAsia"/>
          <w:sz w:val="22"/>
          <w14:ligatures w14:val="standardContextual"/>
        </w:rPr>
      </w:pPr>
      <w:hyperlink w:anchor="_Toc219387948" w:history="1">
        <w:r w:rsidRPr="00E46FDF">
          <w:rPr>
            <w:rStyle w:val="af4"/>
            <w:b/>
          </w:rPr>
          <w:t>第</w:t>
        </w:r>
        <w:r w:rsidRPr="00E46FDF">
          <w:rPr>
            <w:rStyle w:val="af4"/>
            <w:b/>
          </w:rPr>
          <w:t>10</w:t>
        </w:r>
        <w:r w:rsidRPr="00E46FDF">
          <w:rPr>
            <w:rStyle w:val="af4"/>
            <w:b/>
          </w:rPr>
          <w:t>章　雑則</w:t>
        </w:r>
        <w:r w:rsidRPr="00E46FDF">
          <w:rPr>
            <w:webHidden/>
          </w:rPr>
          <w:tab/>
        </w:r>
        <w:r w:rsidRPr="00E46FDF">
          <w:rPr>
            <w:webHidden/>
          </w:rPr>
          <w:fldChar w:fldCharType="begin"/>
        </w:r>
        <w:r w:rsidRPr="00E46FDF">
          <w:rPr>
            <w:webHidden/>
          </w:rPr>
          <w:instrText xml:space="preserve"> PAGEREF _Toc219387948 \h </w:instrText>
        </w:r>
        <w:r w:rsidRPr="00E46FDF">
          <w:rPr>
            <w:webHidden/>
          </w:rPr>
        </w:r>
        <w:r w:rsidRPr="00E46FDF">
          <w:rPr>
            <w:webHidden/>
          </w:rPr>
          <w:fldChar w:fldCharType="separate"/>
        </w:r>
        <w:r>
          <w:rPr>
            <w:webHidden/>
          </w:rPr>
          <w:t>29</w:t>
        </w:r>
        <w:r w:rsidRPr="00E46FDF">
          <w:rPr>
            <w:webHidden/>
          </w:rPr>
          <w:fldChar w:fldCharType="end"/>
        </w:r>
      </w:hyperlink>
    </w:p>
    <w:p w14:paraId="25DE64E3" w14:textId="7B3B9647" w:rsidR="00E46FDF" w:rsidRPr="00E46FDF" w:rsidRDefault="00E46FDF">
      <w:pPr>
        <w:pStyle w:val="25"/>
        <w:rPr>
          <w:rFonts w:ascii="Times New Roman" w:eastAsiaTheme="minorEastAsia" w:hAnsi="Times New Roman"/>
          <w:noProof/>
          <w:sz w:val="22"/>
          <w14:ligatures w14:val="standardContextual"/>
        </w:rPr>
      </w:pPr>
      <w:hyperlink w:anchor="_Toc219387949" w:history="1">
        <w:r w:rsidRPr="00E46FDF">
          <w:rPr>
            <w:rStyle w:val="af4"/>
            <w:rFonts w:ascii="Times New Roman" w:hAnsi="Times New Roman"/>
            <w:noProof/>
          </w:rPr>
          <w:t>第</w:t>
        </w:r>
        <w:r w:rsidRPr="00E46FDF">
          <w:rPr>
            <w:rStyle w:val="af4"/>
            <w:rFonts w:ascii="Times New Roman" w:hAnsi="Times New Roman"/>
            <w:noProof/>
          </w:rPr>
          <w:t>10.1</w:t>
        </w:r>
        <w:r w:rsidRPr="00E46FDF">
          <w:rPr>
            <w:rStyle w:val="af4"/>
            <w:rFonts w:ascii="Times New Roman" w:hAnsi="Times New Roman"/>
            <w:noProof/>
          </w:rPr>
          <w:t>条（信託財産に対する倒産手続等不申立特約）</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_Toc219387949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29</w:t>
        </w:r>
        <w:r w:rsidRPr="00E46FDF">
          <w:rPr>
            <w:rFonts w:ascii="Times New Roman" w:hAnsi="Times New Roman"/>
            <w:noProof/>
            <w:webHidden/>
          </w:rPr>
          <w:fldChar w:fldCharType="end"/>
        </w:r>
      </w:hyperlink>
    </w:p>
    <w:p w14:paraId="5FD1117C" w14:textId="3801218C" w:rsidR="00E46FDF" w:rsidRPr="00E46FDF" w:rsidRDefault="00E46FDF">
      <w:pPr>
        <w:pStyle w:val="25"/>
        <w:rPr>
          <w:rFonts w:ascii="Times New Roman" w:eastAsiaTheme="minorEastAsia" w:hAnsi="Times New Roman"/>
          <w:noProof/>
          <w:sz w:val="22"/>
          <w14:ligatures w14:val="standardContextual"/>
        </w:rPr>
      </w:pPr>
      <w:hyperlink w:anchor="_Toc219387950" w:history="1">
        <w:r w:rsidRPr="00E46FDF">
          <w:rPr>
            <w:rStyle w:val="af4"/>
            <w:rFonts w:ascii="Times New Roman" w:hAnsi="Times New Roman"/>
            <w:noProof/>
          </w:rPr>
          <w:t>第</w:t>
        </w:r>
        <w:r w:rsidRPr="00E46FDF">
          <w:rPr>
            <w:rStyle w:val="af4"/>
            <w:rFonts w:ascii="Times New Roman" w:hAnsi="Times New Roman"/>
            <w:noProof/>
          </w:rPr>
          <w:t>10.2</w:t>
        </w:r>
        <w:r w:rsidRPr="00E46FDF">
          <w:rPr>
            <w:rStyle w:val="af4"/>
            <w:rFonts w:ascii="Times New Roman" w:hAnsi="Times New Roman"/>
            <w:noProof/>
          </w:rPr>
          <w:t>条（委託者の補償義務）</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_Toc219387950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29</w:t>
        </w:r>
        <w:r w:rsidRPr="00E46FDF">
          <w:rPr>
            <w:rFonts w:ascii="Times New Roman" w:hAnsi="Times New Roman"/>
            <w:noProof/>
            <w:webHidden/>
          </w:rPr>
          <w:fldChar w:fldCharType="end"/>
        </w:r>
      </w:hyperlink>
    </w:p>
    <w:p w14:paraId="7298A4A6" w14:textId="1E70C629" w:rsidR="00E46FDF" w:rsidRPr="00E46FDF" w:rsidRDefault="00E46FDF">
      <w:pPr>
        <w:pStyle w:val="25"/>
        <w:rPr>
          <w:rFonts w:ascii="Times New Roman" w:eastAsiaTheme="minorEastAsia" w:hAnsi="Times New Roman"/>
          <w:noProof/>
          <w:sz w:val="22"/>
          <w14:ligatures w14:val="standardContextual"/>
        </w:rPr>
      </w:pPr>
      <w:hyperlink w:anchor="_Toc219387951" w:history="1">
        <w:r w:rsidRPr="00E46FDF">
          <w:rPr>
            <w:rStyle w:val="af4"/>
            <w:rFonts w:ascii="Times New Roman" w:hAnsi="Times New Roman"/>
            <w:noProof/>
          </w:rPr>
          <w:t>第</w:t>
        </w:r>
        <w:r w:rsidRPr="00E46FDF">
          <w:rPr>
            <w:rStyle w:val="af4"/>
            <w:rFonts w:ascii="Times New Roman" w:hAnsi="Times New Roman"/>
            <w:noProof/>
          </w:rPr>
          <w:t>10.3</w:t>
        </w:r>
        <w:r w:rsidRPr="00E46FDF">
          <w:rPr>
            <w:rStyle w:val="af4"/>
            <w:rFonts w:ascii="Times New Roman" w:hAnsi="Times New Roman"/>
            <w:noProof/>
          </w:rPr>
          <w:t>条（免責等）</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_Toc219387951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29</w:t>
        </w:r>
        <w:r w:rsidRPr="00E46FDF">
          <w:rPr>
            <w:rFonts w:ascii="Times New Roman" w:hAnsi="Times New Roman"/>
            <w:noProof/>
            <w:webHidden/>
          </w:rPr>
          <w:fldChar w:fldCharType="end"/>
        </w:r>
      </w:hyperlink>
    </w:p>
    <w:p w14:paraId="64F17601" w14:textId="676EE59D" w:rsidR="00E46FDF" w:rsidRPr="00E46FDF" w:rsidRDefault="00E46FDF">
      <w:pPr>
        <w:pStyle w:val="25"/>
        <w:rPr>
          <w:rFonts w:ascii="Times New Roman" w:eastAsiaTheme="minorEastAsia" w:hAnsi="Times New Roman"/>
          <w:noProof/>
          <w:sz w:val="22"/>
          <w14:ligatures w14:val="standardContextual"/>
        </w:rPr>
      </w:pPr>
      <w:hyperlink w:anchor="_Toc219387952" w:history="1">
        <w:r w:rsidRPr="00E46FDF">
          <w:rPr>
            <w:rStyle w:val="af4"/>
            <w:rFonts w:ascii="Times New Roman" w:hAnsi="Times New Roman"/>
            <w:noProof/>
            <w:shd w:val="clear" w:color="auto" w:fill="DEEAF6" w:themeFill="accent5" w:themeFillTint="33"/>
          </w:rPr>
          <w:t>[</w:t>
        </w:r>
        <w:r w:rsidRPr="00E46FDF">
          <w:rPr>
            <w:rStyle w:val="af4"/>
            <w:rFonts w:ascii="Times New Roman" w:hAnsi="Times New Roman"/>
            <w:noProof/>
            <w:shd w:val="clear" w:color="auto" w:fill="DEEAF6" w:themeFill="accent5" w:themeFillTint="33"/>
          </w:rPr>
          <w:t>第</w:t>
        </w:r>
        <w:r w:rsidRPr="00E46FDF">
          <w:rPr>
            <w:rStyle w:val="af4"/>
            <w:rFonts w:ascii="Times New Roman" w:hAnsi="Times New Roman"/>
            <w:noProof/>
            <w:shd w:val="clear" w:color="auto" w:fill="DEEAF6" w:themeFill="accent5" w:themeFillTint="33"/>
          </w:rPr>
          <w:t>10.4</w:t>
        </w:r>
        <w:r w:rsidRPr="00E46FDF">
          <w:rPr>
            <w:rStyle w:val="af4"/>
            <w:rFonts w:ascii="Times New Roman" w:hAnsi="Times New Roman"/>
            <w:noProof/>
            <w:shd w:val="clear" w:color="auto" w:fill="DEEAF6" w:themeFill="accent5" w:themeFillTint="33"/>
          </w:rPr>
          <w:t>条（特定受益者の意思結集）</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_Toc219387952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30</w:t>
        </w:r>
        <w:r w:rsidRPr="00E46FDF">
          <w:rPr>
            <w:rFonts w:ascii="Times New Roman" w:hAnsi="Times New Roman"/>
            <w:noProof/>
            <w:webHidden/>
          </w:rPr>
          <w:fldChar w:fldCharType="end"/>
        </w:r>
      </w:hyperlink>
    </w:p>
    <w:p w14:paraId="1E48EE64" w14:textId="246BA642" w:rsidR="00E46FDF" w:rsidRPr="00E46FDF" w:rsidRDefault="00E46FDF">
      <w:pPr>
        <w:pStyle w:val="25"/>
        <w:rPr>
          <w:rFonts w:ascii="Times New Roman" w:eastAsiaTheme="minorEastAsia" w:hAnsi="Times New Roman"/>
          <w:noProof/>
          <w:sz w:val="22"/>
          <w14:ligatures w14:val="standardContextual"/>
        </w:rPr>
      </w:pPr>
      <w:hyperlink w:anchor="_Toc219387953" w:history="1">
        <w:r w:rsidRPr="00E46FDF">
          <w:rPr>
            <w:rStyle w:val="af4"/>
            <w:rFonts w:ascii="Times New Roman" w:hAnsi="Times New Roman"/>
            <w:noProof/>
            <w:shd w:val="clear" w:color="auto" w:fill="E2EFD9" w:themeFill="accent6" w:themeFillTint="33"/>
          </w:rPr>
          <w:t>[</w:t>
        </w:r>
        <w:r w:rsidRPr="00E46FDF">
          <w:rPr>
            <w:rStyle w:val="af4"/>
            <w:rFonts w:ascii="Times New Roman" w:hAnsi="Times New Roman"/>
            <w:noProof/>
            <w:shd w:val="clear" w:color="auto" w:fill="E2EFD9" w:themeFill="accent6" w:themeFillTint="33"/>
          </w:rPr>
          <w:t>第</w:t>
        </w:r>
        <w:r w:rsidRPr="00E46FDF">
          <w:rPr>
            <w:rStyle w:val="af4"/>
            <w:rFonts w:ascii="Times New Roman" w:hAnsi="Times New Roman"/>
            <w:noProof/>
            <w:shd w:val="clear" w:color="auto" w:fill="E2EFD9" w:themeFill="accent6" w:themeFillTint="33"/>
          </w:rPr>
          <w:t>10.4</w:t>
        </w:r>
        <w:r w:rsidRPr="00E46FDF">
          <w:rPr>
            <w:rStyle w:val="af4"/>
            <w:rFonts w:ascii="Times New Roman" w:hAnsi="Times New Roman"/>
            <w:noProof/>
            <w:shd w:val="clear" w:color="auto" w:fill="E2EFD9" w:themeFill="accent6" w:themeFillTint="33"/>
          </w:rPr>
          <w:t>条（代表受益者）</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_Toc219387953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30</w:t>
        </w:r>
        <w:r w:rsidRPr="00E46FDF">
          <w:rPr>
            <w:rFonts w:ascii="Times New Roman" w:hAnsi="Times New Roman"/>
            <w:noProof/>
            <w:webHidden/>
          </w:rPr>
          <w:fldChar w:fldCharType="end"/>
        </w:r>
      </w:hyperlink>
    </w:p>
    <w:p w14:paraId="6EEE26A0" w14:textId="50D5ECDF" w:rsidR="00E46FDF" w:rsidRPr="00E46FDF" w:rsidRDefault="00E46FDF">
      <w:pPr>
        <w:pStyle w:val="25"/>
        <w:rPr>
          <w:rFonts w:ascii="Times New Roman" w:eastAsiaTheme="minorEastAsia" w:hAnsi="Times New Roman"/>
          <w:noProof/>
          <w:sz w:val="22"/>
          <w14:ligatures w14:val="standardContextual"/>
        </w:rPr>
      </w:pPr>
      <w:hyperlink w:anchor="_Toc219387954" w:history="1">
        <w:r w:rsidRPr="00E46FDF">
          <w:rPr>
            <w:rStyle w:val="af4"/>
            <w:rFonts w:ascii="Times New Roman" w:hAnsi="Times New Roman"/>
            <w:noProof/>
          </w:rPr>
          <w:t>第</w:t>
        </w:r>
        <w:r w:rsidRPr="00E46FDF">
          <w:rPr>
            <w:rStyle w:val="af4"/>
            <w:rFonts w:ascii="Times New Roman" w:hAnsi="Times New Roman"/>
            <w:noProof/>
            <w:lang w:eastAsia="ja"/>
          </w:rPr>
          <w:t>1</w:t>
        </w:r>
        <w:r w:rsidRPr="00E46FDF">
          <w:rPr>
            <w:rStyle w:val="af4"/>
            <w:rFonts w:ascii="Times New Roman" w:hAnsi="Times New Roman"/>
            <w:noProof/>
          </w:rPr>
          <w:t>0</w:t>
        </w:r>
        <w:r w:rsidRPr="00E46FDF">
          <w:rPr>
            <w:rStyle w:val="af4"/>
            <w:rFonts w:ascii="Times New Roman" w:hAnsi="Times New Roman"/>
            <w:noProof/>
            <w:lang w:eastAsia="ja"/>
          </w:rPr>
          <w:t>.</w:t>
        </w:r>
        <w:r w:rsidRPr="00E46FDF">
          <w:rPr>
            <w:rStyle w:val="af4"/>
            <w:rFonts w:ascii="Times New Roman" w:hAnsi="Times New Roman"/>
            <w:noProof/>
          </w:rPr>
          <w:t>5</w:t>
        </w:r>
        <w:r w:rsidRPr="00E46FDF">
          <w:rPr>
            <w:rStyle w:val="af4"/>
            <w:rFonts w:ascii="Times New Roman" w:hAnsi="Times New Roman"/>
            <w:noProof/>
          </w:rPr>
          <w:t>条（契約の変更）</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_Toc219387954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30</w:t>
        </w:r>
        <w:r w:rsidRPr="00E46FDF">
          <w:rPr>
            <w:rFonts w:ascii="Times New Roman" w:hAnsi="Times New Roman"/>
            <w:noProof/>
            <w:webHidden/>
          </w:rPr>
          <w:fldChar w:fldCharType="end"/>
        </w:r>
      </w:hyperlink>
    </w:p>
    <w:p w14:paraId="414CC016" w14:textId="39ECF803" w:rsidR="00E46FDF" w:rsidRPr="00E46FDF" w:rsidRDefault="00E46FDF">
      <w:pPr>
        <w:pStyle w:val="25"/>
        <w:rPr>
          <w:rFonts w:ascii="Times New Roman" w:eastAsiaTheme="minorEastAsia" w:hAnsi="Times New Roman"/>
          <w:noProof/>
          <w:sz w:val="22"/>
          <w14:ligatures w14:val="standardContextual"/>
        </w:rPr>
      </w:pPr>
      <w:hyperlink w:anchor="_Toc219387955" w:history="1">
        <w:r w:rsidRPr="00E46FDF">
          <w:rPr>
            <w:rStyle w:val="af4"/>
            <w:rFonts w:ascii="Times New Roman" w:hAnsi="Times New Roman"/>
            <w:noProof/>
          </w:rPr>
          <w:t>第</w:t>
        </w:r>
        <w:r w:rsidRPr="00E46FDF">
          <w:rPr>
            <w:rStyle w:val="af4"/>
            <w:rFonts w:ascii="Times New Roman" w:hAnsi="Times New Roman"/>
            <w:noProof/>
          </w:rPr>
          <w:t>10.6</w:t>
        </w:r>
        <w:r w:rsidRPr="00E46FDF">
          <w:rPr>
            <w:rStyle w:val="af4"/>
            <w:rFonts w:ascii="Times New Roman" w:hAnsi="Times New Roman"/>
            <w:noProof/>
          </w:rPr>
          <w:t>条（守秘義務）</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_Toc219387955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31</w:t>
        </w:r>
        <w:r w:rsidRPr="00E46FDF">
          <w:rPr>
            <w:rFonts w:ascii="Times New Roman" w:hAnsi="Times New Roman"/>
            <w:noProof/>
            <w:webHidden/>
          </w:rPr>
          <w:fldChar w:fldCharType="end"/>
        </w:r>
      </w:hyperlink>
    </w:p>
    <w:p w14:paraId="3871DE7D" w14:textId="52F34C20" w:rsidR="00E46FDF" w:rsidRPr="00E46FDF" w:rsidRDefault="00E46FDF">
      <w:pPr>
        <w:pStyle w:val="25"/>
        <w:rPr>
          <w:rFonts w:ascii="Times New Roman" w:eastAsiaTheme="minorEastAsia" w:hAnsi="Times New Roman"/>
          <w:noProof/>
          <w:sz w:val="22"/>
          <w14:ligatures w14:val="standardContextual"/>
        </w:rPr>
      </w:pPr>
      <w:hyperlink w:anchor="_Toc219387956" w:history="1">
        <w:r w:rsidRPr="00E46FDF">
          <w:rPr>
            <w:rStyle w:val="af4"/>
            <w:rFonts w:ascii="Times New Roman" w:hAnsi="Times New Roman"/>
            <w:noProof/>
          </w:rPr>
          <w:t>第</w:t>
        </w:r>
        <w:r w:rsidRPr="00E46FDF">
          <w:rPr>
            <w:rStyle w:val="af4"/>
            <w:rFonts w:ascii="Times New Roman" w:hAnsi="Times New Roman"/>
            <w:noProof/>
          </w:rPr>
          <w:t>10.7</w:t>
        </w:r>
        <w:r w:rsidRPr="00E46FDF">
          <w:rPr>
            <w:rStyle w:val="af4"/>
            <w:rFonts w:ascii="Times New Roman" w:hAnsi="Times New Roman"/>
            <w:noProof/>
          </w:rPr>
          <w:t>条（本契約の可分性）</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_Toc219387956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32</w:t>
        </w:r>
        <w:r w:rsidRPr="00E46FDF">
          <w:rPr>
            <w:rFonts w:ascii="Times New Roman" w:hAnsi="Times New Roman"/>
            <w:noProof/>
            <w:webHidden/>
          </w:rPr>
          <w:fldChar w:fldCharType="end"/>
        </w:r>
      </w:hyperlink>
    </w:p>
    <w:p w14:paraId="03713ABB" w14:textId="5ABC5AF0" w:rsidR="00E46FDF" w:rsidRPr="00E46FDF" w:rsidRDefault="00E46FDF">
      <w:pPr>
        <w:pStyle w:val="25"/>
        <w:rPr>
          <w:rFonts w:ascii="Times New Roman" w:eastAsiaTheme="minorEastAsia" w:hAnsi="Times New Roman"/>
          <w:noProof/>
          <w:sz w:val="22"/>
          <w14:ligatures w14:val="standardContextual"/>
        </w:rPr>
      </w:pPr>
      <w:hyperlink w:anchor="_Toc219387957" w:history="1">
        <w:r w:rsidRPr="00E46FDF">
          <w:rPr>
            <w:rStyle w:val="af4"/>
            <w:rFonts w:ascii="Times New Roman" w:hAnsi="Times New Roman"/>
            <w:noProof/>
          </w:rPr>
          <w:t>第</w:t>
        </w:r>
        <w:r w:rsidRPr="00E46FDF">
          <w:rPr>
            <w:rStyle w:val="af4"/>
            <w:rFonts w:ascii="Times New Roman" w:hAnsi="Times New Roman"/>
            <w:noProof/>
          </w:rPr>
          <w:t>10.8</w:t>
        </w:r>
        <w:r w:rsidRPr="00E46FDF">
          <w:rPr>
            <w:rStyle w:val="af4"/>
            <w:rFonts w:ascii="Times New Roman" w:hAnsi="Times New Roman"/>
            <w:noProof/>
          </w:rPr>
          <w:t>条（通知）</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_Toc219387957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32</w:t>
        </w:r>
        <w:r w:rsidRPr="00E46FDF">
          <w:rPr>
            <w:rFonts w:ascii="Times New Roman" w:hAnsi="Times New Roman"/>
            <w:noProof/>
            <w:webHidden/>
          </w:rPr>
          <w:fldChar w:fldCharType="end"/>
        </w:r>
      </w:hyperlink>
    </w:p>
    <w:p w14:paraId="29E6B8D4" w14:textId="06F997EF" w:rsidR="00E46FDF" w:rsidRPr="00E46FDF" w:rsidRDefault="00E46FDF">
      <w:pPr>
        <w:pStyle w:val="25"/>
        <w:rPr>
          <w:rFonts w:ascii="Times New Roman" w:eastAsiaTheme="minorEastAsia" w:hAnsi="Times New Roman"/>
          <w:noProof/>
          <w:sz w:val="22"/>
          <w14:ligatures w14:val="standardContextual"/>
        </w:rPr>
      </w:pPr>
      <w:hyperlink w:anchor="_Toc219387958" w:history="1">
        <w:r w:rsidRPr="00E46FDF">
          <w:rPr>
            <w:rStyle w:val="af4"/>
            <w:rFonts w:ascii="Times New Roman" w:hAnsi="Times New Roman"/>
            <w:noProof/>
          </w:rPr>
          <w:t>第</w:t>
        </w:r>
        <w:r w:rsidRPr="00E46FDF">
          <w:rPr>
            <w:rStyle w:val="af4"/>
            <w:rFonts w:ascii="Times New Roman" w:hAnsi="Times New Roman"/>
            <w:noProof/>
          </w:rPr>
          <w:t>10.9</w:t>
        </w:r>
        <w:r w:rsidRPr="00E46FDF">
          <w:rPr>
            <w:rStyle w:val="af4"/>
            <w:rFonts w:ascii="Times New Roman" w:hAnsi="Times New Roman"/>
            <w:noProof/>
          </w:rPr>
          <w:t>条（届出事項の変更）</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_Toc219387958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32</w:t>
        </w:r>
        <w:r w:rsidRPr="00E46FDF">
          <w:rPr>
            <w:rFonts w:ascii="Times New Roman" w:hAnsi="Times New Roman"/>
            <w:noProof/>
            <w:webHidden/>
          </w:rPr>
          <w:fldChar w:fldCharType="end"/>
        </w:r>
      </w:hyperlink>
    </w:p>
    <w:p w14:paraId="134D6CE4" w14:textId="30467122" w:rsidR="00E46FDF" w:rsidRPr="00E46FDF" w:rsidRDefault="00E46FDF">
      <w:pPr>
        <w:pStyle w:val="25"/>
        <w:rPr>
          <w:rFonts w:ascii="Times New Roman" w:eastAsiaTheme="minorEastAsia" w:hAnsi="Times New Roman"/>
          <w:noProof/>
          <w:sz w:val="22"/>
          <w14:ligatures w14:val="standardContextual"/>
        </w:rPr>
      </w:pPr>
      <w:hyperlink w:anchor="_Toc219387959" w:history="1">
        <w:r w:rsidRPr="00E46FDF">
          <w:rPr>
            <w:rStyle w:val="af4"/>
            <w:rFonts w:ascii="Times New Roman" w:hAnsi="Times New Roman"/>
            <w:noProof/>
          </w:rPr>
          <w:t>第</w:t>
        </w:r>
        <w:r w:rsidRPr="00E46FDF">
          <w:rPr>
            <w:rStyle w:val="af4"/>
            <w:rFonts w:ascii="Times New Roman" w:hAnsi="Times New Roman"/>
            <w:noProof/>
          </w:rPr>
          <w:t>10.10</w:t>
        </w:r>
        <w:r w:rsidRPr="00E46FDF">
          <w:rPr>
            <w:rStyle w:val="af4"/>
            <w:rFonts w:ascii="Times New Roman" w:hAnsi="Times New Roman"/>
            <w:noProof/>
          </w:rPr>
          <w:t>条（権利の存続）</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_Toc219387959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32</w:t>
        </w:r>
        <w:r w:rsidRPr="00E46FDF">
          <w:rPr>
            <w:rFonts w:ascii="Times New Roman" w:hAnsi="Times New Roman"/>
            <w:noProof/>
            <w:webHidden/>
          </w:rPr>
          <w:fldChar w:fldCharType="end"/>
        </w:r>
      </w:hyperlink>
    </w:p>
    <w:p w14:paraId="1C57326F" w14:textId="196EFFDE" w:rsidR="00E46FDF" w:rsidRPr="00E46FDF" w:rsidRDefault="00E46FDF">
      <w:pPr>
        <w:pStyle w:val="25"/>
        <w:rPr>
          <w:rFonts w:ascii="Times New Roman" w:eastAsiaTheme="minorEastAsia" w:hAnsi="Times New Roman"/>
          <w:noProof/>
          <w:sz w:val="22"/>
          <w14:ligatures w14:val="standardContextual"/>
        </w:rPr>
      </w:pPr>
      <w:hyperlink w:anchor="_Toc219387960" w:history="1">
        <w:r w:rsidRPr="00E46FDF">
          <w:rPr>
            <w:rStyle w:val="af4"/>
            <w:rFonts w:ascii="Times New Roman" w:hAnsi="Times New Roman"/>
            <w:noProof/>
          </w:rPr>
          <w:t>第</w:t>
        </w:r>
        <w:r w:rsidRPr="00E46FDF">
          <w:rPr>
            <w:rStyle w:val="af4"/>
            <w:rFonts w:ascii="Times New Roman" w:hAnsi="Times New Roman"/>
            <w:noProof/>
          </w:rPr>
          <w:t>10.11</w:t>
        </w:r>
        <w:r w:rsidRPr="00E46FDF">
          <w:rPr>
            <w:rStyle w:val="af4"/>
            <w:rFonts w:ascii="Times New Roman" w:hAnsi="Times New Roman"/>
            <w:noProof/>
          </w:rPr>
          <w:t>条（協議事項）</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_Toc219387960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33</w:t>
        </w:r>
        <w:r w:rsidRPr="00E46FDF">
          <w:rPr>
            <w:rFonts w:ascii="Times New Roman" w:hAnsi="Times New Roman"/>
            <w:noProof/>
            <w:webHidden/>
          </w:rPr>
          <w:fldChar w:fldCharType="end"/>
        </w:r>
      </w:hyperlink>
    </w:p>
    <w:p w14:paraId="58368A5D" w14:textId="525AAB4F" w:rsidR="00E46FDF" w:rsidRPr="00E46FDF" w:rsidRDefault="00E46FDF">
      <w:pPr>
        <w:pStyle w:val="25"/>
        <w:rPr>
          <w:rFonts w:ascii="Times New Roman" w:eastAsiaTheme="minorEastAsia" w:hAnsi="Times New Roman"/>
          <w:noProof/>
          <w:sz w:val="22"/>
          <w14:ligatures w14:val="standardContextual"/>
        </w:rPr>
      </w:pPr>
      <w:hyperlink w:anchor="_Toc219387961" w:history="1">
        <w:r w:rsidRPr="00E46FDF">
          <w:rPr>
            <w:rStyle w:val="af4"/>
            <w:rFonts w:ascii="Times New Roman" w:hAnsi="Times New Roman"/>
            <w:noProof/>
          </w:rPr>
          <w:t>第</w:t>
        </w:r>
        <w:r w:rsidRPr="00E46FDF">
          <w:rPr>
            <w:rStyle w:val="af4"/>
            <w:rFonts w:ascii="Times New Roman" w:hAnsi="Times New Roman"/>
            <w:noProof/>
          </w:rPr>
          <w:t>10.12</w:t>
        </w:r>
        <w:r w:rsidRPr="00E46FDF">
          <w:rPr>
            <w:rStyle w:val="af4"/>
            <w:rFonts w:ascii="Times New Roman" w:hAnsi="Times New Roman"/>
            <w:noProof/>
          </w:rPr>
          <w:t>条（準拠法及び裁判管轄）</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_Toc219387961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33</w:t>
        </w:r>
        <w:r w:rsidRPr="00E46FDF">
          <w:rPr>
            <w:rFonts w:ascii="Times New Roman" w:hAnsi="Times New Roman"/>
            <w:noProof/>
            <w:webHidden/>
          </w:rPr>
          <w:fldChar w:fldCharType="end"/>
        </w:r>
      </w:hyperlink>
    </w:p>
    <w:p w14:paraId="3F66FAE9" w14:textId="7B6AD05C" w:rsidR="00E46FDF" w:rsidRPr="00E46FDF" w:rsidRDefault="00E46FDF">
      <w:pPr>
        <w:pStyle w:val="25"/>
        <w:rPr>
          <w:rFonts w:ascii="Times New Roman" w:eastAsiaTheme="minorEastAsia" w:hAnsi="Times New Roman"/>
          <w:noProof/>
          <w:sz w:val="22"/>
          <w14:ligatures w14:val="standardContextual"/>
        </w:rPr>
      </w:pPr>
      <w:hyperlink w:anchor="_Toc219387962" w:history="1">
        <w:r w:rsidRPr="00E46FDF">
          <w:rPr>
            <w:rStyle w:val="af4"/>
            <w:rFonts w:ascii="Times New Roman" w:hAnsi="Times New Roman"/>
            <w:noProof/>
          </w:rPr>
          <w:t>第</w:t>
        </w:r>
        <w:r w:rsidRPr="00E46FDF">
          <w:rPr>
            <w:rStyle w:val="af4"/>
            <w:rFonts w:ascii="Times New Roman" w:hAnsi="Times New Roman"/>
            <w:noProof/>
          </w:rPr>
          <w:t>10.13</w:t>
        </w:r>
        <w:r w:rsidRPr="00E46FDF">
          <w:rPr>
            <w:rStyle w:val="af4"/>
            <w:rFonts w:ascii="Times New Roman" w:hAnsi="Times New Roman"/>
            <w:noProof/>
          </w:rPr>
          <w:t>条（追加書類等への調印）</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_Toc219387962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33</w:t>
        </w:r>
        <w:r w:rsidRPr="00E46FDF">
          <w:rPr>
            <w:rFonts w:ascii="Times New Roman" w:hAnsi="Times New Roman"/>
            <w:noProof/>
            <w:webHidden/>
          </w:rPr>
          <w:fldChar w:fldCharType="end"/>
        </w:r>
      </w:hyperlink>
    </w:p>
    <w:p w14:paraId="6CB49069" w14:textId="4BC85162" w:rsidR="00E46FDF" w:rsidRPr="00E46FDF" w:rsidRDefault="00E46FDF">
      <w:pPr>
        <w:pStyle w:val="25"/>
        <w:rPr>
          <w:rFonts w:ascii="Times New Roman" w:eastAsiaTheme="minorEastAsia" w:hAnsi="Times New Roman"/>
          <w:noProof/>
          <w:sz w:val="22"/>
          <w14:ligatures w14:val="standardContextual"/>
        </w:rPr>
      </w:pPr>
      <w:hyperlink w:anchor="_Toc219387963" w:history="1">
        <w:r w:rsidRPr="00E46FDF">
          <w:rPr>
            <w:rStyle w:val="af4"/>
            <w:rFonts w:ascii="Times New Roman" w:hAnsi="Times New Roman"/>
            <w:noProof/>
          </w:rPr>
          <w:t>第</w:t>
        </w:r>
        <w:r w:rsidRPr="00E46FDF">
          <w:rPr>
            <w:rStyle w:val="af4"/>
            <w:rFonts w:ascii="Times New Roman" w:hAnsi="Times New Roman"/>
            <w:noProof/>
          </w:rPr>
          <w:t>10.14</w:t>
        </w:r>
        <w:r w:rsidRPr="00E46FDF">
          <w:rPr>
            <w:rStyle w:val="af4"/>
            <w:rFonts w:ascii="Times New Roman" w:hAnsi="Times New Roman"/>
            <w:noProof/>
          </w:rPr>
          <w:t>条（公告）</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_Toc219387963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33</w:t>
        </w:r>
        <w:r w:rsidRPr="00E46FDF">
          <w:rPr>
            <w:rFonts w:ascii="Times New Roman" w:hAnsi="Times New Roman"/>
            <w:noProof/>
            <w:webHidden/>
          </w:rPr>
          <w:fldChar w:fldCharType="end"/>
        </w:r>
      </w:hyperlink>
    </w:p>
    <w:p w14:paraId="66150F31" w14:textId="5EE6EF19" w:rsidR="00E46FDF" w:rsidRPr="00E46FDF" w:rsidRDefault="00E46FDF">
      <w:pPr>
        <w:pStyle w:val="25"/>
        <w:rPr>
          <w:rFonts w:ascii="Times New Roman" w:eastAsiaTheme="minorEastAsia" w:hAnsi="Times New Roman"/>
          <w:noProof/>
          <w:sz w:val="22"/>
          <w14:ligatures w14:val="standardContextual"/>
        </w:rPr>
      </w:pPr>
      <w:hyperlink w:anchor="_Toc219387964" w:history="1">
        <w:r w:rsidRPr="00E46FDF">
          <w:rPr>
            <w:rStyle w:val="af4"/>
            <w:rFonts w:ascii="Times New Roman" w:hAnsi="Times New Roman"/>
            <w:noProof/>
          </w:rPr>
          <w:t>第</w:t>
        </w:r>
        <w:r w:rsidRPr="00E46FDF">
          <w:rPr>
            <w:rStyle w:val="af4"/>
            <w:rFonts w:ascii="Times New Roman" w:hAnsi="Times New Roman"/>
            <w:noProof/>
          </w:rPr>
          <w:t>10.15</w:t>
        </w:r>
        <w:r w:rsidRPr="00E46FDF">
          <w:rPr>
            <w:rStyle w:val="af4"/>
            <w:rFonts w:ascii="Times New Roman" w:hAnsi="Times New Roman"/>
            <w:noProof/>
          </w:rPr>
          <w:t>条（条項の見出し等）</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_Toc219387964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33</w:t>
        </w:r>
        <w:r w:rsidRPr="00E46FDF">
          <w:rPr>
            <w:rFonts w:ascii="Times New Roman" w:hAnsi="Times New Roman"/>
            <w:noProof/>
            <w:webHidden/>
          </w:rPr>
          <w:fldChar w:fldCharType="end"/>
        </w:r>
      </w:hyperlink>
    </w:p>
    <w:p w14:paraId="50F4BF2A" w14:textId="5C6F6B65" w:rsidR="00E46FDF" w:rsidRPr="00E46FDF" w:rsidRDefault="00E46FDF">
      <w:pPr>
        <w:pStyle w:val="25"/>
        <w:rPr>
          <w:rFonts w:ascii="Times New Roman" w:eastAsiaTheme="minorEastAsia" w:hAnsi="Times New Roman"/>
          <w:noProof/>
          <w:sz w:val="22"/>
          <w14:ligatures w14:val="standardContextual"/>
        </w:rPr>
      </w:pPr>
      <w:hyperlink w:anchor="_Toc219387965" w:history="1">
        <w:r w:rsidRPr="00E46FDF">
          <w:rPr>
            <w:rStyle w:val="af4"/>
            <w:rFonts w:ascii="Times New Roman" w:hAnsi="Times New Roman"/>
            <w:noProof/>
          </w:rPr>
          <w:t>第</w:t>
        </w:r>
        <w:r w:rsidRPr="00E46FDF">
          <w:rPr>
            <w:rStyle w:val="af4"/>
            <w:rFonts w:ascii="Times New Roman" w:hAnsi="Times New Roman"/>
            <w:noProof/>
          </w:rPr>
          <w:t>10.16</w:t>
        </w:r>
        <w:r w:rsidRPr="00E46FDF">
          <w:rPr>
            <w:rStyle w:val="af4"/>
            <w:rFonts w:ascii="Times New Roman" w:hAnsi="Times New Roman"/>
            <w:noProof/>
          </w:rPr>
          <w:t>条（言語）</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_Toc219387965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33</w:t>
        </w:r>
        <w:r w:rsidRPr="00E46FDF">
          <w:rPr>
            <w:rFonts w:ascii="Times New Roman" w:hAnsi="Times New Roman"/>
            <w:noProof/>
            <w:webHidden/>
          </w:rPr>
          <w:fldChar w:fldCharType="end"/>
        </w:r>
      </w:hyperlink>
    </w:p>
    <w:p w14:paraId="58568B78" w14:textId="3977EF50" w:rsidR="00E46FDF" w:rsidRPr="00E46FDF" w:rsidRDefault="00E46FDF">
      <w:pPr>
        <w:pStyle w:val="25"/>
        <w:rPr>
          <w:rFonts w:ascii="Times New Roman" w:eastAsiaTheme="minorEastAsia" w:hAnsi="Times New Roman"/>
          <w:noProof/>
          <w:sz w:val="22"/>
          <w14:ligatures w14:val="standardContextual"/>
        </w:rPr>
      </w:pPr>
      <w:hyperlink w:anchor="_Toc219387966" w:history="1">
        <w:r w:rsidRPr="00E46FDF">
          <w:rPr>
            <w:rStyle w:val="af4"/>
            <w:rFonts w:ascii="Times New Roman" w:hAnsi="Times New Roman"/>
            <w:noProof/>
          </w:rPr>
          <w:t>第</w:t>
        </w:r>
        <w:r w:rsidRPr="00E46FDF">
          <w:rPr>
            <w:rStyle w:val="af4"/>
            <w:rFonts w:ascii="Times New Roman" w:hAnsi="Times New Roman"/>
            <w:noProof/>
          </w:rPr>
          <w:t>10.17</w:t>
        </w:r>
        <w:r w:rsidRPr="00E46FDF">
          <w:rPr>
            <w:rStyle w:val="af4"/>
            <w:rFonts w:ascii="Times New Roman" w:hAnsi="Times New Roman"/>
            <w:noProof/>
          </w:rPr>
          <w:t>条（信託契約の内容の説明等）</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_Toc219387966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33</w:t>
        </w:r>
        <w:r w:rsidRPr="00E46FDF">
          <w:rPr>
            <w:rFonts w:ascii="Times New Roman" w:hAnsi="Times New Roman"/>
            <w:noProof/>
            <w:webHidden/>
          </w:rPr>
          <w:fldChar w:fldCharType="end"/>
        </w:r>
      </w:hyperlink>
    </w:p>
    <w:p w14:paraId="0B3152F0" w14:textId="49249FF0" w:rsidR="00E46FDF" w:rsidRPr="00E46FDF" w:rsidRDefault="00E46FDF">
      <w:pPr>
        <w:pStyle w:val="25"/>
        <w:rPr>
          <w:rFonts w:ascii="Times New Roman" w:eastAsiaTheme="minorEastAsia" w:hAnsi="Times New Roman"/>
          <w:noProof/>
          <w:sz w:val="22"/>
          <w14:ligatures w14:val="standardContextual"/>
        </w:rPr>
      </w:pPr>
      <w:hyperlink w:anchor="_Toc219387967" w:history="1">
        <w:r w:rsidRPr="00E46FDF">
          <w:rPr>
            <w:rStyle w:val="af4"/>
            <w:rFonts w:ascii="Times New Roman" w:hAnsi="Times New Roman"/>
            <w:noProof/>
            <w:lang w:eastAsia="zh-TW"/>
          </w:rPr>
          <w:t>第</w:t>
        </w:r>
        <w:r w:rsidRPr="00E46FDF">
          <w:rPr>
            <w:rStyle w:val="af4"/>
            <w:rFonts w:ascii="Times New Roman" w:hAnsi="Times New Roman"/>
            <w:noProof/>
            <w:lang w:eastAsia="zh-TW"/>
          </w:rPr>
          <w:t>10.18</w:t>
        </w:r>
        <w:r w:rsidRPr="00E46FDF">
          <w:rPr>
            <w:rStyle w:val="af4"/>
            <w:rFonts w:ascii="Times New Roman" w:hAnsi="Times New Roman"/>
            <w:noProof/>
            <w:lang w:eastAsia="zh-TW"/>
          </w:rPr>
          <w:t>条（指定紛争解決機関）</w:t>
        </w:r>
        <w:r w:rsidRPr="00E46FDF">
          <w:rPr>
            <w:rFonts w:ascii="Times New Roman" w:hAnsi="Times New Roman"/>
            <w:noProof/>
            <w:webHidden/>
          </w:rPr>
          <w:tab/>
        </w:r>
        <w:r w:rsidRPr="00E46FDF">
          <w:rPr>
            <w:rFonts w:ascii="Times New Roman" w:hAnsi="Times New Roman"/>
            <w:noProof/>
            <w:webHidden/>
          </w:rPr>
          <w:fldChar w:fldCharType="begin"/>
        </w:r>
        <w:r w:rsidRPr="00E46FDF">
          <w:rPr>
            <w:rFonts w:ascii="Times New Roman" w:hAnsi="Times New Roman"/>
            <w:noProof/>
            <w:webHidden/>
          </w:rPr>
          <w:instrText xml:space="preserve"> PAGEREF _Toc219387967 \h </w:instrText>
        </w:r>
        <w:r w:rsidRPr="00E46FDF">
          <w:rPr>
            <w:rFonts w:ascii="Times New Roman" w:hAnsi="Times New Roman"/>
            <w:noProof/>
            <w:webHidden/>
          </w:rPr>
        </w:r>
        <w:r w:rsidRPr="00E46FDF">
          <w:rPr>
            <w:rFonts w:ascii="Times New Roman" w:hAnsi="Times New Roman"/>
            <w:noProof/>
            <w:webHidden/>
          </w:rPr>
          <w:fldChar w:fldCharType="separate"/>
        </w:r>
        <w:r>
          <w:rPr>
            <w:rFonts w:ascii="Times New Roman" w:hAnsi="Times New Roman"/>
            <w:noProof/>
            <w:webHidden/>
          </w:rPr>
          <w:t>34</w:t>
        </w:r>
        <w:r w:rsidRPr="00E46FDF">
          <w:rPr>
            <w:rFonts w:ascii="Times New Roman" w:hAnsi="Times New Roman"/>
            <w:noProof/>
            <w:webHidden/>
          </w:rPr>
          <w:fldChar w:fldCharType="end"/>
        </w:r>
      </w:hyperlink>
    </w:p>
    <w:p w14:paraId="7E477A94" w14:textId="77777777" w:rsidR="00E46FDF" w:rsidRPr="00E46FDF" w:rsidRDefault="00E46FDF">
      <w:pPr>
        <w:pStyle w:val="11"/>
        <w:rPr>
          <w:rFonts w:eastAsiaTheme="minorEastAsia"/>
          <w:sz w:val="22"/>
          <w14:ligatures w14:val="standardContextual"/>
        </w:rPr>
      </w:pPr>
      <w:hyperlink w:anchor="_Toc219387968" w:history="1">
        <w:r w:rsidRPr="00E46FDF">
          <w:rPr>
            <w:rStyle w:val="af4"/>
            <w:b/>
          </w:rPr>
          <w:t>別紙</w:t>
        </w:r>
        <w:r w:rsidRPr="00E46FDF">
          <w:rPr>
            <w:rStyle w:val="af4"/>
            <w:b/>
          </w:rPr>
          <w:t>1</w:t>
        </w:r>
        <w:r w:rsidRPr="00E46FDF">
          <w:rPr>
            <w:webHidden/>
          </w:rPr>
          <w:tab/>
        </w:r>
        <w:r w:rsidRPr="00E46FDF">
          <w:rPr>
            <w:webHidden/>
          </w:rPr>
          <w:fldChar w:fldCharType="begin"/>
        </w:r>
        <w:r w:rsidRPr="00E46FDF">
          <w:rPr>
            <w:webHidden/>
          </w:rPr>
          <w:instrText xml:space="preserve"> PAGEREF _Toc219387968 \h </w:instrText>
        </w:r>
        <w:r w:rsidRPr="00E46FDF">
          <w:rPr>
            <w:webHidden/>
          </w:rPr>
        </w:r>
        <w:r w:rsidRPr="00E46FDF">
          <w:rPr>
            <w:webHidden/>
          </w:rPr>
          <w:fldChar w:fldCharType="separate"/>
        </w:r>
        <w:r>
          <w:rPr>
            <w:webHidden/>
          </w:rPr>
          <w:t>1</w:t>
        </w:r>
        <w:r w:rsidRPr="00E46FDF">
          <w:rPr>
            <w:webHidden/>
          </w:rPr>
          <w:fldChar w:fldCharType="end"/>
        </w:r>
      </w:hyperlink>
    </w:p>
    <w:p w14:paraId="17368537" w14:textId="77777777" w:rsidR="00E46FDF" w:rsidRPr="00E46FDF" w:rsidRDefault="00E46FDF">
      <w:pPr>
        <w:pStyle w:val="11"/>
        <w:rPr>
          <w:rFonts w:eastAsiaTheme="minorEastAsia"/>
          <w:sz w:val="22"/>
          <w14:ligatures w14:val="standardContextual"/>
        </w:rPr>
      </w:pPr>
      <w:hyperlink w:anchor="_Toc219387969" w:history="1">
        <w:r w:rsidRPr="00E46FDF">
          <w:rPr>
            <w:rStyle w:val="af4"/>
            <w:b/>
          </w:rPr>
          <w:t>別紙</w:t>
        </w:r>
        <w:r w:rsidRPr="00E46FDF">
          <w:rPr>
            <w:rStyle w:val="af4"/>
            <w:b/>
          </w:rPr>
          <w:t>2</w:t>
        </w:r>
        <w:r w:rsidRPr="00E46FDF">
          <w:rPr>
            <w:webHidden/>
          </w:rPr>
          <w:tab/>
        </w:r>
        <w:r w:rsidRPr="00E46FDF">
          <w:rPr>
            <w:webHidden/>
          </w:rPr>
          <w:fldChar w:fldCharType="begin"/>
        </w:r>
        <w:r w:rsidRPr="00E46FDF">
          <w:rPr>
            <w:webHidden/>
          </w:rPr>
          <w:instrText xml:space="preserve"> PAGEREF _Toc219387969 \h </w:instrText>
        </w:r>
        <w:r w:rsidRPr="00E46FDF">
          <w:rPr>
            <w:webHidden/>
          </w:rPr>
        </w:r>
        <w:r w:rsidRPr="00E46FDF">
          <w:rPr>
            <w:webHidden/>
          </w:rPr>
          <w:fldChar w:fldCharType="separate"/>
        </w:r>
        <w:r>
          <w:rPr>
            <w:webHidden/>
          </w:rPr>
          <w:t>2</w:t>
        </w:r>
        <w:r w:rsidRPr="00E46FDF">
          <w:rPr>
            <w:webHidden/>
          </w:rPr>
          <w:fldChar w:fldCharType="end"/>
        </w:r>
      </w:hyperlink>
    </w:p>
    <w:p w14:paraId="4CC3D387" w14:textId="05F4214F" w:rsidR="00E46FDF" w:rsidRPr="00E46FDF" w:rsidRDefault="00E46FDF" w:rsidP="00E46FDF">
      <w:pPr>
        <w:pStyle w:val="11"/>
        <w:rPr>
          <w:spacing w:val="40"/>
          <w:szCs w:val="21"/>
        </w:rPr>
      </w:pPr>
      <w:hyperlink w:anchor="_Toc219387970" w:history="1">
        <w:r w:rsidRPr="00E46FDF">
          <w:rPr>
            <w:rStyle w:val="af4"/>
            <w:b/>
          </w:rPr>
          <w:t>別紙</w:t>
        </w:r>
        <w:r w:rsidRPr="00E46FDF">
          <w:rPr>
            <w:rStyle w:val="af4"/>
            <w:b/>
          </w:rPr>
          <w:t>3</w:t>
        </w:r>
        <w:r w:rsidRPr="00E46FDF">
          <w:rPr>
            <w:webHidden/>
          </w:rPr>
          <w:tab/>
        </w:r>
        <w:r w:rsidRPr="00E46FDF">
          <w:rPr>
            <w:webHidden/>
          </w:rPr>
          <w:fldChar w:fldCharType="begin"/>
        </w:r>
        <w:r w:rsidRPr="00E46FDF">
          <w:rPr>
            <w:webHidden/>
          </w:rPr>
          <w:instrText xml:space="preserve"> PAGEREF _Toc219387970 \h </w:instrText>
        </w:r>
        <w:r w:rsidRPr="00E46FDF">
          <w:rPr>
            <w:webHidden/>
          </w:rPr>
        </w:r>
        <w:r w:rsidRPr="00E46FDF">
          <w:rPr>
            <w:webHidden/>
          </w:rPr>
          <w:fldChar w:fldCharType="separate"/>
        </w:r>
        <w:r>
          <w:rPr>
            <w:webHidden/>
          </w:rPr>
          <w:t>2</w:t>
        </w:r>
        <w:r w:rsidRPr="00E46FDF">
          <w:rPr>
            <w:webHidden/>
          </w:rPr>
          <w:fldChar w:fldCharType="end"/>
        </w:r>
      </w:hyperlink>
      <w:r w:rsidRPr="00E46FDF">
        <w:rPr>
          <w:b/>
        </w:rPr>
        <w:fldChar w:fldCharType="end"/>
      </w:r>
    </w:p>
    <w:p w14:paraId="0F96C434" w14:textId="77777777" w:rsidR="00E46FDF" w:rsidRPr="00E46FDF" w:rsidRDefault="00E46FDF" w:rsidP="00A631BE">
      <w:pPr>
        <w:autoSpaceDE w:val="0"/>
        <w:autoSpaceDN w:val="0"/>
        <w:textAlignment w:val="bottom"/>
        <w:rPr>
          <w:rFonts w:ascii="Times New Roman" w:hAnsi="Times New Roman"/>
          <w:spacing w:val="40"/>
          <w:szCs w:val="21"/>
        </w:rPr>
        <w:sectPr w:rsidR="00E46FDF" w:rsidRPr="00E46FDF" w:rsidSect="00E46FDF">
          <w:headerReference w:type="default" r:id="rId7"/>
          <w:footerReference w:type="default" r:id="rId8"/>
          <w:type w:val="continuous"/>
          <w:pgSz w:w="11906" w:h="16838" w:code="9"/>
          <w:pgMar w:top="1985" w:right="1701" w:bottom="1622" w:left="1701" w:header="851" w:footer="680" w:gutter="0"/>
          <w:pgNumType w:start="0"/>
          <w:cols w:space="425"/>
          <w:titlePg/>
          <w:docGrid w:type="lines" w:linePitch="360"/>
        </w:sectPr>
      </w:pPr>
    </w:p>
    <w:p w14:paraId="25F1B06C" w14:textId="77777777" w:rsidR="00E46FDF" w:rsidRPr="00E46FDF" w:rsidRDefault="00E46FDF" w:rsidP="00A631BE">
      <w:pPr>
        <w:autoSpaceDE w:val="0"/>
        <w:autoSpaceDN w:val="0"/>
        <w:jc w:val="center"/>
        <w:textAlignment w:val="bottom"/>
        <w:rPr>
          <w:rFonts w:ascii="Times New Roman" w:hAnsi="Times New Roman"/>
          <w:b/>
          <w:sz w:val="24"/>
          <w:lang w:eastAsia="zh-CN"/>
        </w:rPr>
      </w:pPr>
      <w:r w:rsidRPr="00E46FDF">
        <w:rPr>
          <w:rFonts w:ascii="Times New Roman" w:hAnsi="Times New Roman"/>
          <w:b/>
          <w:szCs w:val="21"/>
          <w:lang w:eastAsia="zh-TW"/>
        </w:rPr>
        <w:br w:type="page"/>
      </w:r>
      <w:r w:rsidRPr="00E46FDF">
        <w:rPr>
          <w:rFonts w:ascii="Times New Roman" w:hAnsi="Times New Roman" w:hint="eastAsia"/>
          <w:b/>
          <w:sz w:val="24"/>
          <w:szCs w:val="24"/>
          <w:lang w:eastAsia="zh-TW"/>
        </w:rPr>
        <w:lastRenderedPageBreak/>
        <w:t>企業価値</w:t>
      </w:r>
      <w:r w:rsidRPr="00E46FDF">
        <w:rPr>
          <w:rFonts w:ascii="Times New Roman" w:hAnsi="Times New Roman"/>
          <w:b/>
          <w:sz w:val="24"/>
          <w:szCs w:val="24"/>
          <w:lang w:eastAsia="zh-TW"/>
        </w:rPr>
        <w:t>担保権信託契約書</w:t>
      </w:r>
    </w:p>
    <w:p w14:paraId="4409D52F" w14:textId="77777777" w:rsidR="00E46FDF" w:rsidRPr="00E46FDF" w:rsidRDefault="00E46FDF" w:rsidP="00A631BE">
      <w:pPr>
        <w:autoSpaceDE w:val="0"/>
        <w:autoSpaceDN w:val="0"/>
        <w:jc w:val="center"/>
        <w:textAlignment w:val="bottom"/>
        <w:rPr>
          <w:rFonts w:ascii="Times New Roman" w:hAnsi="Times New Roman"/>
          <w:b/>
          <w:spacing w:val="40"/>
          <w:szCs w:val="21"/>
          <w:lang w:eastAsia="zh-TW"/>
        </w:rPr>
      </w:pPr>
    </w:p>
    <w:p w14:paraId="48443D85" w14:textId="77777777" w:rsidR="00E46FDF" w:rsidRPr="00E46FDF" w:rsidRDefault="00E46FDF" w:rsidP="00A631BE">
      <w:pPr>
        <w:autoSpaceDE w:val="0"/>
        <w:autoSpaceDN w:val="0"/>
        <w:textAlignment w:val="bottom"/>
        <w:rPr>
          <w:rFonts w:ascii="Times New Roman" w:hAnsi="Times New Roman"/>
          <w:b/>
          <w:noProof/>
          <w:sz w:val="20"/>
          <w:lang w:eastAsia="ja"/>
        </w:rPr>
      </w:pPr>
      <w:r w:rsidRPr="00E46FDF">
        <w:rPr>
          <w:rFonts w:ascii="Times New Roman" w:hAnsi="Times New Roman"/>
          <w:noProof/>
          <w:sz w:val="20"/>
        </w:rPr>
        <w:t>委託者としての</w:t>
      </w:r>
      <w:r w:rsidRPr="00E46FDF">
        <w:rPr>
          <w:rFonts w:ascii="Times New Roman" w:hAnsi="Times New Roman" w:hint="eastAsia"/>
          <w:noProof/>
          <w:sz w:val="20"/>
        </w:rPr>
        <w:t>XXX</w:t>
      </w:r>
      <w:r w:rsidRPr="00E46FDF">
        <w:rPr>
          <w:rFonts w:ascii="Times New Roman" w:hAnsi="Times New Roman"/>
          <w:noProof/>
          <w:sz w:val="20"/>
        </w:rPr>
        <w:t>（以下「</w:t>
      </w:r>
      <w:r w:rsidRPr="00E46FDF">
        <w:rPr>
          <w:rFonts w:ascii="Times New Roman" w:hAnsi="Times New Roman"/>
          <w:b/>
          <w:bCs/>
          <w:noProof/>
          <w:sz w:val="20"/>
        </w:rPr>
        <w:t>委託者</w:t>
      </w:r>
      <w:r w:rsidRPr="00E46FDF">
        <w:rPr>
          <w:rFonts w:ascii="Times New Roman" w:hAnsi="Times New Roman"/>
          <w:noProof/>
          <w:sz w:val="20"/>
        </w:rPr>
        <w:t>」という。）、受託者としての</w:t>
      </w:r>
      <w:r w:rsidRPr="00E46FDF">
        <w:rPr>
          <w:rFonts w:ascii="Times New Roman" w:hAnsi="Times New Roman" w:hint="eastAsia"/>
          <w:noProof/>
          <w:sz w:val="20"/>
        </w:rPr>
        <w:t>YYY</w:t>
      </w:r>
      <w:r w:rsidRPr="00E46FDF">
        <w:rPr>
          <w:rFonts w:ascii="Times New Roman" w:hAnsi="Times New Roman"/>
          <w:noProof/>
          <w:sz w:val="20"/>
        </w:rPr>
        <w:t>（以下「</w:t>
      </w:r>
      <w:r w:rsidRPr="00E46FDF">
        <w:rPr>
          <w:rFonts w:ascii="Times New Roman" w:hAnsi="Times New Roman"/>
          <w:b/>
          <w:bCs/>
          <w:noProof/>
          <w:sz w:val="20"/>
        </w:rPr>
        <w:t>受託者</w:t>
      </w:r>
      <w:r w:rsidRPr="00E46FDF">
        <w:rPr>
          <w:rFonts w:ascii="Times New Roman" w:hAnsi="Times New Roman"/>
          <w:noProof/>
          <w:sz w:val="20"/>
        </w:rPr>
        <w:t>」という。）</w:t>
      </w:r>
      <w:r w:rsidRPr="00E46FDF">
        <w:rPr>
          <w:rFonts w:ascii="Times New Roman" w:hAnsi="Times New Roman" w:hint="eastAsia"/>
          <w:noProof/>
          <w:sz w:val="20"/>
        </w:rPr>
        <w:t>及び</w:t>
      </w:r>
      <w:r w:rsidRPr="00E46FDF">
        <w:rPr>
          <w:rFonts w:ascii="Times New Roman" w:hAnsi="Times New Roman"/>
          <w:noProof/>
          <w:sz w:val="20"/>
        </w:rPr>
        <w:t>当初</w:t>
      </w:r>
      <w:r w:rsidRPr="00E46FDF">
        <w:rPr>
          <w:rFonts w:ascii="Times New Roman" w:hAnsi="Times New Roman" w:hint="eastAsia"/>
          <w:noProof/>
          <w:sz w:val="20"/>
        </w:rPr>
        <w:t>の特定受益者</w:t>
      </w:r>
      <w:r w:rsidRPr="00E46FDF">
        <w:rPr>
          <w:rFonts w:ascii="Times New Roman" w:hAnsi="Times New Roman"/>
          <w:noProof/>
          <w:sz w:val="20"/>
        </w:rPr>
        <w:t>としての本契約別紙</w:t>
      </w:r>
      <w:r w:rsidRPr="00E46FDF">
        <w:rPr>
          <w:rFonts w:ascii="Times New Roman" w:hAnsi="Times New Roman" w:hint="eastAsia"/>
          <w:noProof/>
          <w:sz w:val="20"/>
        </w:rPr>
        <w:t>1</w:t>
      </w:r>
      <w:r w:rsidRPr="00E46FDF">
        <w:rPr>
          <w:rFonts w:ascii="Times New Roman" w:hAnsi="Times New Roman"/>
          <w:noProof/>
          <w:sz w:val="20"/>
        </w:rPr>
        <w:t>に記載された各金融機関等は、</w:t>
      </w:r>
      <w:r w:rsidRPr="00E46FDF">
        <w:rPr>
          <w:rFonts w:ascii="Times New Roman" w:hAnsi="Times New Roman" w:hint="eastAsia"/>
          <w:noProof/>
          <w:sz w:val="20"/>
        </w:rPr>
        <w:t>●</w:t>
      </w:r>
      <w:r w:rsidRPr="00E46FDF">
        <w:rPr>
          <w:rFonts w:ascii="Times New Roman" w:hAnsi="Times New Roman"/>
          <w:noProof/>
          <w:sz w:val="20"/>
        </w:rPr>
        <w:t>年</w:t>
      </w:r>
      <w:r w:rsidRPr="00E46FDF">
        <w:rPr>
          <w:rFonts w:ascii="Times New Roman" w:hAnsi="Times New Roman" w:hint="eastAsia"/>
          <w:noProof/>
          <w:sz w:val="20"/>
        </w:rPr>
        <w:t>●</w:t>
      </w:r>
      <w:r w:rsidRPr="00E46FDF">
        <w:rPr>
          <w:rFonts w:ascii="Times New Roman" w:hAnsi="Times New Roman"/>
          <w:noProof/>
          <w:sz w:val="20"/>
        </w:rPr>
        <w:t>月</w:t>
      </w:r>
      <w:r w:rsidRPr="00E46FDF">
        <w:rPr>
          <w:rFonts w:ascii="Times New Roman" w:hAnsi="Times New Roman" w:hint="eastAsia"/>
          <w:noProof/>
          <w:sz w:val="20"/>
        </w:rPr>
        <w:t>●</w:t>
      </w:r>
      <w:r w:rsidRPr="00E46FDF">
        <w:rPr>
          <w:rFonts w:ascii="Times New Roman" w:hAnsi="Times New Roman"/>
          <w:noProof/>
          <w:sz w:val="20"/>
        </w:rPr>
        <w:t>日付で以下のとおり合意し、この契約（以下「</w:t>
      </w:r>
      <w:r w:rsidRPr="00E46FDF">
        <w:rPr>
          <w:rFonts w:ascii="Times New Roman" w:hAnsi="Times New Roman"/>
          <w:b/>
          <w:bCs/>
          <w:noProof/>
          <w:sz w:val="20"/>
        </w:rPr>
        <w:t>本契約</w:t>
      </w:r>
      <w:r w:rsidRPr="00E46FDF">
        <w:rPr>
          <w:rFonts w:ascii="Times New Roman" w:hAnsi="Times New Roman"/>
          <w:noProof/>
          <w:sz w:val="20"/>
        </w:rPr>
        <w:t>」という。）を締結する。</w:t>
      </w:r>
    </w:p>
    <w:p w14:paraId="7CF90229" w14:textId="77777777" w:rsidR="00E46FDF" w:rsidRPr="00E46FDF" w:rsidRDefault="00E46FDF" w:rsidP="00A631BE">
      <w:pPr>
        <w:autoSpaceDE w:val="0"/>
        <w:autoSpaceDN w:val="0"/>
        <w:textAlignment w:val="bottom"/>
        <w:rPr>
          <w:rFonts w:ascii="Times New Roman" w:hAnsi="Times New Roman"/>
          <w:b/>
          <w:sz w:val="20"/>
        </w:rPr>
      </w:pPr>
    </w:p>
    <w:p w14:paraId="77D4DFD8" w14:textId="77777777" w:rsidR="00E46FDF" w:rsidRPr="00E46FDF" w:rsidRDefault="00E46FDF" w:rsidP="00A631BE">
      <w:pPr>
        <w:pStyle w:val="1"/>
        <w:autoSpaceDE w:val="0"/>
        <w:autoSpaceDN w:val="0"/>
        <w:spacing w:before="240" w:after="120"/>
        <w:ind w:left="432" w:hanging="432"/>
        <w:jc w:val="center"/>
        <w:textAlignment w:val="bottom"/>
        <w:rPr>
          <w:rFonts w:ascii="Times New Roman" w:eastAsia="ＭＳ 明朝" w:hAnsi="Times New Roman"/>
          <w:b/>
          <w:sz w:val="20"/>
        </w:rPr>
      </w:pPr>
      <w:bookmarkStart w:id="0" w:name="_Toc359233347"/>
      <w:bookmarkStart w:id="1" w:name="_Toc219387901"/>
      <w:r w:rsidRPr="00E46FDF">
        <w:rPr>
          <w:rFonts w:ascii="Times New Roman" w:eastAsia="ＭＳ 明朝" w:hAnsi="Times New Roman"/>
          <w:b/>
          <w:sz w:val="20"/>
        </w:rPr>
        <w:t>第</w:t>
      </w:r>
      <w:r w:rsidRPr="00E46FDF">
        <w:rPr>
          <w:rFonts w:ascii="Times New Roman" w:eastAsia="ＭＳ 明朝" w:hAnsi="Times New Roman"/>
          <w:b/>
          <w:sz w:val="20"/>
        </w:rPr>
        <w:t>1</w:t>
      </w:r>
      <w:r w:rsidRPr="00E46FDF">
        <w:rPr>
          <w:rFonts w:ascii="Times New Roman" w:eastAsia="ＭＳ 明朝" w:hAnsi="Times New Roman"/>
          <w:b/>
          <w:sz w:val="20"/>
        </w:rPr>
        <w:t>章　総則</w:t>
      </w:r>
      <w:bookmarkEnd w:id="0"/>
      <w:bookmarkEnd w:id="1"/>
    </w:p>
    <w:p w14:paraId="3C9C5289" w14:textId="77777777" w:rsidR="00E46FDF" w:rsidRPr="00E46FDF" w:rsidRDefault="00E46FDF" w:rsidP="00A631BE">
      <w:pPr>
        <w:rPr>
          <w:rFonts w:ascii="Times New Roman" w:hAnsi="Times New Roman"/>
          <w:sz w:val="20"/>
        </w:rPr>
      </w:pPr>
    </w:p>
    <w:p w14:paraId="54172F5B" w14:textId="77777777" w:rsidR="00E46FDF" w:rsidRPr="00E46FDF" w:rsidRDefault="00E46FDF" w:rsidP="00A631BE">
      <w:pPr>
        <w:keepNext/>
        <w:tabs>
          <w:tab w:val="left" w:pos="851"/>
        </w:tabs>
        <w:outlineLvl w:val="1"/>
        <w:rPr>
          <w:rFonts w:ascii="Times New Roman" w:hAnsi="Times New Roman"/>
          <w:sz w:val="20"/>
        </w:rPr>
      </w:pPr>
      <w:bookmarkStart w:id="2" w:name="_Toc219387902"/>
      <w:r w:rsidRPr="00E46FDF">
        <w:rPr>
          <w:rFonts w:ascii="Times New Roman" w:hAnsi="Times New Roman"/>
          <w:sz w:val="20"/>
        </w:rPr>
        <w:t>第</w:t>
      </w:r>
      <w:r w:rsidRPr="00E46FDF">
        <w:rPr>
          <w:rFonts w:ascii="Times New Roman" w:hAnsi="Times New Roman"/>
          <w:sz w:val="20"/>
        </w:rPr>
        <w:t>1.1</w:t>
      </w:r>
      <w:r w:rsidRPr="00E46FDF">
        <w:rPr>
          <w:rFonts w:ascii="Times New Roman" w:hAnsi="Times New Roman"/>
          <w:sz w:val="20"/>
        </w:rPr>
        <w:t>条（定義）</w:t>
      </w:r>
      <w:bookmarkEnd w:id="2"/>
    </w:p>
    <w:p w14:paraId="18808AE1"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ab/>
      </w:r>
      <w:r w:rsidRPr="00E46FDF">
        <w:rPr>
          <w:rFonts w:ascii="Times New Roman" w:hAnsi="Times New Roman"/>
          <w:sz w:val="20"/>
        </w:rPr>
        <w:t>次に掲げる各用語は、文脈上別義であることが明白である場合を除き、本契約において次に定める意味を有する。また、本契約において別段の定義なく使用された用語は、文脈上別異に解すべき場合を除き、本貸付契約（以下に定義される。）において使用された用語と同一の意味を有する。</w:t>
      </w:r>
      <w:r w:rsidRPr="00E46FDF">
        <w:rPr>
          <w:rFonts w:ascii="Times New Roman" w:hAnsi="Times New Roman" w:hint="eastAsia"/>
          <w:sz w:val="20"/>
        </w:rPr>
        <w:t>なお、本契約において言及する場合、契約については関連する変更契約等を含み、法令等についてはその後の改正を含み、法令等の条文については適用のある他の法令等において準用又は読み替えて適用される場合を含む。</w:t>
      </w:r>
    </w:p>
    <w:p w14:paraId="165CA4E5"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b/>
          <w:sz w:val="20"/>
        </w:rPr>
        <w:t>営業日</w:t>
      </w:r>
      <w:r w:rsidRPr="00E46FDF">
        <w:rPr>
          <w:rFonts w:ascii="Times New Roman" w:hAnsi="Times New Roman"/>
          <w:sz w:val="20"/>
        </w:rPr>
        <w:t>」とは、日本において銀行が休日とされる日以外の日をいう。</w:t>
      </w:r>
    </w:p>
    <w:p w14:paraId="7B2E9FC8"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hint="eastAsia"/>
          <w:sz w:val="20"/>
          <w:lang w:eastAsia="ja"/>
        </w:rPr>
        <w:t>「</w:t>
      </w:r>
      <w:r w:rsidRPr="00E46FDF">
        <w:rPr>
          <w:rFonts w:ascii="Times New Roman" w:hAnsi="Times New Roman" w:hint="eastAsia"/>
          <w:b/>
          <w:bCs/>
          <w:sz w:val="20"/>
          <w:lang w:eastAsia="ja"/>
        </w:rPr>
        <w:t>エージェント</w:t>
      </w:r>
      <w:r w:rsidRPr="00E46FDF">
        <w:rPr>
          <w:rFonts w:ascii="Times New Roman" w:hAnsi="Times New Roman" w:hint="eastAsia"/>
          <w:sz w:val="20"/>
          <w:lang w:eastAsia="ja"/>
        </w:rPr>
        <w:t>」とは、本貸付契約において定義された</w:t>
      </w:r>
      <w:r w:rsidRPr="00E46FDF">
        <w:rPr>
          <w:rFonts w:ascii="Times New Roman" w:hAnsi="Times New Roman" w:hint="eastAsia"/>
          <w:sz w:val="20"/>
        </w:rPr>
        <w:t>[</w:t>
      </w:r>
      <w:r w:rsidRPr="00E46FDF">
        <w:rPr>
          <w:rFonts w:ascii="Times New Roman" w:hAnsi="Times New Roman" w:hint="eastAsia"/>
          <w:sz w:val="20"/>
        </w:rPr>
        <w:t>エージェント</w:t>
      </w:r>
      <w:r w:rsidRPr="00E46FDF">
        <w:rPr>
          <w:rFonts w:ascii="Times New Roman" w:hAnsi="Times New Roman"/>
          <w:sz w:val="20"/>
        </w:rPr>
        <w:t>]</w:t>
      </w:r>
      <w:r w:rsidRPr="00E46FDF">
        <w:rPr>
          <w:rFonts w:ascii="Times New Roman" w:hAnsi="Times New Roman" w:hint="eastAsia"/>
          <w:sz w:val="20"/>
        </w:rPr>
        <w:t>をいう。</w:t>
      </w:r>
    </w:p>
    <w:p w14:paraId="46B4BD82"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lang w:eastAsia="ja"/>
        </w:rPr>
        <w:t>「</w:t>
      </w:r>
      <w:r w:rsidRPr="00E46FDF">
        <w:rPr>
          <w:rFonts w:ascii="Times New Roman" w:hAnsi="Times New Roman" w:hint="eastAsia"/>
          <w:b/>
          <w:sz w:val="20"/>
          <w:lang w:eastAsia="ja"/>
        </w:rPr>
        <w:t>貸付人</w:t>
      </w:r>
      <w:r w:rsidRPr="00E46FDF">
        <w:rPr>
          <w:rFonts w:ascii="Times New Roman" w:hAnsi="Times New Roman"/>
          <w:sz w:val="20"/>
          <w:lang w:eastAsia="ja"/>
        </w:rPr>
        <w:t>」とは、本貸付契約において定義された貸付人をいう。</w:t>
      </w:r>
    </w:p>
    <w:p w14:paraId="1ED6F5D3"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hint="eastAsia"/>
          <w:sz w:val="20"/>
        </w:rPr>
        <w:t>[</w:t>
      </w:r>
      <w:r w:rsidRPr="00E46FDF">
        <w:rPr>
          <w:rFonts w:ascii="Times New Roman" w:hAnsi="Times New Roman"/>
          <w:sz w:val="20"/>
        </w:rPr>
        <w:t>「</w:t>
      </w:r>
      <w:r w:rsidRPr="00E46FDF">
        <w:rPr>
          <w:rFonts w:ascii="Times New Roman" w:hAnsi="Times New Roman"/>
          <w:b/>
          <w:sz w:val="20"/>
        </w:rPr>
        <w:t>兼営法</w:t>
      </w:r>
      <w:r w:rsidRPr="00E46FDF">
        <w:rPr>
          <w:rFonts w:ascii="Times New Roman" w:hAnsi="Times New Roman"/>
          <w:sz w:val="20"/>
        </w:rPr>
        <w:t>」とは、金融機関の信託業務の兼営等に関する法律（昭和</w:t>
      </w:r>
      <w:r w:rsidRPr="00E46FDF">
        <w:rPr>
          <w:rFonts w:ascii="Times New Roman" w:hAnsi="Times New Roman"/>
          <w:sz w:val="20"/>
          <w:lang w:eastAsia="ja"/>
        </w:rPr>
        <w:t>18</w:t>
      </w:r>
      <w:r w:rsidRPr="00E46FDF">
        <w:rPr>
          <w:rFonts w:ascii="Times New Roman" w:hAnsi="Times New Roman"/>
          <w:sz w:val="20"/>
        </w:rPr>
        <w:t>年法律第</w:t>
      </w:r>
      <w:r w:rsidRPr="00E46FDF">
        <w:rPr>
          <w:rFonts w:ascii="Times New Roman" w:hAnsi="Times New Roman"/>
          <w:sz w:val="20"/>
          <w:lang w:eastAsia="ja"/>
        </w:rPr>
        <w:t>43</w:t>
      </w:r>
      <w:r w:rsidRPr="00E46FDF">
        <w:rPr>
          <w:rFonts w:ascii="Times New Roman" w:hAnsi="Times New Roman"/>
          <w:sz w:val="20"/>
        </w:rPr>
        <w:t>号）をいう。</w:t>
      </w:r>
      <w:r w:rsidRPr="00E46FDF">
        <w:rPr>
          <w:rFonts w:ascii="Times New Roman" w:hAnsi="Times New Roman" w:hint="eastAsia"/>
          <w:sz w:val="20"/>
        </w:rPr>
        <w:t>]</w:t>
      </w:r>
    </w:p>
    <w:p w14:paraId="37A17213"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hint="eastAsia"/>
          <w:sz w:val="20"/>
        </w:rPr>
        <w:t>[</w:t>
      </w:r>
      <w:r w:rsidRPr="00E46FDF">
        <w:rPr>
          <w:rFonts w:ascii="Times New Roman" w:hAnsi="Times New Roman"/>
          <w:sz w:val="20"/>
        </w:rPr>
        <w:t>「</w:t>
      </w:r>
      <w:r w:rsidRPr="00E46FDF">
        <w:rPr>
          <w:rFonts w:ascii="Times New Roman" w:hAnsi="Times New Roman"/>
          <w:b/>
          <w:sz w:val="20"/>
        </w:rPr>
        <w:t>兼営法施行規則</w:t>
      </w:r>
      <w:r w:rsidRPr="00E46FDF">
        <w:rPr>
          <w:rFonts w:ascii="Times New Roman" w:hAnsi="Times New Roman"/>
          <w:sz w:val="20"/>
        </w:rPr>
        <w:t>」とは、金融機関の信託業務の兼営等に関する法律施行規則（昭和</w:t>
      </w:r>
      <w:r w:rsidRPr="00E46FDF">
        <w:rPr>
          <w:rFonts w:ascii="Times New Roman" w:hAnsi="Times New Roman"/>
          <w:sz w:val="20"/>
          <w:lang w:eastAsia="ja"/>
        </w:rPr>
        <w:t>57</w:t>
      </w:r>
      <w:r w:rsidRPr="00E46FDF">
        <w:rPr>
          <w:rFonts w:ascii="Times New Roman" w:hAnsi="Times New Roman"/>
          <w:sz w:val="20"/>
        </w:rPr>
        <w:t>年大蔵省令第</w:t>
      </w:r>
      <w:r w:rsidRPr="00E46FDF">
        <w:rPr>
          <w:rFonts w:ascii="Times New Roman" w:hAnsi="Times New Roman"/>
          <w:sz w:val="20"/>
          <w:lang w:eastAsia="ja"/>
        </w:rPr>
        <w:t>16</w:t>
      </w:r>
      <w:r w:rsidRPr="00E46FDF">
        <w:rPr>
          <w:rFonts w:ascii="Times New Roman" w:hAnsi="Times New Roman"/>
          <w:sz w:val="20"/>
        </w:rPr>
        <w:t>号）をいう。</w:t>
      </w:r>
      <w:r w:rsidRPr="00E46FDF">
        <w:rPr>
          <w:rFonts w:ascii="Times New Roman" w:hAnsi="Times New Roman" w:hint="eastAsia"/>
          <w:sz w:val="20"/>
        </w:rPr>
        <w:t>]</w:t>
      </w:r>
    </w:p>
    <w:p w14:paraId="47A21540"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b/>
          <w:sz w:val="20"/>
        </w:rPr>
        <w:t>公租公課等</w:t>
      </w:r>
      <w:r w:rsidRPr="00E46FDF">
        <w:rPr>
          <w:rFonts w:ascii="Times New Roman" w:hAnsi="Times New Roman"/>
          <w:sz w:val="20"/>
        </w:rPr>
        <w:t>」とは、</w:t>
      </w:r>
      <w:r w:rsidRPr="00E46FDF">
        <w:rPr>
          <w:rFonts w:ascii="ＭＳ 明朝" w:hAnsi="Times New Roman" w:hint="eastAsia"/>
          <w:sz w:val="20"/>
        </w:rPr>
        <w:t>日本において課せられ得る所得税、法人税、その他の税金等、全ての公租又は公課</w:t>
      </w:r>
      <w:r w:rsidRPr="00E46FDF">
        <w:rPr>
          <w:rFonts w:ascii="Times New Roman" w:hAnsi="Times New Roman"/>
          <w:kern w:val="0"/>
          <w:sz w:val="20"/>
        </w:rPr>
        <w:t>をいう。</w:t>
      </w:r>
    </w:p>
    <w:p w14:paraId="301603A1"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noProof/>
          <w:shd w:val="clear" w:color="auto" w:fill="FF99CC"/>
        </w:rPr>
      </w:pPr>
      <w:r w:rsidRPr="00E46FDF">
        <w:rPr>
          <w:rFonts w:ascii="Times New Roman" w:hAnsi="Times New Roman" w:hint="eastAsia"/>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w:t>
      </w:r>
      <w:r w:rsidRPr="00E46FDF">
        <w:rPr>
          <w:rFonts w:ascii="Times New Roman" w:hAnsi="Times New Roman" w:hint="eastAsia"/>
          <w:b/>
          <w:sz w:val="20"/>
          <w:shd w:val="clear" w:color="auto" w:fill="DEEAF6" w:themeFill="accent5" w:themeFillTint="33"/>
        </w:rPr>
        <w:t>参加割合</w:t>
      </w:r>
      <w:r w:rsidRPr="00E46FDF">
        <w:rPr>
          <w:rFonts w:ascii="Times New Roman" w:hAnsi="Times New Roman" w:hint="eastAsia"/>
          <w:sz w:val="20"/>
          <w:shd w:val="clear" w:color="auto" w:fill="DEEAF6" w:themeFill="accent5" w:themeFillTint="33"/>
        </w:rPr>
        <w:t>」とは、本貸付契約において定義された参加割合をいう。</w:t>
      </w:r>
      <w:r w:rsidRPr="00E46FDF">
        <w:rPr>
          <w:rFonts w:ascii="Times New Roman" w:hAnsi="Times New Roman" w:hint="eastAsia"/>
          <w:sz w:val="20"/>
          <w:shd w:val="clear" w:color="auto" w:fill="DEEAF6" w:themeFill="accent5" w:themeFillTint="33"/>
        </w:rPr>
        <w:t>]</w:t>
      </w:r>
      <w:r w:rsidRPr="00E46FDF">
        <w:rPr>
          <w:rFonts w:ascii="Times New Roman" w:hAnsi="Times New Roman" w:hint="eastAsia"/>
          <w:b/>
          <w:bCs/>
          <w:sz w:val="20"/>
          <w:shd w:val="pct15" w:color="auto" w:fill="FFFFFF"/>
        </w:rPr>
        <w:t>【</w:t>
      </w:r>
      <w:r w:rsidRPr="00E46FDF">
        <w:rPr>
          <w:rFonts w:ascii="Times New Roman" w:hAnsi="Times New Roman"/>
          <w:b/>
          <w:bCs/>
          <w:sz w:val="20"/>
          <w:shd w:val="pct15" w:color="auto" w:fill="FFFFFF"/>
        </w:rPr>
        <w:t>Note</w:t>
      </w:r>
      <w:r w:rsidRPr="00E46FDF">
        <w:rPr>
          <w:rFonts w:ascii="Times New Roman" w:hAnsi="Times New Roman" w:hint="eastAsia"/>
          <w:b/>
          <w:bCs/>
          <w:sz w:val="20"/>
          <w:shd w:val="pct15" w:color="auto" w:fill="FFFFFF"/>
        </w:rPr>
        <w:t>：①特定受益者の意思結集メカニズムを本契約上に規定するパターンを</w:t>
      </w:r>
      <w:r w:rsidRPr="00E46FDF">
        <w:rPr>
          <w:rFonts w:ascii="Times New Roman" w:hAnsi="Times New Roman" w:hint="eastAsia"/>
          <w:b/>
          <w:bCs/>
          <w:sz w:val="20"/>
          <w:shd w:val="clear" w:color="auto" w:fill="DEEAF6" w:themeFill="accent5" w:themeFillTint="33"/>
        </w:rPr>
        <w:t>水色網掛け</w:t>
      </w:r>
      <w:r w:rsidRPr="00E46FDF">
        <w:rPr>
          <w:rFonts w:ascii="Times New Roman" w:hAnsi="Times New Roman" w:hint="eastAsia"/>
          <w:b/>
          <w:bCs/>
          <w:sz w:val="20"/>
          <w:shd w:val="pct15" w:color="auto" w:fill="FFFFFF"/>
        </w:rPr>
        <w:t>、②当該メカニズムを本貸付契約に委ねることとして、決定された受益者の意思を伝達する者として代表受益者を定めるパターンを</w:t>
      </w:r>
      <w:r w:rsidRPr="00E46FDF">
        <w:rPr>
          <w:rFonts w:ascii="Times New Roman" w:hAnsi="Times New Roman" w:hint="eastAsia"/>
          <w:b/>
          <w:bCs/>
          <w:sz w:val="20"/>
          <w:shd w:val="clear" w:color="auto" w:fill="E2EFD9" w:themeFill="accent6" w:themeFillTint="33"/>
        </w:rPr>
        <w:t>薄緑色網掛け</w:t>
      </w:r>
      <w:r w:rsidRPr="00E46FDF">
        <w:rPr>
          <w:rFonts w:ascii="Times New Roman" w:hAnsi="Times New Roman" w:hint="eastAsia"/>
          <w:b/>
          <w:bCs/>
          <w:sz w:val="20"/>
          <w:shd w:val="pct15" w:color="auto" w:fill="FFFFFF"/>
        </w:rPr>
        <w:t>で示している。】</w:t>
      </w:r>
    </w:p>
    <w:p w14:paraId="579606FC"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b/>
          <w:sz w:val="20"/>
        </w:rPr>
        <w:t>受益権</w:t>
      </w:r>
      <w:r w:rsidRPr="00E46FDF">
        <w:rPr>
          <w:rFonts w:ascii="Times New Roman" w:hAnsi="Times New Roman"/>
          <w:sz w:val="20"/>
        </w:rPr>
        <w:t>」とは、本信託に係る受益権をいう。</w:t>
      </w:r>
    </w:p>
    <w:p w14:paraId="3196E709"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b/>
          <w:sz w:val="20"/>
        </w:rPr>
        <w:t>受益者</w:t>
      </w:r>
      <w:r w:rsidRPr="00E46FDF">
        <w:rPr>
          <w:rFonts w:ascii="Times New Roman" w:hAnsi="Times New Roman"/>
          <w:sz w:val="20"/>
        </w:rPr>
        <w:t>」とは、</w:t>
      </w:r>
      <w:r w:rsidRPr="00E46FDF">
        <w:rPr>
          <w:rFonts w:ascii="Times New Roman" w:hAnsi="Times New Roman" w:hint="eastAsia"/>
          <w:sz w:val="20"/>
        </w:rPr>
        <w:t>特定受益者及び不特定受益者を個別に又は総称していう</w:t>
      </w:r>
      <w:r w:rsidRPr="00E46FDF">
        <w:rPr>
          <w:rFonts w:ascii="Times New Roman" w:hAnsi="Times New Roman"/>
          <w:noProof/>
          <w:sz w:val="20"/>
        </w:rPr>
        <w:t>。</w:t>
      </w:r>
    </w:p>
    <w:p w14:paraId="052A16EB" w14:textId="1DBE6F75"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bookmarkStart w:id="3" w:name="_Hlk200970786"/>
      <w:r w:rsidRPr="00E46FDF">
        <w:rPr>
          <w:rFonts w:ascii="Times New Roman" w:hAnsi="Times New Roman" w:hint="eastAsia"/>
          <w:sz w:val="20"/>
          <w:lang w:eastAsia="ja"/>
        </w:rPr>
        <w:t>「</w:t>
      </w:r>
      <w:r w:rsidRPr="00E46FDF">
        <w:rPr>
          <w:rFonts w:ascii="Times New Roman" w:hAnsi="Times New Roman" w:hint="eastAsia"/>
          <w:b/>
          <w:sz w:val="20"/>
          <w:lang w:eastAsia="ja"/>
        </w:rPr>
        <w:t>諸費用等</w:t>
      </w:r>
      <w:r w:rsidRPr="00E46FDF">
        <w:rPr>
          <w:rFonts w:ascii="Times New Roman" w:hAnsi="Times New Roman" w:hint="eastAsia"/>
          <w:sz w:val="20"/>
          <w:lang w:eastAsia="ja"/>
        </w:rPr>
        <w:t>」とは、損害、損失、費用（弁護士費用を含む。）及び公租公課等（印紙税を含む。）をいう。</w:t>
      </w:r>
    </w:p>
    <w:bookmarkEnd w:id="3"/>
    <w:p w14:paraId="3ABDF642"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hint="eastAsia"/>
          <w:sz w:val="20"/>
          <w:lang w:eastAsia="ja"/>
        </w:rPr>
        <w:t>「</w:t>
      </w:r>
      <w:r w:rsidRPr="00E46FDF">
        <w:rPr>
          <w:rFonts w:ascii="Times New Roman" w:hAnsi="Times New Roman" w:hint="eastAsia"/>
          <w:b/>
          <w:sz w:val="20"/>
          <w:lang w:eastAsia="ja"/>
        </w:rPr>
        <w:t>信託開始日</w:t>
      </w:r>
      <w:r w:rsidRPr="00E46FDF">
        <w:rPr>
          <w:rFonts w:ascii="Times New Roman" w:hAnsi="Times New Roman" w:hint="eastAsia"/>
          <w:sz w:val="20"/>
          <w:lang w:eastAsia="ja"/>
        </w:rPr>
        <w:t>」とは、●年●月●日をいう。</w:t>
      </w:r>
    </w:p>
    <w:p w14:paraId="249D275B"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lastRenderedPageBreak/>
        <w:t>「</w:t>
      </w:r>
      <w:r w:rsidRPr="00E46FDF">
        <w:rPr>
          <w:rFonts w:ascii="Times New Roman" w:hAnsi="Times New Roman"/>
          <w:b/>
          <w:sz w:val="20"/>
        </w:rPr>
        <w:t>信託期間</w:t>
      </w:r>
      <w:r w:rsidRPr="00E46FDF">
        <w:rPr>
          <w:rFonts w:ascii="Times New Roman" w:hAnsi="Times New Roman"/>
          <w:sz w:val="20"/>
        </w:rPr>
        <w:t>」とは、第</w:t>
      </w:r>
      <w:r w:rsidRPr="00E46FDF">
        <w:rPr>
          <w:rFonts w:ascii="Times New Roman" w:hAnsi="Times New Roman"/>
          <w:sz w:val="20"/>
          <w:lang w:eastAsia="ja"/>
        </w:rPr>
        <w:t>1.3</w:t>
      </w:r>
      <w:r w:rsidRPr="00E46FDF">
        <w:rPr>
          <w:rFonts w:ascii="Times New Roman" w:hAnsi="Times New Roman"/>
          <w:sz w:val="20"/>
        </w:rPr>
        <w:t>条において定義される期間をいう。</w:t>
      </w:r>
    </w:p>
    <w:p w14:paraId="3BFB9EAF"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b/>
          <w:sz w:val="20"/>
        </w:rPr>
        <w:t>信託計算期間</w:t>
      </w:r>
      <w:r w:rsidRPr="00E46FDF">
        <w:rPr>
          <w:rFonts w:ascii="Times New Roman" w:hAnsi="Times New Roman"/>
          <w:sz w:val="20"/>
        </w:rPr>
        <w:t>」とは、信託開始日（同日を含む。）又は前信託計算期日の翌日（同日を含む。）から、最初に到来する次回の信託計算期日（同日を含む。）までの期間をいう。</w:t>
      </w:r>
    </w:p>
    <w:p w14:paraId="3F036422" w14:textId="43ADB3AE" w:rsidR="00E46FDF" w:rsidRPr="00E46FDF" w:rsidRDefault="00E46FDF" w:rsidP="0043551B">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b/>
          <w:sz w:val="20"/>
        </w:rPr>
        <w:t>信託計算期日</w:t>
      </w:r>
      <w:r w:rsidRPr="00E46FDF">
        <w:rPr>
          <w:rFonts w:ascii="Times New Roman" w:hAnsi="Times New Roman"/>
          <w:sz w:val="20"/>
        </w:rPr>
        <w:t>」とは、</w:t>
      </w:r>
      <w:r w:rsidRPr="00E46FDF">
        <w:rPr>
          <w:rFonts w:ascii="Times New Roman" w:hAnsi="Times New Roman"/>
          <w:sz w:val="20"/>
          <w:lang w:eastAsia="ja"/>
        </w:rPr>
        <w:t>(</w:t>
      </w:r>
      <w:proofErr w:type="spellStart"/>
      <w:r w:rsidRPr="00E46FDF">
        <w:rPr>
          <w:rFonts w:ascii="Times New Roman" w:hAnsi="Times New Roman"/>
          <w:sz w:val="20"/>
          <w:lang w:eastAsia="ja"/>
        </w:rPr>
        <w:t>i</w:t>
      </w:r>
      <w:proofErr w:type="spellEnd"/>
      <w:r w:rsidRPr="00E46FDF">
        <w:rPr>
          <w:rFonts w:ascii="Times New Roman" w:hAnsi="Times New Roman"/>
          <w:sz w:val="20"/>
          <w:lang w:eastAsia="ja"/>
        </w:rPr>
        <w:t>)</w:t>
      </w:r>
      <w:r w:rsidRPr="00E46FDF">
        <w:rPr>
          <w:rFonts w:ascii="Times New Roman" w:hAnsi="Times New Roman"/>
          <w:sz w:val="20"/>
        </w:rPr>
        <w:t>信託開始日</w:t>
      </w:r>
      <w:bookmarkStart w:id="4" w:name="_Hlk210483760"/>
      <w:r w:rsidRPr="00E46FDF">
        <w:rPr>
          <w:rFonts w:ascii="Times New Roman" w:hAnsi="Times New Roman" w:hint="eastAsia"/>
          <w:sz w:val="20"/>
        </w:rPr>
        <w:t>の翌日以後、信託終了日より前に到来する毎年●月</w:t>
      </w:r>
      <w:r w:rsidRPr="00E46FDF">
        <w:rPr>
          <w:rFonts w:ascii="Times New Roman" w:hAnsi="Times New Roman" w:hint="eastAsia"/>
          <w:sz w:val="20"/>
        </w:rPr>
        <w:t>[</w:t>
      </w:r>
      <w:r w:rsidRPr="00E46FDF">
        <w:rPr>
          <w:rFonts w:ascii="Times New Roman" w:hAnsi="Times New Roman" w:hint="eastAsia"/>
          <w:sz w:val="20"/>
        </w:rPr>
        <w:t>末</w:t>
      </w:r>
      <w:r w:rsidRPr="00E46FDF">
        <w:rPr>
          <w:rFonts w:ascii="Times New Roman" w:hAnsi="Times New Roman" w:hint="eastAsia"/>
          <w:sz w:val="20"/>
        </w:rPr>
        <w:t>]</w:t>
      </w:r>
      <w:r w:rsidRPr="00E46FDF">
        <w:rPr>
          <w:rFonts w:ascii="Times New Roman" w:hAnsi="Times New Roman" w:hint="eastAsia"/>
          <w:sz w:val="20"/>
        </w:rPr>
        <w:t>日</w:t>
      </w:r>
      <w:bookmarkEnd w:id="4"/>
      <w:r w:rsidRPr="00E46FDF">
        <w:rPr>
          <w:rFonts w:ascii="Times New Roman" w:hAnsi="Times New Roman"/>
          <w:sz w:val="20"/>
        </w:rPr>
        <w:t>（但し、当該日が営業日でない場合は、</w:t>
      </w:r>
      <w:r w:rsidRPr="00E46FDF">
        <w:rPr>
          <w:rFonts w:ascii="Times New Roman" w:hAnsi="Times New Roman" w:hint="eastAsia"/>
          <w:sz w:val="20"/>
        </w:rPr>
        <w:t>前</w:t>
      </w:r>
      <w:r w:rsidRPr="00E46FDF">
        <w:rPr>
          <w:rFonts w:ascii="Times New Roman" w:hAnsi="Times New Roman"/>
          <w:sz w:val="20"/>
        </w:rPr>
        <w:t>営業日）、</w:t>
      </w:r>
      <w:r w:rsidRPr="00E46FDF">
        <w:rPr>
          <w:rFonts w:ascii="Times New Roman" w:hAnsi="Times New Roman"/>
          <w:sz w:val="20"/>
          <w:lang w:eastAsia="ja"/>
        </w:rPr>
        <w:t>(ii)</w:t>
      </w:r>
      <w:r w:rsidRPr="00E46FDF">
        <w:rPr>
          <w:rFonts w:ascii="Times New Roman" w:hAnsi="Times New Roman"/>
          <w:sz w:val="20"/>
        </w:rPr>
        <w:t>第</w:t>
      </w:r>
      <w:r w:rsidRPr="00E46FDF">
        <w:rPr>
          <w:rFonts w:ascii="Times New Roman" w:hAnsi="Times New Roman" w:hint="eastAsia"/>
          <w:sz w:val="20"/>
        </w:rPr>
        <w:t>7</w:t>
      </w:r>
      <w:r w:rsidRPr="00E46FDF">
        <w:rPr>
          <w:rFonts w:ascii="Times New Roman" w:hAnsi="Times New Roman"/>
          <w:sz w:val="20"/>
          <w:lang w:eastAsia="ja"/>
        </w:rPr>
        <w:t>.3</w:t>
      </w:r>
      <w:r w:rsidRPr="00E46FDF">
        <w:rPr>
          <w:rFonts w:ascii="Times New Roman" w:hAnsi="Times New Roman"/>
          <w:sz w:val="20"/>
        </w:rPr>
        <w:t>条に基づき信託財産の交付が行われ</w:t>
      </w:r>
      <w:r w:rsidRPr="00E46FDF">
        <w:rPr>
          <w:rFonts w:ascii="Times New Roman" w:hAnsi="Times New Roman" w:hint="eastAsia"/>
          <w:sz w:val="20"/>
        </w:rPr>
        <w:t>る</w:t>
      </w:r>
      <w:bookmarkStart w:id="5" w:name="_Hlk223530042"/>
      <w:r w:rsidRPr="00E46FDF">
        <w:rPr>
          <w:rFonts w:ascii="Times New Roman" w:hAnsi="Times New Roman"/>
          <w:sz w:val="20"/>
        </w:rPr>
        <w:t>日又は</w:t>
      </w:r>
      <w:r w:rsidRPr="00E46FDF">
        <w:rPr>
          <w:rFonts w:ascii="Times New Roman" w:hAnsi="Times New Roman"/>
          <w:sz w:val="20"/>
          <w:lang w:eastAsia="ja"/>
        </w:rPr>
        <w:t>(iii)</w:t>
      </w:r>
      <w:r w:rsidRPr="00E46FDF">
        <w:rPr>
          <w:rFonts w:ascii="Times New Roman" w:hAnsi="Times New Roman"/>
          <w:sz w:val="20"/>
        </w:rPr>
        <w:t>信託終了日のいずれかの日をいう。</w:t>
      </w:r>
      <w:bookmarkEnd w:id="5"/>
    </w:p>
    <w:p w14:paraId="00254DEA" w14:textId="77777777" w:rsidR="00E46FDF" w:rsidRPr="00E46FDF" w:rsidRDefault="00E46FDF" w:rsidP="0043551B">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b/>
          <w:sz w:val="20"/>
        </w:rPr>
        <w:t>信託終了日</w:t>
      </w:r>
      <w:r w:rsidRPr="00E46FDF">
        <w:rPr>
          <w:rFonts w:ascii="Times New Roman" w:hAnsi="Times New Roman"/>
          <w:sz w:val="20"/>
        </w:rPr>
        <w:t>」とは、第</w:t>
      </w:r>
      <w:r w:rsidRPr="00E46FDF">
        <w:rPr>
          <w:rFonts w:ascii="Times New Roman" w:hAnsi="Times New Roman" w:hint="eastAsia"/>
          <w:sz w:val="20"/>
        </w:rPr>
        <w:t>9</w:t>
      </w:r>
      <w:r w:rsidRPr="00E46FDF">
        <w:rPr>
          <w:rFonts w:ascii="Times New Roman" w:hAnsi="Times New Roman"/>
          <w:sz w:val="20"/>
          <w:lang w:eastAsia="ja"/>
        </w:rPr>
        <w:t>.</w:t>
      </w:r>
      <w:r w:rsidRPr="00E46FDF">
        <w:rPr>
          <w:rFonts w:ascii="Times New Roman" w:hAnsi="Times New Roman" w:hint="eastAsia"/>
          <w:sz w:val="20"/>
        </w:rPr>
        <w:t>3</w:t>
      </w:r>
      <w:r w:rsidRPr="00E46FDF">
        <w:rPr>
          <w:rFonts w:ascii="Times New Roman" w:hAnsi="Times New Roman"/>
          <w:sz w:val="20"/>
        </w:rPr>
        <w:t>条第</w:t>
      </w:r>
      <w:r w:rsidRPr="00E46FDF">
        <w:rPr>
          <w:rFonts w:ascii="Times New Roman" w:hAnsi="Times New Roman"/>
          <w:sz w:val="20"/>
          <w:lang w:eastAsia="ja"/>
        </w:rPr>
        <w:t>1</w:t>
      </w:r>
      <w:r w:rsidRPr="00E46FDF">
        <w:rPr>
          <w:rFonts w:ascii="Times New Roman" w:hAnsi="Times New Roman"/>
          <w:sz w:val="20"/>
        </w:rPr>
        <w:t>項において定義される日をいう。</w:t>
      </w:r>
    </w:p>
    <w:p w14:paraId="322AAA27"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rPr>
      </w:pPr>
      <w:r w:rsidRPr="00E46FDF">
        <w:rPr>
          <w:rFonts w:ascii="Times New Roman" w:hAnsi="Times New Roman"/>
          <w:sz w:val="20"/>
        </w:rPr>
        <w:t>「</w:t>
      </w:r>
      <w:r w:rsidRPr="00E46FDF">
        <w:rPr>
          <w:rFonts w:ascii="Times New Roman" w:hAnsi="Times New Roman"/>
          <w:b/>
          <w:sz w:val="20"/>
        </w:rPr>
        <w:t>信託財産</w:t>
      </w:r>
      <w:r w:rsidRPr="00E46FDF">
        <w:rPr>
          <w:rFonts w:ascii="Times New Roman" w:hAnsi="Times New Roman"/>
          <w:sz w:val="20"/>
        </w:rPr>
        <w:t>」とは、</w:t>
      </w:r>
      <w:r w:rsidRPr="00E46FDF">
        <w:rPr>
          <w:rFonts w:ascii="Times New Roman" w:hAnsi="Times New Roman" w:hint="eastAsia"/>
          <w:sz w:val="20"/>
        </w:rPr>
        <w:t>本担保権その他の</w:t>
      </w:r>
      <w:r w:rsidRPr="00E46FDF">
        <w:rPr>
          <w:rFonts w:ascii="Times New Roman" w:hAnsi="Times New Roman"/>
          <w:sz w:val="20"/>
        </w:rPr>
        <w:t>受託者に属する財産であって、本信託により管理又は処分すべき一切の財産をいう。</w:t>
      </w:r>
    </w:p>
    <w:p w14:paraId="29CE7117"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hint="eastAsia"/>
          <w:b/>
          <w:sz w:val="20"/>
        </w:rPr>
        <w:t>推進</w:t>
      </w:r>
      <w:r w:rsidRPr="00E46FDF">
        <w:rPr>
          <w:rFonts w:ascii="Times New Roman" w:hAnsi="Times New Roman"/>
          <w:b/>
          <w:sz w:val="20"/>
        </w:rPr>
        <w:t>法</w:t>
      </w:r>
      <w:r w:rsidRPr="00E46FDF">
        <w:rPr>
          <w:rFonts w:ascii="Times New Roman" w:hAnsi="Times New Roman"/>
          <w:sz w:val="20"/>
        </w:rPr>
        <w:t>」とは、</w:t>
      </w:r>
      <w:r w:rsidRPr="00E46FDF">
        <w:rPr>
          <w:rFonts w:ascii="Times New Roman" w:hAnsi="Times New Roman" w:hint="eastAsia"/>
          <w:sz w:val="20"/>
        </w:rPr>
        <w:t>事業性融資の推進等に関する法律</w:t>
      </w:r>
      <w:r w:rsidRPr="00E46FDF">
        <w:rPr>
          <w:rFonts w:ascii="Times New Roman" w:hAnsi="Times New Roman"/>
          <w:sz w:val="20"/>
        </w:rPr>
        <w:t>（</w:t>
      </w:r>
      <w:r w:rsidRPr="00E46FDF">
        <w:rPr>
          <w:rFonts w:ascii="Times New Roman" w:hAnsi="Times New Roman" w:hint="eastAsia"/>
          <w:sz w:val="20"/>
        </w:rPr>
        <w:t>令和</w:t>
      </w:r>
      <w:r w:rsidRPr="00E46FDF">
        <w:rPr>
          <w:rFonts w:ascii="Times New Roman" w:hAnsi="Times New Roman" w:hint="eastAsia"/>
          <w:sz w:val="20"/>
        </w:rPr>
        <w:t>6</w:t>
      </w:r>
      <w:r w:rsidRPr="00E46FDF">
        <w:rPr>
          <w:rFonts w:ascii="Times New Roman" w:hAnsi="Times New Roman"/>
          <w:sz w:val="20"/>
        </w:rPr>
        <w:t>年法律第</w:t>
      </w:r>
      <w:r w:rsidRPr="00E46FDF">
        <w:rPr>
          <w:rFonts w:ascii="Times New Roman" w:hAnsi="Times New Roman" w:hint="eastAsia"/>
          <w:sz w:val="20"/>
        </w:rPr>
        <w:t>52</w:t>
      </w:r>
      <w:r w:rsidRPr="00E46FDF">
        <w:rPr>
          <w:rFonts w:ascii="Times New Roman" w:hAnsi="Times New Roman"/>
          <w:sz w:val="20"/>
        </w:rPr>
        <w:t>号）をいう。</w:t>
      </w:r>
    </w:p>
    <w:p w14:paraId="6FD535D3"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w:t>
      </w:r>
      <w:r w:rsidRPr="00E46FDF">
        <w:rPr>
          <w:rFonts w:ascii="Times New Roman" w:hAnsi="Times New Roman" w:hint="eastAsia"/>
          <w:b/>
          <w:bCs/>
          <w:sz w:val="20"/>
          <w:shd w:val="clear" w:color="auto" w:fill="E2EFD9" w:themeFill="accent6" w:themeFillTint="33"/>
        </w:rPr>
        <w:t>代表受益者</w:t>
      </w:r>
      <w:r w:rsidRPr="00E46FDF">
        <w:rPr>
          <w:rFonts w:ascii="Times New Roman" w:hAnsi="Times New Roman" w:hint="eastAsia"/>
          <w:sz w:val="20"/>
          <w:shd w:val="clear" w:color="auto" w:fill="E2EFD9" w:themeFill="accent6" w:themeFillTint="33"/>
        </w:rPr>
        <w:t>」とは、</w:t>
      </w:r>
      <w:r w:rsidRPr="00E46FDF">
        <w:rPr>
          <w:rFonts w:ascii="Times New Roman" w:hAnsi="Times New Roman" w:hint="eastAsia"/>
          <w:sz w:val="20"/>
          <w:shd w:val="clear" w:color="auto" w:fill="E2EFD9" w:themeFill="accent6" w:themeFillTint="33"/>
        </w:rPr>
        <w:t>[</w:t>
      </w:r>
      <w:r w:rsidRPr="00E46FDF">
        <w:rPr>
          <w:rFonts w:ascii="Times New Roman" w:hAnsi="Times New Roman"/>
          <w:sz w:val="20"/>
          <w:shd w:val="clear" w:color="auto" w:fill="E2EFD9" w:themeFill="accent6" w:themeFillTint="33"/>
        </w:rPr>
        <w:t>YYY]</w:t>
      </w:r>
      <w:r w:rsidRPr="00E46FDF">
        <w:rPr>
          <w:rFonts w:ascii="Times New Roman" w:hAnsi="Times New Roman" w:hint="eastAsia"/>
          <w:sz w:val="20"/>
          <w:shd w:val="clear" w:color="auto" w:fill="E2EFD9" w:themeFill="accent6" w:themeFillTint="33"/>
        </w:rPr>
        <w:t>をいう。但し、本貸付契約に基づき代表受益者が交替し、その旨が受託者に対して通知された場合は、当該交替による後任者を代表受益者とする。</w:t>
      </w:r>
      <w:r w:rsidRPr="00E46FDF">
        <w:rPr>
          <w:rFonts w:ascii="Times New Roman" w:hAnsi="Times New Roman"/>
          <w:sz w:val="20"/>
          <w:shd w:val="clear" w:color="auto" w:fill="E2EFD9" w:themeFill="accent6" w:themeFillTint="33"/>
        </w:rPr>
        <w:t>]</w:t>
      </w:r>
    </w:p>
    <w:p w14:paraId="617EE1E0"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shd w:val="clear" w:color="auto" w:fill="DEEAF6" w:themeFill="accent5" w:themeFillTint="33"/>
          <w:lang w:eastAsia="ja"/>
        </w:rPr>
      </w:pPr>
      <w:r w:rsidRPr="00E46FDF">
        <w:rPr>
          <w:rFonts w:ascii="Times New Roman" w:hAnsi="Times New Roman" w:hint="eastAsia"/>
          <w:sz w:val="20"/>
          <w:shd w:val="clear" w:color="auto" w:fill="DEEAF6" w:themeFill="accent5" w:themeFillTint="33"/>
        </w:rPr>
        <w:t>[</w:t>
      </w:r>
      <w:r w:rsidRPr="00E46FDF">
        <w:rPr>
          <w:rFonts w:ascii="Times New Roman" w:hAnsi="Times New Roman" w:hint="eastAsia"/>
          <w:sz w:val="20"/>
          <w:shd w:val="clear" w:color="auto" w:fill="DEEAF6" w:themeFill="accent5" w:themeFillTint="33"/>
          <w:lang w:eastAsia="ja"/>
        </w:rPr>
        <w:t>「</w:t>
      </w:r>
      <w:r w:rsidRPr="00E46FDF">
        <w:rPr>
          <w:rFonts w:ascii="Times New Roman" w:hAnsi="Times New Roman" w:hint="eastAsia"/>
          <w:b/>
          <w:sz w:val="20"/>
          <w:shd w:val="clear" w:color="auto" w:fill="DEEAF6" w:themeFill="accent5" w:themeFillTint="33"/>
          <w:lang w:eastAsia="ja"/>
        </w:rPr>
        <w:t>多数特定受益者</w:t>
      </w:r>
      <w:r w:rsidRPr="00E46FDF">
        <w:rPr>
          <w:rFonts w:ascii="Times New Roman" w:hAnsi="Times New Roman" w:hint="eastAsia"/>
          <w:sz w:val="20"/>
          <w:shd w:val="clear" w:color="auto" w:fill="DEEAF6" w:themeFill="accent5" w:themeFillTint="33"/>
          <w:lang w:eastAsia="ja"/>
        </w:rPr>
        <w:t>」とは、多数特定受益者意思結集基準時点における参加割合の合計が</w:t>
      </w:r>
      <w:r w:rsidRPr="00E46FDF">
        <w:rPr>
          <w:rFonts w:ascii="Times New Roman" w:hAnsi="Times New Roman" w:hint="eastAsia"/>
          <w:sz w:val="20"/>
          <w:shd w:val="clear" w:color="auto" w:fill="DEEAF6" w:themeFill="accent5" w:themeFillTint="33"/>
        </w:rPr>
        <w:t>●</w:t>
      </w:r>
      <w:r w:rsidRPr="00E46FDF">
        <w:rPr>
          <w:rFonts w:ascii="Times New Roman" w:hAnsi="Times New Roman" w:hint="eastAsia"/>
          <w:sz w:val="20"/>
          <w:shd w:val="clear" w:color="auto" w:fill="DEEAF6" w:themeFill="accent5" w:themeFillTint="33"/>
          <w:lang w:eastAsia="ja"/>
        </w:rPr>
        <w:t>％以上となる、単独又は複数の特定受益者をいう。</w:t>
      </w:r>
      <w:r w:rsidRPr="00E46FDF">
        <w:rPr>
          <w:rFonts w:ascii="Times New Roman" w:hAnsi="Times New Roman" w:hint="eastAsia"/>
          <w:sz w:val="20"/>
          <w:shd w:val="clear" w:color="auto" w:fill="DEEAF6" w:themeFill="accent5" w:themeFillTint="33"/>
        </w:rPr>
        <w:t>]</w:t>
      </w:r>
    </w:p>
    <w:p w14:paraId="5BAC42E3"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shd w:val="clear" w:color="auto" w:fill="DEEAF6" w:themeFill="accent5" w:themeFillTint="33"/>
          <w:lang w:eastAsia="ja"/>
        </w:rPr>
      </w:pPr>
      <w:r w:rsidRPr="00E46FDF">
        <w:rPr>
          <w:rFonts w:ascii="Times New Roman" w:hAnsi="Times New Roman" w:hint="eastAsia"/>
          <w:sz w:val="20"/>
          <w:shd w:val="clear" w:color="auto" w:fill="DEEAF6" w:themeFill="accent5" w:themeFillTint="33"/>
        </w:rPr>
        <w:t>[</w:t>
      </w:r>
      <w:r w:rsidRPr="00E46FDF">
        <w:rPr>
          <w:rFonts w:ascii="Times New Roman" w:hAnsi="Times New Roman" w:hint="eastAsia"/>
          <w:sz w:val="20"/>
          <w:shd w:val="clear" w:color="auto" w:fill="DEEAF6" w:themeFill="accent5" w:themeFillTint="33"/>
          <w:lang w:eastAsia="ja"/>
        </w:rPr>
        <w:t>「</w:t>
      </w:r>
      <w:r w:rsidRPr="00E46FDF">
        <w:rPr>
          <w:rFonts w:ascii="Times New Roman" w:hAnsi="Times New Roman" w:hint="eastAsia"/>
          <w:b/>
          <w:sz w:val="20"/>
          <w:shd w:val="clear" w:color="auto" w:fill="DEEAF6" w:themeFill="accent5" w:themeFillTint="33"/>
          <w:lang w:eastAsia="ja"/>
        </w:rPr>
        <w:t>多数特定</w:t>
      </w:r>
      <w:r w:rsidRPr="00E46FDF">
        <w:rPr>
          <w:rFonts w:ascii="Times New Roman" w:hAnsi="Times New Roman" w:hint="eastAsia"/>
          <w:b/>
          <w:sz w:val="20"/>
          <w:shd w:val="clear" w:color="auto" w:fill="DEEAF6" w:themeFill="accent5" w:themeFillTint="33"/>
        </w:rPr>
        <w:t>受益者</w:t>
      </w:r>
      <w:r w:rsidRPr="00E46FDF">
        <w:rPr>
          <w:rFonts w:ascii="Times New Roman" w:hAnsi="Times New Roman" w:hint="eastAsia"/>
          <w:b/>
          <w:sz w:val="20"/>
          <w:shd w:val="clear" w:color="auto" w:fill="DEEAF6" w:themeFill="accent5" w:themeFillTint="33"/>
          <w:lang w:eastAsia="ja"/>
        </w:rPr>
        <w:t>意思結集基準時点</w:t>
      </w:r>
      <w:r w:rsidRPr="00E46FDF">
        <w:rPr>
          <w:rFonts w:ascii="Times New Roman" w:hAnsi="Times New Roman" w:hint="eastAsia"/>
          <w:sz w:val="20"/>
          <w:shd w:val="clear" w:color="auto" w:fill="DEEAF6" w:themeFill="accent5" w:themeFillTint="33"/>
          <w:lang w:eastAsia="ja"/>
        </w:rPr>
        <w:t>」とは、特定受益者</w:t>
      </w:r>
      <w:r w:rsidRPr="00E46FDF">
        <w:rPr>
          <w:rFonts w:ascii="ＭＳ 明朝" w:hAnsi="Times New Roman" w:hint="eastAsia"/>
          <w:sz w:val="20"/>
          <w:shd w:val="clear" w:color="auto" w:fill="DEEAF6" w:themeFill="accent5" w:themeFillTint="33"/>
        </w:rPr>
        <w:t>が多数</w:t>
      </w:r>
      <w:r w:rsidRPr="00E46FDF">
        <w:rPr>
          <w:rFonts w:ascii="Times New Roman" w:hAnsi="Times New Roman" w:hint="eastAsia"/>
          <w:sz w:val="20"/>
          <w:shd w:val="clear" w:color="auto" w:fill="DEEAF6" w:themeFill="accent5" w:themeFillTint="33"/>
          <w:lang w:eastAsia="ja"/>
        </w:rPr>
        <w:t>特定受益者</w:t>
      </w:r>
      <w:r w:rsidRPr="00E46FDF">
        <w:rPr>
          <w:rFonts w:ascii="ＭＳ 明朝" w:hAnsi="Times New Roman" w:hint="eastAsia"/>
          <w:sz w:val="20"/>
          <w:shd w:val="clear" w:color="auto" w:fill="DEEAF6" w:themeFill="accent5" w:themeFillTint="33"/>
        </w:rPr>
        <w:t>による指示が必要な事由が発生したと判断した場合には、</w:t>
      </w:r>
      <w:r w:rsidRPr="00E46FDF">
        <w:rPr>
          <w:rFonts w:ascii="Times New Roman" w:hAnsi="Times New Roman" w:hint="eastAsia"/>
          <w:sz w:val="20"/>
          <w:shd w:val="clear" w:color="auto" w:fill="DEEAF6" w:themeFill="accent5" w:themeFillTint="33"/>
        </w:rPr>
        <w:t>第</w:t>
      </w:r>
      <w:r w:rsidRPr="00E46FDF">
        <w:rPr>
          <w:rFonts w:ascii="Times New Roman" w:hAnsi="Times New Roman"/>
          <w:sz w:val="20"/>
          <w:shd w:val="clear" w:color="auto" w:fill="DEEAF6" w:themeFill="accent5" w:themeFillTint="33"/>
        </w:rPr>
        <w:t>10.4</w:t>
      </w:r>
      <w:r w:rsidRPr="00E46FDF">
        <w:rPr>
          <w:rFonts w:ascii="Times New Roman" w:hAnsi="Times New Roman" w:hint="eastAsia"/>
          <w:sz w:val="20"/>
          <w:shd w:val="clear" w:color="auto" w:fill="DEEAF6" w:themeFill="accent5" w:themeFillTint="33"/>
        </w:rPr>
        <w:t>条第</w:t>
      </w:r>
      <w:r w:rsidRPr="00E46FDF">
        <w:rPr>
          <w:rFonts w:ascii="Times New Roman" w:hAnsi="Times New Roman"/>
          <w:sz w:val="20"/>
          <w:shd w:val="clear" w:color="auto" w:fill="DEEAF6" w:themeFill="accent5" w:themeFillTint="33"/>
        </w:rPr>
        <w:t>1</w:t>
      </w:r>
      <w:r w:rsidRPr="00E46FDF">
        <w:rPr>
          <w:rFonts w:ascii="Times New Roman" w:hAnsi="Times New Roman" w:hint="eastAsia"/>
          <w:sz w:val="20"/>
          <w:shd w:val="clear" w:color="auto" w:fill="DEEAF6" w:themeFill="accent5" w:themeFillTint="33"/>
        </w:rPr>
        <w:t>項第</w:t>
      </w:r>
      <w:r w:rsidRPr="00E46FDF">
        <w:rPr>
          <w:rFonts w:ascii="Times New Roman" w:hAnsi="Times New Roman"/>
          <w:sz w:val="20"/>
          <w:shd w:val="clear" w:color="auto" w:fill="DEEAF6" w:themeFill="accent5" w:themeFillTint="33"/>
        </w:rPr>
        <w:t>(1)</w:t>
      </w:r>
      <w:r w:rsidRPr="00E46FDF">
        <w:rPr>
          <w:rFonts w:ascii="Times New Roman" w:hAnsi="Times New Roman" w:hint="eastAsia"/>
          <w:sz w:val="20"/>
          <w:shd w:val="clear" w:color="auto" w:fill="DEEAF6" w:themeFill="accent5" w:themeFillTint="33"/>
        </w:rPr>
        <w:t>号</w:t>
      </w:r>
      <w:r w:rsidRPr="00E46FDF">
        <w:rPr>
          <w:rFonts w:ascii="ＭＳ 明朝" w:hAnsi="Times New Roman" w:hint="eastAsia"/>
          <w:sz w:val="20"/>
          <w:shd w:val="clear" w:color="auto" w:fill="DEEAF6" w:themeFill="accent5" w:themeFillTint="33"/>
        </w:rPr>
        <w:t>の通知を受託者が受領した時点をいい、受託者が自ら多数特定受益者による意思結集が必要であると判断した場合には、</w:t>
      </w:r>
      <w:r w:rsidRPr="00E46FDF">
        <w:rPr>
          <w:rFonts w:ascii="Times New Roman" w:hAnsi="Times New Roman" w:hint="eastAsia"/>
          <w:sz w:val="20"/>
          <w:shd w:val="clear" w:color="auto" w:fill="DEEAF6" w:themeFill="accent5" w:themeFillTint="33"/>
        </w:rPr>
        <w:t>第</w:t>
      </w:r>
      <w:r w:rsidRPr="00E46FDF">
        <w:rPr>
          <w:rFonts w:ascii="Times New Roman" w:hAnsi="Times New Roman"/>
          <w:sz w:val="20"/>
          <w:shd w:val="clear" w:color="auto" w:fill="DEEAF6" w:themeFill="accent5" w:themeFillTint="33"/>
        </w:rPr>
        <w:t>10.4</w:t>
      </w:r>
      <w:r w:rsidRPr="00E46FDF">
        <w:rPr>
          <w:rFonts w:ascii="Times New Roman" w:hAnsi="Times New Roman" w:hint="eastAsia"/>
          <w:sz w:val="20"/>
          <w:shd w:val="clear" w:color="auto" w:fill="DEEAF6" w:themeFill="accent5" w:themeFillTint="33"/>
        </w:rPr>
        <w:t>条第</w:t>
      </w:r>
      <w:r w:rsidRPr="00E46FDF">
        <w:rPr>
          <w:rFonts w:ascii="Times New Roman" w:hAnsi="Times New Roman"/>
          <w:sz w:val="20"/>
          <w:shd w:val="clear" w:color="auto" w:fill="DEEAF6" w:themeFill="accent5" w:themeFillTint="33"/>
        </w:rPr>
        <w:t>2</w:t>
      </w:r>
      <w:r w:rsidRPr="00E46FDF">
        <w:rPr>
          <w:rFonts w:ascii="Times New Roman" w:hAnsi="Times New Roman" w:hint="eastAsia"/>
          <w:sz w:val="20"/>
          <w:shd w:val="clear" w:color="auto" w:fill="DEEAF6" w:themeFill="accent5" w:themeFillTint="33"/>
        </w:rPr>
        <w:t>項</w:t>
      </w:r>
      <w:r w:rsidRPr="00E46FDF">
        <w:rPr>
          <w:rFonts w:ascii="ＭＳ 明朝" w:hAnsi="Times New Roman" w:hint="eastAsia"/>
          <w:sz w:val="20"/>
          <w:shd w:val="clear" w:color="auto" w:fill="DEEAF6" w:themeFill="accent5" w:themeFillTint="33"/>
        </w:rPr>
        <w:t>に規定する通知を受託者が発した時点</w:t>
      </w:r>
      <w:r w:rsidRPr="00E46FDF">
        <w:rPr>
          <w:rFonts w:ascii="Times New Roman" w:hAnsi="Times New Roman" w:hint="eastAsia"/>
          <w:sz w:val="20"/>
          <w:shd w:val="clear" w:color="auto" w:fill="DEEAF6" w:themeFill="accent5" w:themeFillTint="33"/>
          <w:lang w:eastAsia="ja"/>
        </w:rPr>
        <w:t>をいう。</w:t>
      </w:r>
      <w:r w:rsidRPr="00E46FDF">
        <w:rPr>
          <w:rFonts w:ascii="Times New Roman" w:hAnsi="Times New Roman" w:hint="eastAsia"/>
          <w:sz w:val="20"/>
          <w:shd w:val="clear" w:color="auto" w:fill="DEEAF6" w:themeFill="accent5" w:themeFillTint="33"/>
        </w:rPr>
        <w:t>]</w:t>
      </w:r>
    </w:p>
    <w:p w14:paraId="7A8EE99C"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lang w:eastAsia="ja"/>
        </w:rPr>
        <w:t>「</w:t>
      </w:r>
      <w:r w:rsidRPr="00E46FDF">
        <w:rPr>
          <w:rFonts w:ascii="Times New Roman" w:hAnsi="Times New Roman"/>
          <w:b/>
          <w:sz w:val="20"/>
          <w:lang w:eastAsia="ja"/>
        </w:rPr>
        <w:t>担保目的財産</w:t>
      </w:r>
      <w:r w:rsidRPr="00E46FDF">
        <w:rPr>
          <w:rFonts w:ascii="Times New Roman" w:hAnsi="Times New Roman"/>
          <w:sz w:val="20"/>
          <w:lang w:eastAsia="ja"/>
        </w:rPr>
        <w:t>」とは、</w:t>
      </w:r>
      <w:r w:rsidRPr="00E46FDF">
        <w:rPr>
          <w:rFonts w:ascii="Times New Roman" w:hAnsi="Times New Roman" w:hint="eastAsia"/>
          <w:sz w:val="20"/>
          <w:lang w:eastAsia="ja"/>
        </w:rPr>
        <w:t>委託者の総財産（将来において委託者の財産に属するものを含む。以下同じ。）</w:t>
      </w:r>
      <w:r w:rsidRPr="00E46FDF">
        <w:rPr>
          <w:rFonts w:ascii="ＭＳ 明朝" w:hAnsi="ＭＳ 明朝" w:cs="ＭＳ 明朝" w:hint="eastAsia"/>
          <w:sz w:val="20"/>
          <w:lang w:eastAsia="ja"/>
        </w:rPr>
        <w:t>を</w:t>
      </w:r>
      <w:r w:rsidRPr="00E46FDF">
        <w:rPr>
          <w:rFonts w:ascii="Times New Roman" w:hAnsi="Times New Roman"/>
          <w:sz w:val="20"/>
          <w:lang w:eastAsia="ja"/>
        </w:rPr>
        <w:t>いう。</w:t>
      </w:r>
    </w:p>
    <w:p w14:paraId="57A4FC22"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lang w:eastAsia="ja"/>
        </w:rPr>
        <w:t>「</w:t>
      </w:r>
      <w:r w:rsidRPr="00E46FDF">
        <w:rPr>
          <w:rFonts w:ascii="Times New Roman" w:hAnsi="Times New Roman"/>
          <w:b/>
          <w:sz w:val="20"/>
          <w:lang w:eastAsia="ja"/>
        </w:rPr>
        <w:t>倒産手続</w:t>
      </w:r>
      <w:r w:rsidRPr="00E46FDF">
        <w:rPr>
          <w:rFonts w:ascii="Times New Roman" w:hAnsi="Times New Roman"/>
          <w:sz w:val="20"/>
          <w:lang w:eastAsia="ja"/>
        </w:rPr>
        <w:t>」とは、破産手続、会社更生手続、特別清算手続、民事再生手続及びその他これらに類する法的</w:t>
      </w:r>
      <w:r w:rsidRPr="00E46FDF">
        <w:rPr>
          <w:rFonts w:ascii="Times New Roman" w:hAnsi="Times New Roman" w:hint="eastAsia"/>
          <w:sz w:val="20"/>
        </w:rPr>
        <w:t>整理</w:t>
      </w:r>
      <w:r w:rsidRPr="00E46FDF">
        <w:rPr>
          <w:rFonts w:ascii="Times New Roman" w:hAnsi="Times New Roman"/>
          <w:sz w:val="20"/>
          <w:lang w:eastAsia="ja"/>
        </w:rPr>
        <w:t>手続（外国における類似の手続を含む。）を個別に又は総称していう。</w:t>
      </w:r>
    </w:p>
    <w:p w14:paraId="6F6984EE"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b/>
          <w:sz w:val="20"/>
        </w:rPr>
        <w:t>倒産法</w:t>
      </w:r>
      <w:r w:rsidRPr="00E46FDF">
        <w:rPr>
          <w:rFonts w:ascii="Times New Roman" w:hAnsi="Times New Roman"/>
          <w:sz w:val="20"/>
        </w:rPr>
        <w:t>」とは、破産法（平成</w:t>
      </w:r>
      <w:r w:rsidRPr="00E46FDF">
        <w:rPr>
          <w:rFonts w:ascii="Times New Roman" w:hAnsi="Times New Roman"/>
          <w:sz w:val="20"/>
        </w:rPr>
        <w:t>16</w:t>
      </w:r>
      <w:r w:rsidRPr="00E46FDF">
        <w:rPr>
          <w:rFonts w:ascii="Times New Roman" w:hAnsi="Times New Roman"/>
          <w:sz w:val="20"/>
        </w:rPr>
        <w:t>年法律第</w:t>
      </w:r>
      <w:r w:rsidRPr="00E46FDF">
        <w:rPr>
          <w:rFonts w:ascii="Times New Roman" w:hAnsi="Times New Roman"/>
          <w:sz w:val="20"/>
        </w:rPr>
        <w:t>75</w:t>
      </w:r>
      <w:r w:rsidRPr="00E46FDF">
        <w:rPr>
          <w:rFonts w:ascii="Times New Roman" w:hAnsi="Times New Roman"/>
          <w:sz w:val="20"/>
        </w:rPr>
        <w:t>号。</w:t>
      </w:r>
      <w:r w:rsidRPr="00E46FDF">
        <w:rPr>
          <w:rFonts w:ascii="Times New Roman" w:hAnsi="Times New Roman" w:hint="eastAsia"/>
          <w:sz w:val="20"/>
        </w:rPr>
        <w:t>以下同じ。</w:t>
      </w:r>
      <w:r w:rsidRPr="00E46FDF">
        <w:rPr>
          <w:rFonts w:ascii="Times New Roman" w:hAnsi="Times New Roman"/>
          <w:sz w:val="20"/>
        </w:rPr>
        <w:t>）、民事再生法（平成</w:t>
      </w:r>
      <w:r w:rsidRPr="00E46FDF">
        <w:rPr>
          <w:rFonts w:ascii="Times New Roman" w:hAnsi="Times New Roman"/>
          <w:sz w:val="20"/>
        </w:rPr>
        <w:t>11</w:t>
      </w:r>
      <w:r w:rsidRPr="00E46FDF">
        <w:rPr>
          <w:rFonts w:ascii="Times New Roman" w:hAnsi="Times New Roman"/>
          <w:sz w:val="20"/>
        </w:rPr>
        <w:t>年法律第</w:t>
      </w:r>
      <w:r w:rsidRPr="00E46FDF">
        <w:rPr>
          <w:rFonts w:ascii="Times New Roman" w:hAnsi="Times New Roman"/>
          <w:sz w:val="20"/>
        </w:rPr>
        <w:t>225</w:t>
      </w:r>
      <w:r w:rsidRPr="00E46FDF">
        <w:rPr>
          <w:rFonts w:ascii="Times New Roman" w:hAnsi="Times New Roman"/>
          <w:sz w:val="20"/>
        </w:rPr>
        <w:t>号）、会社更生法（平成</w:t>
      </w:r>
      <w:r w:rsidRPr="00E46FDF">
        <w:rPr>
          <w:rFonts w:ascii="Times New Roman" w:hAnsi="Times New Roman"/>
          <w:sz w:val="20"/>
        </w:rPr>
        <w:t>14</w:t>
      </w:r>
      <w:r w:rsidRPr="00E46FDF">
        <w:rPr>
          <w:rFonts w:ascii="Times New Roman" w:hAnsi="Times New Roman"/>
          <w:sz w:val="20"/>
        </w:rPr>
        <w:t>年法律第</w:t>
      </w:r>
      <w:r w:rsidRPr="00E46FDF">
        <w:rPr>
          <w:rFonts w:ascii="Times New Roman" w:hAnsi="Times New Roman"/>
          <w:sz w:val="20"/>
        </w:rPr>
        <w:t>154</w:t>
      </w:r>
      <w:r w:rsidRPr="00E46FDF">
        <w:rPr>
          <w:rFonts w:ascii="Times New Roman" w:hAnsi="Times New Roman"/>
          <w:sz w:val="20"/>
        </w:rPr>
        <w:t>号）、会社法（平成</w:t>
      </w:r>
      <w:r w:rsidRPr="00E46FDF">
        <w:rPr>
          <w:rFonts w:ascii="Times New Roman" w:hAnsi="Times New Roman"/>
          <w:sz w:val="20"/>
        </w:rPr>
        <w:t>17</w:t>
      </w:r>
      <w:r w:rsidRPr="00E46FDF">
        <w:rPr>
          <w:rFonts w:ascii="Times New Roman" w:hAnsi="Times New Roman"/>
          <w:sz w:val="20"/>
        </w:rPr>
        <w:t>年法律第</w:t>
      </w:r>
      <w:r w:rsidRPr="00E46FDF">
        <w:rPr>
          <w:rFonts w:ascii="Times New Roman" w:hAnsi="Times New Roman"/>
          <w:sz w:val="20"/>
        </w:rPr>
        <w:t>86</w:t>
      </w:r>
      <w:r w:rsidRPr="00E46FDF">
        <w:rPr>
          <w:rFonts w:ascii="Times New Roman" w:hAnsi="Times New Roman"/>
          <w:sz w:val="20"/>
        </w:rPr>
        <w:t>号。</w:t>
      </w:r>
      <w:r w:rsidRPr="00E46FDF">
        <w:rPr>
          <w:rFonts w:ascii="Times New Roman" w:hAnsi="Times New Roman" w:hint="eastAsia"/>
          <w:sz w:val="20"/>
        </w:rPr>
        <w:t>以下同じ。</w:t>
      </w:r>
      <w:r w:rsidRPr="00E46FDF">
        <w:rPr>
          <w:rFonts w:ascii="Times New Roman" w:hAnsi="Times New Roman"/>
          <w:sz w:val="20"/>
        </w:rPr>
        <w:t>）第</w:t>
      </w:r>
      <w:r w:rsidRPr="00E46FDF">
        <w:rPr>
          <w:rFonts w:ascii="Times New Roman" w:hAnsi="Times New Roman"/>
          <w:sz w:val="20"/>
          <w:lang w:eastAsia="ja"/>
        </w:rPr>
        <w:t>2</w:t>
      </w:r>
      <w:r w:rsidRPr="00E46FDF">
        <w:rPr>
          <w:rFonts w:ascii="Times New Roman" w:hAnsi="Times New Roman"/>
          <w:sz w:val="20"/>
        </w:rPr>
        <w:t>編第</w:t>
      </w:r>
      <w:r w:rsidRPr="00E46FDF">
        <w:rPr>
          <w:rFonts w:ascii="Times New Roman" w:hAnsi="Times New Roman"/>
          <w:sz w:val="20"/>
          <w:lang w:eastAsia="ja"/>
        </w:rPr>
        <w:t>9</w:t>
      </w:r>
      <w:r w:rsidRPr="00E46FDF">
        <w:rPr>
          <w:rFonts w:ascii="Times New Roman" w:hAnsi="Times New Roman"/>
          <w:sz w:val="20"/>
        </w:rPr>
        <w:t>章第</w:t>
      </w:r>
      <w:r w:rsidRPr="00E46FDF">
        <w:rPr>
          <w:rFonts w:ascii="Times New Roman" w:hAnsi="Times New Roman"/>
          <w:sz w:val="20"/>
          <w:lang w:eastAsia="ja"/>
        </w:rPr>
        <w:t>2</w:t>
      </w:r>
      <w:r w:rsidRPr="00E46FDF">
        <w:rPr>
          <w:rFonts w:ascii="Times New Roman" w:hAnsi="Times New Roman"/>
          <w:sz w:val="20"/>
        </w:rPr>
        <w:t>節、その他債権者の権利一般に影響を及ぼす債務者の倒産等に関して適用される法令等を総称又は文脈により個称していう。</w:t>
      </w:r>
    </w:p>
    <w:p w14:paraId="3E1DA3D5"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hint="eastAsia"/>
          <w:b/>
          <w:sz w:val="20"/>
        </w:rPr>
        <w:t>特定受益権</w:t>
      </w:r>
      <w:r w:rsidRPr="00E46FDF">
        <w:rPr>
          <w:rFonts w:ascii="Times New Roman" w:hAnsi="Times New Roman"/>
          <w:sz w:val="20"/>
        </w:rPr>
        <w:t>」とは、</w:t>
      </w:r>
      <w:r w:rsidRPr="00E46FDF">
        <w:rPr>
          <w:rFonts w:ascii="Times New Roman" w:hAnsi="Times New Roman" w:hint="eastAsia"/>
          <w:sz w:val="20"/>
        </w:rPr>
        <w:t>受益権のうち、特定受益者が有するものをいう</w:t>
      </w:r>
      <w:r w:rsidRPr="00E46FDF">
        <w:rPr>
          <w:rStyle w:val="ad"/>
          <w:rFonts w:ascii="Times New Roman" w:hAnsi="Times New Roman"/>
          <w:sz w:val="20"/>
        </w:rPr>
        <w:footnoteReference w:id="2"/>
      </w:r>
      <w:r w:rsidRPr="00E46FDF">
        <w:rPr>
          <w:rFonts w:ascii="Times New Roman" w:hAnsi="Times New Roman"/>
          <w:sz w:val="20"/>
        </w:rPr>
        <w:t>。</w:t>
      </w:r>
    </w:p>
    <w:p w14:paraId="12230882"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lastRenderedPageBreak/>
        <w:t>「</w:t>
      </w:r>
      <w:r w:rsidRPr="00E46FDF">
        <w:rPr>
          <w:rFonts w:ascii="Times New Roman" w:hAnsi="Times New Roman" w:hint="eastAsia"/>
          <w:b/>
          <w:sz w:val="20"/>
        </w:rPr>
        <w:t>特定受益者</w:t>
      </w:r>
      <w:r w:rsidRPr="00E46FDF">
        <w:rPr>
          <w:rFonts w:ascii="Times New Roman" w:hAnsi="Times New Roman"/>
          <w:sz w:val="20"/>
        </w:rPr>
        <w:t>」とは、</w:t>
      </w:r>
      <w:r w:rsidRPr="00E46FDF">
        <w:rPr>
          <w:rFonts w:ascii="Times New Roman" w:hAnsi="Times New Roman" w:hint="eastAsia"/>
          <w:sz w:val="20"/>
        </w:rPr>
        <w:t>第</w:t>
      </w:r>
      <w:r w:rsidRPr="00E46FDF">
        <w:rPr>
          <w:rFonts w:ascii="Times New Roman" w:hAnsi="Times New Roman" w:hint="eastAsia"/>
          <w:sz w:val="20"/>
        </w:rPr>
        <w:t>1.5</w:t>
      </w:r>
      <w:r w:rsidRPr="00E46FDF">
        <w:rPr>
          <w:rFonts w:ascii="Times New Roman" w:hAnsi="Times New Roman" w:hint="eastAsia"/>
          <w:sz w:val="20"/>
        </w:rPr>
        <w:t>条第</w:t>
      </w:r>
      <w:r w:rsidRPr="00E46FDF">
        <w:rPr>
          <w:rFonts w:ascii="Times New Roman" w:hAnsi="Times New Roman" w:hint="eastAsia"/>
          <w:sz w:val="20"/>
        </w:rPr>
        <w:t>1</w:t>
      </w:r>
      <w:r w:rsidRPr="00E46FDF">
        <w:rPr>
          <w:rFonts w:ascii="Times New Roman" w:hAnsi="Times New Roman" w:hint="eastAsia"/>
          <w:sz w:val="20"/>
        </w:rPr>
        <w:t>項第</w:t>
      </w:r>
      <w:r w:rsidRPr="00E46FDF">
        <w:rPr>
          <w:rFonts w:ascii="Times New Roman" w:hAnsi="Times New Roman" w:hint="eastAsia"/>
          <w:sz w:val="20"/>
        </w:rPr>
        <w:t>(1</w:t>
      </w:r>
      <w:r w:rsidRPr="00E46FDF">
        <w:rPr>
          <w:rFonts w:ascii="Times New Roman" w:hAnsi="Times New Roman"/>
          <w:sz w:val="20"/>
        </w:rPr>
        <w:t>)</w:t>
      </w:r>
      <w:r w:rsidRPr="00E46FDF">
        <w:rPr>
          <w:rFonts w:ascii="Times New Roman" w:hAnsi="Times New Roman" w:hint="eastAsia"/>
          <w:sz w:val="20"/>
        </w:rPr>
        <w:t>号に定める意味を有する。</w:t>
      </w:r>
    </w:p>
    <w:p w14:paraId="650A2CCE"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bookmarkStart w:id="6" w:name="_Hlk181715681"/>
      <w:r w:rsidRPr="00E46FDF">
        <w:rPr>
          <w:rFonts w:ascii="Times New Roman" w:hAnsi="Times New Roman"/>
          <w:sz w:val="20"/>
        </w:rPr>
        <w:t>「</w:t>
      </w:r>
      <w:r w:rsidRPr="00E46FDF">
        <w:rPr>
          <w:rFonts w:ascii="Times New Roman" w:hAnsi="Times New Roman"/>
          <w:b/>
          <w:sz w:val="20"/>
        </w:rPr>
        <w:t>反社会的行為</w:t>
      </w:r>
      <w:r w:rsidRPr="00E46FDF">
        <w:rPr>
          <w:rFonts w:ascii="Times New Roman" w:hAnsi="Times New Roman"/>
          <w:sz w:val="20"/>
        </w:rPr>
        <w:t>」とは、以下のいずれかに該当する行為をいう。</w:t>
      </w:r>
    </w:p>
    <w:p w14:paraId="5265C2E9"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lang w:eastAsia="ja"/>
        </w:rPr>
      </w:pPr>
      <w:r w:rsidRPr="00E46FDF">
        <w:rPr>
          <w:rFonts w:ascii="Times New Roman" w:hAnsi="Times New Roman"/>
          <w:sz w:val="20"/>
          <w:lang w:eastAsia="ja"/>
        </w:rPr>
        <w:t>(a)</w:t>
      </w:r>
      <w:r w:rsidRPr="00E46FDF">
        <w:rPr>
          <w:rFonts w:ascii="Times New Roman" w:hAnsi="Times New Roman"/>
          <w:sz w:val="20"/>
          <w:lang w:eastAsia="ja"/>
        </w:rPr>
        <w:tab/>
      </w:r>
      <w:r w:rsidRPr="00E46FDF">
        <w:rPr>
          <w:rFonts w:ascii="Times New Roman" w:hAnsi="Times New Roman"/>
          <w:sz w:val="20"/>
        </w:rPr>
        <w:t>暴力的な要求行為</w:t>
      </w:r>
    </w:p>
    <w:p w14:paraId="24F349F3"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lang w:eastAsia="ja"/>
        </w:rPr>
      </w:pPr>
      <w:r w:rsidRPr="00E46FDF">
        <w:rPr>
          <w:rFonts w:ascii="Times New Roman" w:hAnsi="Times New Roman"/>
          <w:sz w:val="20"/>
          <w:lang w:eastAsia="ja"/>
        </w:rPr>
        <w:t>(b)</w:t>
      </w:r>
      <w:r w:rsidRPr="00E46FDF">
        <w:rPr>
          <w:rFonts w:ascii="Times New Roman" w:hAnsi="Times New Roman"/>
          <w:sz w:val="20"/>
          <w:lang w:eastAsia="ja"/>
        </w:rPr>
        <w:tab/>
      </w:r>
      <w:r w:rsidRPr="00E46FDF">
        <w:rPr>
          <w:rFonts w:ascii="Times New Roman" w:hAnsi="Times New Roman"/>
          <w:sz w:val="20"/>
          <w:lang w:eastAsia="ja"/>
        </w:rPr>
        <w:t>法的</w:t>
      </w:r>
      <w:r w:rsidRPr="00E46FDF">
        <w:rPr>
          <w:rFonts w:ascii="Times New Roman" w:hAnsi="Times New Roman"/>
          <w:sz w:val="20"/>
        </w:rPr>
        <w:t>な責任を超えた不当な要求行為</w:t>
      </w:r>
    </w:p>
    <w:p w14:paraId="2468B8EF"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lang w:eastAsia="ja"/>
        </w:rPr>
      </w:pPr>
      <w:r w:rsidRPr="00E46FDF">
        <w:rPr>
          <w:rFonts w:ascii="Times New Roman" w:hAnsi="Times New Roman"/>
          <w:sz w:val="20"/>
          <w:lang w:eastAsia="ja"/>
        </w:rPr>
        <w:t>(c)</w:t>
      </w:r>
      <w:r w:rsidRPr="00E46FDF">
        <w:rPr>
          <w:rFonts w:ascii="Times New Roman" w:hAnsi="Times New Roman"/>
          <w:sz w:val="20"/>
          <w:lang w:eastAsia="ja"/>
        </w:rPr>
        <w:tab/>
      </w:r>
      <w:r w:rsidRPr="00E46FDF">
        <w:rPr>
          <w:rFonts w:ascii="Times New Roman" w:hAnsi="Times New Roman"/>
          <w:sz w:val="20"/>
          <w:lang w:eastAsia="ja"/>
        </w:rPr>
        <w:t>取引</w:t>
      </w:r>
      <w:r w:rsidRPr="00E46FDF">
        <w:rPr>
          <w:rFonts w:ascii="Times New Roman" w:hAnsi="Times New Roman"/>
          <w:sz w:val="20"/>
        </w:rPr>
        <w:t>に関して、脅迫的な言動をし、又は暴力を用いる行為</w:t>
      </w:r>
    </w:p>
    <w:p w14:paraId="608B7181"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lang w:eastAsia="ja"/>
        </w:rPr>
      </w:pPr>
      <w:r w:rsidRPr="00E46FDF">
        <w:rPr>
          <w:rFonts w:ascii="Times New Roman" w:hAnsi="Times New Roman"/>
          <w:sz w:val="20"/>
          <w:lang w:eastAsia="ja"/>
        </w:rPr>
        <w:t>(d)</w:t>
      </w:r>
      <w:r w:rsidRPr="00E46FDF">
        <w:rPr>
          <w:rFonts w:ascii="Times New Roman" w:hAnsi="Times New Roman"/>
          <w:sz w:val="20"/>
          <w:lang w:eastAsia="ja"/>
        </w:rPr>
        <w:tab/>
      </w:r>
      <w:r w:rsidRPr="00E46FDF">
        <w:rPr>
          <w:rFonts w:ascii="Times New Roman" w:hAnsi="Times New Roman"/>
          <w:sz w:val="20"/>
        </w:rPr>
        <w:t>風説を流布し、偽計</w:t>
      </w:r>
      <w:r w:rsidRPr="00E46FDF">
        <w:rPr>
          <w:rFonts w:ascii="Times New Roman" w:hAnsi="Times New Roman" w:hint="eastAsia"/>
          <w:sz w:val="20"/>
        </w:rPr>
        <w:t>を用い又</w:t>
      </w:r>
      <w:r w:rsidRPr="00E46FDF">
        <w:rPr>
          <w:rFonts w:ascii="Times New Roman" w:hAnsi="Times New Roman"/>
          <w:sz w:val="20"/>
        </w:rPr>
        <w:t>は威力を用いて受託者</w:t>
      </w:r>
      <w:r w:rsidRPr="00E46FDF">
        <w:rPr>
          <w:rFonts w:ascii="Times New Roman" w:hAnsi="Times New Roman" w:hint="eastAsia"/>
          <w:sz w:val="20"/>
        </w:rPr>
        <w:t>若しくは</w:t>
      </w:r>
      <w:r w:rsidRPr="00E46FDF">
        <w:rPr>
          <w:rFonts w:ascii="Times New Roman" w:hAnsi="Times New Roman"/>
          <w:sz w:val="20"/>
        </w:rPr>
        <w:t>受益者の信用を毀損し、又は受託者</w:t>
      </w:r>
      <w:r w:rsidRPr="00E46FDF">
        <w:rPr>
          <w:rFonts w:ascii="Times New Roman" w:hAnsi="Times New Roman" w:hint="eastAsia"/>
          <w:sz w:val="20"/>
        </w:rPr>
        <w:t>若しくは</w:t>
      </w:r>
      <w:r w:rsidRPr="00E46FDF">
        <w:rPr>
          <w:rFonts w:ascii="Times New Roman" w:hAnsi="Times New Roman"/>
          <w:sz w:val="20"/>
        </w:rPr>
        <w:t>受益者の業務を妨害する行為</w:t>
      </w:r>
    </w:p>
    <w:p w14:paraId="608E430B"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rPr>
      </w:pPr>
      <w:r w:rsidRPr="00E46FDF">
        <w:rPr>
          <w:rFonts w:ascii="Times New Roman" w:hAnsi="Times New Roman"/>
          <w:sz w:val="20"/>
          <w:lang w:eastAsia="ja"/>
        </w:rPr>
        <w:t>(e)</w:t>
      </w:r>
      <w:r w:rsidRPr="00E46FDF">
        <w:rPr>
          <w:rFonts w:ascii="Times New Roman" w:hAnsi="Times New Roman"/>
          <w:sz w:val="20"/>
          <w:lang w:eastAsia="ja"/>
        </w:rPr>
        <w:tab/>
      </w:r>
      <w:r w:rsidRPr="00E46FDF">
        <w:rPr>
          <w:rFonts w:ascii="Times New Roman" w:hAnsi="Times New Roman"/>
          <w:sz w:val="20"/>
          <w:lang w:eastAsia="ja"/>
        </w:rPr>
        <w:t>その他</w:t>
      </w:r>
      <w:r w:rsidRPr="00E46FDF">
        <w:rPr>
          <w:rFonts w:ascii="Times New Roman" w:hAnsi="Times New Roman"/>
          <w:sz w:val="20"/>
        </w:rPr>
        <w:t>上記</w:t>
      </w:r>
      <w:r w:rsidRPr="00E46FDF">
        <w:rPr>
          <w:rFonts w:ascii="Times New Roman" w:hAnsi="Times New Roman"/>
          <w:sz w:val="20"/>
          <w:lang w:eastAsia="ja"/>
        </w:rPr>
        <w:t>(a)</w:t>
      </w:r>
      <w:r w:rsidRPr="00E46FDF">
        <w:rPr>
          <w:rFonts w:ascii="Times New Roman" w:hAnsi="Times New Roman"/>
          <w:sz w:val="20"/>
        </w:rPr>
        <w:t>乃至</w:t>
      </w:r>
      <w:r w:rsidRPr="00E46FDF">
        <w:rPr>
          <w:rFonts w:ascii="Times New Roman" w:hAnsi="Times New Roman"/>
          <w:sz w:val="20"/>
          <w:lang w:eastAsia="ja"/>
        </w:rPr>
        <w:t>(d)</w:t>
      </w:r>
      <w:r w:rsidRPr="00E46FDF">
        <w:rPr>
          <w:rFonts w:ascii="Times New Roman" w:hAnsi="Times New Roman"/>
          <w:sz w:val="20"/>
        </w:rPr>
        <w:t>に準ずる行為</w:t>
      </w:r>
    </w:p>
    <w:p w14:paraId="4CAEED63"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b/>
          <w:sz w:val="20"/>
        </w:rPr>
        <w:t>反社会的勢力</w:t>
      </w:r>
      <w:r w:rsidRPr="00E46FDF">
        <w:rPr>
          <w:rFonts w:ascii="Times New Roman" w:hAnsi="Times New Roman"/>
          <w:sz w:val="20"/>
        </w:rPr>
        <w:t>」とは、以下のいずれかに該当する者をいう。</w:t>
      </w:r>
    </w:p>
    <w:p w14:paraId="6DD5DA7C"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lang w:eastAsia="ja"/>
        </w:rPr>
      </w:pPr>
      <w:r w:rsidRPr="00E46FDF">
        <w:rPr>
          <w:rFonts w:ascii="Times New Roman" w:hAnsi="Times New Roman"/>
          <w:sz w:val="20"/>
          <w:lang w:eastAsia="ja"/>
        </w:rPr>
        <w:t>(a)</w:t>
      </w:r>
      <w:r w:rsidRPr="00E46FDF">
        <w:rPr>
          <w:rFonts w:ascii="Times New Roman" w:hAnsi="Times New Roman"/>
          <w:sz w:val="20"/>
          <w:lang w:eastAsia="ja"/>
        </w:rPr>
        <w:tab/>
      </w:r>
      <w:r w:rsidRPr="00E46FDF">
        <w:rPr>
          <w:rFonts w:ascii="Times New Roman" w:hAnsi="Times New Roman"/>
          <w:sz w:val="20"/>
          <w:lang w:eastAsia="ja"/>
        </w:rPr>
        <w:t>暴力団</w:t>
      </w:r>
      <w:r w:rsidRPr="00E46FDF">
        <w:rPr>
          <w:rFonts w:ascii="Times New Roman" w:hAnsi="Times New Roman"/>
          <w:sz w:val="20"/>
        </w:rPr>
        <w:t>（その団体の構成員（その団体の構成団体の構成員を含む。）が集団的に又は常習的に暴力的不法行為等を行うことを助長するおそれがある団体をいう。以下同じ。）</w:t>
      </w:r>
    </w:p>
    <w:p w14:paraId="402BB9FD"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rPr>
      </w:pPr>
      <w:r w:rsidRPr="00E46FDF">
        <w:rPr>
          <w:rFonts w:ascii="Times New Roman" w:hAnsi="Times New Roman"/>
          <w:sz w:val="20"/>
          <w:lang w:eastAsia="ja"/>
        </w:rPr>
        <w:t>(b)</w:t>
      </w:r>
      <w:r w:rsidRPr="00E46FDF">
        <w:rPr>
          <w:rFonts w:ascii="Times New Roman" w:hAnsi="Times New Roman"/>
          <w:sz w:val="20"/>
          <w:lang w:eastAsia="ja"/>
        </w:rPr>
        <w:tab/>
      </w:r>
      <w:r w:rsidRPr="00E46FDF">
        <w:rPr>
          <w:rFonts w:ascii="Times New Roman" w:hAnsi="Times New Roman"/>
          <w:sz w:val="20"/>
        </w:rPr>
        <w:t>暴力団員（暴力団の構成員をいう。以下同じ。）</w:t>
      </w:r>
    </w:p>
    <w:p w14:paraId="688AEAF6"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lang w:eastAsia="ja"/>
        </w:rPr>
      </w:pPr>
      <w:r w:rsidRPr="00E46FDF">
        <w:rPr>
          <w:rFonts w:ascii="Times New Roman" w:hAnsi="Times New Roman"/>
          <w:sz w:val="20"/>
        </w:rPr>
        <w:t>(c)</w:t>
      </w:r>
      <w:r w:rsidRPr="00E46FDF">
        <w:rPr>
          <w:rFonts w:ascii="Times New Roman" w:hAnsi="Times New Roman"/>
          <w:sz w:val="20"/>
        </w:rPr>
        <w:tab/>
      </w:r>
      <w:r w:rsidRPr="00E46FDF">
        <w:rPr>
          <w:rFonts w:ascii="Times New Roman" w:hAnsi="Times New Roman"/>
          <w:sz w:val="20"/>
        </w:rPr>
        <w:t>暴力団員でなくなった時から</w:t>
      </w:r>
      <w:r w:rsidRPr="00E46FDF">
        <w:rPr>
          <w:rFonts w:ascii="Times New Roman" w:hAnsi="Times New Roman"/>
          <w:sz w:val="20"/>
          <w:lang w:eastAsia="ja"/>
        </w:rPr>
        <w:t>5</w:t>
      </w:r>
      <w:r w:rsidRPr="00E46FDF">
        <w:rPr>
          <w:rFonts w:ascii="Times New Roman" w:hAnsi="Times New Roman"/>
          <w:sz w:val="20"/>
        </w:rPr>
        <w:t>年を経過しない者</w:t>
      </w:r>
    </w:p>
    <w:p w14:paraId="3464C738"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rPr>
      </w:pPr>
      <w:r w:rsidRPr="00E46FDF">
        <w:rPr>
          <w:rFonts w:ascii="Times New Roman" w:hAnsi="Times New Roman"/>
          <w:sz w:val="20"/>
        </w:rPr>
        <w:t>(d)</w:t>
      </w:r>
      <w:r w:rsidRPr="00E46FDF">
        <w:rPr>
          <w:rFonts w:ascii="Times New Roman" w:hAnsi="Times New Roman"/>
          <w:sz w:val="20"/>
        </w:rPr>
        <w:tab/>
      </w:r>
      <w:r w:rsidRPr="00E46FDF">
        <w:rPr>
          <w:rFonts w:ascii="Times New Roman" w:hAnsi="Times New Roman"/>
          <w:sz w:val="20"/>
        </w:rPr>
        <w:tab/>
      </w:r>
      <w:r w:rsidRPr="00E46FDF">
        <w:rPr>
          <w:rFonts w:ascii="Times New Roman" w:hAnsi="Times New Roman"/>
          <w:sz w:val="20"/>
        </w:rPr>
        <w:t>暴力団準構成員（暴力団員以外の暴力団と関係を有する者であって、暴力団の威力を背景に暴力的不法行為等を行うおそれがあるもの、又は暴力団若しくは暴力団員に対し資金、武器等の供給を行うなど暴力団の維持若しくは運営に協力し、若しくは関与するものをいう。以下同じ。）</w:t>
      </w:r>
    </w:p>
    <w:p w14:paraId="193B7FBF"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lang w:eastAsia="ja"/>
        </w:rPr>
      </w:pPr>
      <w:r w:rsidRPr="00E46FDF">
        <w:rPr>
          <w:rFonts w:ascii="Times New Roman" w:hAnsi="Times New Roman"/>
          <w:sz w:val="20"/>
          <w:lang w:eastAsia="ja"/>
        </w:rPr>
        <w:t>(</w:t>
      </w:r>
      <w:r w:rsidRPr="00E46FDF">
        <w:rPr>
          <w:rFonts w:ascii="Times New Roman" w:hAnsi="Times New Roman"/>
          <w:sz w:val="20"/>
        </w:rPr>
        <w:t>e</w:t>
      </w:r>
      <w:r w:rsidRPr="00E46FDF">
        <w:rPr>
          <w:rFonts w:ascii="Times New Roman" w:hAnsi="Times New Roman"/>
          <w:sz w:val="20"/>
          <w:lang w:eastAsia="ja"/>
        </w:rPr>
        <w:t>)</w:t>
      </w:r>
      <w:r w:rsidRPr="00E46FDF">
        <w:rPr>
          <w:rFonts w:ascii="Times New Roman" w:hAnsi="Times New Roman"/>
          <w:sz w:val="20"/>
          <w:lang w:eastAsia="ja"/>
        </w:rPr>
        <w:tab/>
      </w:r>
      <w:r w:rsidRPr="00E46FDF">
        <w:rPr>
          <w:rFonts w:ascii="Times New Roman" w:hAnsi="Times New Roman"/>
          <w:sz w:val="20"/>
          <w:lang w:eastAsia="ja"/>
        </w:rPr>
        <w:tab/>
      </w:r>
      <w:r w:rsidRPr="00E46FDF">
        <w:rPr>
          <w:rFonts w:ascii="Times New Roman" w:hAnsi="Times New Roman"/>
          <w:sz w:val="20"/>
        </w:rPr>
        <w:t>暴力団関係企業（暴力団員が実質的にその経営に関与している企業、暴力団準構成員若しくは</w:t>
      </w:r>
      <w:r w:rsidRPr="00E46FDF">
        <w:rPr>
          <w:rFonts w:ascii="Times New Roman" w:hAnsi="Times New Roman"/>
          <w:sz w:val="20"/>
          <w:lang w:eastAsia="ja"/>
        </w:rPr>
        <w:t>元暴力団員</w:t>
      </w:r>
      <w:r w:rsidRPr="00E46FDF">
        <w:rPr>
          <w:rFonts w:ascii="Times New Roman" w:hAnsi="Times New Roman"/>
          <w:sz w:val="20"/>
        </w:rPr>
        <w:t>が経営する企業で暴力団に資金提供を行うなど暴力団の維持若しくは運営に積極的に協力し若しくは関与する企業又は業務の遂行等において積極的に暴力団を利用し暴力団の維持若しくは運営に協力している企業をいう。）</w:t>
      </w:r>
    </w:p>
    <w:p w14:paraId="1AA0720B"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rPr>
      </w:pPr>
      <w:r w:rsidRPr="00E46FDF">
        <w:rPr>
          <w:rFonts w:ascii="Times New Roman" w:hAnsi="Times New Roman"/>
          <w:sz w:val="20"/>
          <w:lang w:eastAsia="ja"/>
        </w:rPr>
        <w:t>(</w:t>
      </w:r>
      <w:r w:rsidRPr="00E46FDF">
        <w:rPr>
          <w:rFonts w:ascii="Times New Roman" w:hAnsi="Times New Roman"/>
          <w:sz w:val="20"/>
        </w:rPr>
        <w:t>f</w:t>
      </w:r>
      <w:r w:rsidRPr="00E46FDF">
        <w:rPr>
          <w:rFonts w:ascii="Times New Roman" w:hAnsi="Times New Roman"/>
          <w:sz w:val="20"/>
          <w:lang w:eastAsia="ja"/>
        </w:rPr>
        <w:t>)</w:t>
      </w:r>
      <w:r w:rsidRPr="00E46FDF">
        <w:rPr>
          <w:rFonts w:ascii="Times New Roman" w:hAnsi="Times New Roman"/>
          <w:sz w:val="20"/>
          <w:lang w:eastAsia="ja"/>
        </w:rPr>
        <w:tab/>
      </w:r>
      <w:r w:rsidRPr="00E46FDF">
        <w:rPr>
          <w:rFonts w:ascii="Times New Roman" w:hAnsi="Times New Roman"/>
          <w:sz w:val="20"/>
        </w:rPr>
        <w:t>総会屋等（総会屋、会社ゴロ等企業等を対象に不正な利益を求めて暴力的不法行為等を行う</w:t>
      </w:r>
      <w:r w:rsidRPr="00E46FDF">
        <w:rPr>
          <w:rFonts w:ascii="Times New Roman" w:hAnsi="Times New Roman"/>
          <w:sz w:val="20"/>
          <w:lang w:eastAsia="ja"/>
        </w:rPr>
        <w:t>おそれ</w:t>
      </w:r>
      <w:r w:rsidRPr="00E46FDF">
        <w:rPr>
          <w:rFonts w:ascii="Times New Roman" w:hAnsi="Times New Roman"/>
          <w:sz w:val="20"/>
        </w:rPr>
        <w:t>があり、市民生活の安全に脅威を与える者をいう。）</w:t>
      </w:r>
    </w:p>
    <w:p w14:paraId="1843D78E"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lang w:eastAsia="ja"/>
        </w:rPr>
      </w:pPr>
      <w:r w:rsidRPr="00E46FDF">
        <w:rPr>
          <w:rFonts w:ascii="Times New Roman" w:hAnsi="Times New Roman"/>
          <w:sz w:val="20"/>
          <w:lang w:eastAsia="ja"/>
        </w:rPr>
        <w:t>(</w:t>
      </w:r>
      <w:r w:rsidRPr="00E46FDF">
        <w:rPr>
          <w:rFonts w:ascii="Times New Roman" w:hAnsi="Times New Roman"/>
          <w:sz w:val="20"/>
        </w:rPr>
        <w:t>g</w:t>
      </w:r>
      <w:r w:rsidRPr="00E46FDF">
        <w:rPr>
          <w:rFonts w:ascii="Times New Roman" w:hAnsi="Times New Roman"/>
          <w:sz w:val="20"/>
          <w:lang w:eastAsia="ja"/>
        </w:rPr>
        <w:t>)</w:t>
      </w:r>
      <w:r w:rsidRPr="00E46FDF">
        <w:rPr>
          <w:rFonts w:ascii="Times New Roman" w:hAnsi="Times New Roman"/>
          <w:sz w:val="20"/>
          <w:lang w:eastAsia="ja"/>
        </w:rPr>
        <w:tab/>
      </w:r>
      <w:r w:rsidRPr="00E46FDF">
        <w:rPr>
          <w:rFonts w:ascii="Times New Roman" w:hAnsi="Times New Roman"/>
          <w:sz w:val="20"/>
        </w:rPr>
        <w:t>社会運動等標ぼうゴロ（社会運動若しくは政治活動を仮装し、又は標ぼうして、不正な利益を求めて暴力的不法行為等を行うおそれがあり、市民生活の安全に脅威を与える者をいう。）</w:t>
      </w:r>
    </w:p>
    <w:p w14:paraId="7DB127F7"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rPr>
      </w:pPr>
      <w:r w:rsidRPr="00E46FDF">
        <w:rPr>
          <w:rFonts w:ascii="Times New Roman" w:hAnsi="Times New Roman"/>
          <w:sz w:val="20"/>
          <w:lang w:eastAsia="ja"/>
        </w:rPr>
        <w:t>(</w:t>
      </w:r>
      <w:r w:rsidRPr="00E46FDF">
        <w:rPr>
          <w:rFonts w:ascii="Times New Roman" w:hAnsi="Times New Roman"/>
          <w:sz w:val="20"/>
        </w:rPr>
        <w:t>h</w:t>
      </w:r>
      <w:r w:rsidRPr="00E46FDF">
        <w:rPr>
          <w:rFonts w:ascii="Times New Roman" w:hAnsi="Times New Roman"/>
          <w:sz w:val="20"/>
          <w:lang w:eastAsia="ja"/>
        </w:rPr>
        <w:t>)</w:t>
      </w:r>
      <w:r w:rsidRPr="00E46FDF">
        <w:rPr>
          <w:rFonts w:ascii="Times New Roman" w:hAnsi="Times New Roman"/>
          <w:sz w:val="20"/>
          <w:lang w:eastAsia="ja"/>
        </w:rPr>
        <w:tab/>
      </w:r>
      <w:r w:rsidRPr="00E46FDF">
        <w:rPr>
          <w:rFonts w:ascii="Times New Roman" w:hAnsi="Times New Roman"/>
          <w:sz w:val="20"/>
        </w:rPr>
        <w:t>特殊知能暴力集団等（上記</w:t>
      </w:r>
      <w:r w:rsidRPr="00E46FDF">
        <w:rPr>
          <w:rFonts w:ascii="Times New Roman" w:hAnsi="Times New Roman"/>
          <w:sz w:val="20"/>
          <w:lang w:eastAsia="ja"/>
        </w:rPr>
        <w:t>(a)</w:t>
      </w:r>
      <w:r w:rsidRPr="00E46FDF">
        <w:rPr>
          <w:rFonts w:ascii="Times New Roman" w:hAnsi="Times New Roman"/>
          <w:sz w:val="20"/>
        </w:rPr>
        <w:t>乃至</w:t>
      </w:r>
      <w:r w:rsidRPr="00E46FDF">
        <w:rPr>
          <w:rFonts w:ascii="Times New Roman" w:hAnsi="Times New Roman"/>
          <w:sz w:val="20"/>
          <w:lang w:eastAsia="ja"/>
        </w:rPr>
        <w:t>(</w:t>
      </w:r>
      <w:r w:rsidRPr="00E46FDF">
        <w:rPr>
          <w:rFonts w:ascii="Times New Roman" w:hAnsi="Times New Roman"/>
          <w:sz w:val="20"/>
        </w:rPr>
        <w:t>g</w:t>
      </w:r>
      <w:r w:rsidRPr="00E46FDF">
        <w:rPr>
          <w:rFonts w:ascii="Times New Roman" w:hAnsi="Times New Roman"/>
          <w:sz w:val="20"/>
          <w:lang w:eastAsia="ja"/>
        </w:rPr>
        <w:t>)</w:t>
      </w:r>
      <w:r w:rsidRPr="00E46FDF">
        <w:rPr>
          <w:rFonts w:ascii="Times New Roman" w:hAnsi="Times New Roman"/>
          <w:sz w:val="20"/>
        </w:rPr>
        <w:t>に掲げる者以外の、暴力団との関係を背景に、その威力を用い、又は暴力団と資金的なつながりを有し、構造的な不正の中核となっている集団又は個人をいう。）</w:t>
      </w:r>
    </w:p>
    <w:p w14:paraId="10573694"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rPr>
      </w:pPr>
      <w:r w:rsidRPr="00E46FDF">
        <w:rPr>
          <w:rFonts w:ascii="Times New Roman" w:hAnsi="Times New Roman"/>
          <w:sz w:val="20"/>
          <w:lang w:eastAsia="ja"/>
        </w:rPr>
        <w:t>(</w:t>
      </w:r>
      <w:proofErr w:type="spellStart"/>
      <w:r w:rsidRPr="00E46FDF">
        <w:rPr>
          <w:rFonts w:ascii="Times New Roman" w:hAnsi="Times New Roman"/>
          <w:sz w:val="20"/>
        </w:rPr>
        <w:t>i</w:t>
      </w:r>
      <w:proofErr w:type="spellEnd"/>
      <w:r w:rsidRPr="00E46FDF">
        <w:rPr>
          <w:rFonts w:ascii="Times New Roman" w:hAnsi="Times New Roman"/>
          <w:sz w:val="20"/>
          <w:lang w:eastAsia="ja"/>
        </w:rPr>
        <w:t>)</w:t>
      </w:r>
      <w:r w:rsidRPr="00E46FDF">
        <w:rPr>
          <w:rFonts w:ascii="Times New Roman" w:hAnsi="Times New Roman"/>
          <w:sz w:val="20"/>
          <w:lang w:eastAsia="ja"/>
        </w:rPr>
        <w:tab/>
      </w:r>
      <w:r w:rsidRPr="00E46FDF">
        <w:rPr>
          <w:rFonts w:ascii="Times New Roman" w:hAnsi="Times New Roman"/>
          <w:sz w:val="20"/>
        </w:rPr>
        <w:t>その他上記</w:t>
      </w:r>
      <w:r w:rsidRPr="00E46FDF">
        <w:rPr>
          <w:rFonts w:ascii="Times New Roman" w:hAnsi="Times New Roman"/>
          <w:sz w:val="20"/>
          <w:lang w:eastAsia="ja"/>
        </w:rPr>
        <w:t>(a)</w:t>
      </w:r>
      <w:r w:rsidRPr="00E46FDF">
        <w:rPr>
          <w:rFonts w:ascii="Times New Roman" w:hAnsi="Times New Roman"/>
          <w:sz w:val="20"/>
        </w:rPr>
        <w:t>乃至</w:t>
      </w:r>
      <w:r w:rsidRPr="00E46FDF">
        <w:rPr>
          <w:rFonts w:ascii="Times New Roman" w:hAnsi="Times New Roman"/>
          <w:sz w:val="20"/>
          <w:lang w:eastAsia="ja"/>
        </w:rPr>
        <w:t>(</w:t>
      </w:r>
      <w:r w:rsidRPr="00E46FDF">
        <w:rPr>
          <w:rFonts w:ascii="Times New Roman" w:hAnsi="Times New Roman"/>
          <w:sz w:val="20"/>
        </w:rPr>
        <w:t>h</w:t>
      </w:r>
      <w:r w:rsidRPr="00E46FDF">
        <w:rPr>
          <w:rFonts w:ascii="Times New Roman" w:hAnsi="Times New Roman"/>
          <w:sz w:val="20"/>
          <w:lang w:eastAsia="ja"/>
        </w:rPr>
        <w:t>)</w:t>
      </w:r>
      <w:r w:rsidRPr="00E46FDF">
        <w:rPr>
          <w:rFonts w:ascii="Times New Roman" w:hAnsi="Times New Roman"/>
          <w:sz w:val="20"/>
        </w:rPr>
        <w:t>に準ずる者</w:t>
      </w:r>
    </w:p>
    <w:p w14:paraId="7CD58B60"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b/>
          <w:sz w:val="20"/>
        </w:rPr>
        <w:t>反社会的勢力関係者</w:t>
      </w:r>
      <w:r w:rsidRPr="00E46FDF">
        <w:rPr>
          <w:rFonts w:ascii="Times New Roman" w:hAnsi="Times New Roman"/>
          <w:sz w:val="20"/>
        </w:rPr>
        <w:t>」とは、以下のいずれかに該当する者をいう。</w:t>
      </w:r>
    </w:p>
    <w:p w14:paraId="2750EA3F"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lang w:eastAsia="ja"/>
        </w:rPr>
      </w:pPr>
      <w:r w:rsidRPr="00E46FDF">
        <w:rPr>
          <w:rFonts w:ascii="Times New Roman" w:hAnsi="Times New Roman"/>
          <w:sz w:val="20"/>
          <w:lang w:eastAsia="ja"/>
        </w:rPr>
        <w:t>(a)</w:t>
      </w:r>
      <w:r w:rsidRPr="00E46FDF">
        <w:rPr>
          <w:rFonts w:ascii="Times New Roman" w:hAnsi="Times New Roman"/>
          <w:sz w:val="20"/>
          <w:lang w:eastAsia="ja"/>
        </w:rPr>
        <w:tab/>
      </w:r>
      <w:r w:rsidRPr="00E46FDF">
        <w:rPr>
          <w:rFonts w:ascii="Times New Roman" w:hAnsi="Times New Roman"/>
          <w:sz w:val="20"/>
        </w:rPr>
        <w:t>反社会的勢力が経営を支配していると認められる関係を有する者</w:t>
      </w:r>
    </w:p>
    <w:p w14:paraId="66373CD7"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rPr>
      </w:pPr>
      <w:r w:rsidRPr="00E46FDF">
        <w:rPr>
          <w:rFonts w:ascii="Times New Roman" w:hAnsi="Times New Roman"/>
          <w:sz w:val="20"/>
          <w:lang w:eastAsia="ja"/>
        </w:rPr>
        <w:lastRenderedPageBreak/>
        <w:t>(b)</w:t>
      </w:r>
      <w:r w:rsidRPr="00E46FDF">
        <w:rPr>
          <w:rFonts w:ascii="Times New Roman" w:hAnsi="Times New Roman"/>
          <w:sz w:val="20"/>
          <w:lang w:eastAsia="ja"/>
        </w:rPr>
        <w:tab/>
      </w:r>
      <w:r w:rsidRPr="00E46FDF">
        <w:rPr>
          <w:rFonts w:ascii="Times New Roman" w:hAnsi="Times New Roman"/>
          <w:sz w:val="20"/>
        </w:rPr>
        <w:t>反社会的勢力が経営に実質的に関与していると認められる関係を有する者</w:t>
      </w:r>
    </w:p>
    <w:p w14:paraId="7025E8A8"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lang w:eastAsia="ja"/>
        </w:rPr>
      </w:pPr>
      <w:r w:rsidRPr="00E46FDF">
        <w:rPr>
          <w:rFonts w:ascii="Times New Roman" w:hAnsi="Times New Roman"/>
          <w:sz w:val="20"/>
          <w:lang w:eastAsia="ja"/>
        </w:rPr>
        <w:t>(c)</w:t>
      </w:r>
      <w:r w:rsidRPr="00E46FDF">
        <w:rPr>
          <w:rFonts w:ascii="Times New Roman" w:hAnsi="Times New Roman"/>
          <w:sz w:val="20"/>
          <w:lang w:eastAsia="ja"/>
        </w:rPr>
        <w:tab/>
      </w:r>
      <w:r w:rsidRPr="00E46FDF">
        <w:rPr>
          <w:rFonts w:ascii="Times New Roman" w:hAnsi="Times New Roman"/>
          <w:sz w:val="20"/>
        </w:rPr>
        <w:t>自己</w:t>
      </w:r>
      <w:r w:rsidRPr="00E46FDF">
        <w:rPr>
          <w:rFonts w:ascii="Times New Roman" w:hAnsi="Times New Roman" w:hint="eastAsia"/>
          <w:sz w:val="20"/>
        </w:rPr>
        <w:t>、自社</w:t>
      </w:r>
      <w:r w:rsidRPr="00E46FDF">
        <w:rPr>
          <w:rFonts w:ascii="Times New Roman" w:hAnsi="Times New Roman"/>
          <w:sz w:val="20"/>
        </w:rPr>
        <w:t>若しくは第三者の不正の利益を図る目的又は第三者に損害を加える目的をもってするなど、不当に反社会的勢力を利用していると認められる関係を有する者</w:t>
      </w:r>
    </w:p>
    <w:p w14:paraId="795B6C17"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lang w:eastAsia="ja"/>
        </w:rPr>
      </w:pPr>
      <w:r w:rsidRPr="00E46FDF">
        <w:rPr>
          <w:rFonts w:ascii="Times New Roman" w:hAnsi="Times New Roman"/>
          <w:sz w:val="20"/>
          <w:lang w:eastAsia="ja"/>
        </w:rPr>
        <w:t>(d)</w:t>
      </w:r>
      <w:r w:rsidRPr="00E46FDF">
        <w:rPr>
          <w:rFonts w:ascii="Times New Roman" w:hAnsi="Times New Roman"/>
          <w:sz w:val="20"/>
          <w:lang w:eastAsia="ja"/>
        </w:rPr>
        <w:tab/>
      </w:r>
      <w:r w:rsidRPr="00E46FDF">
        <w:rPr>
          <w:rFonts w:ascii="Times New Roman" w:hAnsi="Times New Roman"/>
          <w:sz w:val="20"/>
        </w:rPr>
        <w:t>反社会的勢力に対して資金等を提供し又は便宜を供与するなどの関与をしていると認められる関係を有する者</w:t>
      </w:r>
    </w:p>
    <w:p w14:paraId="434EA052"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rPr>
      </w:pPr>
      <w:r w:rsidRPr="00E46FDF">
        <w:rPr>
          <w:rFonts w:ascii="Times New Roman" w:hAnsi="Times New Roman"/>
          <w:sz w:val="20"/>
          <w:lang w:eastAsia="ja"/>
        </w:rPr>
        <w:t>(e)</w:t>
      </w:r>
      <w:r w:rsidRPr="00E46FDF">
        <w:rPr>
          <w:rFonts w:ascii="Times New Roman" w:hAnsi="Times New Roman"/>
          <w:sz w:val="20"/>
          <w:lang w:eastAsia="ja"/>
        </w:rPr>
        <w:tab/>
      </w:r>
      <w:r w:rsidRPr="00E46FDF">
        <w:rPr>
          <w:rFonts w:ascii="Times New Roman" w:hAnsi="Times New Roman"/>
          <w:sz w:val="20"/>
        </w:rPr>
        <w:t>役員又は経営に実質的に関与している者が反社会的勢力と社会的に非難されるべき関係を有する者</w:t>
      </w:r>
    </w:p>
    <w:bookmarkEnd w:id="6"/>
    <w:p w14:paraId="3A694E45"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hint="eastAsia"/>
          <w:b/>
          <w:bCs/>
          <w:sz w:val="20"/>
        </w:rPr>
        <w:t>不</w:t>
      </w:r>
      <w:r w:rsidRPr="00E46FDF">
        <w:rPr>
          <w:rFonts w:ascii="Times New Roman" w:hAnsi="Times New Roman" w:hint="eastAsia"/>
          <w:b/>
          <w:sz w:val="20"/>
        </w:rPr>
        <w:t>特定受益権</w:t>
      </w:r>
      <w:r w:rsidRPr="00E46FDF">
        <w:rPr>
          <w:rFonts w:ascii="Times New Roman" w:hAnsi="Times New Roman"/>
          <w:sz w:val="20"/>
        </w:rPr>
        <w:t>」とは、受益権のうち、</w:t>
      </w:r>
      <w:r w:rsidRPr="00E46FDF">
        <w:rPr>
          <w:rFonts w:ascii="Times New Roman" w:hAnsi="Times New Roman" w:hint="eastAsia"/>
          <w:sz w:val="20"/>
        </w:rPr>
        <w:t>本不</w:t>
      </w:r>
      <w:r w:rsidRPr="00E46FDF">
        <w:rPr>
          <w:rFonts w:ascii="Times New Roman" w:hAnsi="Times New Roman"/>
          <w:sz w:val="20"/>
        </w:rPr>
        <w:t>特定</w:t>
      </w:r>
      <w:r w:rsidRPr="00E46FDF">
        <w:rPr>
          <w:rFonts w:ascii="Times New Roman" w:hAnsi="Times New Roman" w:hint="eastAsia"/>
          <w:sz w:val="20"/>
        </w:rPr>
        <w:t>被担保債権に係る</w:t>
      </w:r>
      <w:r w:rsidRPr="00E46FDF">
        <w:rPr>
          <w:rFonts w:ascii="Times New Roman" w:hAnsi="Times New Roman"/>
          <w:sz w:val="20"/>
        </w:rPr>
        <w:t>もの</w:t>
      </w:r>
      <w:r w:rsidRPr="00E46FDF">
        <w:rPr>
          <w:rFonts w:ascii="Times New Roman" w:hAnsi="Times New Roman" w:hint="eastAsia"/>
          <w:sz w:val="20"/>
        </w:rPr>
        <w:t>をいう</w:t>
      </w:r>
      <w:r w:rsidRPr="00E46FDF">
        <w:rPr>
          <w:rFonts w:ascii="Times New Roman" w:hAnsi="Times New Roman"/>
          <w:sz w:val="20"/>
        </w:rPr>
        <w:t>。</w:t>
      </w:r>
    </w:p>
    <w:p w14:paraId="74EC76CB"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hint="eastAsia"/>
          <w:b/>
          <w:bCs/>
          <w:sz w:val="20"/>
        </w:rPr>
        <w:t>不</w:t>
      </w:r>
      <w:r w:rsidRPr="00E46FDF">
        <w:rPr>
          <w:rFonts w:ascii="Times New Roman" w:hAnsi="Times New Roman" w:hint="eastAsia"/>
          <w:b/>
          <w:sz w:val="20"/>
        </w:rPr>
        <w:t>特定受益者</w:t>
      </w:r>
      <w:r w:rsidRPr="00E46FDF">
        <w:rPr>
          <w:rFonts w:ascii="Times New Roman" w:hAnsi="Times New Roman"/>
          <w:sz w:val="20"/>
        </w:rPr>
        <w:t>」とは、</w:t>
      </w:r>
      <w:r w:rsidRPr="00E46FDF">
        <w:rPr>
          <w:rFonts w:ascii="Times New Roman" w:hAnsi="Times New Roman" w:hint="eastAsia"/>
          <w:sz w:val="20"/>
        </w:rPr>
        <w:t>第</w:t>
      </w:r>
      <w:r w:rsidRPr="00E46FDF">
        <w:rPr>
          <w:rFonts w:ascii="Times New Roman" w:hAnsi="Times New Roman" w:hint="eastAsia"/>
          <w:sz w:val="20"/>
        </w:rPr>
        <w:t>1.5</w:t>
      </w:r>
      <w:r w:rsidRPr="00E46FDF">
        <w:rPr>
          <w:rFonts w:ascii="Times New Roman" w:hAnsi="Times New Roman" w:hint="eastAsia"/>
          <w:sz w:val="20"/>
        </w:rPr>
        <w:t>条第</w:t>
      </w:r>
      <w:r w:rsidRPr="00E46FDF">
        <w:rPr>
          <w:rFonts w:ascii="Times New Roman" w:hAnsi="Times New Roman" w:hint="eastAsia"/>
          <w:sz w:val="20"/>
        </w:rPr>
        <w:t>1</w:t>
      </w:r>
      <w:r w:rsidRPr="00E46FDF">
        <w:rPr>
          <w:rFonts w:ascii="Times New Roman" w:hAnsi="Times New Roman" w:hint="eastAsia"/>
          <w:sz w:val="20"/>
        </w:rPr>
        <w:t>項第</w:t>
      </w:r>
      <w:r w:rsidRPr="00E46FDF">
        <w:rPr>
          <w:rFonts w:ascii="Times New Roman" w:hAnsi="Times New Roman" w:hint="eastAsia"/>
          <w:sz w:val="20"/>
        </w:rPr>
        <w:t>(</w:t>
      </w:r>
      <w:r w:rsidRPr="00E46FDF">
        <w:rPr>
          <w:rFonts w:ascii="Times New Roman" w:hAnsi="Times New Roman"/>
          <w:sz w:val="20"/>
        </w:rPr>
        <w:t>2)</w:t>
      </w:r>
      <w:r w:rsidRPr="00E46FDF">
        <w:rPr>
          <w:rFonts w:ascii="Times New Roman" w:hAnsi="Times New Roman" w:hint="eastAsia"/>
          <w:sz w:val="20"/>
        </w:rPr>
        <w:t>号に定める意味を有する</w:t>
      </w:r>
      <w:r w:rsidRPr="00E46FDF">
        <w:rPr>
          <w:rFonts w:ascii="Times New Roman" w:hAnsi="Times New Roman"/>
          <w:sz w:val="20"/>
        </w:rPr>
        <w:t>。</w:t>
      </w:r>
    </w:p>
    <w:p w14:paraId="2E963FC2" w14:textId="775E822B"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hint="eastAsia"/>
          <w:b/>
          <w:sz w:val="20"/>
        </w:rPr>
        <w:t>不特定被担保債権留保額</w:t>
      </w:r>
      <w:r w:rsidRPr="00E46FDF">
        <w:rPr>
          <w:rFonts w:ascii="Times New Roman" w:hAnsi="Times New Roman"/>
          <w:sz w:val="20"/>
        </w:rPr>
        <w:t>」とは、</w:t>
      </w:r>
      <w:r w:rsidRPr="00E46FDF">
        <w:rPr>
          <w:rFonts w:ascii="Times New Roman" w:hAnsi="Times New Roman" w:hint="eastAsia"/>
          <w:sz w:val="20"/>
        </w:rPr>
        <w:t>推進法第</w:t>
      </w:r>
      <w:r w:rsidRPr="00E46FDF">
        <w:rPr>
          <w:rFonts w:ascii="Times New Roman" w:hAnsi="Times New Roman" w:hint="eastAsia"/>
          <w:sz w:val="20"/>
        </w:rPr>
        <w:t>8</w:t>
      </w:r>
      <w:r w:rsidRPr="00E46FDF">
        <w:rPr>
          <w:rFonts w:ascii="Times New Roman" w:hAnsi="Times New Roman" w:hint="eastAsia"/>
          <w:sz w:val="20"/>
        </w:rPr>
        <w:t>条第</w:t>
      </w:r>
      <w:r w:rsidRPr="00E46FDF">
        <w:rPr>
          <w:rFonts w:ascii="Times New Roman" w:hAnsi="Times New Roman" w:hint="eastAsia"/>
          <w:sz w:val="20"/>
        </w:rPr>
        <w:t>2</w:t>
      </w:r>
      <w:r w:rsidRPr="00E46FDF">
        <w:rPr>
          <w:rFonts w:ascii="Times New Roman" w:hAnsi="Times New Roman" w:hint="eastAsia"/>
          <w:sz w:val="20"/>
        </w:rPr>
        <w:t>項第</w:t>
      </w:r>
      <w:r w:rsidRPr="00E46FDF">
        <w:rPr>
          <w:rFonts w:ascii="Times New Roman" w:hAnsi="Times New Roman" w:hint="eastAsia"/>
          <w:sz w:val="20"/>
        </w:rPr>
        <w:t>1</w:t>
      </w:r>
      <w:r w:rsidRPr="00E46FDF">
        <w:rPr>
          <w:rFonts w:ascii="Times New Roman" w:hAnsi="Times New Roman" w:hint="eastAsia"/>
          <w:sz w:val="20"/>
        </w:rPr>
        <w:t>号</w:t>
      </w:r>
      <w:r w:rsidR="004653FC">
        <w:rPr>
          <w:rFonts w:ascii="Times New Roman" w:hAnsi="Times New Roman" w:hint="eastAsia"/>
          <w:sz w:val="20"/>
        </w:rPr>
        <w:t>ハ</w:t>
      </w:r>
      <w:r w:rsidRPr="00E46FDF">
        <w:rPr>
          <w:rFonts w:ascii="Times New Roman" w:hAnsi="Times New Roman" w:hint="eastAsia"/>
          <w:sz w:val="20"/>
        </w:rPr>
        <w:t>に定める意味を有する</w:t>
      </w:r>
      <w:r w:rsidRPr="00E46FDF">
        <w:rPr>
          <w:rFonts w:ascii="Times New Roman" w:hAnsi="Times New Roman"/>
          <w:sz w:val="20"/>
        </w:rPr>
        <w:t>。</w:t>
      </w:r>
    </w:p>
    <w:p w14:paraId="5518D29D"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b/>
          <w:sz w:val="20"/>
        </w:rPr>
        <w:t>法令等</w:t>
      </w:r>
      <w:r w:rsidRPr="00E46FDF">
        <w:rPr>
          <w:rFonts w:ascii="Times New Roman" w:hAnsi="Times New Roman"/>
          <w:sz w:val="20"/>
        </w:rPr>
        <w:t>」とは、</w:t>
      </w:r>
      <w:r w:rsidRPr="00E46FDF">
        <w:rPr>
          <w:rFonts w:ascii="ＭＳ 明朝" w:hAnsi="Times New Roman" w:hint="eastAsia"/>
          <w:sz w:val="20"/>
        </w:rPr>
        <w:t>本契約、本契約に基づく取引又は本契約の当事者に適用される条約、法律、条例、政令、府省令、規則、告示、判決、決定、仲裁判断、通達及び関係当局の政策</w:t>
      </w:r>
      <w:r w:rsidRPr="00E46FDF">
        <w:rPr>
          <w:rFonts w:ascii="Times New Roman" w:hAnsi="Times New Roman"/>
          <w:sz w:val="20"/>
        </w:rPr>
        <w:t>をいう。</w:t>
      </w:r>
    </w:p>
    <w:p w14:paraId="3454A269"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lang w:eastAsia="ja"/>
        </w:rPr>
        <w:t>「</w:t>
      </w:r>
      <w:r w:rsidRPr="00E46FDF">
        <w:rPr>
          <w:rFonts w:ascii="Times New Roman" w:hAnsi="Times New Roman"/>
          <w:b/>
          <w:sz w:val="20"/>
          <w:lang w:eastAsia="ja"/>
        </w:rPr>
        <w:t>本貸付契約</w:t>
      </w:r>
      <w:r w:rsidRPr="00E46FDF">
        <w:rPr>
          <w:rFonts w:ascii="Times New Roman" w:hAnsi="Times New Roman"/>
          <w:sz w:val="20"/>
          <w:lang w:eastAsia="ja"/>
        </w:rPr>
        <w:t>」とは、</w:t>
      </w:r>
      <w:r w:rsidRPr="00E46FDF">
        <w:rPr>
          <w:rFonts w:ascii="Times New Roman" w:hAnsi="Times New Roman"/>
          <w:sz w:val="20"/>
          <w:lang w:eastAsia="ja"/>
        </w:rPr>
        <w:t>(</w:t>
      </w:r>
      <w:proofErr w:type="spellStart"/>
      <w:r w:rsidRPr="00E46FDF">
        <w:rPr>
          <w:rFonts w:ascii="Times New Roman" w:hAnsi="Times New Roman"/>
          <w:sz w:val="20"/>
          <w:lang w:eastAsia="ja"/>
        </w:rPr>
        <w:t>i</w:t>
      </w:r>
      <w:proofErr w:type="spellEnd"/>
      <w:r w:rsidRPr="00E46FDF">
        <w:rPr>
          <w:rFonts w:ascii="Times New Roman" w:hAnsi="Times New Roman"/>
          <w:sz w:val="20"/>
          <w:lang w:eastAsia="ja"/>
        </w:rPr>
        <w:t>)</w:t>
      </w:r>
      <w:r w:rsidRPr="00E46FDF">
        <w:rPr>
          <w:rFonts w:ascii="Times New Roman" w:hAnsi="Times New Roman"/>
          <w:sz w:val="20"/>
          <w:lang w:eastAsia="ja"/>
        </w:rPr>
        <w:t>借入人としての委託者、</w:t>
      </w:r>
      <w:r w:rsidRPr="00E46FDF">
        <w:rPr>
          <w:rFonts w:ascii="Times New Roman" w:hAnsi="Times New Roman"/>
          <w:sz w:val="20"/>
          <w:lang w:eastAsia="ja"/>
        </w:rPr>
        <w:t>(ii)</w:t>
      </w:r>
      <w:r w:rsidRPr="00E46FDF">
        <w:rPr>
          <w:rFonts w:ascii="Times New Roman" w:hAnsi="Times New Roman"/>
          <w:sz w:val="20"/>
          <w:lang w:eastAsia="ja"/>
        </w:rPr>
        <w:t>貸付人として本契約別紙</w:t>
      </w:r>
      <w:r w:rsidRPr="00E46FDF">
        <w:rPr>
          <w:rFonts w:ascii="Times New Roman" w:hAnsi="Times New Roman" w:hint="eastAsia"/>
          <w:sz w:val="20"/>
        </w:rPr>
        <w:t>1</w:t>
      </w:r>
      <w:r w:rsidRPr="00E46FDF">
        <w:rPr>
          <w:rFonts w:ascii="Times New Roman" w:hAnsi="Times New Roman"/>
          <w:sz w:val="20"/>
          <w:lang w:eastAsia="ja"/>
        </w:rPr>
        <w:t>に記載された各金融機関等、</w:t>
      </w:r>
      <w:r w:rsidRPr="00E46FDF">
        <w:rPr>
          <w:rFonts w:ascii="Times New Roman" w:hAnsi="Times New Roman" w:hint="eastAsia"/>
          <w:sz w:val="20"/>
          <w:lang w:eastAsia="ja"/>
        </w:rPr>
        <w:t>及び</w:t>
      </w:r>
      <w:r w:rsidRPr="00E46FDF">
        <w:rPr>
          <w:rFonts w:ascii="Times New Roman" w:hAnsi="Times New Roman"/>
          <w:sz w:val="20"/>
          <w:lang w:eastAsia="ja"/>
        </w:rPr>
        <w:t>(iii)</w:t>
      </w:r>
      <w:r w:rsidRPr="00E46FDF">
        <w:rPr>
          <w:rFonts w:ascii="Times New Roman" w:hAnsi="Times New Roman"/>
          <w:sz w:val="20"/>
          <w:lang w:eastAsia="ja"/>
        </w:rPr>
        <w:t>エージェントとしての</w:t>
      </w:r>
      <w:r w:rsidRPr="00E46FDF">
        <w:rPr>
          <w:rFonts w:ascii="Times New Roman" w:hAnsi="Times New Roman" w:hint="eastAsia"/>
          <w:sz w:val="20"/>
        </w:rPr>
        <w:t>YYY</w:t>
      </w:r>
      <w:r w:rsidRPr="00E46FDF">
        <w:rPr>
          <w:rStyle w:val="ad"/>
          <w:rFonts w:ascii="Times New Roman" w:hAnsi="Times New Roman"/>
          <w:sz w:val="20"/>
        </w:rPr>
        <w:footnoteReference w:id="3"/>
      </w:r>
      <w:r w:rsidRPr="00E46FDF">
        <w:rPr>
          <w:rFonts w:ascii="Times New Roman" w:hAnsi="Times New Roman"/>
          <w:sz w:val="20"/>
          <w:lang w:eastAsia="ja"/>
        </w:rPr>
        <w:t>の間の</w:t>
      </w:r>
      <w:r w:rsidRPr="00E46FDF">
        <w:rPr>
          <w:rFonts w:ascii="Times New Roman" w:hAnsi="Times New Roman" w:hint="eastAsia"/>
          <w:sz w:val="20"/>
        </w:rPr>
        <w:t>●</w:t>
      </w:r>
      <w:r w:rsidRPr="00E46FDF">
        <w:rPr>
          <w:rFonts w:ascii="Times New Roman" w:hAnsi="Times New Roman"/>
          <w:sz w:val="20"/>
          <w:lang w:eastAsia="ja"/>
        </w:rPr>
        <w:t>年</w:t>
      </w:r>
      <w:r w:rsidRPr="00E46FDF">
        <w:rPr>
          <w:rFonts w:ascii="Times New Roman" w:hAnsi="Times New Roman" w:hint="eastAsia"/>
          <w:bCs/>
          <w:sz w:val="20"/>
        </w:rPr>
        <w:t>●</w:t>
      </w:r>
      <w:r w:rsidRPr="00E46FDF">
        <w:rPr>
          <w:rFonts w:ascii="Times New Roman" w:hAnsi="Times New Roman"/>
          <w:bCs/>
          <w:sz w:val="20"/>
          <w:lang w:eastAsia="ja"/>
        </w:rPr>
        <w:t>月</w:t>
      </w:r>
      <w:r w:rsidRPr="00E46FDF">
        <w:rPr>
          <w:rFonts w:ascii="Times New Roman" w:hAnsi="Times New Roman" w:hint="eastAsia"/>
          <w:bCs/>
          <w:sz w:val="20"/>
        </w:rPr>
        <w:t>●</w:t>
      </w:r>
      <w:r w:rsidRPr="00E46FDF">
        <w:rPr>
          <w:rFonts w:ascii="Times New Roman" w:hAnsi="Times New Roman"/>
          <w:bCs/>
          <w:sz w:val="20"/>
          <w:lang w:eastAsia="ja"/>
        </w:rPr>
        <w:t>日</w:t>
      </w:r>
      <w:r w:rsidRPr="00E46FDF">
        <w:rPr>
          <w:rFonts w:ascii="Times New Roman" w:hAnsi="Times New Roman"/>
          <w:sz w:val="20"/>
          <w:lang w:eastAsia="ja"/>
        </w:rPr>
        <w:t>付</w:t>
      </w:r>
      <w:r w:rsidRPr="00E46FDF">
        <w:rPr>
          <w:rFonts w:ascii="Times New Roman" w:hAnsi="Times New Roman" w:hint="eastAsia"/>
          <w:sz w:val="20"/>
        </w:rPr>
        <w:t>[</w:t>
      </w:r>
      <w:r w:rsidRPr="00E46FDF">
        <w:rPr>
          <w:rFonts w:ascii="Times New Roman" w:hAnsi="Times New Roman" w:hint="eastAsia"/>
          <w:sz w:val="20"/>
        </w:rPr>
        <w:t>金銭消費貸借</w:t>
      </w:r>
      <w:r w:rsidRPr="00E46FDF">
        <w:rPr>
          <w:rFonts w:ascii="Times New Roman" w:hAnsi="Times New Roman"/>
          <w:sz w:val="20"/>
          <w:lang w:eastAsia="ja"/>
        </w:rPr>
        <w:t>契約</w:t>
      </w:r>
      <w:r w:rsidRPr="00E46FDF">
        <w:rPr>
          <w:rFonts w:ascii="Times New Roman" w:hAnsi="Times New Roman" w:hint="eastAsia"/>
          <w:sz w:val="20"/>
          <w:lang w:eastAsia="ja"/>
        </w:rPr>
        <w:t>]</w:t>
      </w:r>
      <w:r w:rsidRPr="00E46FDF">
        <w:rPr>
          <w:rFonts w:ascii="Times New Roman" w:hAnsi="Times New Roman"/>
          <w:sz w:val="20"/>
          <w:lang w:eastAsia="ja"/>
        </w:rPr>
        <w:t>をいう</w:t>
      </w:r>
      <w:r w:rsidRPr="00E46FDF">
        <w:rPr>
          <w:rStyle w:val="ad"/>
          <w:rFonts w:ascii="Times New Roman" w:hAnsi="Times New Roman"/>
          <w:sz w:val="20"/>
          <w:lang w:eastAsia="ja"/>
        </w:rPr>
        <w:footnoteReference w:id="4"/>
      </w:r>
      <w:r w:rsidRPr="00E46FDF">
        <w:rPr>
          <w:rFonts w:ascii="Times New Roman" w:hAnsi="Times New Roman"/>
          <w:sz w:val="20"/>
          <w:lang w:eastAsia="ja"/>
        </w:rPr>
        <w:t>。</w:t>
      </w:r>
    </w:p>
    <w:p w14:paraId="2DE753A9"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lang w:eastAsia="ja"/>
        </w:rPr>
        <w:t>「</w:t>
      </w:r>
      <w:r w:rsidRPr="00E46FDF">
        <w:rPr>
          <w:rFonts w:ascii="Times New Roman" w:hAnsi="Times New Roman"/>
          <w:b/>
          <w:sz w:val="20"/>
          <w:lang w:eastAsia="ja"/>
        </w:rPr>
        <w:t>本貸付関連契約</w:t>
      </w:r>
      <w:r w:rsidRPr="00E46FDF">
        <w:rPr>
          <w:rFonts w:ascii="Times New Roman" w:hAnsi="Times New Roman"/>
          <w:sz w:val="20"/>
          <w:lang w:eastAsia="ja"/>
        </w:rPr>
        <w:t>」とは、本貸付契約において定義された</w:t>
      </w:r>
      <w:r w:rsidRPr="00E46FDF">
        <w:rPr>
          <w:rFonts w:ascii="Times New Roman" w:hAnsi="Times New Roman" w:hint="eastAsia"/>
          <w:sz w:val="20"/>
        </w:rPr>
        <w:t>[</w:t>
      </w:r>
      <w:r w:rsidRPr="00E46FDF">
        <w:rPr>
          <w:rFonts w:ascii="Times New Roman" w:hAnsi="Times New Roman"/>
          <w:sz w:val="20"/>
          <w:lang w:eastAsia="ja"/>
        </w:rPr>
        <w:t>本貸付関連契約</w:t>
      </w:r>
      <w:r w:rsidRPr="00E46FDF">
        <w:rPr>
          <w:rFonts w:ascii="Times New Roman" w:hAnsi="Times New Roman" w:hint="eastAsia"/>
          <w:sz w:val="20"/>
        </w:rPr>
        <w:t>]</w:t>
      </w:r>
      <w:r w:rsidRPr="00E46FDF">
        <w:rPr>
          <w:rStyle w:val="ad"/>
          <w:rFonts w:ascii="Times New Roman" w:hAnsi="Times New Roman"/>
          <w:sz w:val="20"/>
        </w:rPr>
        <w:footnoteReference w:id="5"/>
      </w:r>
      <w:r w:rsidRPr="00E46FDF">
        <w:rPr>
          <w:rFonts w:ascii="Times New Roman" w:hAnsi="Times New Roman"/>
          <w:sz w:val="20"/>
          <w:lang w:eastAsia="ja"/>
        </w:rPr>
        <w:t>をいう。</w:t>
      </w:r>
    </w:p>
    <w:p w14:paraId="1E81591B"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b/>
          <w:sz w:val="20"/>
        </w:rPr>
        <w:t>本信託</w:t>
      </w:r>
      <w:r w:rsidRPr="00E46FDF">
        <w:rPr>
          <w:rFonts w:ascii="Times New Roman" w:hAnsi="Times New Roman"/>
          <w:sz w:val="20"/>
        </w:rPr>
        <w:t>」とは、本契約に基づき設定される信託をいう。</w:t>
      </w:r>
    </w:p>
    <w:p w14:paraId="63442B10"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lang w:eastAsia="ja"/>
        </w:rPr>
        <w:t>「</w:t>
      </w:r>
      <w:r w:rsidRPr="00E46FDF">
        <w:rPr>
          <w:rFonts w:ascii="Times New Roman" w:hAnsi="Times New Roman"/>
          <w:b/>
          <w:sz w:val="20"/>
          <w:lang w:eastAsia="ja"/>
        </w:rPr>
        <w:t>本担保権</w:t>
      </w:r>
      <w:r w:rsidRPr="00E46FDF">
        <w:rPr>
          <w:rFonts w:ascii="Times New Roman" w:hAnsi="Times New Roman"/>
          <w:sz w:val="20"/>
          <w:lang w:eastAsia="ja"/>
        </w:rPr>
        <w:t>」とは、本契約に基づき設定される</w:t>
      </w:r>
      <w:r w:rsidRPr="00E46FDF">
        <w:rPr>
          <w:rFonts w:ascii="Times New Roman" w:hAnsi="Times New Roman" w:hint="eastAsia"/>
          <w:sz w:val="20"/>
          <w:lang w:eastAsia="ja"/>
        </w:rPr>
        <w:t>企業価値担保権を</w:t>
      </w:r>
      <w:r w:rsidRPr="00E46FDF">
        <w:rPr>
          <w:rFonts w:ascii="Times New Roman" w:hAnsi="Times New Roman"/>
          <w:sz w:val="20"/>
          <w:lang w:eastAsia="ja"/>
        </w:rPr>
        <w:t>いう。</w:t>
      </w:r>
    </w:p>
    <w:p w14:paraId="4934DEE0"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lang w:eastAsia="ja"/>
        </w:rPr>
        <w:t>「</w:t>
      </w:r>
      <w:r w:rsidRPr="00E46FDF">
        <w:rPr>
          <w:rFonts w:ascii="Times New Roman" w:hAnsi="Times New Roman"/>
          <w:b/>
          <w:sz w:val="20"/>
          <w:lang w:eastAsia="ja"/>
        </w:rPr>
        <w:t>本担保権実行事由</w:t>
      </w:r>
      <w:r w:rsidRPr="00E46FDF">
        <w:rPr>
          <w:rFonts w:ascii="Times New Roman" w:hAnsi="Times New Roman"/>
          <w:sz w:val="20"/>
          <w:lang w:eastAsia="ja"/>
        </w:rPr>
        <w:t>」とは、</w:t>
      </w:r>
      <w:r w:rsidRPr="00E46FDF">
        <w:rPr>
          <w:rFonts w:ascii="Times New Roman" w:hAnsi="Times New Roman" w:hint="eastAsia"/>
          <w:sz w:val="20"/>
        </w:rPr>
        <w:t>(</w:t>
      </w:r>
      <w:proofErr w:type="spellStart"/>
      <w:r w:rsidRPr="00E46FDF">
        <w:rPr>
          <w:rFonts w:ascii="Times New Roman" w:hAnsi="Times New Roman"/>
          <w:sz w:val="20"/>
        </w:rPr>
        <w:t>i</w:t>
      </w:r>
      <w:proofErr w:type="spellEnd"/>
      <w:r w:rsidRPr="00E46FDF">
        <w:rPr>
          <w:rFonts w:ascii="Times New Roman" w:hAnsi="Times New Roman"/>
          <w:sz w:val="20"/>
        </w:rPr>
        <w:t>)</w:t>
      </w:r>
      <w:r w:rsidRPr="00E46FDF">
        <w:rPr>
          <w:rFonts w:ascii="Times New Roman" w:hAnsi="Times New Roman" w:hint="eastAsia"/>
          <w:sz w:val="20"/>
          <w:lang w:eastAsia="ja"/>
        </w:rPr>
        <w:t>委託者が本特定被担保債務の期限の利益を喪失した場合、</w:t>
      </w:r>
      <w:r w:rsidRPr="00E46FDF">
        <w:rPr>
          <w:rFonts w:ascii="Times New Roman" w:hAnsi="Times New Roman" w:hint="eastAsia"/>
          <w:sz w:val="20"/>
        </w:rPr>
        <w:t>(</w:t>
      </w:r>
      <w:r w:rsidRPr="00E46FDF">
        <w:rPr>
          <w:rFonts w:ascii="Times New Roman" w:hAnsi="Times New Roman"/>
          <w:sz w:val="20"/>
        </w:rPr>
        <w:t>ii)</w:t>
      </w:r>
      <w:r w:rsidRPr="00E46FDF">
        <w:rPr>
          <w:rFonts w:ascii="Times New Roman" w:hAnsi="Times New Roman" w:hint="eastAsia"/>
          <w:sz w:val="20"/>
          <w:lang w:eastAsia="ja"/>
        </w:rPr>
        <w:t>本特定被担保債権について支払期限を徒過した場合、又は</w:t>
      </w:r>
      <w:r w:rsidRPr="00E46FDF">
        <w:rPr>
          <w:rFonts w:ascii="Times New Roman" w:hAnsi="Times New Roman" w:hint="eastAsia"/>
          <w:sz w:val="20"/>
        </w:rPr>
        <w:t>(</w:t>
      </w:r>
      <w:r w:rsidRPr="00E46FDF">
        <w:rPr>
          <w:rFonts w:ascii="Times New Roman" w:hAnsi="Times New Roman"/>
          <w:sz w:val="20"/>
        </w:rPr>
        <w:t>iii)</w:t>
      </w:r>
      <w:r w:rsidRPr="00E46FDF">
        <w:rPr>
          <w:rFonts w:ascii="Times New Roman" w:hAnsi="Times New Roman" w:hint="eastAsia"/>
          <w:sz w:val="20"/>
        </w:rPr>
        <w:t>委託者が本特定被担保債権の弁済を完了せずに解散（合併によるものを除く。）した場合</w:t>
      </w:r>
      <w:r w:rsidRPr="00E46FDF">
        <w:rPr>
          <w:rFonts w:ascii="Times New Roman" w:hAnsi="Times New Roman"/>
          <w:sz w:val="20"/>
          <w:lang w:eastAsia="ja"/>
        </w:rPr>
        <w:t>をいう。</w:t>
      </w:r>
    </w:p>
    <w:p w14:paraId="0C571DF5"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lang w:eastAsia="ja"/>
        </w:rPr>
        <w:t>「</w:t>
      </w:r>
      <w:r w:rsidRPr="00E46FDF">
        <w:rPr>
          <w:rFonts w:ascii="Times New Roman" w:hAnsi="Times New Roman"/>
          <w:b/>
          <w:sz w:val="20"/>
          <w:lang w:eastAsia="ja"/>
        </w:rPr>
        <w:t>本</w:t>
      </w:r>
      <w:r w:rsidRPr="00E46FDF">
        <w:rPr>
          <w:rFonts w:ascii="Times New Roman" w:hAnsi="Times New Roman" w:hint="eastAsia"/>
          <w:b/>
          <w:sz w:val="20"/>
          <w:lang w:eastAsia="ja"/>
        </w:rPr>
        <w:t>特定</w:t>
      </w:r>
      <w:r w:rsidRPr="00E46FDF">
        <w:rPr>
          <w:rFonts w:ascii="Times New Roman" w:hAnsi="Times New Roman"/>
          <w:b/>
          <w:sz w:val="20"/>
          <w:lang w:eastAsia="ja"/>
        </w:rPr>
        <w:t>被担保</w:t>
      </w:r>
      <w:r w:rsidRPr="00E46FDF">
        <w:rPr>
          <w:rFonts w:ascii="Times New Roman" w:hAnsi="Times New Roman" w:hint="eastAsia"/>
          <w:b/>
          <w:sz w:val="20"/>
          <w:lang w:eastAsia="ja"/>
        </w:rPr>
        <w:t>債権</w:t>
      </w:r>
      <w:r w:rsidRPr="00E46FDF">
        <w:rPr>
          <w:rFonts w:ascii="Times New Roman" w:hAnsi="Times New Roman"/>
          <w:sz w:val="20"/>
          <w:lang w:eastAsia="ja"/>
        </w:rPr>
        <w:t>」とは、</w:t>
      </w:r>
      <w:r w:rsidRPr="00E46FDF">
        <w:rPr>
          <w:rFonts w:ascii="Times New Roman" w:hAnsi="Times New Roman" w:hint="eastAsia"/>
          <w:sz w:val="20"/>
          <w:lang w:eastAsia="ja"/>
        </w:rPr>
        <w:t>第</w:t>
      </w:r>
      <w:r w:rsidRPr="00E46FDF">
        <w:rPr>
          <w:rFonts w:ascii="Times New Roman" w:hAnsi="Times New Roman" w:hint="eastAsia"/>
          <w:sz w:val="20"/>
        </w:rPr>
        <w:t>1.4</w:t>
      </w:r>
      <w:r w:rsidRPr="00E46FDF">
        <w:rPr>
          <w:rFonts w:ascii="Times New Roman" w:hAnsi="Times New Roman" w:hint="eastAsia"/>
          <w:sz w:val="20"/>
          <w:lang w:eastAsia="ja"/>
        </w:rPr>
        <w:t>条に定める意味を有する</w:t>
      </w:r>
      <w:r w:rsidRPr="00E46FDF">
        <w:rPr>
          <w:rFonts w:ascii="Times New Roman" w:hAnsi="Times New Roman"/>
          <w:sz w:val="20"/>
          <w:lang w:eastAsia="ja"/>
        </w:rPr>
        <w:t>。</w:t>
      </w:r>
    </w:p>
    <w:p w14:paraId="0524E6AC"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lang w:eastAsia="ja"/>
        </w:rPr>
        <w:t>「</w:t>
      </w:r>
      <w:r w:rsidRPr="00E46FDF">
        <w:rPr>
          <w:rFonts w:ascii="Times New Roman" w:hAnsi="Times New Roman"/>
          <w:b/>
          <w:sz w:val="20"/>
          <w:lang w:eastAsia="ja"/>
        </w:rPr>
        <w:t>本</w:t>
      </w:r>
      <w:r w:rsidRPr="00E46FDF">
        <w:rPr>
          <w:rFonts w:ascii="Times New Roman" w:hAnsi="Times New Roman" w:hint="eastAsia"/>
          <w:b/>
          <w:sz w:val="20"/>
          <w:lang w:eastAsia="ja"/>
        </w:rPr>
        <w:t>特定</w:t>
      </w:r>
      <w:r w:rsidRPr="00E46FDF">
        <w:rPr>
          <w:rFonts w:ascii="Times New Roman" w:hAnsi="Times New Roman"/>
          <w:b/>
          <w:sz w:val="20"/>
          <w:lang w:eastAsia="ja"/>
        </w:rPr>
        <w:t>被担保</w:t>
      </w:r>
      <w:r w:rsidRPr="00E46FDF">
        <w:rPr>
          <w:rFonts w:ascii="Times New Roman" w:hAnsi="Times New Roman" w:hint="eastAsia"/>
          <w:b/>
          <w:sz w:val="20"/>
          <w:lang w:eastAsia="ja"/>
        </w:rPr>
        <w:t>債務</w:t>
      </w:r>
      <w:r w:rsidRPr="00E46FDF">
        <w:rPr>
          <w:rFonts w:ascii="Times New Roman" w:hAnsi="Times New Roman"/>
          <w:sz w:val="20"/>
          <w:lang w:eastAsia="ja"/>
        </w:rPr>
        <w:t>」とは、</w:t>
      </w:r>
      <w:r w:rsidRPr="00E46FDF">
        <w:rPr>
          <w:rFonts w:ascii="Times New Roman" w:hAnsi="Times New Roman" w:hint="eastAsia"/>
          <w:sz w:val="20"/>
          <w:lang w:eastAsia="ja"/>
        </w:rPr>
        <w:t>本特定被担保債権に対応する債務をいう</w:t>
      </w:r>
      <w:r w:rsidRPr="00E46FDF">
        <w:rPr>
          <w:rFonts w:ascii="Times New Roman" w:hAnsi="Times New Roman"/>
          <w:sz w:val="20"/>
          <w:lang w:eastAsia="ja"/>
        </w:rPr>
        <w:t>。</w:t>
      </w:r>
    </w:p>
    <w:p w14:paraId="73B1FD78"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hint="eastAsia"/>
          <w:sz w:val="20"/>
          <w:lang w:eastAsia="ja"/>
        </w:rPr>
        <w:t>「</w:t>
      </w:r>
      <w:r w:rsidRPr="00E46FDF">
        <w:rPr>
          <w:rFonts w:ascii="Times New Roman" w:hAnsi="Times New Roman" w:hint="eastAsia"/>
          <w:b/>
          <w:bCs/>
          <w:sz w:val="20"/>
        </w:rPr>
        <w:t>本配当金」とは、</w:t>
      </w:r>
      <w:r w:rsidRPr="00E46FDF">
        <w:rPr>
          <w:rFonts w:ascii="Times New Roman" w:hAnsi="Times New Roman"/>
          <w:sz w:val="20"/>
        </w:rPr>
        <w:t>第</w:t>
      </w:r>
      <w:r w:rsidRPr="00E46FDF">
        <w:rPr>
          <w:rFonts w:ascii="Times New Roman" w:hAnsi="Times New Roman" w:hint="eastAsia"/>
          <w:sz w:val="20"/>
        </w:rPr>
        <w:t>7</w:t>
      </w:r>
      <w:r w:rsidRPr="00E46FDF">
        <w:rPr>
          <w:rFonts w:ascii="Times New Roman" w:hAnsi="Times New Roman"/>
          <w:sz w:val="20"/>
          <w:lang w:eastAsia="ja"/>
        </w:rPr>
        <w:t>.3</w:t>
      </w:r>
      <w:r w:rsidRPr="00E46FDF">
        <w:rPr>
          <w:rFonts w:ascii="Times New Roman" w:hAnsi="Times New Roman"/>
          <w:sz w:val="20"/>
        </w:rPr>
        <w:t>条第</w:t>
      </w:r>
      <w:r w:rsidRPr="00E46FDF">
        <w:rPr>
          <w:rFonts w:ascii="Times New Roman" w:hAnsi="Times New Roman"/>
          <w:sz w:val="20"/>
          <w:lang w:eastAsia="ja"/>
        </w:rPr>
        <w:t>1</w:t>
      </w:r>
      <w:r w:rsidRPr="00E46FDF">
        <w:rPr>
          <w:rFonts w:ascii="Times New Roman" w:hAnsi="Times New Roman"/>
          <w:sz w:val="20"/>
        </w:rPr>
        <w:t>項において定義される金銭等をいう</w:t>
      </w:r>
      <w:r w:rsidRPr="00E46FDF">
        <w:rPr>
          <w:rFonts w:ascii="Times New Roman" w:hAnsi="Times New Roman" w:hint="eastAsia"/>
          <w:sz w:val="20"/>
        </w:rPr>
        <w:t>。</w:t>
      </w:r>
    </w:p>
    <w:p w14:paraId="0E55CC26"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rPr>
        <w:t>「</w:t>
      </w:r>
      <w:r w:rsidRPr="00E46FDF">
        <w:rPr>
          <w:rFonts w:ascii="Times New Roman" w:hAnsi="Times New Roman" w:hint="eastAsia"/>
          <w:b/>
          <w:bCs/>
          <w:sz w:val="20"/>
        </w:rPr>
        <w:t>本</w:t>
      </w:r>
      <w:r w:rsidRPr="00E46FDF">
        <w:rPr>
          <w:rFonts w:ascii="Times New Roman" w:hAnsi="Times New Roman"/>
          <w:b/>
          <w:sz w:val="20"/>
        </w:rPr>
        <w:t>配当金等</w:t>
      </w:r>
      <w:r w:rsidRPr="00E46FDF">
        <w:rPr>
          <w:rFonts w:ascii="Times New Roman" w:hAnsi="Times New Roman"/>
          <w:sz w:val="20"/>
        </w:rPr>
        <w:t>」とは、第</w:t>
      </w:r>
      <w:r w:rsidRPr="00E46FDF">
        <w:rPr>
          <w:rFonts w:ascii="Times New Roman" w:hAnsi="Times New Roman" w:hint="eastAsia"/>
          <w:sz w:val="20"/>
        </w:rPr>
        <w:t>8</w:t>
      </w:r>
      <w:r w:rsidRPr="00E46FDF">
        <w:rPr>
          <w:rFonts w:ascii="Times New Roman" w:hAnsi="Times New Roman"/>
          <w:sz w:val="20"/>
          <w:lang w:eastAsia="ja"/>
        </w:rPr>
        <w:t>.1</w:t>
      </w:r>
      <w:r w:rsidRPr="00E46FDF">
        <w:rPr>
          <w:rFonts w:ascii="Times New Roman" w:hAnsi="Times New Roman"/>
          <w:sz w:val="20"/>
        </w:rPr>
        <w:t>条第</w:t>
      </w:r>
      <w:r w:rsidRPr="00E46FDF">
        <w:rPr>
          <w:rFonts w:ascii="Times New Roman" w:hAnsi="Times New Roman"/>
          <w:sz w:val="20"/>
          <w:lang w:eastAsia="ja"/>
        </w:rPr>
        <w:t>1</w:t>
      </w:r>
      <w:r w:rsidRPr="00E46FDF">
        <w:rPr>
          <w:rFonts w:ascii="Times New Roman" w:hAnsi="Times New Roman"/>
          <w:sz w:val="20"/>
        </w:rPr>
        <w:t>項において定義される金銭等をいう。</w:t>
      </w:r>
    </w:p>
    <w:p w14:paraId="0C85827C"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lang w:eastAsia="ja"/>
        </w:rPr>
        <w:lastRenderedPageBreak/>
        <w:t>「</w:t>
      </w:r>
      <w:r w:rsidRPr="00E46FDF">
        <w:rPr>
          <w:rFonts w:ascii="Times New Roman" w:hAnsi="Times New Roman"/>
          <w:b/>
          <w:sz w:val="20"/>
          <w:lang w:eastAsia="ja"/>
        </w:rPr>
        <w:t>本被担保債権</w:t>
      </w:r>
      <w:r w:rsidRPr="00E46FDF">
        <w:rPr>
          <w:rFonts w:ascii="Times New Roman" w:hAnsi="Times New Roman"/>
          <w:sz w:val="20"/>
          <w:lang w:eastAsia="ja"/>
        </w:rPr>
        <w:t>」とは、</w:t>
      </w:r>
      <w:r w:rsidRPr="00E46FDF">
        <w:rPr>
          <w:rFonts w:ascii="Times New Roman" w:hAnsi="Times New Roman" w:hint="eastAsia"/>
          <w:sz w:val="20"/>
          <w:lang w:eastAsia="ja"/>
        </w:rPr>
        <w:t>本特定被担保債権及び本不特定被担保債権を個別に又は総称していう</w:t>
      </w:r>
      <w:r w:rsidRPr="00E46FDF">
        <w:rPr>
          <w:rFonts w:ascii="Times New Roman" w:hAnsi="Times New Roman"/>
          <w:sz w:val="20"/>
          <w:lang w:eastAsia="ja"/>
        </w:rPr>
        <w:t>。</w:t>
      </w:r>
    </w:p>
    <w:p w14:paraId="78EB76C1"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lang w:eastAsia="ja"/>
        </w:rPr>
        <w:t>「</w:t>
      </w:r>
      <w:r w:rsidRPr="00E46FDF">
        <w:rPr>
          <w:rFonts w:ascii="Times New Roman" w:hAnsi="Times New Roman"/>
          <w:b/>
          <w:sz w:val="20"/>
          <w:lang w:eastAsia="ja"/>
        </w:rPr>
        <w:t>本被担保債務</w:t>
      </w:r>
      <w:r w:rsidRPr="00E46FDF">
        <w:rPr>
          <w:rFonts w:ascii="Times New Roman" w:hAnsi="Times New Roman"/>
          <w:sz w:val="20"/>
          <w:lang w:eastAsia="ja"/>
        </w:rPr>
        <w:t>」とは、</w:t>
      </w:r>
      <w:r w:rsidRPr="00E46FDF">
        <w:rPr>
          <w:rFonts w:ascii="Times New Roman" w:hAnsi="Times New Roman" w:hint="eastAsia"/>
          <w:sz w:val="20"/>
          <w:lang w:eastAsia="ja"/>
        </w:rPr>
        <w:t>本被担保債権に対応する債務をいう</w:t>
      </w:r>
      <w:r w:rsidRPr="00E46FDF">
        <w:rPr>
          <w:rFonts w:ascii="Times New Roman" w:hAnsi="Times New Roman"/>
          <w:sz w:val="20"/>
          <w:lang w:eastAsia="ja"/>
        </w:rPr>
        <w:t>。</w:t>
      </w:r>
    </w:p>
    <w:p w14:paraId="7C37D4A7" w14:textId="77777777" w:rsidR="00E46FDF" w:rsidRPr="00E46FDF" w:rsidRDefault="00E46FDF" w:rsidP="00A631BE">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E46FDF">
        <w:rPr>
          <w:rFonts w:ascii="Times New Roman" w:hAnsi="Times New Roman"/>
          <w:sz w:val="20"/>
          <w:lang w:eastAsia="ja"/>
        </w:rPr>
        <w:t>「</w:t>
      </w:r>
      <w:r w:rsidRPr="00E46FDF">
        <w:rPr>
          <w:rFonts w:ascii="Times New Roman" w:hAnsi="Times New Roman"/>
          <w:b/>
          <w:sz w:val="20"/>
          <w:lang w:eastAsia="ja"/>
        </w:rPr>
        <w:t>本</w:t>
      </w:r>
      <w:r w:rsidRPr="00E46FDF">
        <w:rPr>
          <w:rFonts w:ascii="Times New Roman" w:hAnsi="Times New Roman" w:hint="eastAsia"/>
          <w:b/>
          <w:sz w:val="20"/>
          <w:lang w:eastAsia="ja"/>
        </w:rPr>
        <w:t>不特定</w:t>
      </w:r>
      <w:r w:rsidRPr="00E46FDF">
        <w:rPr>
          <w:rFonts w:ascii="Times New Roman" w:hAnsi="Times New Roman"/>
          <w:b/>
          <w:sz w:val="20"/>
          <w:lang w:eastAsia="ja"/>
        </w:rPr>
        <w:t>被担保</w:t>
      </w:r>
      <w:r w:rsidRPr="00E46FDF">
        <w:rPr>
          <w:rFonts w:ascii="Times New Roman" w:hAnsi="Times New Roman" w:hint="eastAsia"/>
          <w:b/>
          <w:sz w:val="20"/>
          <w:lang w:eastAsia="ja"/>
        </w:rPr>
        <w:t>債権</w:t>
      </w:r>
      <w:r w:rsidRPr="00E46FDF">
        <w:rPr>
          <w:rFonts w:ascii="Times New Roman" w:hAnsi="Times New Roman"/>
          <w:sz w:val="20"/>
          <w:lang w:eastAsia="ja"/>
        </w:rPr>
        <w:t>」とは、</w:t>
      </w:r>
      <w:r w:rsidRPr="00E46FDF">
        <w:rPr>
          <w:rFonts w:ascii="Times New Roman" w:hAnsi="Times New Roman" w:hint="eastAsia"/>
          <w:sz w:val="20"/>
          <w:lang w:eastAsia="ja"/>
        </w:rPr>
        <w:t>委託者を債務者とする不特定被担保債権（推進法第</w:t>
      </w:r>
      <w:r w:rsidRPr="00E46FDF">
        <w:rPr>
          <w:rFonts w:ascii="Times New Roman" w:hAnsi="Times New Roman" w:hint="eastAsia"/>
          <w:sz w:val="20"/>
        </w:rPr>
        <w:t>6</w:t>
      </w:r>
      <w:r w:rsidRPr="00E46FDF">
        <w:rPr>
          <w:rFonts w:ascii="Times New Roman" w:hAnsi="Times New Roman" w:hint="eastAsia"/>
          <w:sz w:val="20"/>
          <w:lang w:eastAsia="ja"/>
        </w:rPr>
        <w:t>条第</w:t>
      </w:r>
      <w:r w:rsidRPr="00E46FDF">
        <w:rPr>
          <w:rFonts w:ascii="Times New Roman" w:hAnsi="Times New Roman" w:hint="eastAsia"/>
          <w:sz w:val="20"/>
        </w:rPr>
        <w:t>5</w:t>
      </w:r>
      <w:r w:rsidRPr="00E46FDF">
        <w:rPr>
          <w:rFonts w:ascii="Times New Roman" w:hAnsi="Times New Roman" w:hint="eastAsia"/>
          <w:sz w:val="20"/>
          <w:lang w:eastAsia="ja"/>
        </w:rPr>
        <w:t>項に定める意味を有する。）をいい、</w:t>
      </w:r>
      <w:bookmarkStart w:id="7" w:name="_Hlk219367179"/>
      <w:r w:rsidRPr="00E46FDF">
        <w:rPr>
          <w:rFonts w:ascii="Times New Roman" w:hAnsi="Times New Roman" w:hint="eastAsia"/>
          <w:sz w:val="20"/>
          <w:lang w:eastAsia="ja"/>
        </w:rPr>
        <w:t>委託者が会社法第</w:t>
      </w:r>
      <w:r w:rsidRPr="00E46FDF">
        <w:rPr>
          <w:rFonts w:ascii="Times New Roman" w:hAnsi="Times New Roman" w:hint="eastAsia"/>
          <w:sz w:val="20"/>
        </w:rPr>
        <w:t>475</w:t>
      </w:r>
      <w:r w:rsidRPr="00E46FDF">
        <w:rPr>
          <w:rFonts w:ascii="Times New Roman" w:hAnsi="Times New Roman" w:hint="eastAsia"/>
          <w:sz w:val="20"/>
          <w:lang w:eastAsia="ja"/>
        </w:rPr>
        <w:t>条各号若しくは第</w:t>
      </w:r>
      <w:r w:rsidRPr="00E46FDF">
        <w:rPr>
          <w:rFonts w:ascii="Times New Roman" w:hAnsi="Times New Roman" w:hint="eastAsia"/>
          <w:sz w:val="20"/>
        </w:rPr>
        <w:t>644</w:t>
      </w:r>
      <w:r w:rsidRPr="00E46FDF">
        <w:rPr>
          <w:rFonts w:ascii="Times New Roman" w:hAnsi="Times New Roman" w:hint="eastAsia"/>
          <w:sz w:val="20"/>
        </w:rPr>
        <w:t>条</w:t>
      </w:r>
      <w:r w:rsidRPr="00E46FDF">
        <w:rPr>
          <w:rFonts w:ascii="Times New Roman" w:hAnsi="Times New Roman" w:hint="eastAsia"/>
          <w:sz w:val="20"/>
          <w:lang w:eastAsia="ja"/>
        </w:rPr>
        <w:t>各号に掲げる場合に該当し、又は破産手続開始の決定を受けたときにおける当該債務者に対する財産上の請求権であって、同法第</w:t>
      </w:r>
      <w:r w:rsidRPr="00E46FDF">
        <w:rPr>
          <w:rFonts w:ascii="Times New Roman" w:hAnsi="Times New Roman" w:hint="eastAsia"/>
          <w:sz w:val="20"/>
        </w:rPr>
        <w:t>476</w:t>
      </w:r>
      <w:r w:rsidRPr="00E46FDF">
        <w:rPr>
          <w:rFonts w:ascii="Times New Roman" w:hAnsi="Times New Roman" w:hint="eastAsia"/>
          <w:sz w:val="20"/>
          <w:lang w:eastAsia="ja"/>
        </w:rPr>
        <w:t>条に規定する清算株式会社若しくは同法第</w:t>
      </w:r>
      <w:r w:rsidRPr="00E46FDF">
        <w:rPr>
          <w:rFonts w:ascii="Times New Roman" w:hAnsi="Times New Roman" w:hint="eastAsia"/>
          <w:sz w:val="20"/>
        </w:rPr>
        <w:t>645</w:t>
      </w:r>
      <w:r w:rsidRPr="00E46FDF">
        <w:rPr>
          <w:rFonts w:ascii="Times New Roman" w:hAnsi="Times New Roman" w:hint="eastAsia"/>
          <w:sz w:val="20"/>
          <w:lang w:eastAsia="ja"/>
        </w:rPr>
        <w:t>条に規定する清算持分会社の財産又は破産財団から弁済又は配当を受けることができるもの（本担保権の実行手続終結の決定があるまでに弁済又は配当を受けるものを除く。）を意味する</w:t>
      </w:r>
      <w:r w:rsidRPr="00E46FDF">
        <w:rPr>
          <w:rFonts w:ascii="Times New Roman" w:hAnsi="Times New Roman"/>
          <w:sz w:val="20"/>
          <w:lang w:eastAsia="ja"/>
        </w:rPr>
        <w:t>。</w:t>
      </w:r>
      <w:bookmarkEnd w:id="7"/>
    </w:p>
    <w:p w14:paraId="04E60554" w14:textId="77777777" w:rsidR="00E46FDF" w:rsidRPr="00E46FDF" w:rsidRDefault="00E46FDF" w:rsidP="00A631BE">
      <w:pPr>
        <w:tabs>
          <w:tab w:val="left" w:pos="1701"/>
        </w:tabs>
        <w:autoSpaceDE w:val="0"/>
        <w:autoSpaceDN w:val="0"/>
        <w:ind w:left="1701"/>
        <w:textAlignment w:val="bottom"/>
        <w:rPr>
          <w:rFonts w:ascii="Times New Roman" w:hAnsi="Times New Roman"/>
          <w:sz w:val="20"/>
          <w:lang w:eastAsia="ja"/>
        </w:rPr>
      </w:pPr>
    </w:p>
    <w:p w14:paraId="07672855" w14:textId="77777777" w:rsidR="00E46FDF" w:rsidRPr="00E46FDF" w:rsidRDefault="00E46FDF" w:rsidP="00A631BE">
      <w:pPr>
        <w:keepNext/>
        <w:tabs>
          <w:tab w:val="left" w:pos="851"/>
        </w:tabs>
        <w:outlineLvl w:val="1"/>
        <w:rPr>
          <w:rFonts w:ascii="Times New Roman" w:hAnsi="Times New Roman"/>
          <w:sz w:val="20"/>
        </w:rPr>
      </w:pPr>
      <w:bookmarkStart w:id="8" w:name="_Toc359233349"/>
      <w:bookmarkStart w:id="9" w:name="_Toc219387903"/>
      <w:r w:rsidRPr="00E46FDF">
        <w:rPr>
          <w:rFonts w:ascii="Times New Roman" w:hAnsi="Times New Roman"/>
          <w:sz w:val="20"/>
        </w:rPr>
        <w:t>第</w:t>
      </w:r>
      <w:r w:rsidRPr="00E46FDF">
        <w:rPr>
          <w:rFonts w:ascii="Times New Roman" w:hAnsi="Times New Roman"/>
          <w:sz w:val="20"/>
        </w:rPr>
        <w:t>1.2</w:t>
      </w:r>
      <w:r w:rsidRPr="00E46FDF">
        <w:rPr>
          <w:rFonts w:ascii="Times New Roman" w:hAnsi="Times New Roman"/>
          <w:sz w:val="20"/>
        </w:rPr>
        <w:t>条（信託の目的）</w:t>
      </w:r>
      <w:bookmarkEnd w:id="8"/>
      <w:bookmarkEnd w:id="9"/>
    </w:p>
    <w:p w14:paraId="1B82FCEE"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ab/>
      </w:r>
      <w:r w:rsidRPr="00E46FDF">
        <w:rPr>
          <w:rFonts w:ascii="Times New Roman" w:hAnsi="Times New Roman"/>
          <w:sz w:val="20"/>
        </w:rPr>
        <w:t>本信託は、</w:t>
      </w:r>
      <w:r w:rsidRPr="00E46FDF">
        <w:rPr>
          <w:rFonts w:ascii="Times New Roman" w:hAnsi="Times New Roman" w:hint="eastAsia"/>
          <w:sz w:val="20"/>
        </w:rPr>
        <w:t>以下の各号を信託の目的とする。</w:t>
      </w:r>
    </w:p>
    <w:p w14:paraId="0B2DE4D8"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 xml:space="preserve">(1) </w:t>
      </w:r>
      <w:r w:rsidRPr="00E46FDF">
        <w:rPr>
          <w:rFonts w:ascii="Times New Roman" w:hAnsi="Times New Roman"/>
          <w:sz w:val="20"/>
        </w:rPr>
        <w:tab/>
      </w:r>
      <w:r w:rsidRPr="00E46FDF">
        <w:rPr>
          <w:rFonts w:ascii="Times New Roman" w:hAnsi="Times New Roman" w:hint="eastAsia"/>
          <w:sz w:val="20"/>
        </w:rPr>
        <w:t>受託者が次に掲げる行為をすること。</w:t>
      </w:r>
    </w:p>
    <w:p w14:paraId="7AB0F6A6"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rPr>
      </w:pPr>
      <w:r w:rsidRPr="00E46FDF">
        <w:rPr>
          <w:rFonts w:ascii="Times New Roman" w:hAnsi="Times New Roman"/>
          <w:sz w:val="20"/>
        </w:rPr>
        <w:t>(a)</w:t>
      </w:r>
      <w:r w:rsidRPr="00E46FDF">
        <w:rPr>
          <w:rFonts w:ascii="Times New Roman" w:hAnsi="Times New Roman"/>
          <w:sz w:val="20"/>
        </w:rPr>
        <w:tab/>
      </w:r>
      <w:r w:rsidRPr="00E46FDF">
        <w:rPr>
          <w:rFonts w:ascii="Times New Roman" w:hAnsi="Times New Roman" w:hint="eastAsia"/>
          <w:sz w:val="20"/>
        </w:rPr>
        <w:t>委託者の総財産に対して本契約に基づき設定される企業価値担保権について、推進法及び本契約に定める方法及び条件に従い、その管理及び処分をすること。</w:t>
      </w:r>
    </w:p>
    <w:p w14:paraId="71F349BE"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rPr>
      </w:pPr>
      <w:r w:rsidRPr="00E46FDF">
        <w:rPr>
          <w:rFonts w:ascii="Times New Roman" w:hAnsi="Times New Roman"/>
          <w:sz w:val="20"/>
        </w:rPr>
        <w:t>(b)</w:t>
      </w:r>
      <w:r w:rsidRPr="00E46FDF">
        <w:rPr>
          <w:rFonts w:ascii="Times New Roman" w:hAnsi="Times New Roman"/>
          <w:sz w:val="20"/>
        </w:rPr>
        <w:tab/>
      </w:r>
      <w:r w:rsidRPr="00E46FDF">
        <w:rPr>
          <w:rFonts w:ascii="Times New Roman" w:hAnsi="Times New Roman" w:hint="eastAsia"/>
          <w:sz w:val="20"/>
        </w:rPr>
        <w:t>特定受益者のために、本担保権の実行手続において、配当可能額（推進法第</w:t>
      </w:r>
      <w:r w:rsidRPr="00E46FDF">
        <w:rPr>
          <w:rFonts w:ascii="Times New Roman" w:hAnsi="Times New Roman"/>
          <w:sz w:val="20"/>
        </w:rPr>
        <w:t>166</w:t>
      </w:r>
      <w:r w:rsidRPr="00E46FDF">
        <w:rPr>
          <w:rFonts w:ascii="Times New Roman" w:hAnsi="Times New Roman" w:hint="eastAsia"/>
          <w:sz w:val="20"/>
        </w:rPr>
        <w:t>条第</w:t>
      </w:r>
      <w:r w:rsidRPr="00E46FDF">
        <w:rPr>
          <w:rFonts w:ascii="Times New Roman" w:hAnsi="Times New Roman"/>
          <w:sz w:val="20"/>
        </w:rPr>
        <w:t>2</w:t>
      </w:r>
      <w:r w:rsidRPr="00E46FDF">
        <w:rPr>
          <w:rFonts w:ascii="Times New Roman" w:hAnsi="Times New Roman" w:hint="eastAsia"/>
          <w:sz w:val="20"/>
        </w:rPr>
        <w:t>項に規定する配当可能額をいう。次号において同じ。）から不特定被担保債権留保額を控除した額を限度として金銭の配当を受け、当該金銭の管理及び処分をすること。</w:t>
      </w:r>
    </w:p>
    <w:p w14:paraId="1D60FF94"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rPr>
      </w:pPr>
      <w:r w:rsidRPr="00E46FDF">
        <w:rPr>
          <w:rFonts w:ascii="Times New Roman" w:hAnsi="Times New Roman"/>
          <w:sz w:val="20"/>
        </w:rPr>
        <w:t>(c)</w:t>
      </w:r>
      <w:r w:rsidRPr="00E46FDF">
        <w:rPr>
          <w:rFonts w:ascii="Times New Roman" w:hAnsi="Times New Roman"/>
          <w:sz w:val="20"/>
        </w:rPr>
        <w:tab/>
      </w:r>
      <w:r w:rsidRPr="00E46FDF">
        <w:rPr>
          <w:rFonts w:ascii="Times New Roman" w:hAnsi="Times New Roman" w:hint="eastAsia"/>
          <w:sz w:val="20"/>
        </w:rPr>
        <w:t>不特定受益者のために、配当可能額に応じ、不特定被担保債権留保額の金銭の配当を受け、当該金銭の管理及び処分をすること。</w:t>
      </w:r>
    </w:p>
    <w:p w14:paraId="2D39867E"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hint="eastAsia"/>
          <w:sz w:val="20"/>
        </w:rPr>
        <w:t>本担保権が委託者の総財産（将来において会社の財産に属するものを含む。）を担保目的財産とすることで、委託者の事業に必要な資金の調達等の円滑化等を図り、委託者の事業の継続及び成長発展を支えることを目的とするものであること。</w:t>
      </w:r>
    </w:p>
    <w:p w14:paraId="12E94C52" w14:textId="77777777" w:rsidR="00E46FDF" w:rsidRPr="00E46FDF" w:rsidRDefault="00E46FDF" w:rsidP="00A631BE">
      <w:pPr>
        <w:tabs>
          <w:tab w:val="left" w:pos="851"/>
        </w:tabs>
        <w:ind w:left="850" w:hangingChars="425" w:hanging="850"/>
        <w:rPr>
          <w:rFonts w:ascii="Times New Roman" w:hAnsi="Times New Roman"/>
          <w:sz w:val="20"/>
        </w:rPr>
      </w:pPr>
    </w:p>
    <w:p w14:paraId="1B219047" w14:textId="77777777" w:rsidR="00E46FDF" w:rsidRPr="00E46FDF" w:rsidRDefault="00E46FDF" w:rsidP="00A631BE">
      <w:pPr>
        <w:keepNext/>
        <w:tabs>
          <w:tab w:val="left" w:pos="851"/>
        </w:tabs>
        <w:outlineLvl w:val="1"/>
        <w:rPr>
          <w:rFonts w:ascii="Times New Roman" w:hAnsi="Times New Roman"/>
          <w:sz w:val="20"/>
        </w:rPr>
      </w:pPr>
      <w:bookmarkStart w:id="10" w:name="_Toc359233350"/>
      <w:bookmarkStart w:id="11" w:name="_Toc219387904"/>
      <w:r w:rsidRPr="00E46FDF">
        <w:rPr>
          <w:rFonts w:ascii="Times New Roman" w:hAnsi="Times New Roman"/>
          <w:sz w:val="20"/>
        </w:rPr>
        <w:t>第</w:t>
      </w:r>
      <w:r w:rsidRPr="00E46FDF">
        <w:rPr>
          <w:rFonts w:ascii="Times New Roman" w:hAnsi="Times New Roman"/>
          <w:sz w:val="20"/>
        </w:rPr>
        <w:t>1.3</w:t>
      </w:r>
      <w:r w:rsidRPr="00E46FDF">
        <w:rPr>
          <w:rFonts w:ascii="Times New Roman" w:hAnsi="Times New Roman"/>
          <w:sz w:val="20"/>
        </w:rPr>
        <w:t>条（信託の期間）</w:t>
      </w:r>
      <w:bookmarkEnd w:id="10"/>
      <w:bookmarkEnd w:id="11"/>
    </w:p>
    <w:p w14:paraId="71A8A6E4"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ab/>
      </w:r>
      <w:r w:rsidRPr="00E46FDF">
        <w:rPr>
          <w:rFonts w:ascii="Times New Roman" w:hAnsi="Times New Roman"/>
          <w:sz w:val="20"/>
        </w:rPr>
        <w:t>本信託の期間（以下「</w:t>
      </w:r>
      <w:r w:rsidRPr="00E46FDF">
        <w:rPr>
          <w:rFonts w:ascii="Times New Roman" w:hAnsi="Times New Roman"/>
          <w:b/>
          <w:bCs/>
          <w:sz w:val="20"/>
        </w:rPr>
        <w:t>信託期間</w:t>
      </w:r>
      <w:r w:rsidRPr="00E46FDF">
        <w:rPr>
          <w:rFonts w:ascii="Times New Roman" w:hAnsi="Times New Roman"/>
          <w:sz w:val="20"/>
        </w:rPr>
        <w:t>」という。）は、信託開始日（同日を含む。）から信託終了日（同日を含む。）までとする。</w:t>
      </w:r>
    </w:p>
    <w:p w14:paraId="6E177462" w14:textId="77777777" w:rsidR="00E46FDF" w:rsidRPr="00E46FDF" w:rsidRDefault="00E46FDF" w:rsidP="00A631BE">
      <w:pPr>
        <w:tabs>
          <w:tab w:val="left" w:pos="851"/>
        </w:tabs>
        <w:ind w:left="850" w:hangingChars="425" w:hanging="850"/>
        <w:rPr>
          <w:rFonts w:ascii="Times New Roman" w:hAnsi="Times New Roman"/>
          <w:sz w:val="20"/>
        </w:rPr>
      </w:pPr>
      <w:bookmarkStart w:id="12" w:name="_Toc163430461"/>
    </w:p>
    <w:p w14:paraId="14D8C1AD" w14:textId="77777777" w:rsidR="00E46FDF" w:rsidRPr="00E46FDF" w:rsidRDefault="00E46FDF" w:rsidP="00A631BE">
      <w:pPr>
        <w:keepNext/>
        <w:tabs>
          <w:tab w:val="left" w:pos="851"/>
        </w:tabs>
        <w:outlineLvl w:val="1"/>
        <w:rPr>
          <w:rFonts w:ascii="Times New Roman" w:hAnsi="Times New Roman"/>
          <w:sz w:val="20"/>
        </w:rPr>
      </w:pPr>
      <w:bookmarkStart w:id="13" w:name="_Toc4944546"/>
      <w:bookmarkStart w:id="14" w:name="_Toc5200772"/>
      <w:bookmarkStart w:id="15" w:name="_Toc219387905"/>
      <w:r w:rsidRPr="00E46FDF">
        <w:rPr>
          <w:rFonts w:ascii="Times New Roman" w:hAnsi="Times New Roman"/>
          <w:sz w:val="20"/>
        </w:rPr>
        <w:t>第</w:t>
      </w:r>
      <w:r w:rsidRPr="00E46FDF">
        <w:rPr>
          <w:rFonts w:ascii="Times New Roman" w:hAnsi="Times New Roman"/>
          <w:sz w:val="20"/>
        </w:rPr>
        <w:t>1.4</w:t>
      </w:r>
      <w:r w:rsidRPr="00E46FDF">
        <w:rPr>
          <w:rFonts w:ascii="Times New Roman" w:hAnsi="Times New Roman"/>
          <w:sz w:val="20"/>
        </w:rPr>
        <w:t>条（本</w:t>
      </w:r>
      <w:r w:rsidRPr="00E46FDF">
        <w:rPr>
          <w:rFonts w:ascii="Times New Roman" w:hAnsi="Times New Roman" w:hint="eastAsia"/>
          <w:sz w:val="20"/>
        </w:rPr>
        <w:t>特定被担保債権の範囲及び極度額</w:t>
      </w:r>
      <w:r w:rsidRPr="00E46FDF">
        <w:rPr>
          <w:rFonts w:ascii="Times New Roman" w:hAnsi="Times New Roman"/>
          <w:sz w:val="20"/>
        </w:rPr>
        <w:t>）</w:t>
      </w:r>
      <w:bookmarkEnd w:id="13"/>
      <w:bookmarkEnd w:id="14"/>
      <w:bookmarkEnd w:id="15"/>
    </w:p>
    <w:p w14:paraId="5A8AB6E1" w14:textId="4DAB7775" w:rsidR="00E46FDF" w:rsidRPr="00E46FDF" w:rsidRDefault="00E46FDF" w:rsidP="00A631BE">
      <w:pPr>
        <w:tabs>
          <w:tab w:val="left" w:pos="851"/>
        </w:tabs>
        <w:ind w:left="850" w:hangingChars="425" w:hanging="850"/>
        <w:rPr>
          <w:rFonts w:ascii="Times New Roman" w:hAnsi="Times New Roman"/>
          <w:sz w:val="20"/>
          <w:shd w:val="clear" w:color="auto" w:fill="FFD966" w:themeFill="accent4" w:themeFillTint="99"/>
        </w:rPr>
      </w:pPr>
      <w:r w:rsidRPr="00E46FDF">
        <w:rPr>
          <w:rFonts w:ascii="Times New Roman" w:hAnsi="Times New Roman" w:hint="eastAsia"/>
          <w:sz w:val="20"/>
        </w:rPr>
        <w:t>1.</w:t>
      </w:r>
      <w:r w:rsidRPr="00E46FDF">
        <w:rPr>
          <w:rFonts w:ascii="Times New Roman" w:hAnsi="Times New Roman"/>
          <w:sz w:val="20"/>
        </w:rPr>
        <w:tab/>
      </w:r>
      <w:r w:rsidRPr="00E46FDF">
        <w:rPr>
          <w:rFonts w:ascii="Times New Roman" w:hAnsi="Times New Roman" w:hint="eastAsia"/>
          <w:sz w:val="20"/>
        </w:rPr>
        <w:t>本契約に基づき設定される企業価値担保権に係る特定被担保債権（以下「</w:t>
      </w:r>
      <w:r w:rsidRPr="00E46FDF">
        <w:rPr>
          <w:rFonts w:ascii="Times New Roman" w:hAnsi="Times New Roman" w:hint="eastAsia"/>
          <w:b/>
          <w:bCs/>
          <w:sz w:val="20"/>
        </w:rPr>
        <w:t>本特定被担保債権</w:t>
      </w:r>
      <w:r w:rsidRPr="00E46FDF">
        <w:rPr>
          <w:rFonts w:ascii="Times New Roman" w:hAnsi="Times New Roman" w:hint="eastAsia"/>
          <w:sz w:val="20"/>
        </w:rPr>
        <w:t>」という。）の範囲は、本貸付関連契約に基づき</w:t>
      </w:r>
      <w:r w:rsidRPr="00E46FDF">
        <w:rPr>
          <w:rFonts w:ascii="Times New Roman" w:hAnsi="Times New Roman"/>
          <w:sz w:val="20"/>
        </w:rPr>
        <w:t>委託者が</w:t>
      </w:r>
      <w:r w:rsidRPr="00E46FDF">
        <w:rPr>
          <w:rFonts w:ascii="Times New Roman" w:hAnsi="Times New Roman" w:hint="eastAsia"/>
          <w:sz w:val="20"/>
        </w:rPr>
        <w:t>エージェント及び</w:t>
      </w:r>
      <w:r w:rsidRPr="00E46FDF">
        <w:rPr>
          <w:rFonts w:ascii="Times New Roman" w:hAnsi="Times New Roman"/>
          <w:sz w:val="20"/>
        </w:rPr>
        <w:t>各貸</w:t>
      </w:r>
      <w:r w:rsidRPr="00E46FDF">
        <w:rPr>
          <w:rFonts w:ascii="Times New Roman" w:hAnsi="Times New Roman"/>
          <w:sz w:val="20"/>
        </w:rPr>
        <w:lastRenderedPageBreak/>
        <w:t>付人に対して現在及び将来負担する一切の債務（本貸付契約に基づく貸付に関する元本、利息、遅延損害金、清算金</w:t>
      </w:r>
      <w:r w:rsidRPr="00E46FDF">
        <w:rPr>
          <w:rFonts w:ascii="Times New Roman" w:hAnsi="Times New Roman" w:hint="eastAsia"/>
          <w:sz w:val="20"/>
        </w:rPr>
        <w:t>、エージェントフィー</w:t>
      </w:r>
      <w:r w:rsidRPr="00E46FDF">
        <w:rPr>
          <w:rFonts w:ascii="Times New Roman" w:hAnsi="Times New Roman" w:hint="eastAsia"/>
          <w:sz w:val="20"/>
        </w:rPr>
        <w:t>[</w:t>
      </w:r>
      <w:r w:rsidRPr="00E46FDF">
        <w:rPr>
          <w:rFonts w:ascii="Times New Roman" w:hAnsi="Times New Roman" w:hint="eastAsia"/>
          <w:sz w:val="20"/>
        </w:rPr>
        <w:t>、コミットメントフィー</w:t>
      </w:r>
      <w:r w:rsidRPr="00E46FDF">
        <w:rPr>
          <w:rFonts w:ascii="Times New Roman" w:hAnsi="Times New Roman"/>
          <w:sz w:val="20"/>
        </w:rPr>
        <w:t>]</w:t>
      </w:r>
      <w:r w:rsidRPr="00E46FDF">
        <w:rPr>
          <w:rFonts w:ascii="Times New Roman" w:hAnsi="Times New Roman"/>
          <w:sz w:val="20"/>
        </w:rPr>
        <w:t>及び費用の各支払債務その他これに付帯する金銭債務を含むが、これ</w:t>
      </w:r>
      <w:r w:rsidRPr="00E46FDF">
        <w:rPr>
          <w:rFonts w:ascii="Times New Roman" w:hAnsi="Times New Roman" w:hint="eastAsia"/>
          <w:sz w:val="20"/>
        </w:rPr>
        <w:t>ら</w:t>
      </w:r>
      <w:r w:rsidRPr="00E46FDF">
        <w:rPr>
          <w:rFonts w:ascii="Times New Roman" w:hAnsi="Times New Roman"/>
          <w:sz w:val="20"/>
        </w:rPr>
        <w:t>に限られない。）</w:t>
      </w:r>
      <w:r w:rsidRPr="00E46FDF">
        <w:rPr>
          <w:rFonts w:ascii="Times New Roman" w:hAnsi="Times New Roman" w:hint="eastAsia"/>
          <w:sz w:val="20"/>
        </w:rPr>
        <w:t>に対応する債権並びに当該債権を対象債権とする推進法第</w:t>
      </w:r>
      <w:r w:rsidRPr="00E46FDF">
        <w:rPr>
          <w:rFonts w:ascii="Times New Roman" w:hAnsi="Times New Roman"/>
          <w:sz w:val="20"/>
        </w:rPr>
        <w:t>6</w:t>
      </w:r>
      <w:r w:rsidRPr="00E46FDF">
        <w:rPr>
          <w:rFonts w:ascii="Times New Roman" w:hAnsi="Times New Roman" w:hint="eastAsia"/>
          <w:sz w:val="20"/>
        </w:rPr>
        <w:t>条第</w:t>
      </w:r>
      <w:r w:rsidRPr="00E46FDF">
        <w:rPr>
          <w:rFonts w:ascii="Times New Roman" w:hAnsi="Times New Roman"/>
          <w:sz w:val="20"/>
        </w:rPr>
        <w:t>4</w:t>
      </w:r>
      <w:r w:rsidRPr="00E46FDF">
        <w:rPr>
          <w:rFonts w:ascii="Times New Roman" w:hAnsi="Times New Roman" w:hint="eastAsia"/>
          <w:sz w:val="20"/>
        </w:rPr>
        <w:t>項第</w:t>
      </w:r>
      <w:r w:rsidRPr="00E46FDF">
        <w:rPr>
          <w:rFonts w:ascii="Times New Roman" w:hAnsi="Times New Roman"/>
          <w:sz w:val="20"/>
        </w:rPr>
        <w:t>1</w:t>
      </w:r>
      <w:r w:rsidRPr="00E46FDF">
        <w:rPr>
          <w:rFonts w:ascii="Times New Roman" w:hAnsi="Times New Roman" w:hint="eastAsia"/>
          <w:sz w:val="20"/>
        </w:rPr>
        <w:t>号乃至第</w:t>
      </w:r>
      <w:r w:rsidRPr="00E46FDF">
        <w:rPr>
          <w:rFonts w:ascii="Times New Roman" w:hAnsi="Times New Roman"/>
          <w:sz w:val="20"/>
        </w:rPr>
        <w:t>3</w:t>
      </w:r>
      <w:r w:rsidRPr="00E46FDF">
        <w:rPr>
          <w:rFonts w:ascii="Times New Roman" w:hAnsi="Times New Roman" w:hint="eastAsia"/>
          <w:sz w:val="20"/>
        </w:rPr>
        <w:t>号（但し、</w:t>
      </w:r>
      <w:bookmarkStart w:id="16" w:name="_Hlk219367484"/>
      <w:bookmarkStart w:id="17" w:name="_Hlk189753215"/>
      <w:r w:rsidRPr="00E46FDF">
        <w:rPr>
          <w:rFonts w:ascii="Times New Roman" w:hAnsi="Times New Roman"/>
          <w:sz w:val="20"/>
        </w:rPr>
        <w:t>[(</w:t>
      </w:r>
      <w:proofErr w:type="spellStart"/>
      <w:r w:rsidRPr="00E46FDF">
        <w:rPr>
          <w:rFonts w:ascii="Times New Roman" w:hAnsi="Times New Roman"/>
          <w:sz w:val="20"/>
        </w:rPr>
        <w:t>i</w:t>
      </w:r>
      <w:proofErr w:type="spellEnd"/>
      <w:r w:rsidRPr="00E46FDF">
        <w:rPr>
          <w:rFonts w:ascii="Times New Roman" w:hAnsi="Times New Roman"/>
          <w:sz w:val="20"/>
        </w:rPr>
        <w:t>)</w:t>
      </w:r>
      <w:r w:rsidRPr="00E46FDF">
        <w:rPr>
          <w:rFonts w:ascii="Times New Roman" w:hAnsi="Times New Roman" w:hint="eastAsia"/>
          <w:sz w:val="20"/>
        </w:rPr>
        <w:t>本特定被担保債権の元本の確定前においては、</w:t>
      </w:r>
      <w:bookmarkEnd w:id="16"/>
      <w:r w:rsidRPr="00E46FDF">
        <w:rPr>
          <w:rFonts w:ascii="Times New Roman" w:hAnsi="Times New Roman" w:hint="eastAsia"/>
          <w:sz w:val="20"/>
        </w:rPr>
        <w:t>本貸付契約において許容された債権譲渡、代位及び更改の場合に</w:t>
      </w:r>
      <w:bookmarkStart w:id="18" w:name="_Hlk219367527"/>
      <w:r w:rsidRPr="00E46FDF">
        <w:rPr>
          <w:rFonts w:ascii="Times New Roman" w:hAnsi="Times New Roman" w:hint="eastAsia"/>
          <w:sz w:val="20"/>
        </w:rPr>
        <w:t>限り、</w:t>
      </w:r>
      <w:r w:rsidRPr="00E46FDF">
        <w:rPr>
          <w:rFonts w:ascii="Times New Roman" w:hAnsi="Times New Roman"/>
          <w:sz w:val="20"/>
        </w:rPr>
        <w:t>(ii)</w:t>
      </w:r>
      <w:r w:rsidRPr="00E46FDF">
        <w:rPr>
          <w:rFonts w:ascii="Times New Roman" w:hAnsi="Times New Roman" w:hint="eastAsia"/>
          <w:sz w:val="20"/>
        </w:rPr>
        <w:t>本特定被担保債権の元本の確定後においては、</w:t>
      </w:r>
      <w:r w:rsidRPr="00E46FDF">
        <w:rPr>
          <w:rFonts w:ascii="Times New Roman" w:hAnsi="Times New Roman"/>
          <w:sz w:val="20"/>
        </w:rPr>
        <w:t>]</w:t>
      </w:r>
      <w:r w:rsidRPr="00E46FDF">
        <w:rPr>
          <w:rStyle w:val="ad"/>
          <w:rFonts w:ascii="Times New Roman" w:hAnsi="Times New Roman"/>
          <w:sz w:val="20"/>
        </w:rPr>
        <w:footnoteReference w:id="6"/>
      </w:r>
      <w:r w:rsidRPr="00E46FDF">
        <w:rPr>
          <w:rFonts w:ascii="Times New Roman" w:hAnsi="Times New Roman" w:hint="eastAsia"/>
          <w:sz w:val="20"/>
        </w:rPr>
        <w:t>同項第</w:t>
      </w:r>
      <w:r w:rsidRPr="00E46FDF">
        <w:rPr>
          <w:rFonts w:ascii="Times New Roman" w:hAnsi="Times New Roman"/>
          <w:sz w:val="20"/>
        </w:rPr>
        <w:t>3</w:t>
      </w:r>
      <w:r w:rsidRPr="00E46FDF">
        <w:rPr>
          <w:rFonts w:ascii="Times New Roman" w:hAnsi="Times New Roman" w:hint="eastAsia"/>
          <w:sz w:val="20"/>
        </w:rPr>
        <w:t>号に関しては本貸付契約において許容された更改の場合</w:t>
      </w:r>
      <w:bookmarkEnd w:id="18"/>
      <w:r w:rsidRPr="00E46FDF">
        <w:rPr>
          <w:rFonts w:ascii="Times New Roman" w:hAnsi="Times New Roman" w:hint="eastAsia"/>
          <w:sz w:val="20"/>
        </w:rPr>
        <w:t>に限る</w:t>
      </w:r>
      <w:bookmarkEnd w:id="17"/>
      <w:r w:rsidRPr="00E46FDF">
        <w:rPr>
          <w:rFonts w:ascii="Times New Roman" w:hAnsi="Times New Roman" w:hint="eastAsia"/>
          <w:sz w:val="20"/>
        </w:rPr>
        <w:t>。）に掲げる債権とする</w:t>
      </w:r>
      <w:r w:rsidRPr="00E46FDF">
        <w:rPr>
          <w:rFonts w:ascii="Times New Roman" w:hAnsi="Times New Roman"/>
          <w:sz w:val="20"/>
        </w:rPr>
        <w:t>。</w:t>
      </w:r>
    </w:p>
    <w:p w14:paraId="1696B5F3"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2.</w:t>
      </w:r>
      <w:r w:rsidRPr="00E46FDF">
        <w:rPr>
          <w:rFonts w:ascii="Times New Roman" w:hAnsi="Times New Roman"/>
          <w:sz w:val="20"/>
        </w:rPr>
        <w:tab/>
      </w:r>
      <w:r w:rsidRPr="00E46FDF">
        <w:rPr>
          <w:rFonts w:ascii="Times New Roman" w:hAnsi="Times New Roman" w:hint="eastAsia"/>
          <w:sz w:val="20"/>
        </w:rPr>
        <w:t>本特定被担保債権の極度額は</w:t>
      </w:r>
      <w:r w:rsidRPr="00E46FDF">
        <w:rPr>
          <w:rFonts w:ascii="Times New Roman" w:hAnsi="Times New Roman" w:hint="eastAsia"/>
          <w:sz w:val="20"/>
        </w:rPr>
        <w:t>[</w:t>
      </w:r>
      <w:r w:rsidRPr="00E46FDF">
        <w:rPr>
          <w:rFonts w:ascii="Times New Roman" w:hAnsi="Times New Roman" w:hint="eastAsia"/>
          <w:sz w:val="20"/>
        </w:rPr>
        <w:t>定めない／金●円とする</w:t>
      </w:r>
      <w:r w:rsidRPr="00E46FDF">
        <w:rPr>
          <w:rFonts w:ascii="Times New Roman" w:hAnsi="Times New Roman" w:hint="eastAsia"/>
          <w:sz w:val="20"/>
        </w:rPr>
        <w:t>]</w:t>
      </w:r>
      <w:r w:rsidRPr="00E46FDF">
        <w:rPr>
          <w:rFonts w:ascii="Times New Roman" w:hAnsi="Times New Roman" w:hint="eastAsia"/>
          <w:sz w:val="20"/>
        </w:rPr>
        <w:t>。</w:t>
      </w:r>
    </w:p>
    <w:p w14:paraId="2ECEE772"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hint="eastAsia"/>
          <w:sz w:val="20"/>
        </w:rPr>
        <w:t>3.</w:t>
      </w:r>
      <w:r w:rsidRPr="00E46FDF">
        <w:rPr>
          <w:rFonts w:ascii="Times New Roman" w:hAnsi="Times New Roman"/>
          <w:sz w:val="20"/>
        </w:rPr>
        <w:tab/>
      </w:r>
      <w:bookmarkStart w:id="19" w:name="_Hlk190438642"/>
      <w:r w:rsidRPr="00E46FDF">
        <w:rPr>
          <w:rFonts w:ascii="Times New Roman" w:hAnsi="Times New Roman" w:hint="eastAsia"/>
          <w:noProof/>
          <w:sz w:val="20"/>
        </w:rPr>
        <w:t>委託者は、</w:t>
      </w:r>
      <w:r w:rsidRPr="00E46FDF">
        <w:rPr>
          <w:rFonts w:ascii="Times New Roman" w:hAnsi="Times New Roman" w:hint="eastAsia"/>
          <w:sz w:val="20"/>
        </w:rPr>
        <w:t>推進法第</w:t>
      </w:r>
      <w:r w:rsidRPr="00E46FDF">
        <w:rPr>
          <w:rFonts w:ascii="Times New Roman" w:hAnsi="Times New Roman" w:hint="eastAsia"/>
          <w:sz w:val="20"/>
        </w:rPr>
        <w:t>9</w:t>
      </w:r>
      <w:r w:rsidRPr="00E46FDF">
        <w:rPr>
          <w:rFonts w:ascii="Times New Roman" w:hAnsi="Times New Roman" w:hint="eastAsia"/>
          <w:sz w:val="20"/>
        </w:rPr>
        <w:t>条第</w:t>
      </w:r>
      <w:r w:rsidRPr="00E46FDF">
        <w:rPr>
          <w:rFonts w:ascii="Times New Roman" w:hAnsi="Times New Roman" w:hint="eastAsia"/>
          <w:sz w:val="20"/>
        </w:rPr>
        <w:t>2</w:t>
      </w:r>
      <w:r w:rsidRPr="00E46FDF">
        <w:rPr>
          <w:rFonts w:ascii="Times New Roman" w:hAnsi="Times New Roman" w:hint="eastAsia"/>
          <w:sz w:val="20"/>
        </w:rPr>
        <w:t>項の</w:t>
      </w:r>
      <w:r w:rsidRPr="00E46FDF">
        <w:rPr>
          <w:rFonts w:ascii="Times New Roman" w:hAnsi="Times New Roman" w:hint="eastAsia"/>
          <w:noProof/>
          <w:sz w:val="20"/>
        </w:rPr>
        <w:t>請求を行おうとするときは、予め（</w:t>
      </w:r>
      <w:r w:rsidRPr="00E46FDF">
        <w:rPr>
          <w:rFonts w:ascii="Times New Roman" w:hAnsi="Times New Roman"/>
          <w:noProof/>
          <w:sz w:val="20"/>
        </w:rPr>
        <w:t>遅くとも</w:t>
      </w:r>
      <w:r w:rsidRPr="00E46FDF">
        <w:rPr>
          <w:rFonts w:ascii="Times New Roman" w:hAnsi="Times New Roman" w:hint="eastAsia"/>
          <w:noProof/>
          <w:sz w:val="20"/>
        </w:rPr>
        <w:t>当該請求</w:t>
      </w:r>
      <w:r w:rsidRPr="00E46FDF">
        <w:rPr>
          <w:rFonts w:ascii="Times New Roman" w:hAnsi="Times New Roman"/>
          <w:noProof/>
          <w:sz w:val="20"/>
        </w:rPr>
        <w:t>を行う日の</w:t>
      </w:r>
      <w:r w:rsidRPr="00E46FDF">
        <w:rPr>
          <w:rFonts w:ascii="Times New Roman" w:hAnsi="Times New Roman" w:hint="eastAsia"/>
          <w:noProof/>
          <w:sz w:val="20"/>
        </w:rPr>
        <w:t>●</w:t>
      </w:r>
      <w:r w:rsidRPr="00E46FDF">
        <w:rPr>
          <w:rFonts w:ascii="Times New Roman" w:hAnsi="Times New Roman"/>
          <w:noProof/>
          <w:sz w:val="20"/>
        </w:rPr>
        <w:t>営業日前までに</w:t>
      </w:r>
      <w:r w:rsidRPr="00E46FDF">
        <w:rPr>
          <w:rFonts w:ascii="Times New Roman" w:hAnsi="Times New Roman" w:hint="eastAsia"/>
          <w:noProof/>
          <w:sz w:val="20"/>
        </w:rPr>
        <w:t>）受託者に対してその旨を報告する。</w:t>
      </w:r>
      <w:bookmarkEnd w:id="19"/>
    </w:p>
    <w:p w14:paraId="5291D4C8"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hint="eastAsia"/>
          <w:noProof/>
          <w:sz w:val="20"/>
        </w:rPr>
        <w:t>4.</w:t>
      </w:r>
      <w:r w:rsidRPr="00E46FDF">
        <w:rPr>
          <w:rFonts w:ascii="Times New Roman" w:hAnsi="Times New Roman"/>
          <w:noProof/>
          <w:sz w:val="20"/>
        </w:rPr>
        <w:tab/>
      </w:r>
      <w:r w:rsidRPr="00E46FDF">
        <w:rPr>
          <w:rFonts w:ascii="Times New Roman" w:hAnsi="Times New Roman" w:hint="eastAsia"/>
          <w:noProof/>
          <w:sz w:val="20"/>
        </w:rPr>
        <w:t>推進法第</w:t>
      </w:r>
      <w:r w:rsidRPr="00E46FDF">
        <w:rPr>
          <w:rFonts w:ascii="Times New Roman" w:hAnsi="Times New Roman" w:hint="eastAsia"/>
          <w:noProof/>
          <w:sz w:val="20"/>
        </w:rPr>
        <w:t>9</w:t>
      </w:r>
      <w:r w:rsidRPr="00E46FDF">
        <w:rPr>
          <w:rFonts w:ascii="Times New Roman" w:hAnsi="Times New Roman" w:hint="eastAsia"/>
          <w:noProof/>
          <w:sz w:val="20"/>
        </w:rPr>
        <w:t>条第</w:t>
      </w:r>
      <w:r w:rsidRPr="00E46FDF">
        <w:rPr>
          <w:rFonts w:ascii="Times New Roman" w:hAnsi="Times New Roman" w:hint="eastAsia"/>
          <w:noProof/>
          <w:sz w:val="20"/>
        </w:rPr>
        <w:t>2</w:t>
      </w:r>
      <w:r w:rsidRPr="00E46FDF">
        <w:rPr>
          <w:rFonts w:ascii="Times New Roman" w:hAnsi="Times New Roman" w:hint="eastAsia"/>
          <w:noProof/>
          <w:sz w:val="20"/>
        </w:rPr>
        <w:t>項の請求は、委託者が別紙</w:t>
      </w:r>
      <w:r w:rsidRPr="00E46FDF">
        <w:rPr>
          <w:rFonts w:ascii="Times New Roman" w:hAnsi="Times New Roman" w:hint="eastAsia"/>
          <w:noProof/>
          <w:sz w:val="20"/>
        </w:rPr>
        <w:t>2</w:t>
      </w:r>
      <w:r w:rsidRPr="00E46FDF">
        <w:rPr>
          <w:rFonts w:ascii="Times New Roman" w:hAnsi="Times New Roman" w:hint="eastAsia"/>
          <w:noProof/>
          <w:sz w:val="20"/>
        </w:rPr>
        <w:t>の様式による極度額指定書を受託者に対して提出して行う。</w:t>
      </w:r>
    </w:p>
    <w:p w14:paraId="3F9CEABA"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hint="eastAsia"/>
          <w:noProof/>
          <w:sz w:val="20"/>
        </w:rPr>
        <w:t>5.</w:t>
      </w:r>
      <w:r w:rsidRPr="00E46FDF">
        <w:rPr>
          <w:rFonts w:ascii="Times New Roman" w:hAnsi="Times New Roman"/>
          <w:noProof/>
          <w:sz w:val="20"/>
        </w:rPr>
        <w:tab/>
      </w:r>
      <w:r w:rsidRPr="00E46FDF">
        <w:rPr>
          <w:rFonts w:ascii="Times New Roman" w:hAnsi="Times New Roman" w:hint="eastAsia"/>
          <w:sz w:val="20"/>
        </w:rPr>
        <w:t>受託者は、委託者から前二項に定める報告又は請求を受けた場合には、全ての特定受益者に対し、遅滞なくその旨を通知する。</w:t>
      </w:r>
    </w:p>
    <w:p w14:paraId="01E5B4E5" w14:textId="77777777" w:rsidR="00E46FDF" w:rsidRPr="00E46FDF" w:rsidRDefault="00E46FDF" w:rsidP="00A631BE">
      <w:pPr>
        <w:tabs>
          <w:tab w:val="left" w:pos="851"/>
        </w:tabs>
        <w:ind w:left="850" w:hangingChars="425" w:hanging="850"/>
        <w:rPr>
          <w:rFonts w:ascii="Times New Roman" w:hAnsi="Times New Roman"/>
          <w:sz w:val="20"/>
        </w:rPr>
      </w:pPr>
    </w:p>
    <w:p w14:paraId="64596811" w14:textId="77777777" w:rsidR="00E46FDF" w:rsidRPr="00E46FDF" w:rsidRDefault="00E46FDF" w:rsidP="00A631BE">
      <w:pPr>
        <w:keepNext/>
        <w:tabs>
          <w:tab w:val="left" w:pos="851"/>
        </w:tabs>
        <w:outlineLvl w:val="1"/>
        <w:rPr>
          <w:rFonts w:ascii="Times New Roman" w:hAnsi="Times New Roman"/>
          <w:sz w:val="20"/>
        </w:rPr>
      </w:pPr>
      <w:bookmarkStart w:id="20" w:name="_Toc511955427"/>
      <w:bookmarkStart w:id="21" w:name="_Toc4942249"/>
      <w:bookmarkStart w:id="22" w:name="_Toc4944547"/>
      <w:bookmarkStart w:id="23" w:name="_Toc5200773"/>
      <w:bookmarkStart w:id="24" w:name="_Toc219387906"/>
      <w:r w:rsidRPr="00E46FDF">
        <w:rPr>
          <w:rFonts w:ascii="Times New Roman" w:hAnsi="Times New Roman"/>
          <w:sz w:val="20"/>
        </w:rPr>
        <w:t>第</w:t>
      </w:r>
      <w:r w:rsidRPr="00E46FDF">
        <w:rPr>
          <w:rFonts w:ascii="Times New Roman" w:hAnsi="Times New Roman"/>
          <w:sz w:val="20"/>
        </w:rPr>
        <w:t>1.5</w:t>
      </w:r>
      <w:r w:rsidRPr="00E46FDF">
        <w:rPr>
          <w:rFonts w:ascii="Times New Roman" w:hAnsi="Times New Roman"/>
          <w:sz w:val="20"/>
        </w:rPr>
        <w:t>条（</w:t>
      </w:r>
      <w:r w:rsidRPr="00E46FDF">
        <w:rPr>
          <w:rFonts w:ascii="Times New Roman" w:hAnsi="Times New Roman" w:hint="eastAsia"/>
          <w:sz w:val="20"/>
        </w:rPr>
        <w:t>本信託の受益者及び帰属権利者の指定</w:t>
      </w:r>
      <w:r w:rsidRPr="00E46FDF">
        <w:rPr>
          <w:rFonts w:ascii="Times New Roman" w:hAnsi="Times New Roman"/>
          <w:sz w:val="20"/>
        </w:rPr>
        <w:t>）</w:t>
      </w:r>
      <w:bookmarkEnd w:id="20"/>
      <w:bookmarkEnd w:id="21"/>
      <w:bookmarkEnd w:id="22"/>
      <w:bookmarkEnd w:id="23"/>
      <w:bookmarkEnd w:id="24"/>
    </w:p>
    <w:p w14:paraId="54FA3AD4"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hint="eastAsia"/>
          <w:sz w:val="20"/>
        </w:rPr>
        <w:t>本信託の受益者は、次に掲げる者とする</w:t>
      </w:r>
      <w:r w:rsidRPr="00E46FDF">
        <w:rPr>
          <w:rFonts w:ascii="Times New Roman" w:hAnsi="Times New Roman"/>
          <w:sz w:val="20"/>
        </w:rPr>
        <w:t>。</w:t>
      </w:r>
    </w:p>
    <w:p w14:paraId="1EAFC204"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t>(</w:t>
      </w: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hint="eastAsia"/>
          <w:sz w:val="20"/>
        </w:rPr>
        <w:t>本特定被担保債権を有し、又は有すべき者（本特定被担保債権を有すべき者については、本貸付契約において貸付人又はエージェントの地位を有する場合に限る。）（かかる地位において、以下「</w:t>
      </w:r>
      <w:r w:rsidRPr="00E46FDF">
        <w:rPr>
          <w:rFonts w:ascii="Times New Roman" w:hAnsi="Times New Roman" w:hint="eastAsia"/>
          <w:b/>
          <w:bCs/>
          <w:sz w:val="20"/>
        </w:rPr>
        <w:t>特定受益者</w:t>
      </w:r>
      <w:r w:rsidRPr="00E46FDF">
        <w:rPr>
          <w:rFonts w:ascii="Times New Roman" w:hAnsi="Times New Roman" w:hint="eastAsia"/>
          <w:sz w:val="20"/>
        </w:rPr>
        <w:t>」という。）</w:t>
      </w:r>
      <w:r w:rsidRPr="00E46FDF">
        <w:rPr>
          <w:rFonts w:ascii="Times New Roman" w:hAnsi="Times New Roman"/>
          <w:sz w:val="20"/>
        </w:rPr>
        <w:t>。</w:t>
      </w:r>
      <w:r w:rsidRPr="00E46FDF">
        <w:rPr>
          <w:rFonts w:ascii="Times New Roman" w:hAnsi="Times New Roman" w:hint="eastAsia"/>
          <w:sz w:val="20"/>
        </w:rPr>
        <w:t>この場合、当該者による特定受益権の取得は、第</w:t>
      </w:r>
      <w:r w:rsidRPr="00E46FDF">
        <w:rPr>
          <w:rFonts w:ascii="Times New Roman" w:hAnsi="Times New Roman"/>
          <w:sz w:val="20"/>
        </w:rPr>
        <w:t>5.1</w:t>
      </w:r>
      <w:r w:rsidRPr="00E46FDF">
        <w:rPr>
          <w:rFonts w:ascii="Times New Roman" w:hAnsi="Times New Roman" w:hint="eastAsia"/>
          <w:sz w:val="20"/>
        </w:rPr>
        <w:t>条第</w:t>
      </w:r>
      <w:r w:rsidRPr="00E46FDF">
        <w:rPr>
          <w:rFonts w:ascii="Times New Roman" w:hAnsi="Times New Roman"/>
          <w:sz w:val="20"/>
        </w:rPr>
        <w:t>2</w:t>
      </w:r>
      <w:r w:rsidRPr="00E46FDF">
        <w:rPr>
          <w:rFonts w:ascii="Times New Roman" w:hAnsi="Times New Roman" w:hint="eastAsia"/>
          <w:sz w:val="20"/>
        </w:rPr>
        <w:t>項に定める時に、その効力を生ずる。</w:t>
      </w:r>
      <w:r w:rsidRPr="00E46FDF">
        <w:rPr>
          <w:rFonts w:ascii="Times New Roman" w:hAnsi="Times New Roman"/>
          <w:sz w:val="20"/>
        </w:rPr>
        <w:t>なお、本信託における当初の特定受益者は、</w:t>
      </w:r>
      <w:bookmarkStart w:id="25" w:name="_Hlk180247609"/>
      <w:r w:rsidRPr="00E46FDF">
        <w:rPr>
          <w:rFonts w:ascii="Times New Roman" w:hAnsi="Times New Roman"/>
          <w:sz w:val="20"/>
        </w:rPr>
        <w:t>本契約別紙</w:t>
      </w:r>
      <w:r w:rsidRPr="00E46FDF">
        <w:rPr>
          <w:rFonts w:ascii="Times New Roman" w:hAnsi="Times New Roman" w:hint="eastAsia"/>
          <w:sz w:val="20"/>
        </w:rPr>
        <w:t>1</w:t>
      </w:r>
      <w:r w:rsidRPr="00E46FDF">
        <w:rPr>
          <w:rFonts w:ascii="Times New Roman" w:hAnsi="Times New Roman"/>
          <w:sz w:val="20"/>
        </w:rPr>
        <w:t>に記載された各金融機関等</w:t>
      </w:r>
      <w:bookmarkEnd w:id="25"/>
      <w:r w:rsidRPr="00E46FDF">
        <w:rPr>
          <w:rFonts w:ascii="Times New Roman" w:hAnsi="Times New Roman"/>
          <w:sz w:val="20"/>
        </w:rPr>
        <w:t>とする</w:t>
      </w:r>
      <w:r w:rsidRPr="00E46FDF">
        <w:rPr>
          <w:rFonts w:ascii="Times New Roman" w:hAnsi="Times New Roman" w:hint="eastAsia"/>
          <w:sz w:val="20"/>
        </w:rPr>
        <w:t>。</w:t>
      </w:r>
    </w:p>
    <w:p w14:paraId="57B2D59D"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hint="eastAsia"/>
          <w:sz w:val="20"/>
        </w:rPr>
        <w:t>本不特定被担保債権を有する者（以下「</w:t>
      </w:r>
      <w:r w:rsidRPr="00E46FDF">
        <w:rPr>
          <w:rFonts w:ascii="Times New Roman" w:hAnsi="Times New Roman" w:hint="eastAsia"/>
          <w:b/>
          <w:bCs/>
          <w:sz w:val="20"/>
        </w:rPr>
        <w:t>不特定受益者</w:t>
      </w:r>
      <w:r w:rsidRPr="00E46FDF">
        <w:rPr>
          <w:rFonts w:ascii="Times New Roman" w:hAnsi="Times New Roman" w:hint="eastAsia"/>
          <w:sz w:val="20"/>
        </w:rPr>
        <w:t>」という。）</w:t>
      </w:r>
    </w:p>
    <w:p w14:paraId="02B9D0CA"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sz w:val="20"/>
        </w:rPr>
        <w:t>本契約の各当事者は、</w:t>
      </w:r>
      <w:r w:rsidRPr="00E46FDF">
        <w:rPr>
          <w:rFonts w:ascii="Times New Roman" w:hAnsi="Times New Roman" w:hint="eastAsia"/>
          <w:sz w:val="20"/>
        </w:rPr>
        <w:t>本担保権が消滅する前に本信託が終了した場合、</w:t>
      </w:r>
      <w:r w:rsidRPr="00E46FDF">
        <w:rPr>
          <w:rFonts w:ascii="Times New Roman" w:hAnsi="Times New Roman"/>
          <w:sz w:val="20"/>
        </w:rPr>
        <w:t>委託者が、信託法（平成</w:t>
      </w:r>
      <w:r w:rsidRPr="00E46FDF">
        <w:rPr>
          <w:rFonts w:ascii="Times New Roman" w:hAnsi="Times New Roman"/>
          <w:sz w:val="20"/>
        </w:rPr>
        <w:t>18</w:t>
      </w:r>
      <w:r w:rsidRPr="00E46FDF">
        <w:rPr>
          <w:rFonts w:ascii="Times New Roman" w:hAnsi="Times New Roman"/>
          <w:sz w:val="20"/>
        </w:rPr>
        <w:t>年法律第</w:t>
      </w:r>
      <w:r w:rsidRPr="00E46FDF">
        <w:rPr>
          <w:rFonts w:ascii="Times New Roman" w:hAnsi="Times New Roman"/>
          <w:sz w:val="20"/>
        </w:rPr>
        <w:t>108</w:t>
      </w:r>
      <w:r w:rsidRPr="00E46FDF">
        <w:rPr>
          <w:rFonts w:ascii="Times New Roman" w:hAnsi="Times New Roman"/>
          <w:sz w:val="20"/>
        </w:rPr>
        <w:t>号。</w:t>
      </w:r>
      <w:r w:rsidRPr="00E46FDF">
        <w:rPr>
          <w:rFonts w:ascii="Times New Roman" w:hAnsi="Times New Roman" w:hint="eastAsia"/>
          <w:sz w:val="20"/>
        </w:rPr>
        <w:t>以下同じ。</w:t>
      </w:r>
      <w:r w:rsidRPr="00E46FDF">
        <w:rPr>
          <w:rFonts w:ascii="Times New Roman" w:hAnsi="Times New Roman"/>
          <w:sz w:val="20"/>
        </w:rPr>
        <w:t>）第</w:t>
      </w:r>
      <w:r w:rsidRPr="00E46FDF">
        <w:rPr>
          <w:rFonts w:ascii="Times New Roman" w:hAnsi="Times New Roman"/>
          <w:sz w:val="20"/>
        </w:rPr>
        <w:t>182</w:t>
      </w:r>
      <w:r w:rsidRPr="00E46FDF">
        <w:rPr>
          <w:rFonts w:ascii="Times New Roman" w:hAnsi="Times New Roman"/>
          <w:sz w:val="20"/>
        </w:rPr>
        <w:t>条第</w:t>
      </w:r>
      <w:r w:rsidRPr="00E46FDF">
        <w:rPr>
          <w:rFonts w:ascii="Times New Roman" w:hAnsi="Times New Roman"/>
          <w:sz w:val="20"/>
        </w:rPr>
        <w:t>1</w:t>
      </w:r>
      <w:r w:rsidRPr="00E46FDF">
        <w:rPr>
          <w:rFonts w:ascii="Times New Roman" w:hAnsi="Times New Roman"/>
          <w:sz w:val="20"/>
        </w:rPr>
        <w:t>項第</w:t>
      </w:r>
      <w:r w:rsidRPr="00E46FDF">
        <w:rPr>
          <w:rFonts w:ascii="Times New Roman" w:hAnsi="Times New Roman"/>
          <w:sz w:val="20"/>
        </w:rPr>
        <w:t>2</w:t>
      </w:r>
      <w:r w:rsidRPr="00E46FDF">
        <w:rPr>
          <w:rFonts w:ascii="Times New Roman" w:hAnsi="Times New Roman"/>
          <w:sz w:val="20"/>
        </w:rPr>
        <w:t>号に定める</w:t>
      </w:r>
      <w:bookmarkStart w:id="26" w:name="_Hlk180273456"/>
      <w:r w:rsidRPr="00E46FDF">
        <w:rPr>
          <w:rFonts w:ascii="Times New Roman" w:hAnsi="Times New Roman"/>
          <w:sz w:val="20"/>
        </w:rPr>
        <w:t>帰属権利者</w:t>
      </w:r>
      <w:bookmarkEnd w:id="26"/>
      <w:r w:rsidRPr="00E46FDF">
        <w:rPr>
          <w:rFonts w:ascii="Times New Roman" w:hAnsi="Times New Roman"/>
          <w:sz w:val="20"/>
        </w:rPr>
        <w:t>となることをここに確認する。</w:t>
      </w:r>
    </w:p>
    <w:p w14:paraId="2D8B8650" w14:textId="77777777" w:rsidR="00E46FDF" w:rsidRPr="00E46FDF" w:rsidRDefault="00E46FDF" w:rsidP="00A631BE">
      <w:pPr>
        <w:rPr>
          <w:rFonts w:ascii="Times New Roman" w:hAnsi="Times New Roman"/>
          <w:b/>
          <w:sz w:val="20"/>
        </w:rPr>
      </w:pPr>
      <w:bookmarkStart w:id="27" w:name="_Toc479243067"/>
      <w:bookmarkStart w:id="28" w:name="_Toc359233351"/>
      <w:r w:rsidRPr="00E46FDF">
        <w:rPr>
          <w:rFonts w:ascii="Times New Roman" w:hAnsi="Times New Roman"/>
          <w:b/>
          <w:sz w:val="20"/>
        </w:rPr>
        <w:br w:type="page"/>
      </w:r>
    </w:p>
    <w:p w14:paraId="5CAC75FE" w14:textId="77777777" w:rsidR="00E46FDF" w:rsidRPr="00E46FDF" w:rsidRDefault="00E46FDF" w:rsidP="00A631BE">
      <w:pPr>
        <w:pStyle w:val="1"/>
        <w:autoSpaceDE w:val="0"/>
        <w:autoSpaceDN w:val="0"/>
        <w:spacing w:before="240" w:after="120"/>
        <w:ind w:left="432" w:hanging="432"/>
        <w:jc w:val="center"/>
        <w:textAlignment w:val="bottom"/>
        <w:rPr>
          <w:rFonts w:ascii="Times New Roman" w:eastAsia="ＭＳ 明朝" w:hAnsi="Times New Roman"/>
          <w:b/>
          <w:sz w:val="20"/>
        </w:rPr>
      </w:pPr>
      <w:bookmarkStart w:id="29" w:name="_Toc219387907"/>
      <w:r w:rsidRPr="00E46FDF">
        <w:rPr>
          <w:rFonts w:ascii="Times New Roman" w:eastAsia="ＭＳ 明朝" w:hAnsi="Times New Roman"/>
          <w:b/>
          <w:sz w:val="20"/>
        </w:rPr>
        <w:lastRenderedPageBreak/>
        <w:t>第</w:t>
      </w:r>
      <w:r w:rsidRPr="00E46FDF">
        <w:rPr>
          <w:rFonts w:ascii="Times New Roman" w:eastAsia="ＭＳ 明朝" w:hAnsi="Times New Roman"/>
          <w:b/>
          <w:sz w:val="20"/>
        </w:rPr>
        <w:t>2</w:t>
      </w:r>
      <w:r w:rsidRPr="00E46FDF">
        <w:rPr>
          <w:rFonts w:ascii="Times New Roman" w:eastAsia="ＭＳ 明朝" w:hAnsi="Times New Roman"/>
          <w:b/>
          <w:sz w:val="20"/>
        </w:rPr>
        <w:t xml:space="preserve">章　　</w:t>
      </w:r>
      <w:r w:rsidRPr="00E46FDF">
        <w:rPr>
          <w:rFonts w:ascii="Times New Roman" w:eastAsia="ＭＳ 明朝" w:hAnsi="Times New Roman" w:hint="eastAsia"/>
          <w:b/>
          <w:sz w:val="20"/>
        </w:rPr>
        <w:t>本</w:t>
      </w:r>
      <w:r w:rsidRPr="00E46FDF">
        <w:rPr>
          <w:rFonts w:ascii="Times New Roman" w:eastAsia="ＭＳ 明朝" w:hAnsi="Times New Roman"/>
          <w:b/>
          <w:sz w:val="20"/>
        </w:rPr>
        <w:t>担保権の設定</w:t>
      </w:r>
      <w:r w:rsidRPr="00E46FDF">
        <w:rPr>
          <w:rFonts w:ascii="Times New Roman" w:eastAsia="ＭＳ 明朝" w:hAnsi="Times New Roman" w:hint="eastAsia"/>
          <w:b/>
          <w:sz w:val="20"/>
        </w:rPr>
        <w:t>等</w:t>
      </w:r>
      <w:bookmarkEnd w:id="29"/>
    </w:p>
    <w:p w14:paraId="5F377454" w14:textId="77777777" w:rsidR="00E46FDF" w:rsidRPr="00E46FDF" w:rsidRDefault="00E46FDF" w:rsidP="00A631BE">
      <w:pPr>
        <w:rPr>
          <w:rFonts w:ascii="Times New Roman" w:hAnsi="Times New Roman"/>
          <w:b/>
          <w:sz w:val="20"/>
        </w:rPr>
      </w:pPr>
    </w:p>
    <w:p w14:paraId="6D76994C" w14:textId="77777777" w:rsidR="00E46FDF" w:rsidRPr="00E46FDF" w:rsidRDefault="00E46FDF" w:rsidP="00A631BE">
      <w:pPr>
        <w:keepNext/>
        <w:tabs>
          <w:tab w:val="left" w:pos="851"/>
        </w:tabs>
        <w:outlineLvl w:val="1"/>
        <w:rPr>
          <w:rFonts w:ascii="Times New Roman" w:hAnsi="Times New Roman"/>
          <w:sz w:val="20"/>
        </w:rPr>
      </w:pPr>
      <w:bookmarkStart w:id="30" w:name="_Toc479243061"/>
      <w:bookmarkStart w:id="31" w:name="_Toc219387908"/>
      <w:r w:rsidRPr="00E46FDF">
        <w:rPr>
          <w:rFonts w:ascii="Times New Roman" w:hAnsi="Times New Roman"/>
          <w:sz w:val="20"/>
        </w:rPr>
        <w:t>第</w:t>
      </w:r>
      <w:r w:rsidRPr="00E46FDF">
        <w:rPr>
          <w:rFonts w:ascii="Times New Roman" w:hAnsi="Times New Roman"/>
          <w:sz w:val="20"/>
        </w:rPr>
        <w:t>2.</w:t>
      </w:r>
      <w:r w:rsidRPr="00E46FDF">
        <w:rPr>
          <w:rFonts w:ascii="Times New Roman" w:hAnsi="Times New Roman" w:hint="eastAsia"/>
          <w:sz w:val="20"/>
        </w:rPr>
        <w:t>1</w:t>
      </w:r>
      <w:r w:rsidRPr="00E46FDF">
        <w:rPr>
          <w:rFonts w:ascii="Times New Roman" w:hAnsi="Times New Roman"/>
          <w:sz w:val="20"/>
        </w:rPr>
        <w:t>条（</w:t>
      </w:r>
      <w:r w:rsidRPr="00E46FDF">
        <w:rPr>
          <w:rFonts w:ascii="Times New Roman" w:hAnsi="Times New Roman" w:hint="eastAsia"/>
          <w:sz w:val="20"/>
        </w:rPr>
        <w:t>企業価値</w:t>
      </w:r>
      <w:r w:rsidRPr="00E46FDF">
        <w:rPr>
          <w:rFonts w:ascii="Times New Roman" w:hAnsi="Times New Roman"/>
          <w:sz w:val="20"/>
        </w:rPr>
        <w:t>担保権の設定等）</w:t>
      </w:r>
      <w:bookmarkEnd w:id="30"/>
      <w:bookmarkEnd w:id="31"/>
    </w:p>
    <w:p w14:paraId="79E3F031"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委託者は、信託開始日において、委託者</w:t>
      </w:r>
      <w:r w:rsidRPr="00E46FDF">
        <w:rPr>
          <w:rFonts w:ascii="Times New Roman" w:hAnsi="Times New Roman" w:hint="eastAsia"/>
          <w:sz w:val="20"/>
        </w:rPr>
        <w:t>の総財産</w:t>
      </w:r>
      <w:r w:rsidRPr="00E46FDF">
        <w:rPr>
          <w:rFonts w:ascii="Times New Roman" w:hAnsi="Times New Roman"/>
          <w:sz w:val="20"/>
        </w:rPr>
        <w:t>に対して、</w:t>
      </w:r>
      <w:r w:rsidRPr="00E46FDF">
        <w:rPr>
          <w:rFonts w:ascii="Times New Roman" w:hAnsi="Times New Roman"/>
          <w:kern w:val="21"/>
          <w:sz w:val="20"/>
        </w:rPr>
        <w:t>本被担保債権を担保するため、受託者を</w:t>
      </w:r>
      <w:r w:rsidRPr="00E46FDF">
        <w:rPr>
          <w:rFonts w:ascii="Times New Roman" w:hAnsi="Times New Roman" w:hint="eastAsia"/>
          <w:kern w:val="21"/>
          <w:sz w:val="20"/>
        </w:rPr>
        <w:t>企業価値担保権者</w:t>
      </w:r>
      <w:r w:rsidRPr="00E46FDF">
        <w:rPr>
          <w:rFonts w:ascii="Times New Roman" w:hAnsi="Times New Roman"/>
          <w:kern w:val="21"/>
          <w:sz w:val="20"/>
        </w:rPr>
        <w:t>として、第一順位の</w:t>
      </w:r>
      <w:r w:rsidRPr="00E46FDF">
        <w:rPr>
          <w:rFonts w:ascii="Times New Roman" w:hAnsi="Times New Roman" w:hint="eastAsia"/>
          <w:kern w:val="21"/>
          <w:sz w:val="20"/>
        </w:rPr>
        <w:t>企業価値担保権</w:t>
      </w:r>
      <w:r w:rsidRPr="00E46FDF">
        <w:rPr>
          <w:rFonts w:ascii="Times New Roman" w:hAnsi="Times New Roman"/>
          <w:kern w:val="21"/>
          <w:sz w:val="20"/>
        </w:rPr>
        <w:t>を設定することにより受託者に信託し、受託者はこれを引き受ける。</w:t>
      </w:r>
    </w:p>
    <w:p w14:paraId="3882841C"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sz w:val="20"/>
        </w:rPr>
        <w:t>委託者は、</w:t>
      </w:r>
      <w:r w:rsidRPr="00E46FDF">
        <w:rPr>
          <w:rFonts w:ascii="Times New Roman" w:hAnsi="Times New Roman" w:hint="eastAsia"/>
          <w:sz w:val="20"/>
        </w:rPr>
        <w:t>信託開始日中</w:t>
      </w:r>
      <w:r w:rsidRPr="00E46FDF">
        <w:rPr>
          <w:rFonts w:ascii="Times New Roman" w:hAnsi="Times New Roman"/>
          <w:sz w:val="20"/>
        </w:rPr>
        <w:t>に、</w:t>
      </w:r>
      <w:r w:rsidRPr="00E46FDF">
        <w:rPr>
          <w:rFonts w:ascii="Times New Roman" w:hAnsi="Times New Roman" w:hint="eastAsia"/>
          <w:sz w:val="20"/>
        </w:rPr>
        <w:t>前項に定める企業価値担保権</w:t>
      </w:r>
      <w:r w:rsidRPr="00E46FDF">
        <w:rPr>
          <w:rFonts w:ascii="Times New Roman" w:hAnsi="Times New Roman"/>
          <w:sz w:val="20"/>
        </w:rPr>
        <w:t>の設定について、</w:t>
      </w:r>
      <w:r w:rsidRPr="00E46FDF">
        <w:rPr>
          <w:rFonts w:ascii="Times New Roman" w:hAnsi="Times New Roman" w:hint="eastAsia"/>
          <w:sz w:val="20"/>
        </w:rPr>
        <w:t>委託者の本店の所在地において、商業登記簿にその登記をする旨の申請を、自らの費用にて行い、受託者は当該登記申請に協力する</w:t>
      </w:r>
      <w:r w:rsidRPr="00E46FDF">
        <w:rPr>
          <w:rFonts w:ascii="Times New Roman" w:hAnsi="Times New Roman"/>
          <w:sz w:val="20"/>
        </w:rPr>
        <w:t>。</w:t>
      </w:r>
      <w:r w:rsidRPr="00E46FDF">
        <w:rPr>
          <w:rFonts w:ascii="Times New Roman" w:hAnsi="Times New Roman" w:hint="eastAsia"/>
          <w:sz w:val="20"/>
        </w:rPr>
        <w:t>委託</w:t>
      </w:r>
      <w:r w:rsidRPr="00E46FDF">
        <w:rPr>
          <w:rFonts w:ascii="Times New Roman" w:hAnsi="Times New Roman"/>
          <w:sz w:val="20"/>
        </w:rPr>
        <w:t>者は、かかる登記申請後、直ちに当該申請が受領されたことを証する書面を</w:t>
      </w:r>
      <w:r w:rsidRPr="00E46FDF">
        <w:rPr>
          <w:rFonts w:ascii="Times New Roman" w:hAnsi="Times New Roman" w:hint="eastAsia"/>
          <w:sz w:val="20"/>
        </w:rPr>
        <w:t>受託者</w:t>
      </w:r>
      <w:r w:rsidRPr="00E46FDF">
        <w:rPr>
          <w:rFonts w:ascii="Times New Roman" w:hAnsi="Times New Roman"/>
          <w:sz w:val="20"/>
        </w:rPr>
        <w:t>に交付し、かかる登記手続完了後、直ちに</w:t>
      </w:r>
      <w:r w:rsidRPr="00E46FDF">
        <w:rPr>
          <w:rFonts w:ascii="Times New Roman" w:hAnsi="Times New Roman" w:hint="eastAsia"/>
          <w:sz w:val="20"/>
        </w:rPr>
        <w:t>当該登記が反映された委託者の商業登記事項証明書</w:t>
      </w:r>
      <w:r w:rsidRPr="00E46FDF">
        <w:rPr>
          <w:rFonts w:ascii="Times New Roman" w:hAnsi="Times New Roman"/>
          <w:sz w:val="20"/>
        </w:rPr>
        <w:t>を</w:t>
      </w:r>
      <w:r w:rsidRPr="00E46FDF">
        <w:rPr>
          <w:rFonts w:ascii="Times New Roman" w:hAnsi="Times New Roman" w:hint="eastAsia"/>
          <w:sz w:val="20"/>
        </w:rPr>
        <w:t>受託者</w:t>
      </w:r>
      <w:r w:rsidRPr="00E46FDF">
        <w:rPr>
          <w:rFonts w:ascii="Times New Roman" w:hAnsi="Times New Roman"/>
          <w:sz w:val="20"/>
        </w:rPr>
        <w:t>に提出する</w:t>
      </w:r>
      <w:r w:rsidRPr="00E46FDF">
        <w:rPr>
          <w:rFonts w:ascii="Times New Roman" w:hAnsi="Times New Roman" w:hint="eastAsia"/>
          <w:sz w:val="20"/>
        </w:rPr>
        <w:t>。</w:t>
      </w:r>
    </w:p>
    <w:p w14:paraId="0212E6D7"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3.</w:t>
      </w:r>
      <w:r w:rsidRPr="00E46FDF">
        <w:rPr>
          <w:rFonts w:ascii="Times New Roman" w:hAnsi="Times New Roman"/>
          <w:sz w:val="20"/>
        </w:rPr>
        <w:tab/>
      </w:r>
      <w:r w:rsidRPr="00E46FDF">
        <w:rPr>
          <w:rFonts w:ascii="Times New Roman" w:hAnsi="Times New Roman"/>
          <w:sz w:val="20"/>
        </w:rPr>
        <w:t>委託者は、</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多数特定受益者</w:t>
      </w:r>
      <w:r w:rsidRPr="00E46FDF">
        <w:rPr>
          <w:rFonts w:ascii="Times New Roman" w:hAnsi="Times New Roman"/>
          <w:sz w:val="20"/>
          <w:shd w:val="clear" w:color="auto" w:fill="DEEAF6" w:themeFill="accent5" w:themeFillTint="33"/>
        </w:rPr>
        <w:t>]</w:t>
      </w:r>
      <w:r w:rsidRPr="00E46FDF">
        <w:rPr>
          <w:rFonts w:ascii="Times New Roman" w:hAnsi="Times New Roman"/>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sz w:val="20"/>
        </w:rPr>
        <w:t>からの指図による受託者からの要求があるときは、担保保全のために合理的に必要な範囲で、本担保権の効力発生、対抗要件具備及び実行に合理的に必要な行為その他本契約の目的を実現させるために合理的に必要な全ての行為を行う。また、委託者は、法令等の変更に伴い本担保権を維持するために何らかの手続等を必要として、</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多数</w:t>
      </w:r>
      <w:r w:rsidRPr="00E46FDF">
        <w:rPr>
          <w:rFonts w:ascii="Times New Roman" w:hAnsi="Times New Roman" w:hint="eastAsia"/>
          <w:bCs/>
          <w:sz w:val="20"/>
          <w:shd w:val="clear" w:color="auto" w:fill="DEEAF6" w:themeFill="accent5" w:themeFillTint="33"/>
        </w:rPr>
        <w:t>特定</w:t>
      </w:r>
      <w:r w:rsidRPr="00E46FDF">
        <w:rPr>
          <w:rFonts w:ascii="Times New Roman" w:hAnsi="Times New Roman" w:hint="eastAsia"/>
          <w:sz w:val="20"/>
          <w:shd w:val="clear" w:color="auto" w:fill="DEEAF6" w:themeFill="accent5" w:themeFillTint="33"/>
        </w:rPr>
        <w:t>受益者</w:t>
      </w:r>
      <w:r w:rsidRPr="00E46FDF">
        <w:rPr>
          <w:rFonts w:ascii="Times New Roman" w:hAnsi="Times New Roman"/>
          <w:sz w:val="20"/>
          <w:shd w:val="clear" w:color="auto" w:fill="DEEAF6" w:themeFill="accent5" w:themeFillTint="33"/>
        </w:rPr>
        <w:t>]</w:t>
      </w:r>
      <w:r w:rsidRPr="00E46FDF">
        <w:rPr>
          <w:rFonts w:ascii="Times New Roman" w:hAnsi="Times New Roman"/>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sz w:val="20"/>
        </w:rPr>
        <w:t>からの指図による受託者からの要求がある場合には、担保保全のために合理的に必要な範囲で、本担保権の維持のために合理的に必要な全ての行為を行う。</w:t>
      </w:r>
    </w:p>
    <w:p w14:paraId="2A2E7038"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4.</w:t>
      </w:r>
      <w:r w:rsidRPr="00E46FDF">
        <w:rPr>
          <w:rFonts w:ascii="Times New Roman" w:hAnsi="Times New Roman"/>
          <w:sz w:val="20"/>
        </w:rPr>
        <w:tab/>
      </w:r>
      <w:r w:rsidRPr="00E46FDF">
        <w:rPr>
          <w:rFonts w:ascii="Times New Roman" w:hAnsi="Times New Roman"/>
          <w:sz w:val="20"/>
        </w:rPr>
        <w:tab/>
      </w:r>
      <w:r w:rsidRPr="00E46FDF">
        <w:rPr>
          <w:rFonts w:ascii="Times New Roman" w:hAnsi="Times New Roman" w:hint="eastAsia"/>
          <w:sz w:val="20"/>
        </w:rPr>
        <w:t>委託者は、本担保権の登記事項に変更があったことを認識したときは、直ちに受託者に通知する。なお、受託者は、委託者から本項の通知を受けた場合には、全ての特定受益者に対し、遅滞なくその旨を通知する。</w:t>
      </w:r>
    </w:p>
    <w:p w14:paraId="5293CAF8"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5</w:t>
      </w:r>
      <w:r w:rsidRPr="00E46FDF">
        <w:rPr>
          <w:rFonts w:ascii="Times New Roman" w:hAnsi="Times New Roman" w:hint="eastAsia"/>
          <w:sz w:val="20"/>
        </w:rPr>
        <w:t>.</w:t>
      </w:r>
      <w:r w:rsidRPr="00E46FDF">
        <w:rPr>
          <w:rFonts w:ascii="Times New Roman" w:hAnsi="Times New Roman"/>
          <w:sz w:val="20"/>
        </w:rPr>
        <w:tab/>
      </w:r>
      <w:r w:rsidRPr="00E46FDF">
        <w:rPr>
          <w:rFonts w:ascii="Times New Roman" w:hAnsi="Times New Roman" w:hint="eastAsia"/>
          <w:sz w:val="20"/>
        </w:rPr>
        <w:t>委託者は、本担保権の登記事項に変更があったときは、</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多数特定受益者</w:t>
      </w:r>
      <w:r w:rsidRPr="00E46FDF">
        <w:rPr>
          <w:rFonts w:ascii="Times New Roman" w:hAnsi="Times New Roman"/>
          <w:sz w:val="20"/>
          <w:shd w:val="clear" w:color="auto" w:fill="DEEAF6" w:themeFill="accent5" w:themeFillTint="33"/>
        </w:rPr>
        <w:t>]</w:t>
      </w:r>
      <w:r w:rsidRPr="00E46FDF">
        <w:rPr>
          <w:rFonts w:ascii="Times New Roman" w:hAnsi="Times New Roman"/>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rPr>
        <w:t>からの指図による受託者の請求に従い、自らの費用にて速やかに本担保権の設定登記の変更登記手続を行い、受託者は当該登記申請に協力する。また、委託者は、各受益者からの指図により受託者が本担保権に係る登記事項証明書を提出することを請求した場合には、当該請求の日又はそれ以降の日付の登記事項証明書を速やかに管轄登記所から取得し、当該登記事項証明書を受託者に対して提出する。</w:t>
      </w:r>
    </w:p>
    <w:p w14:paraId="0ADE6689" w14:textId="77777777" w:rsidR="00E46FDF" w:rsidRPr="00E46FDF" w:rsidRDefault="00E46FDF" w:rsidP="00A631BE">
      <w:pPr>
        <w:tabs>
          <w:tab w:val="left" w:pos="851"/>
        </w:tabs>
        <w:ind w:left="850" w:hangingChars="425" w:hanging="850"/>
        <w:rPr>
          <w:rFonts w:ascii="Times New Roman" w:hAnsi="Times New Roman"/>
          <w:sz w:val="20"/>
        </w:rPr>
      </w:pPr>
    </w:p>
    <w:p w14:paraId="11105277" w14:textId="77777777" w:rsidR="00E46FDF" w:rsidRPr="00E46FDF" w:rsidRDefault="00E46FDF" w:rsidP="00A631BE">
      <w:pPr>
        <w:keepNext/>
        <w:tabs>
          <w:tab w:val="left" w:pos="851"/>
        </w:tabs>
        <w:outlineLvl w:val="1"/>
        <w:rPr>
          <w:rFonts w:ascii="Times New Roman" w:hAnsi="Times New Roman"/>
          <w:sz w:val="20"/>
        </w:rPr>
      </w:pPr>
      <w:bookmarkStart w:id="32" w:name="_Toc219387909"/>
      <w:bookmarkStart w:id="33" w:name="_Toc479243062"/>
      <w:r w:rsidRPr="00E46FDF">
        <w:rPr>
          <w:rFonts w:ascii="Times New Roman" w:hAnsi="Times New Roman"/>
          <w:sz w:val="20"/>
        </w:rPr>
        <w:t>第</w:t>
      </w:r>
      <w:r w:rsidRPr="00E46FDF">
        <w:rPr>
          <w:rFonts w:ascii="Times New Roman" w:hAnsi="Times New Roman" w:hint="eastAsia"/>
          <w:sz w:val="20"/>
        </w:rPr>
        <w:t>2</w:t>
      </w:r>
      <w:r w:rsidRPr="00E46FDF">
        <w:rPr>
          <w:rFonts w:ascii="Times New Roman" w:hAnsi="Times New Roman"/>
          <w:sz w:val="20"/>
        </w:rPr>
        <w:t>.</w:t>
      </w:r>
      <w:r w:rsidRPr="00E46FDF">
        <w:rPr>
          <w:rFonts w:ascii="Times New Roman" w:hAnsi="Times New Roman" w:hint="eastAsia"/>
          <w:sz w:val="20"/>
        </w:rPr>
        <w:t>2</w:t>
      </w:r>
      <w:r w:rsidRPr="00E46FDF">
        <w:rPr>
          <w:rFonts w:ascii="Times New Roman" w:hAnsi="Times New Roman"/>
          <w:sz w:val="20"/>
        </w:rPr>
        <w:t>条（</w:t>
      </w:r>
      <w:r w:rsidRPr="00E46FDF">
        <w:rPr>
          <w:rFonts w:ascii="Times New Roman" w:hAnsi="Times New Roman" w:hint="eastAsia"/>
          <w:sz w:val="20"/>
        </w:rPr>
        <w:t>本担保権</w:t>
      </w:r>
      <w:r w:rsidRPr="00E46FDF">
        <w:rPr>
          <w:rFonts w:ascii="Times New Roman" w:hAnsi="Times New Roman"/>
          <w:sz w:val="20"/>
        </w:rPr>
        <w:t>の設定及び対抗要件の具備に係る受託者の責任）</w:t>
      </w:r>
      <w:bookmarkEnd w:id="32"/>
    </w:p>
    <w:p w14:paraId="3A3857A7"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ab/>
      </w:r>
      <w:r w:rsidRPr="00E46FDF">
        <w:rPr>
          <w:rFonts w:ascii="Times New Roman" w:hAnsi="Times New Roman"/>
          <w:sz w:val="20"/>
        </w:rPr>
        <w:t>委託者</w:t>
      </w:r>
      <w:r w:rsidRPr="00E46FDF">
        <w:rPr>
          <w:rFonts w:ascii="Times New Roman" w:hAnsi="Times New Roman" w:hint="eastAsia"/>
          <w:sz w:val="20"/>
        </w:rPr>
        <w:t>及び</w:t>
      </w:r>
      <w:r w:rsidRPr="00E46FDF">
        <w:rPr>
          <w:rFonts w:ascii="Times New Roman" w:hAnsi="Times New Roman"/>
          <w:sz w:val="20"/>
        </w:rPr>
        <w:t>受益者は、受託者が</w:t>
      </w:r>
      <w:r w:rsidRPr="00E46FDF">
        <w:rPr>
          <w:rFonts w:ascii="Times New Roman" w:hAnsi="Times New Roman" w:hint="eastAsia"/>
          <w:sz w:val="20"/>
        </w:rPr>
        <w:t>本章</w:t>
      </w:r>
      <w:r w:rsidRPr="00E46FDF">
        <w:rPr>
          <w:rFonts w:ascii="Times New Roman" w:hAnsi="Times New Roman"/>
          <w:sz w:val="20"/>
        </w:rPr>
        <w:t>に定める一切の義務を履行したときは、本担保権の設定若しくはこれに係る対抗要件の具備が遅延し、完了せず、又はその有効性及び適法性を維持することができなかったとしても、受託者の義務違反にならないことをここに確認し、受託者に対して損害賠償その他の責任を負担させない。</w:t>
      </w:r>
    </w:p>
    <w:bookmarkEnd w:id="33"/>
    <w:p w14:paraId="1E8772E5" w14:textId="77777777" w:rsidR="00E46FDF" w:rsidRPr="00E46FDF" w:rsidRDefault="00E46FDF" w:rsidP="00A631BE">
      <w:pPr>
        <w:tabs>
          <w:tab w:val="left" w:pos="851"/>
        </w:tabs>
        <w:ind w:left="850" w:hangingChars="425" w:hanging="850"/>
        <w:rPr>
          <w:rFonts w:ascii="Times New Roman" w:hAnsi="Times New Roman"/>
          <w:sz w:val="20"/>
        </w:rPr>
      </w:pPr>
    </w:p>
    <w:p w14:paraId="4D4F6AC5" w14:textId="77777777" w:rsidR="00E46FDF" w:rsidRPr="00E46FDF" w:rsidRDefault="00E46FDF" w:rsidP="00A631BE">
      <w:pPr>
        <w:pStyle w:val="1"/>
        <w:autoSpaceDE w:val="0"/>
        <w:autoSpaceDN w:val="0"/>
        <w:spacing w:before="240" w:after="120"/>
        <w:ind w:left="432" w:hanging="432"/>
        <w:jc w:val="center"/>
        <w:textAlignment w:val="bottom"/>
        <w:rPr>
          <w:rFonts w:ascii="Times New Roman" w:eastAsia="ＭＳ 明朝" w:hAnsi="Times New Roman"/>
          <w:b/>
          <w:sz w:val="20"/>
        </w:rPr>
      </w:pPr>
      <w:r w:rsidRPr="00E46FDF">
        <w:rPr>
          <w:rFonts w:ascii="Times New Roman" w:eastAsia="ＭＳ 明朝" w:hAnsi="Times New Roman"/>
          <w:b/>
          <w:sz w:val="20"/>
        </w:rPr>
        <w:br w:type="page"/>
      </w:r>
      <w:bookmarkStart w:id="34" w:name="_Toc479243147"/>
      <w:bookmarkStart w:id="35" w:name="_Toc219387910"/>
      <w:bookmarkEnd w:id="27"/>
      <w:r w:rsidRPr="00E46FDF">
        <w:rPr>
          <w:rFonts w:ascii="Times New Roman" w:eastAsia="ＭＳ 明朝" w:hAnsi="Times New Roman"/>
          <w:b/>
          <w:sz w:val="20"/>
        </w:rPr>
        <w:lastRenderedPageBreak/>
        <w:t>第</w:t>
      </w:r>
      <w:r w:rsidRPr="00E46FDF">
        <w:rPr>
          <w:rFonts w:ascii="Times New Roman" w:eastAsia="ＭＳ 明朝" w:hAnsi="Times New Roman"/>
          <w:b/>
          <w:sz w:val="20"/>
        </w:rPr>
        <w:t>3</w:t>
      </w:r>
      <w:r w:rsidRPr="00E46FDF">
        <w:rPr>
          <w:rFonts w:ascii="Times New Roman" w:eastAsia="ＭＳ 明朝" w:hAnsi="Times New Roman"/>
          <w:b/>
          <w:sz w:val="20"/>
        </w:rPr>
        <w:t>章　　表明及び保証</w:t>
      </w:r>
      <w:bookmarkEnd w:id="34"/>
      <w:bookmarkEnd w:id="35"/>
    </w:p>
    <w:p w14:paraId="7ABFEE84" w14:textId="77777777" w:rsidR="00E46FDF" w:rsidRPr="00E46FDF" w:rsidRDefault="00E46FDF" w:rsidP="00A631BE">
      <w:pPr>
        <w:keepNext/>
        <w:tabs>
          <w:tab w:val="left" w:pos="851"/>
        </w:tabs>
        <w:rPr>
          <w:rFonts w:ascii="Times New Roman" w:hAnsi="Times New Roman"/>
          <w:b/>
          <w:bCs/>
          <w:sz w:val="20"/>
          <w:shd w:val="clear" w:color="auto" w:fill="BDD6EE"/>
        </w:rPr>
      </w:pPr>
    </w:p>
    <w:p w14:paraId="302E2DD3" w14:textId="77777777" w:rsidR="00E46FDF" w:rsidRPr="00E46FDF" w:rsidRDefault="00E46FDF" w:rsidP="00A631BE">
      <w:pPr>
        <w:keepNext/>
        <w:tabs>
          <w:tab w:val="left" w:pos="851"/>
        </w:tabs>
        <w:outlineLvl w:val="1"/>
        <w:rPr>
          <w:rFonts w:ascii="Times New Roman" w:hAnsi="Times New Roman"/>
          <w:sz w:val="20"/>
        </w:rPr>
      </w:pPr>
      <w:bookmarkStart w:id="36" w:name="_Toc479243148"/>
      <w:bookmarkStart w:id="37" w:name="_Toc219387911"/>
      <w:r w:rsidRPr="00E46FDF">
        <w:rPr>
          <w:rFonts w:ascii="Times New Roman" w:hAnsi="Times New Roman"/>
          <w:sz w:val="20"/>
        </w:rPr>
        <w:t>第</w:t>
      </w:r>
      <w:r w:rsidRPr="00E46FDF">
        <w:rPr>
          <w:rFonts w:ascii="Times New Roman" w:hAnsi="Times New Roman"/>
          <w:sz w:val="20"/>
        </w:rPr>
        <w:t>3.1</w:t>
      </w:r>
      <w:r w:rsidRPr="00E46FDF">
        <w:rPr>
          <w:rFonts w:ascii="Times New Roman" w:hAnsi="Times New Roman"/>
          <w:sz w:val="20"/>
        </w:rPr>
        <w:t>条（受託者に関する表明及び保証）</w:t>
      </w:r>
      <w:bookmarkEnd w:id="36"/>
      <w:bookmarkEnd w:id="37"/>
    </w:p>
    <w:p w14:paraId="76A0B278"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受託者は、委託者</w:t>
      </w:r>
      <w:r w:rsidRPr="00E46FDF">
        <w:rPr>
          <w:rFonts w:ascii="Times New Roman" w:hAnsi="Times New Roman" w:hint="eastAsia"/>
          <w:sz w:val="20"/>
        </w:rPr>
        <w:t>及び特定</w:t>
      </w:r>
      <w:r w:rsidRPr="00E46FDF">
        <w:rPr>
          <w:rFonts w:ascii="Times New Roman" w:hAnsi="Times New Roman"/>
          <w:sz w:val="20"/>
        </w:rPr>
        <w:t>受益者に対し、本契約締結日</w:t>
      </w:r>
      <w:r w:rsidRPr="00E46FDF">
        <w:rPr>
          <w:rFonts w:ascii="Times New Roman" w:hAnsi="Times New Roman" w:hint="eastAsia"/>
          <w:sz w:val="20"/>
        </w:rPr>
        <w:t>及び信託開始日</w:t>
      </w:r>
      <w:r w:rsidRPr="00E46FDF">
        <w:rPr>
          <w:rFonts w:ascii="Times New Roman" w:hAnsi="Times New Roman"/>
          <w:sz w:val="20"/>
        </w:rPr>
        <w:t>において、次の各号に掲げる事項が真実かつ正確であることを表明及び保証する。</w:t>
      </w:r>
    </w:p>
    <w:p w14:paraId="0DEB95FD"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受託者は、日本法に</w:t>
      </w:r>
      <w:r w:rsidRPr="00E46FDF">
        <w:rPr>
          <w:rFonts w:ascii="Times New Roman" w:hAnsi="Times New Roman" w:hint="eastAsia"/>
          <w:sz w:val="20"/>
        </w:rPr>
        <w:t>準拠して</w:t>
      </w:r>
      <w:r w:rsidRPr="00E46FDF">
        <w:rPr>
          <w:rFonts w:ascii="Times New Roman" w:hAnsi="Times New Roman"/>
          <w:sz w:val="20"/>
        </w:rPr>
        <w:t>適法に設立され、</w:t>
      </w:r>
      <w:r w:rsidRPr="00E46FDF">
        <w:rPr>
          <w:rFonts w:ascii="Times New Roman" w:hAnsi="Times New Roman" w:hint="eastAsia"/>
          <w:sz w:val="20"/>
        </w:rPr>
        <w:t>現在</w:t>
      </w:r>
      <w:r w:rsidRPr="00E46FDF">
        <w:rPr>
          <w:rFonts w:ascii="Times New Roman" w:hAnsi="Times New Roman"/>
          <w:sz w:val="20"/>
        </w:rPr>
        <w:t>有効に存続する</w:t>
      </w:r>
      <w:r w:rsidRPr="00E46FDF">
        <w:rPr>
          <w:rFonts w:ascii="Times New Roman" w:hAnsi="Times New Roman" w:hint="eastAsia"/>
          <w:sz w:val="20"/>
        </w:rPr>
        <w:t>[</w:t>
      </w:r>
      <w:r w:rsidRPr="00E46FDF">
        <w:rPr>
          <w:rFonts w:ascii="Times New Roman" w:hAnsi="Times New Roman"/>
          <w:sz w:val="20"/>
        </w:rPr>
        <w:t>株式会社</w:t>
      </w:r>
      <w:r w:rsidRPr="00E46FDF">
        <w:rPr>
          <w:rFonts w:ascii="Times New Roman" w:hAnsi="Times New Roman" w:hint="eastAsia"/>
          <w:sz w:val="20"/>
        </w:rPr>
        <w:t>]</w:t>
      </w:r>
      <w:r w:rsidRPr="00E46FDF">
        <w:rPr>
          <w:rFonts w:ascii="Times New Roman" w:hAnsi="Times New Roman"/>
          <w:sz w:val="20"/>
        </w:rPr>
        <w:t>であ</w:t>
      </w:r>
      <w:r w:rsidRPr="00E46FDF">
        <w:rPr>
          <w:rFonts w:ascii="Times New Roman" w:hAnsi="Times New Roman" w:hint="eastAsia"/>
          <w:sz w:val="20"/>
        </w:rPr>
        <w:t>り</w:t>
      </w:r>
      <w:r w:rsidRPr="00E46FDF">
        <w:rPr>
          <w:rFonts w:ascii="Times New Roman" w:hAnsi="Times New Roman"/>
          <w:sz w:val="20"/>
        </w:rPr>
        <w:t>、かつ</w:t>
      </w:r>
      <w:bookmarkStart w:id="38" w:name="_Hlk180271899"/>
      <w:r w:rsidRPr="00E46FDF">
        <w:rPr>
          <w:rFonts w:ascii="Times New Roman" w:hAnsi="Times New Roman" w:hint="eastAsia"/>
          <w:sz w:val="20"/>
        </w:rPr>
        <w:t>推進法第</w:t>
      </w:r>
      <w:r w:rsidRPr="00E46FDF">
        <w:rPr>
          <w:rFonts w:ascii="Times New Roman" w:hAnsi="Times New Roman" w:hint="eastAsia"/>
          <w:sz w:val="20"/>
        </w:rPr>
        <w:t>32</w:t>
      </w:r>
      <w:r w:rsidRPr="00E46FDF">
        <w:rPr>
          <w:rFonts w:ascii="Times New Roman" w:hAnsi="Times New Roman" w:hint="eastAsia"/>
          <w:sz w:val="20"/>
        </w:rPr>
        <w:t>条の内閣総理大臣の免許を受けた者（推進法第</w:t>
      </w:r>
      <w:r w:rsidRPr="00E46FDF">
        <w:rPr>
          <w:rFonts w:ascii="Times New Roman" w:hAnsi="Times New Roman" w:hint="eastAsia"/>
          <w:sz w:val="20"/>
        </w:rPr>
        <w:t>33</w:t>
      </w:r>
      <w:r w:rsidRPr="00E46FDF">
        <w:rPr>
          <w:rFonts w:ascii="Times New Roman" w:hAnsi="Times New Roman" w:hint="eastAsia"/>
          <w:sz w:val="20"/>
        </w:rPr>
        <w:t>条第</w:t>
      </w:r>
      <w:r w:rsidRPr="00E46FDF">
        <w:rPr>
          <w:rFonts w:ascii="Times New Roman" w:hAnsi="Times New Roman" w:hint="eastAsia"/>
          <w:sz w:val="20"/>
        </w:rPr>
        <w:t>1</w:t>
      </w:r>
      <w:r w:rsidRPr="00E46FDF">
        <w:rPr>
          <w:rFonts w:ascii="Times New Roman" w:hAnsi="Times New Roman" w:hint="eastAsia"/>
          <w:sz w:val="20"/>
        </w:rPr>
        <w:t>項又は第</w:t>
      </w:r>
      <w:r w:rsidRPr="00E46FDF">
        <w:rPr>
          <w:rFonts w:ascii="Times New Roman" w:hAnsi="Times New Roman" w:hint="eastAsia"/>
          <w:sz w:val="20"/>
        </w:rPr>
        <w:t>2</w:t>
      </w:r>
      <w:r w:rsidRPr="00E46FDF">
        <w:rPr>
          <w:rFonts w:ascii="Times New Roman" w:hAnsi="Times New Roman" w:hint="eastAsia"/>
          <w:sz w:val="20"/>
        </w:rPr>
        <w:t>項の規定により当該免許を受けたものとみなされた者を含む。）</w:t>
      </w:r>
      <w:bookmarkEnd w:id="38"/>
      <w:r w:rsidRPr="00E46FDF">
        <w:rPr>
          <w:rFonts w:ascii="Times New Roman" w:hAnsi="Times New Roman" w:hint="eastAsia"/>
          <w:sz w:val="20"/>
        </w:rPr>
        <w:t>であって</w:t>
      </w:r>
      <w:r w:rsidRPr="00E46FDF">
        <w:rPr>
          <w:rFonts w:ascii="Times New Roman" w:hAnsi="Times New Roman"/>
          <w:sz w:val="20"/>
        </w:rPr>
        <w:t>、</w:t>
      </w:r>
      <w:r w:rsidRPr="00E46FDF">
        <w:rPr>
          <w:rFonts w:ascii="Times New Roman" w:hAnsi="Times New Roman" w:hint="eastAsia"/>
          <w:sz w:val="20"/>
        </w:rPr>
        <w:t>企業価値担保権に関する</w:t>
      </w:r>
      <w:r w:rsidRPr="00E46FDF">
        <w:rPr>
          <w:rFonts w:ascii="Times New Roman" w:hAnsi="Times New Roman"/>
          <w:sz w:val="20"/>
        </w:rPr>
        <w:t>信託業務を適法に営むことができること。</w:t>
      </w:r>
    </w:p>
    <w:p w14:paraId="21E5D012"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hint="eastAsia"/>
          <w:sz w:val="20"/>
        </w:rPr>
        <w:t>受託者による本契約の締結及び履行並びにそれに基づく取引は、受託者の会社の目的の範囲内の行為であり、受託者はこれらについて法令等及び受託者の定款その他の社内規則において必要とされる全ての手続を完了していること。</w:t>
      </w:r>
    </w:p>
    <w:p w14:paraId="086C0F1F"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(3)</w:t>
      </w:r>
      <w:r w:rsidRPr="00E46FDF">
        <w:rPr>
          <w:rFonts w:ascii="Times New Roman" w:hAnsi="Times New Roman"/>
          <w:sz w:val="20"/>
        </w:rPr>
        <w:tab/>
      </w:r>
      <w:r w:rsidRPr="00E46FDF">
        <w:rPr>
          <w:rFonts w:ascii="Times New Roman" w:hAnsi="Times New Roman" w:hint="eastAsia"/>
          <w:sz w:val="20"/>
        </w:rPr>
        <w:t>受託者による本契約の締結及び履行並びにそれに基づく取引は、</w:t>
      </w:r>
      <w:r w:rsidRPr="00E46FDF">
        <w:rPr>
          <w:rFonts w:ascii="Times New Roman" w:hAnsi="Times New Roman"/>
          <w:sz w:val="20"/>
        </w:rPr>
        <w:t>(a)</w:t>
      </w:r>
      <w:r w:rsidRPr="00E46FDF">
        <w:rPr>
          <w:rFonts w:ascii="Times New Roman" w:hAnsi="Times New Roman" w:hint="eastAsia"/>
          <w:sz w:val="20"/>
        </w:rPr>
        <w:t>受託者を拘束する法令等に反することはなく、</w:t>
      </w:r>
      <w:r w:rsidRPr="00E46FDF">
        <w:rPr>
          <w:rFonts w:ascii="Times New Roman" w:hAnsi="Times New Roman"/>
          <w:sz w:val="20"/>
        </w:rPr>
        <w:t>(b)</w:t>
      </w:r>
      <w:r w:rsidRPr="00E46FDF">
        <w:rPr>
          <w:rFonts w:ascii="Times New Roman" w:hAnsi="Times New Roman" w:hint="eastAsia"/>
          <w:sz w:val="20"/>
        </w:rPr>
        <w:t>受託者の定款その他の社内規則に反することはなく、また、</w:t>
      </w:r>
      <w:r w:rsidRPr="00E46FDF">
        <w:rPr>
          <w:rFonts w:ascii="Times New Roman" w:hAnsi="Times New Roman"/>
          <w:sz w:val="20"/>
        </w:rPr>
        <w:t>(c)</w:t>
      </w:r>
      <w:r w:rsidRPr="00E46FDF">
        <w:rPr>
          <w:rFonts w:ascii="Times New Roman" w:hAnsi="Times New Roman" w:hint="eastAsia"/>
          <w:sz w:val="20"/>
        </w:rPr>
        <w:t>受託者を当事者とする、又は受託者若しくはその財産を拘束する第三者との契約に反するものではないこと。</w:t>
      </w:r>
    </w:p>
    <w:p w14:paraId="348CBDCD"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(4)</w:t>
      </w:r>
      <w:r w:rsidRPr="00E46FDF">
        <w:rPr>
          <w:rFonts w:ascii="Times New Roman" w:hAnsi="Times New Roman"/>
          <w:sz w:val="20"/>
        </w:rPr>
        <w:tab/>
      </w:r>
      <w:r w:rsidRPr="00E46FDF">
        <w:rPr>
          <w:rFonts w:ascii="Times New Roman" w:hAnsi="Times New Roman" w:hint="eastAsia"/>
          <w:sz w:val="20"/>
        </w:rPr>
        <w:t>受託者を代表して本契約に署名又は記名捺印する者は、法令等、定款、その他社内規則で必要とされる手続に基づき、受託者を代表して本契約に署名又は記名捺印する権限を付与されていること。</w:t>
      </w:r>
    </w:p>
    <w:p w14:paraId="165A3B64"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(5)</w:t>
      </w:r>
      <w:r w:rsidRPr="00E46FDF">
        <w:rPr>
          <w:rFonts w:ascii="Times New Roman" w:hAnsi="Times New Roman"/>
          <w:sz w:val="20"/>
        </w:rPr>
        <w:tab/>
      </w:r>
      <w:r w:rsidRPr="00E46FDF">
        <w:rPr>
          <w:rFonts w:ascii="Times New Roman" w:hAnsi="Times New Roman" w:hint="eastAsia"/>
          <w:sz w:val="20"/>
        </w:rPr>
        <w:t>本契約は、受託者に対して適法で有効な拘束力を有し、その各条項に従い執行可能なものであること。</w:t>
      </w:r>
    </w:p>
    <w:p w14:paraId="1EA51D9B"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(6)</w:t>
      </w:r>
      <w:r w:rsidRPr="00E46FDF">
        <w:rPr>
          <w:rFonts w:ascii="Times New Roman" w:hAnsi="Times New Roman"/>
          <w:sz w:val="20"/>
        </w:rPr>
        <w:tab/>
      </w:r>
      <w:r w:rsidRPr="00E46FDF">
        <w:rPr>
          <w:rFonts w:ascii="Times New Roman" w:hAnsi="Times New Roman"/>
          <w:sz w:val="20"/>
        </w:rPr>
        <w:t>受託者</w:t>
      </w:r>
      <w:r w:rsidRPr="00E46FDF">
        <w:rPr>
          <w:rFonts w:ascii="Times New Roman" w:hAnsi="Times New Roman" w:hint="eastAsia"/>
          <w:sz w:val="20"/>
        </w:rPr>
        <w:t>に関して、</w:t>
      </w:r>
      <w:r w:rsidRPr="00E46FDF">
        <w:rPr>
          <w:rFonts w:ascii="Times New Roman" w:hAnsi="Times New Roman"/>
          <w:sz w:val="20"/>
        </w:rPr>
        <w:t>本契約</w:t>
      </w:r>
      <w:r w:rsidRPr="00E46FDF">
        <w:rPr>
          <w:rFonts w:ascii="Times New Roman" w:hAnsi="Times New Roman" w:hint="eastAsia"/>
          <w:sz w:val="20"/>
        </w:rPr>
        <w:t>上</w:t>
      </w:r>
      <w:r w:rsidRPr="00E46FDF">
        <w:rPr>
          <w:rFonts w:ascii="Times New Roman" w:hAnsi="Times New Roman"/>
          <w:sz w:val="20"/>
        </w:rPr>
        <w:t>の</w:t>
      </w:r>
      <w:r w:rsidRPr="00E46FDF">
        <w:rPr>
          <w:rFonts w:ascii="Times New Roman" w:hAnsi="Times New Roman" w:hint="eastAsia"/>
          <w:sz w:val="20"/>
        </w:rPr>
        <w:t>義務の</w:t>
      </w:r>
      <w:r w:rsidRPr="00E46FDF">
        <w:rPr>
          <w:rFonts w:ascii="Times New Roman" w:hAnsi="Times New Roman"/>
          <w:sz w:val="20"/>
        </w:rPr>
        <w:t>履行に重大な悪影響を及ぼす</w:t>
      </w:r>
      <w:r w:rsidRPr="00E46FDF">
        <w:rPr>
          <w:rFonts w:ascii="Times New Roman" w:hAnsi="Times New Roman" w:hint="eastAsia"/>
          <w:sz w:val="20"/>
        </w:rPr>
        <w:t>、又は及ぼす可能性のあるいかなる</w:t>
      </w:r>
      <w:r w:rsidRPr="00E46FDF">
        <w:rPr>
          <w:rFonts w:ascii="Times New Roman" w:hAnsi="Times New Roman"/>
          <w:sz w:val="20"/>
        </w:rPr>
        <w:t>訴訟、</w:t>
      </w:r>
      <w:r w:rsidRPr="00E46FDF">
        <w:rPr>
          <w:rFonts w:ascii="Times New Roman" w:hAnsi="Times New Roman" w:hint="eastAsia"/>
          <w:sz w:val="20"/>
        </w:rPr>
        <w:t>仲裁、</w:t>
      </w:r>
      <w:r w:rsidRPr="00E46FDF">
        <w:rPr>
          <w:rFonts w:ascii="Times New Roman" w:hAnsi="Times New Roman"/>
          <w:sz w:val="20"/>
        </w:rPr>
        <w:t>行政</w:t>
      </w:r>
      <w:r w:rsidRPr="00E46FDF">
        <w:rPr>
          <w:rFonts w:ascii="Times New Roman" w:hAnsi="Times New Roman" w:hint="eastAsia"/>
          <w:sz w:val="20"/>
        </w:rPr>
        <w:t>手続その他の紛争も開始され</w:t>
      </w:r>
      <w:r w:rsidRPr="00E46FDF">
        <w:rPr>
          <w:rFonts w:ascii="Times New Roman" w:hAnsi="Times New Roman"/>
          <w:sz w:val="20"/>
        </w:rPr>
        <w:t>ておらず、</w:t>
      </w:r>
      <w:r w:rsidRPr="00E46FDF">
        <w:rPr>
          <w:rFonts w:ascii="Times New Roman" w:hAnsi="Times New Roman" w:hint="eastAsia"/>
          <w:sz w:val="20"/>
        </w:rPr>
        <w:t>開始される</w:t>
      </w:r>
      <w:r w:rsidRPr="00E46FDF">
        <w:rPr>
          <w:rFonts w:ascii="Times New Roman" w:hAnsi="Times New Roman"/>
          <w:sz w:val="20"/>
        </w:rPr>
        <w:t>おそれ</w:t>
      </w:r>
      <w:r w:rsidRPr="00E46FDF">
        <w:rPr>
          <w:rFonts w:ascii="Times New Roman" w:hAnsi="Times New Roman" w:hint="eastAsia"/>
          <w:sz w:val="20"/>
        </w:rPr>
        <w:t>の</w:t>
      </w:r>
      <w:r w:rsidRPr="00E46FDF">
        <w:rPr>
          <w:rFonts w:ascii="Times New Roman" w:hAnsi="Times New Roman"/>
          <w:sz w:val="20"/>
        </w:rPr>
        <w:t>ないこと。</w:t>
      </w:r>
    </w:p>
    <w:p w14:paraId="3F6D9894" w14:textId="509F3681"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sz w:val="20"/>
        </w:rPr>
        <w:tab/>
      </w:r>
      <w:r w:rsidRPr="00E46FDF">
        <w:rPr>
          <w:rFonts w:ascii="Times New Roman" w:hAnsi="Times New Roman"/>
          <w:sz w:val="20"/>
        </w:rPr>
        <w:t>本条に基づく表明及び保証のいずれかが真実又は正確でないことが判明したときは、受託者は、直ちに</w:t>
      </w:r>
      <w:r w:rsidRPr="00E46FDF">
        <w:rPr>
          <w:rFonts w:ascii="Times New Roman" w:hAnsi="Times New Roman" w:hint="eastAsia"/>
          <w:sz w:val="20"/>
        </w:rPr>
        <w:t>委託者及び全特定受益者</w:t>
      </w:r>
      <w:r w:rsidRPr="00E46FDF">
        <w:rPr>
          <w:rFonts w:ascii="Times New Roman" w:hAnsi="Times New Roman"/>
          <w:sz w:val="20"/>
        </w:rPr>
        <w:t>に書面により通知するとともに、それにより委託者</w:t>
      </w:r>
      <w:r w:rsidRPr="00E46FDF">
        <w:rPr>
          <w:rFonts w:ascii="Times New Roman" w:hAnsi="Times New Roman" w:hint="eastAsia"/>
          <w:sz w:val="20"/>
        </w:rPr>
        <w:t>及び特定</w:t>
      </w:r>
      <w:r w:rsidRPr="00E46FDF">
        <w:rPr>
          <w:rFonts w:ascii="Times New Roman" w:hAnsi="Times New Roman"/>
          <w:sz w:val="20"/>
        </w:rPr>
        <w:t>受益者に生じた</w:t>
      </w:r>
      <w:r w:rsidRPr="00E46FDF">
        <w:rPr>
          <w:rFonts w:ascii="Times New Roman" w:hAnsi="Times New Roman" w:hint="eastAsia"/>
          <w:sz w:val="20"/>
        </w:rPr>
        <w:t>諸費用</w:t>
      </w:r>
      <w:r w:rsidRPr="00E46FDF">
        <w:rPr>
          <w:rFonts w:ascii="Times New Roman" w:hAnsi="Times New Roman"/>
          <w:sz w:val="20"/>
        </w:rPr>
        <w:t>等を</w:t>
      </w:r>
      <w:r w:rsidRPr="00E46FDF">
        <w:rPr>
          <w:rFonts w:ascii="Times New Roman" w:hAnsi="Times New Roman" w:hint="eastAsia"/>
          <w:sz w:val="20"/>
        </w:rPr>
        <w:t>相当因果関係の</w:t>
      </w:r>
      <w:r w:rsidRPr="00E46FDF">
        <w:rPr>
          <w:rFonts w:ascii="Times New Roman" w:hAnsi="Times New Roman"/>
          <w:sz w:val="20"/>
        </w:rPr>
        <w:t>範囲で賠償する。</w:t>
      </w:r>
    </w:p>
    <w:p w14:paraId="6A83345D" w14:textId="77777777" w:rsidR="00E46FDF" w:rsidRPr="00E46FDF" w:rsidRDefault="00E46FDF" w:rsidP="00A631BE">
      <w:pPr>
        <w:tabs>
          <w:tab w:val="left" w:pos="851"/>
        </w:tabs>
        <w:ind w:leftChars="405" w:left="1700" w:hangingChars="425" w:hanging="850"/>
        <w:rPr>
          <w:rFonts w:ascii="Times New Roman" w:hAnsi="Times New Roman"/>
          <w:sz w:val="20"/>
        </w:rPr>
      </w:pPr>
    </w:p>
    <w:p w14:paraId="467CC261" w14:textId="77777777" w:rsidR="00E46FDF" w:rsidRPr="00E46FDF" w:rsidRDefault="00E46FDF" w:rsidP="00A631BE">
      <w:pPr>
        <w:keepNext/>
        <w:tabs>
          <w:tab w:val="left" w:pos="851"/>
        </w:tabs>
        <w:outlineLvl w:val="1"/>
        <w:rPr>
          <w:rFonts w:ascii="Times New Roman" w:hAnsi="Times New Roman"/>
          <w:sz w:val="20"/>
        </w:rPr>
      </w:pPr>
      <w:bookmarkStart w:id="39" w:name="_Toc219387912"/>
      <w:r w:rsidRPr="00E46FDF">
        <w:rPr>
          <w:rFonts w:ascii="Times New Roman" w:hAnsi="Times New Roman"/>
          <w:sz w:val="20"/>
        </w:rPr>
        <w:t>第</w:t>
      </w:r>
      <w:r w:rsidRPr="00E46FDF">
        <w:rPr>
          <w:rFonts w:ascii="Times New Roman" w:hAnsi="Times New Roman"/>
          <w:sz w:val="20"/>
        </w:rPr>
        <w:t>3.2</w:t>
      </w:r>
      <w:r w:rsidRPr="00E46FDF">
        <w:rPr>
          <w:rFonts w:ascii="Times New Roman" w:hAnsi="Times New Roman"/>
          <w:sz w:val="20"/>
        </w:rPr>
        <w:t>条（委託者に関する表明及び保証）</w:t>
      </w:r>
      <w:bookmarkEnd w:id="39"/>
    </w:p>
    <w:p w14:paraId="3B39E0F9"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委託者は、受託者</w:t>
      </w:r>
      <w:r w:rsidRPr="00E46FDF">
        <w:rPr>
          <w:rFonts w:ascii="Times New Roman" w:hAnsi="Times New Roman" w:hint="eastAsia"/>
          <w:sz w:val="20"/>
        </w:rPr>
        <w:t>及び特定</w:t>
      </w:r>
      <w:r w:rsidRPr="00E46FDF">
        <w:rPr>
          <w:rFonts w:ascii="Times New Roman" w:hAnsi="Times New Roman"/>
          <w:sz w:val="20"/>
        </w:rPr>
        <w:t>受益者に対し、本契約締結日</w:t>
      </w:r>
      <w:r w:rsidRPr="00E46FDF">
        <w:rPr>
          <w:rFonts w:ascii="Times New Roman" w:hAnsi="Times New Roman" w:hint="eastAsia"/>
          <w:sz w:val="20"/>
        </w:rPr>
        <w:t>及び信託開始日</w:t>
      </w:r>
      <w:r w:rsidRPr="00E46FDF">
        <w:rPr>
          <w:rFonts w:ascii="Times New Roman" w:hAnsi="Times New Roman"/>
          <w:sz w:val="20"/>
        </w:rPr>
        <w:t>において、次の各号に掲げる事項が真実かつ正確であることを表明及び保証する。</w:t>
      </w:r>
    </w:p>
    <w:p w14:paraId="36789337"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委託者は、日本法に</w:t>
      </w:r>
      <w:r w:rsidRPr="00E46FDF">
        <w:rPr>
          <w:rFonts w:ascii="Times New Roman" w:hAnsi="Times New Roman" w:hint="eastAsia"/>
          <w:sz w:val="20"/>
        </w:rPr>
        <w:t>準拠して</w:t>
      </w:r>
      <w:r w:rsidRPr="00E46FDF">
        <w:rPr>
          <w:rFonts w:ascii="Times New Roman" w:hAnsi="Times New Roman"/>
          <w:sz w:val="20"/>
        </w:rPr>
        <w:t>適法に設立され、</w:t>
      </w:r>
      <w:r w:rsidRPr="00E46FDF">
        <w:rPr>
          <w:rFonts w:ascii="Times New Roman" w:hAnsi="Times New Roman" w:hint="eastAsia"/>
          <w:sz w:val="20"/>
        </w:rPr>
        <w:t>現在</w:t>
      </w:r>
      <w:r w:rsidRPr="00E46FDF">
        <w:rPr>
          <w:rFonts w:ascii="Times New Roman" w:hAnsi="Times New Roman"/>
          <w:sz w:val="20"/>
        </w:rPr>
        <w:t>有効に存続する</w:t>
      </w:r>
      <w:r w:rsidRPr="00E46FDF">
        <w:rPr>
          <w:rFonts w:ascii="Times New Roman" w:hAnsi="Times New Roman" w:hint="eastAsia"/>
          <w:sz w:val="20"/>
        </w:rPr>
        <w:t>[</w:t>
      </w:r>
      <w:r w:rsidRPr="00E46FDF">
        <w:rPr>
          <w:rFonts w:ascii="Times New Roman" w:hAnsi="Times New Roman"/>
          <w:sz w:val="20"/>
        </w:rPr>
        <w:t>株式会社</w:t>
      </w:r>
      <w:r w:rsidRPr="00E46FDF">
        <w:rPr>
          <w:rFonts w:ascii="Times New Roman" w:hAnsi="Times New Roman" w:hint="eastAsia"/>
          <w:sz w:val="20"/>
        </w:rPr>
        <w:t>]</w:t>
      </w:r>
      <w:r w:rsidRPr="00E46FDF">
        <w:rPr>
          <w:rFonts w:ascii="Times New Roman" w:hAnsi="Times New Roman"/>
          <w:sz w:val="20"/>
        </w:rPr>
        <w:t>であること。</w:t>
      </w:r>
    </w:p>
    <w:p w14:paraId="4AB467E4"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lastRenderedPageBreak/>
        <w:t>(2)</w:t>
      </w:r>
      <w:r w:rsidRPr="00E46FDF">
        <w:rPr>
          <w:rFonts w:ascii="Times New Roman" w:hAnsi="Times New Roman"/>
          <w:sz w:val="20"/>
        </w:rPr>
        <w:tab/>
      </w:r>
      <w:r w:rsidRPr="00E46FDF">
        <w:rPr>
          <w:rFonts w:ascii="Times New Roman" w:hAnsi="Times New Roman" w:hint="eastAsia"/>
          <w:sz w:val="20"/>
        </w:rPr>
        <w:t>委託者による本契約の締結及び履行並びにそれに基づく取引は、委託者の会社の目的の範囲内の行為であり、委託者はこれらについて法令等及び委託者の定款その他の社内規則において必要とされる全ての手続を完了していること。</w:t>
      </w:r>
    </w:p>
    <w:p w14:paraId="0602778A"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(3)</w:t>
      </w:r>
      <w:r w:rsidRPr="00E46FDF">
        <w:rPr>
          <w:rFonts w:ascii="Times New Roman" w:hAnsi="Times New Roman"/>
          <w:sz w:val="20"/>
        </w:rPr>
        <w:tab/>
      </w:r>
      <w:r w:rsidRPr="00E46FDF">
        <w:rPr>
          <w:rFonts w:ascii="Times New Roman" w:hAnsi="Times New Roman" w:hint="eastAsia"/>
          <w:sz w:val="20"/>
        </w:rPr>
        <w:t>委託者による本契約の締結及び履行並びにそれに基づく取引は、</w:t>
      </w:r>
      <w:r w:rsidRPr="00E46FDF">
        <w:rPr>
          <w:rFonts w:ascii="Times New Roman" w:hAnsi="Times New Roman"/>
          <w:sz w:val="20"/>
        </w:rPr>
        <w:t>(a)</w:t>
      </w:r>
      <w:r w:rsidRPr="00E46FDF">
        <w:rPr>
          <w:rFonts w:ascii="Times New Roman" w:hAnsi="Times New Roman" w:hint="eastAsia"/>
          <w:sz w:val="20"/>
        </w:rPr>
        <w:t>委託者を拘束する法令等に反することはなく、</w:t>
      </w:r>
      <w:r w:rsidRPr="00E46FDF">
        <w:rPr>
          <w:rFonts w:ascii="Times New Roman" w:hAnsi="Times New Roman"/>
          <w:sz w:val="20"/>
        </w:rPr>
        <w:t>(b)</w:t>
      </w:r>
      <w:r w:rsidRPr="00E46FDF">
        <w:rPr>
          <w:rFonts w:ascii="Times New Roman" w:hAnsi="Times New Roman" w:hint="eastAsia"/>
          <w:sz w:val="20"/>
        </w:rPr>
        <w:t>委託者の定款その他の社内規則に反することはなく、また、</w:t>
      </w:r>
      <w:r w:rsidRPr="00E46FDF">
        <w:rPr>
          <w:rFonts w:ascii="Times New Roman" w:hAnsi="Times New Roman"/>
          <w:sz w:val="20"/>
        </w:rPr>
        <w:t>(c)</w:t>
      </w:r>
      <w:r w:rsidRPr="00E46FDF">
        <w:rPr>
          <w:rFonts w:ascii="Times New Roman" w:hAnsi="Times New Roman" w:hint="eastAsia"/>
          <w:sz w:val="20"/>
        </w:rPr>
        <w:t>委託者を当事者とする、又は委託者若しくはその財産を拘束する第三者との契約に反するものではないこと。</w:t>
      </w:r>
    </w:p>
    <w:p w14:paraId="27B09737"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(4)</w:t>
      </w:r>
      <w:r w:rsidRPr="00E46FDF">
        <w:rPr>
          <w:rFonts w:ascii="Times New Roman" w:hAnsi="Times New Roman"/>
          <w:sz w:val="20"/>
        </w:rPr>
        <w:tab/>
      </w:r>
      <w:r w:rsidRPr="00E46FDF">
        <w:rPr>
          <w:rFonts w:ascii="Times New Roman" w:hAnsi="Times New Roman" w:hint="eastAsia"/>
          <w:sz w:val="20"/>
        </w:rPr>
        <w:t>委託者を代表して本契約に署名又は記名捺印する者は、法令等、定款、その他社内規則で必要とされる手続に基づき、委託者を代表して本契約に署名又は記名捺印する権限を付与されていること。</w:t>
      </w:r>
    </w:p>
    <w:p w14:paraId="3CA5E7A8"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(5)</w:t>
      </w:r>
      <w:r w:rsidRPr="00E46FDF">
        <w:rPr>
          <w:rFonts w:ascii="Times New Roman" w:hAnsi="Times New Roman"/>
          <w:sz w:val="20"/>
        </w:rPr>
        <w:tab/>
      </w:r>
      <w:r w:rsidRPr="00E46FDF">
        <w:rPr>
          <w:rFonts w:ascii="Times New Roman" w:hAnsi="Times New Roman" w:hint="eastAsia"/>
          <w:sz w:val="20"/>
        </w:rPr>
        <w:t>本契約は、委託者に対して適法で有効な拘束力を有し、その各条項に従い執行可能なものであること。</w:t>
      </w:r>
    </w:p>
    <w:p w14:paraId="43B4E73B"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(6)</w:t>
      </w:r>
      <w:r w:rsidRPr="00E46FDF">
        <w:rPr>
          <w:rFonts w:ascii="Times New Roman" w:hAnsi="Times New Roman"/>
          <w:sz w:val="20"/>
        </w:rPr>
        <w:tab/>
      </w:r>
      <w:r w:rsidRPr="00E46FDF">
        <w:rPr>
          <w:rFonts w:ascii="Times New Roman" w:hAnsi="Times New Roman"/>
          <w:sz w:val="20"/>
        </w:rPr>
        <w:t>委託者</w:t>
      </w:r>
      <w:r w:rsidRPr="00E46FDF">
        <w:rPr>
          <w:rFonts w:ascii="Times New Roman" w:hAnsi="Times New Roman" w:hint="eastAsia"/>
          <w:sz w:val="20"/>
        </w:rPr>
        <w:t>に関して、</w:t>
      </w:r>
      <w:r w:rsidRPr="00E46FDF">
        <w:rPr>
          <w:rFonts w:ascii="Times New Roman" w:hAnsi="Times New Roman"/>
          <w:sz w:val="20"/>
        </w:rPr>
        <w:t>本契約</w:t>
      </w:r>
      <w:r w:rsidRPr="00E46FDF">
        <w:rPr>
          <w:rFonts w:ascii="Times New Roman" w:hAnsi="Times New Roman" w:hint="eastAsia"/>
          <w:sz w:val="20"/>
        </w:rPr>
        <w:t>上</w:t>
      </w:r>
      <w:r w:rsidRPr="00E46FDF">
        <w:rPr>
          <w:rFonts w:ascii="Times New Roman" w:hAnsi="Times New Roman"/>
          <w:sz w:val="20"/>
        </w:rPr>
        <w:t>の</w:t>
      </w:r>
      <w:r w:rsidRPr="00E46FDF">
        <w:rPr>
          <w:rFonts w:ascii="Times New Roman" w:hAnsi="Times New Roman" w:hint="eastAsia"/>
          <w:sz w:val="20"/>
        </w:rPr>
        <w:t>義務の</w:t>
      </w:r>
      <w:r w:rsidRPr="00E46FDF">
        <w:rPr>
          <w:rFonts w:ascii="Times New Roman" w:hAnsi="Times New Roman"/>
          <w:sz w:val="20"/>
        </w:rPr>
        <w:t>履行に重大な悪影響を及ぼす</w:t>
      </w:r>
      <w:r w:rsidRPr="00E46FDF">
        <w:rPr>
          <w:rFonts w:ascii="Times New Roman" w:hAnsi="Times New Roman" w:hint="eastAsia"/>
          <w:sz w:val="20"/>
        </w:rPr>
        <w:t>、又は及ぼす可能性のあるいかなる</w:t>
      </w:r>
      <w:r w:rsidRPr="00E46FDF">
        <w:rPr>
          <w:rFonts w:ascii="Times New Roman" w:hAnsi="Times New Roman"/>
          <w:sz w:val="20"/>
        </w:rPr>
        <w:t>訴訟、</w:t>
      </w:r>
      <w:r w:rsidRPr="00E46FDF">
        <w:rPr>
          <w:rFonts w:ascii="Times New Roman" w:hAnsi="Times New Roman" w:hint="eastAsia"/>
          <w:sz w:val="20"/>
        </w:rPr>
        <w:t>仲裁、</w:t>
      </w:r>
      <w:r w:rsidRPr="00E46FDF">
        <w:rPr>
          <w:rFonts w:ascii="Times New Roman" w:hAnsi="Times New Roman"/>
          <w:sz w:val="20"/>
        </w:rPr>
        <w:t>行政</w:t>
      </w:r>
      <w:r w:rsidRPr="00E46FDF">
        <w:rPr>
          <w:rFonts w:ascii="Times New Roman" w:hAnsi="Times New Roman" w:hint="eastAsia"/>
          <w:sz w:val="20"/>
        </w:rPr>
        <w:t>手続その他の紛争も開始されて</w:t>
      </w:r>
      <w:r w:rsidRPr="00E46FDF">
        <w:rPr>
          <w:rFonts w:ascii="Times New Roman" w:hAnsi="Times New Roman"/>
          <w:sz w:val="20"/>
        </w:rPr>
        <w:t>おらず、</w:t>
      </w:r>
      <w:r w:rsidRPr="00E46FDF">
        <w:rPr>
          <w:rFonts w:ascii="Times New Roman" w:hAnsi="Times New Roman" w:hint="eastAsia"/>
          <w:sz w:val="20"/>
        </w:rPr>
        <w:t>開始される</w:t>
      </w:r>
      <w:r w:rsidRPr="00E46FDF">
        <w:rPr>
          <w:rFonts w:ascii="Times New Roman" w:hAnsi="Times New Roman"/>
          <w:sz w:val="20"/>
        </w:rPr>
        <w:t>おそれ</w:t>
      </w:r>
      <w:r w:rsidRPr="00E46FDF">
        <w:rPr>
          <w:rFonts w:ascii="Times New Roman" w:hAnsi="Times New Roman" w:hint="eastAsia"/>
          <w:sz w:val="20"/>
        </w:rPr>
        <w:t>の</w:t>
      </w:r>
      <w:r w:rsidRPr="00E46FDF">
        <w:rPr>
          <w:rFonts w:ascii="Times New Roman" w:hAnsi="Times New Roman"/>
          <w:sz w:val="20"/>
        </w:rPr>
        <w:t>ないこと。</w:t>
      </w:r>
    </w:p>
    <w:p w14:paraId="0E179C0D"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t>(</w:t>
      </w:r>
      <w:r w:rsidRPr="00E46FDF">
        <w:rPr>
          <w:rFonts w:ascii="Times New Roman" w:hAnsi="Times New Roman"/>
          <w:sz w:val="20"/>
        </w:rPr>
        <w:t>7)</w:t>
      </w:r>
      <w:r w:rsidRPr="00E46FDF">
        <w:rPr>
          <w:rFonts w:ascii="Times New Roman" w:hAnsi="Times New Roman"/>
          <w:sz w:val="20"/>
        </w:rPr>
        <w:tab/>
      </w:r>
      <w:r w:rsidRPr="00E46FDF">
        <w:rPr>
          <w:rFonts w:ascii="Times New Roman" w:hAnsi="Times New Roman" w:hint="eastAsia"/>
          <w:sz w:val="20"/>
        </w:rPr>
        <w:t>本貸付契約</w:t>
      </w:r>
      <w:r w:rsidRPr="00E46FDF">
        <w:rPr>
          <w:rFonts w:ascii="Times New Roman" w:hAnsi="Times New Roman" w:hint="eastAsia"/>
          <w:sz w:val="20"/>
        </w:rPr>
        <w:t>[</w:t>
      </w:r>
      <w:r w:rsidRPr="00E46FDF">
        <w:rPr>
          <w:rFonts w:ascii="Times New Roman" w:hAnsi="Times New Roman" w:hint="eastAsia"/>
          <w:sz w:val="20"/>
        </w:rPr>
        <w:t>第●条第●項各号若しくは第●項各号</w:t>
      </w:r>
      <w:r w:rsidRPr="00E46FDF">
        <w:rPr>
          <w:rStyle w:val="ad"/>
          <w:rFonts w:ascii="Times New Roman" w:hAnsi="Times New Roman"/>
          <w:sz w:val="20"/>
        </w:rPr>
        <w:footnoteReference w:id="7"/>
      </w:r>
      <w:r w:rsidRPr="00E46FDF">
        <w:rPr>
          <w:rFonts w:ascii="Times New Roman" w:hAnsi="Times New Roman" w:hint="eastAsia"/>
          <w:sz w:val="20"/>
        </w:rPr>
        <w:t>に規定する事由</w:t>
      </w:r>
      <w:r w:rsidRPr="00E46FDF">
        <w:rPr>
          <w:rFonts w:ascii="Times New Roman" w:hAnsi="Times New Roman"/>
          <w:sz w:val="20"/>
          <w:shd w:val="clear" w:color="auto" w:fill="FFFFFF" w:themeFill="background1"/>
        </w:rPr>
        <w:t>]/[</w:t>
      </w:r>
      <w:r w:rsidRPr="00E46FDF">
        <w:rPr>
          <w:rFonts w:ascii="Times New Roman" w:hAnsi="Times New Roman" w:hint="eastAsia"/>
          <w:sz w:val="20"/>
          <w:shd w:val="clear" w:color="auto" w:fill="FFFFFF" w:themeFill="background1"/>
        </w:rPr>
        <w:t>に定める期限の利益喪失事由若しくは潜在的期限の利益喪失事由</w:t>
      </w:r>
      <w:r w:rsidRPr="00E46FDF">
        <w:rPr>
          <w:rFonts w:ascii="Times New Roman" w:hAnsi="Times New Roman"/>
          <w:sz w:val="20"/>
          <w:shd w:val="clear" w:color="auto" w:fill="FFFFFF" w:themeFill="background1"/>
        </w:rPr>
        <w:t>]</w:t>
      </w:r>
      <w:r w:rsidRPr="00E46FDF">
        <w:rPr>
          <w:rFonts w:ascii="Times New Roman" w:hAnsi="Times New Roman" w:hint="eastAsia"/>
          <w:sz w:val="20"/>
        </w:rPr>
        <w:t>が発生しておらず、又は発生するおそれのないこと。</w:t>
      </w:r>
    </w:p>
    <w:p w14:paraId="3ACA5B7D"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(8)</w:t>
      </w:r>
      <w:r w:rsidRPr="00E46FDF">
        <w:rPr>
          <w:rFonts w:ascii="Times New Roman" w:hAnsi="Times New Roman"/>
          <w:sz w:val="20"/>
        </w:rPr>
        <w:tab/>
      </w:r>
      <w:r w:rsidRPr="00E46FDF">
        <w:rPr>
          <w:rFonts w:ascii="Times New Roman" w:hAnsi="Times New Roman"/>
          <w:sz w:val="20"/>
        </w:rPr>
        <w:t>本担保権が</w:t>
      </w:r>
      <w:r w:rsidRPr="00E46FDF">
        <w:rPr>
          <w:rFonts w:ascii="Times New Roman" w:hAnsi="Times New Roman" w:hint="eastAsia"/>
          <w:sz w:val="20"/>
        </w:rPr>
        <w:t>、信託開始日</w:t>
      </w:r>
      <w:r w:rsidRPr="00E46FDF">
        <w:rPr>
          <w:rFonts w:ascii="Times New Roman" w:hAnsi="Times New Roman"/>
          <w:sz w:val="20"/>
        </w:rPr>
        <w:t>において</w:t>
      </w:r>
      <w:r w:rsidRPr="00E46FDF">
        <w:rPr>
          <w:rFonts w:ascii="Times New Roman" w:hAnsi="Times New Roman" w:hint="eastAsia"/>
          <w:sz w:val="20"/>
        </w:rPr>
        <w:t>第</w:t>
      </w:r>
      <w:r w:rsidRPr="00E46FDF">
        <w:rPr>
          <w:rFonts w:ascii="Times New Roman" w:hAnsi="Times New Roman" w:hint="eastAsia"/>
          <w:sz w:val="20"/>
        </w:rPr>
        <w:t>2.1</w:t>
      </w:r>
      <w:r w:rsidRPr="00E46FDF">
        <w:rPr>
          <w:rFonts w:ascii="Times New Roman" w:hAnsi="Times New Roman" w:hint="eastAsia"/>
          <w:sz w:val="20"/>
        </w:rPr>
        <w:t>条第</w:t>
      </w:r>
      <w:r w:rsidRPr="00E46FDF">
        <w:rPr>
          <w:rFonts w:ascii="Times New Roman" w:hAnsi="Times New Roman" w:hint="eastAsia"/>
          <w:sz w:val="20"/>
        </w:rPr>
        <w:t>1</w:t>
      </w:r>
      <w:r w:rsidRPr="00E46FDF">
        <w:rPr>
          <w:rFonts w:ascii="Times New Roman" w:hAnsi="Times New Roman" w:hint="eastAsia"/>
          <w:sz w:val="20"/>
        </w:rPr>
        <w:t>項</w:t>
      </w:r>
      <w:r w:rsidRPr="00E46FDF">
        <w:rPr>
          <w:rFonts w:ascii="Times New Roman" w:hAnsi="Times New Roman"/>
          <w:sz w:val="20"/>
        </w:rPr>
        <w:t>に基づき設定され</w:t>
      </w:r>
      <w:r w:rsidRPr="00E46FDF">
        <w:rPr>
          <w:rFonts w:ascii="Times New Roman" w:hAnsi="Times New Roman" w:hint="eastAsia"/>
          <w:sz w:val="20"/>
        </w:rPr>
        <w:t>、かつ、本担保権の設定に係る登記が第</w:t>
      </w:r>
      <w:r w:rsidRPr="00E46FDF">
        <w:rPr>
          <w:rFonts w:ascii="Times New Roman" w:hAnsi="Times New Roman" w:hint="eastAsia"/>
          <w:sz w:val="20"/>
        </w:rPr>
        <w:t>2.1</w:t>
      </w:r>
      <w:r w:rsidRPr="00E46FDF">
        <w:rPr>
          <w:rFonts w:ascii="Times New Roman" w:hAnsi="Times New Roman" w:hint="eastAsia"/>
          <w:sz w:val="20"/>
        </w:rPr>
        <w:t>条第</w:t>
      </w:r>
      <w:r w:rsidRPr="00E46FDF">
        <w:rPr>
          <w:rFonts w:ascii="Times New Roman" w:hAnsi="Times New Roman" w:hint="eastAsia"/>
          <w:sz w:val="20"/>
        </w:rPr>
        <w:t>2</w:t>
      </w:r>
      <w:r w:rsidRPr="00E46FDF">
        <w:rPr>
          <w:rFonts w:ascii="Times New Roman" w:hAnsi="Times New Roman" w:hint="eastAsia"/>
          <w:sz w:val="20"/>
        </w:rPr>
        <w:t>項及び推進法その他の法令等に従いなされ</w:t>
      </w:r>
      <w:r w:rsidRPr="00E46FDF">
        <w:rPr>
          <w:rFonts w:ascii="Times New Roman" w:hAnsi="Times New Roman"/>
          <w:sz w:val="20"/>
        </w:rPr>
        <w:t>た場合、</w:t>
      </w:r>
      <w:r w:rsidRPr="00E46FDF">
        <w:rPr>
          <w:rFonts w:ascii="Times New Roman" w:hAnsi="Times New Roman" w:hint="eastAsia"/>
          <w:sz w:val="20"/>
        </w:rPr>
        <w:t>担保目的財産</w:t>
      </w:r>
      <w:r w:rsidRPr="00E46FDF">
        <w:rPr>
          <w:rFonts w:ascii="Times New Roman" w:hAnsi="Times New Roman"/>
          <w:sz w:val="20"/>
        </w:rPr>
        <w:t>につき有効な第一順位かつ第三者対抗要件を具備した</w:t>
      </w:r>
      <w:r w:rsidRPr="00E46FDF">
        <w:rPr>
          <w:rFonts w:ascii="Times New Roman" w:hAnsi="Times New Roman" w:hint="eastAsia"/>
          <w:sz w:val="20"/>
        </w:rPr>
        <w:t>、</w:t>
      </w:r>
      <w:r w:rsidRPr="00E46FDF">
        <w:rPr>
          <w:rFonts w:ascii="Times New Roman" w:hAnsi="Times New Roman"/>
          <w:sz w:val="20"/>
        </w:rPr>
        <w:t>本被担保債務を被担保債務とする</w:t>
      </w:r>
      <w:r w:rsidRPr="00E46FDF">
        <w:rPr>
          <w:rFonts w:ascii="Times New Roman" w:hAnsi="Times New Roman" w:hint="eastAsia"/>
          <w:sz w:val="20"/>
        </w:rPr>
        <w:t>企業価値担保権</w:t>
      </w:r>
      <w:r w:rsidRPr="00E46FDF">
        <w:rPr>
          <w:rFonts w:ascii="Times New Roman" w:hAnsi="Times New Roman"/>
          <w:sz w:val="20"/>
        </w:rPr>
        <w:t>が成立すること。</w:t>
      </w:r>
    </w:p>
    <w:p w14:paraId="0024B02B"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t>(</w:t>
      </w:r>
      <w:r w:rsidRPr="00E46FDF">
        <w:rPr>
          <w:rFonts w:ascii="Times New Roman" w:hAnsi="Times New Roman"/>
          <w:sz w:val="20"/>
        </w:rPr>
        <w:t>9)</w:t>
      </w:r>
      <w:r w:rsidRPr="00E46FDF">
        <w:rPr>
          <w:rFonts w:ascii="Times New Roman" w:hAnsi="Times New Roman"/>
          <w:sz w:val="20"/>
        </w:rPr>
        <w:tab/>
      </w:r>
      <w:r w:rsidRPr="00E46FDF">
        <w:rPr>
          <w:rFonts w:ascii="Times New Roman" w:hAnsi="Times New Roman" w:hint="eastAsia"/>
          <w:sz w:val="20"/>
        </w:rPr>
        <w:t>担保目的財産の全部又は一部について、本担保権に優先する担保権が存在せず、かつ、本契約以外に企業価値担保権を設定する信託契約を締結（企業価値担保権の設定登記が未了の場合も含む。）していないこと。</w:t>
      </w:r>
    </w:p>
    <w:p w14:paraId="1A87085D" w14:textId="06FAC570" w:rsidR="00E46FDF" w:rsidRPr="00E46FDF" w:rsidRDefault="00E46FDF" w:rsidP="00E40296">
      <w:pPr>
        <w:tabs>
          <w:tab w:val="left" w:pos="851"/>
        </w:tabs>
        <w:ind w:leftChars="405" w:left="1700" w:hangingChars="425" w:hanging="850"/>
        <w:rPr>
          <w:rFonts w:ascii="Times New Roman" w:hAnsi="Times New Roman"/>
          <w:sz w:val="20"/>
        </w:rPr>
      </w:pPr>
      <w:r w:rsidRPr="00E46FDF">
        <w:rPr>
          <w:rFonts w:ascii="Times New Roman" w:hAnsi="Times New Roman"/>
          <w:sz w:val="20"/>
        </w:rPr>
        <w:t>(</w:t>
      </w:r>
      <w:r w:rsidRPr="00E46FDF">
        <w:rPr>
          <w:rFonts w:ascii="Times New Roman" w:hAnsi="Times New Roman" w:hint="eastAsia"/>
          <w:sz w:val="20"/>
        </w:rPr>
        <w:t>10</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hint="eastAsia"/>
          <w:sz w:val="20"/>
        </w:rPr>
        <w:t>本担保権に関して</w:t>
      </w:r>
      <w:r w:rsidRPr="00E46FDF">
        <w:rPr>
          <w:rFonts w:ascii="Times New Roman" w:hAnsi="Times New Roman"/>
          <w:sz w:val="20"/>
        </w:rPr>
        <w:t>受託者</w:t>
      </w:r>
      <w:r w:rsidRPr="00E46FDF">
        <w:rPr>
          <w:rFonts w:ascii="Times New Roman" w:hAnsi="Times New Roman" w:hint="eastAsia"/>
          <w:sz w:val="20"/>
        </w:rPr>
        <w:t>又は特定受益者</w:t>
      </w:r>
      <w:r w:rsidRPr="00E46FDF">
        <w:rPr>
          <w:rFonts w:ascii="Times New Roman" w:hAnsi="Times New Roman"/>
          <w:sz w:val="20"/>
        </w:rPr>
        <w:t>が委託者に対して提出を求めた情報は、全て受託者に提供されており、</w:t>
      </w:r>
      <w:r w:rsidRPr="00E46FDF">
        <w:rPr>
          <w:rFonts w:ascii="Times New Roman" w:hAnsi="Times New Roman"/>
          <w:sz w:val="20"/>
        </w:rPr>
        <w:t>[</w:t>
      </w:r>
      <w:r w:rsidRPr="00E46FDF">
        <w:rPr>
          <w:rFonts w:ascii="Times New Roman" w:hAnsi="Times New Roman" w:hint="eastAsia"/>
          <w:sz w:val="20"/>
        </w:rPr>
        <w:t>重要な点で</w:t>
      </w:r>
      <w:r w:rsidRPr="00E46FDF">
        <w:rPr>
          <w:rFonts w:ascii="Times New Roman" w:hAnsi="Times New Roman"/>
          <w:sz w:val="20"/>
        </w:rPr>
        <w:t>/</w:t>
      </w:r>
      <w:r w:rsidRPr="00E46FDF">
        <w:rPr>
          <w:rFonts w:ascii="Times New Roman" w:hAnsi="Times New Roman" w:hint="eastAsia"/>
          <w:sz w:val="20"/>
        </w:rPr>
        <w:t>軽微な点を除き</w:t>
      </w:r>
      <w:r w:rsidRPr="00E46FDF">
        <w:rPr>
          <w:rFonts w:ascii="Times New Roman" w:hAnsi="Times New Roman"/>
          <w:sz w:val="20"/>
        </w:rPr>
        <w:t>]</w:t>
      </w:r>
      <w:r w:rsidRPr="00E46FDF">
        <w:rPr>
          <w:rFonts w:ascii="Times New Roman" w:hAnsi="Times New Roman"/>
          <w:sz w:val="20"/>
        </w:rPr>
        <w:t>真実かつ正確であ</w:t>
      </w:r>
      <w:r w:rsidRPr="00E46FDF">
        <w:rPr>
          <w:rFonts w:ascii="ＭＳ 明朝" w:hAnsi="ＭＳ 明朝" w:hint="eastAsia"/>
          <w:sz w:val="20"/>
        </w:rPr>
        <w:t>り、虚偽を含んでおらず</w:t>
      </w:r>
      <w:r w:rsidRPr="00E46FDF">
        <w:rPr>
          <w:rFonts w:ascii="Times New Roman" w:hAnsi="Times New Roman" w:hint="eastAsia"/>
          <w:sz w:val="20"/>
        </w:rPr>
        <w:t>、含めるべき重要な事項又は誤解を生じさせないために必要な事項を欠いていない</w:t>
      </w:r>
      <w:r w:rsidRPr="00E46FDF">
        <w:rPr>
          <w:rFonts w:ascii="Times New Roman" w:hAnsi="Times New Roman"/>
          <w:sz w:val="20"/>
        </w:rPr>
        <w:t>こと。</w:t>
      </w:r>
    </w:p>
    <w:p w14:paraId="495887BE"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hint="eastAsia"/>
          <w:sz w:val="20"/>
        </w:rPr>
        <w:t>1</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sz w:val="20"/>
        </w:rPr>
        <w:t>委託者は、本担保権の設定につき、委託者に対する債権者に対して詐害の意図を有していないこと。</w:t>
      </w:r>
    </w:p>
    <w:p w14:paraId="645C4F75"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w:t>
      </w:r>
      <w:r w:rsidRPr="00E46FDF">
        <w:rPr>
          <w:rFonts w:ascii="Times New Roman" w:hAnsi="Times New Roman" w:hint="eastAsia"/>
          <w:sz w:val="20"/>
        </w:rPr>
        <w:t>12</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sz w:val="20"/>
        </w:rPr>
        <w:t>委託者は、反社会的勢力及び反社会的勢力関係者に該当しないこと。また、反社会的行為を行っていないこと。</w:t>
      </w:r>
    </w:p>
    <w:p w14:paraId="446119D7"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lastRenderedPageBreak/>
        <w:t>2</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sz w:val="20"/>
        </w:rPr>
        <w:t>本条に基づく表明及び保証のいずれかが真実又は正確でないことが判明したときは、委託者は、直ちに受託者に書面により通知するとともに、それにより受託者</w:t>
      </w:r>
      <w:r w:rsidRPr="00E46FDF">
        <w:rPr>
          <w:rFonts w:ascii="Times New Roman" w:hAnsi="Times New Roman" w:hint="eastAsia"/>
          <w:sz w:val="20"/>
        </w:rPr>
        <w:t>及び特定</w:t>
      </w:r>
      <w:r w:rsidRPr="00E46FDF">
        <w:rPr>
          <w:rFonts w:ascii="Times New Roman" w:hAnsi="Times New Roman"/>
          <w:sz w:val="20"/>
        </w:rPr>
        <w:t>受益者に生じた</w:t>
      </w:r>
      <w:r w:rsidRPr="00E46FDF">
        <w:rPr>
          <w:rFonts w:ascii="Times New Roman" w:hAnsi="Times New Roman" w:hint="eastAsia"/>
          <w:sz w:val="20"/>
        </w:rPr>
        <w:t>諸費用</w:t>
      </w:r>
      <w:r w:rsidRPr="00E46FDF">
        <w:rPr>
          <w:rFonts w:ascii="Times New Roman" w:hAnsi="Times New Roman"/>
          <w:sz w:val="20"/>
        </w:rPr>
        <w:t>等を</w:t>
      </w:r>
      <w:r w:rsidRPr="00E46FDF">
        <w:rPr>
          <w:rFonts w:ascii="Times New Roman" w:hAnsi="Times New Roman" w:hint="eastAsia"/>
          <w:sz w:val="20"/>
        </w:rPr>
        <w:t>相当因果関係の範囲</w:t>
      </w:r>
      <w:r w:rsidRPr="00E46FDF">
        <w:rPr>
          <w:rFonts w:ascii="Times New Roman" w:hAnsi="Times New Roman"/>
          <w:sz w:val="20"/>
        </w:rPr>
        <w:t>で賠償する。</w:t>
      </w:r>
    </w:p>
    <w:p w14:paraId="5C291AE1" w14:textId="77777777" w:rsidR="00E46FDF" w:rsidRPr="00E46FDF" w:rsidRDefault="00E46FDF" w:rsidP="00A631BE">
      <w:pPr>
        <w:tabs>
          <w:tab w:val="left" w:pos="851"/>
        </w:tabs>
        <w:ind w:leftChars="405" w:left="1700" w:hangingChars="425" w:hanging="850"/>
        <w:rPr>
          <w:rFonts w:ascii="Times New Roman" w:hAnsi="Times New Roman"/>
          <w:sz w:val="20"/>
        </w:rPr>
      </w:pPr>
    </w:p>
    <w:p w14:paraId="2FF91869" w14:textId="77777777" w:rsidR="00E46FDF" w:rsidRPr="00E46FDF" w:rsidRDefault="00E46FDF" w:rsidP="00A631BE">
      <w:pPr>
        <w:pStyle w:val="1"/>
        <w:autoSpaceDE w:val="0"/>
        <w:autoSpaceDN w:val="0"/>
        <w:spacing w:before="240" w:after="120"/>
        <w:ind w:left="432" w:hanging="432"/>
        <w:jc w:val="center"/>
        <w:textAlignment w:val="bottom"/>
        <w:rPr>
          <w:rFonts w:ascii="Times New Roman" w:eastAsia="ＭＳ 明朝" w:hAnsi="Times New Roman"/>
          <w:b/>
          <w:sz w:val="20"/>
        </w:rPr>
      </w:pPr>
      <w:r w:rsidRPr="00E46FDF">
        <w:rPr>
          <w:rFonts w:ascii="Times New Roman" w:eastAsia="ＭＳ 明朝" w:hAnsi="Times New Roman"/>
          <w:b/>
          <w:sz w:val="20"/>
        </w:rPr>
        <w:br w:type="page"/>
      </w:r>
      <w:bookmarkStart w:id="40" w:name="_Toc359233419"/>
      <w:bookmarkStart w:id="41" w:name="_Toc219387913"/>
      <w:bookmarkEnd w:id="12"/>
      <w:bookmarkEnd w:id="28"/>
      <w:r w:rsidRPr="00E46FDF">
        <w:rPr>
          <w:rFonts w:ascii="Times New Roman" w:eastAsia="ＭＳ 明朝" w:hAnsi="Times New Roman"/>
          <w:b/>
          <w:sz w:val="20"/>
        </w:rPr>
        <w:lastRenderedPageBreak/>
        <w:t>第</w:t>
      </w:r>
      <w:r w:rsidRPr="00E46FDF">
        <w:rPr>
          <w:rFonts w:ascii="Times New Roman" w:eastAsia="ＭＳ 明朝" w:hAnsi="Times New Roman" w:hint="eastAsia"/>
          <w:b/>
          <w:sz w:val="20"/>
        </w:rPr>
        <w:t>4</w:t>
      </w:r>
      <w:r w:rsidRPr="00E46FDF">
        <w:rPr>
          <w:rFonts w:ascii="Times New Roman" w:eastAsia="ＭＳ 明朝" w:hAnsi="Times New Roman"/>
          <w:b/>
          <w:sz w:val="20"/>
        </w:rPr>
        <w:t xml:space="preserve">章　</w:t>
      </w:r>
      <w:r w:rsidRPr="00E46FDF">
        <w:rPr>
          <w:rFonts w:ascii="Times New Roman" w:eastAsia="ＭＳ 明朝" w:hAnsi="Times New Roman" w:hint="eastAsia"/>
          <w:b/>
          <w:sz w:val="20"/>
        </w:rPr>
        <w:t>委託者の</w:t>
      </w:r>
      <w:r w:rsidRPr="00E46FDF">
        <w:rPr>
          <w:rFonts w:ascii="Times New Roman" w:eastAsia="ＭＳ 明朝" w:hAnsi="Times New Roman"/>
          <w:b/>
          <w:sz w:val="20"/>
        </w:rPr>
        <w:t>誓約事項</w:t>
      </w:r>
      <w:bookmarkEnd w:id="40"/>
      <w:r w:rsidRPr="00E46FDF">
        <w:rPr>
          <w:rFonts w:ascii="Times New Roman" w:eastAsia="ＭＳ 明朝" w:hAnsi="Times New Roman" w:hint="eastAsia"/>
          <w:b/>
          <w:sz w:val="20"/>
        </w:rPr>
        <w:t>等</w:t>
      </w:r>
      <w:bookmarkEnd w:id="41"/>
    </w:p>
    <w:p w14:paraId="022A327D" w14:textId="77777777" w:rsidR="00E46FDF" w:rsidRPr="00E46FDF" w:rsidRDefault="00E46FDF" w:rsidP="00A631BE">
      <w:pPr>
        <w:rPr>
          <w:rFonts w:ascii="Times New Roman" w:hAnsi="Times New Roman"/>
          <w:sz w:val="20"/>
        </w:rPr>
      </w:pPr>
    </w:p>
    <w:p w14:paraId="27DF9DAF" w14:textId="77777777" w:rsidR="00E46FDF" w:rsidRPr="00E46FDF" w:rsidRDefault="00E46FDF" w:rsidP="00A631BE">
      <w:pPr>
        <w:keepNext/>
        <w:tabs>
          <w:tab w:val="left" w:pos="851"/>
        </w:tabs>
        <w:outlineLvl w:val="1"/>
        <w:rPr>
          <w:rFonts w:ascii="Times New Roman" w:hAnsi="Times New Roman"/>
          <w:sz w:val="20"/>
        </w:rPr>
      </w:pPr>
      <w:bookmarkStart w:id="42" w:name="_Ref207226789"/>
      <w:bookmarkStart w:id="43" w:name="_Toc223691128"/>
      <w:bookmarkStart w:id="44" w:name="_Toc359233420"/>
      <w:bookmarkStart w:id="45" w:name="_Toc219387914"/>
      <w:r w:rsidRPr="00E46FDF">
        <w:rPr>
          <w:rFonts w:ascii="Times New Roman" w:hAnsi="Times New Roman"/>
          <w:sz w:val="20"/>
        </w:rPr>
        <w:t>第</w:t>
      </w:r>
      <w:r w:rsidRPr="00E46FDF">
        <w:rPr>
          <w:rFonts w:ascii="Times New Roman" w:hAnsi="Times New Roman" w:hint="eastAsia"/>
          <w:sz w:val="20"/>
        </w:rPr>
        <w:t>4</w:t>
      </w:r>
      <w:r w:rsidRPr="00E46FDF">
        <w:rPr>
          <w:rFonts w:ascii="Times New Roman" w:hAnsi="Times New Roman"/>
          <w:sz w:val="20"/>
        </w:rPr>
        <w:t>.1</w:t>
      </w:r>
      <w:r w:rsidRPr="00E46FDF">
        <w:rPr>
          <w:rFonts w:ascii="Times New Roman" w:hAnsi="Times New Roman"/>
          <w:sz w:val="20"/>
        </w:rPr>
        <w:t>条（委託者の誓約事項</w:t>
      </w:r>
      <w:bookmarkEnd w:id="42"/>
      <w:bookmarkEnd w:id="43"/>
      <w:r w:rsidRPr="00E46FDF">
        <w:rPr>
          <w:rFonts w:ascii="Times New Roman" w:hAnsi="Times New Roman" w:hint="eastAsia"/>
          <w:sz w:val="20"/>
        </w:rPr>
        <w:t>等</w:t>
      </w:r>
      <w:r w:rsidRPr="00E46FDF">
        <w:rPr>
          <w:rFonts w:ascii="Times New Roman" w:hAnsi="Times New Roman"/>
          <w:sz w:val="20"/>
        </w:rPr>
        <w:t>）</w:t>
      </w:r>
      <w:bookmarkEnd w:id="44"/>
      <w:bookmarkEnd w:id="45"/>
    </w:p>
    <w:p w14:paraId="48B105DD" w14:textId="77777777" w:rsidR="00E46FDF" w:rsidRPr="00E46FDF" w:rsidRDefault="00E46FDF" w:rsidP="00A631BE">
      <w:pPr>
        <w:tabs>
          <w:tab w:val="left" w:pos="851"/>
        </w:tabs>
        <w:ind w:left="850" w:hangingChars="425" w:hanging="850"/>
        <w:rPr>
          <w:rFonts w:ascii="Times New Roman" w:hAnsi="Times New Roman"/>
          <w:color w:val="2F5496" w:themeColor="accent1" w:themeShade="BF"/>
          <w:sz w:val="20"/>
        </w:rPr>
      </w:pPr>
      <w:r w:rsidRPr="00E46FDF">
        <w:rPr>
          <w:rFonts w:ascii="Times New Roman" w:hAnsi="Times New Roman" w:hint="eastAsia"/>
          <w:sz w:val="20"/>
        </w:rPr>
        <w:t>1.</w:t>
      </w:r>
      <w:r w:rsidRPr="00E46FDF">
        <w:rPr>
          <w:rFonts w:ascii="Times New Roman" w:hAnsi="Times New Roman"/>
          <w:sz w:val="20"/>
        </w:rPr>
        <w:tab/>
      </w:r>
      <w:r w:rsidRPr="00E46FDF">
        <w:rPr>
          <w:rFonts w:ascii="Times New Roman" w:hAnsi="Times New Roman"/>
          <w:sz w:val="20"/>
        </w:rPr>
        <w:t>委託者は、信託期間中、受託者</w:t>
      </w:r>
      <w:r w:rsidRPr="00E46FDF">
        <w:rPr>
          <w:rFonts w:ascii="Times New Roman" w:hAnsi="Times New Roman" w:hint="eastAsia"/>
          <w:sz w:val="20"/>
        </w:rPr>
        <w:t>及び受益者</w:t>
      </w:r>
      <w:r w:rsidRPr="00E46FDF">
        <w:rPr>
          <w:rFonts w:ascii="Times New Roman" w:hAnsi="Times New Roman"/>
          <w:sz w:val="20"/>
        </w:rPr>
        <w:t>に対して、次の各号に記載された事項（但し、本貸付関連契約において許容される事項を除く。以下本条において同じ。）を遵守することを誓約する。</w:t>
      </w:r>
    </w:p>
    <w:p w14:paraId="4A3ABE1C"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受託者</w:t>
      </w:r>
      <w:r w:rsidRPr="00E46FDF">
        <w:rPr>
          <w:rFonts w:ascii="Times New Roman" w:hAnsi="Times New Roman" w:hint="eastAsia"/>
          <w:sz w:val="20"/>
        </w:rPr>
        <w:t>又は</w:t>
      </w:r>
      <w:r w:rsidRPr="00E46FDF">
        <w:rPr>
          <w:rFonts w:ascii="Times New Roman" w:hAnsi="Times New Roman"/>
          <w:sz w:val="20"/>
        </w:rPr>
        <w:t>受益者による権利の行使又は義務の履行につき必要な協力を行うこと。</w:t>
      </w:r>
    </w:p>
    <w:p w14:paraId="4A9C154F" w14:textId="77777777" w:rsidR="00E46FDF" w:rsidRPr="00E46FDF" w:rsidRDefault="00E46FDF" w:rsidP="00A631BE">
      <w:pPr>
        <w:tabs>
          <w:tab w:val="left" w:pos="851"/>
        </w:tabs>
        <w:ind w:leftChars="405" w:left="1700" w:hangingChars="425" w:hanging="850"/>
        <w:rPr>
          <w:rFonts w:ascii="Times New Roman" w:hAnsi="Times New Roman"/>
          <w:sz w:val="20"/>
          <w:lang w:eastAsia="ja"/>
        </w:rPr>
      </w:pPr>
      <w:r w:rsidRPr="00E46FDF">
        <w:rPr>
          <w:rFonts w:ascii="Times New Roman" w:hAnsi="Times New Roman"/>
          <w:sz w:val="20"/>
        </w:rPr>
        <w:t>(</w:t>
      </w:r>
      <w:r w:rsidRPr="00E46FDF">
        <w:rPr>
          <w:rFonts w:ascii="Times New Roman" w:hAnsi="Times New Roman" w:hint="eastAsia"/>
          <w:sz w:val="20"/>
        </w:rPr>
        <w:t>2</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sz w:val="20"/>
        </w:rPr>
        <w:t>本契約</w:t>
      </w:r>
      <w:r w:rsidRPr="00E46FDF">
        <w:rPr>
          <w:rFonts w:ascii="Times New Roman" w:hAnsi="Times New Roman"/>
          <w:sz w:val="20"/>
          <w:lang w:eastAsia="ja"/>
        </w:rPr>
        <w:t>に基づく契約上の地位及び権利義務の全部又は一部について、譲渡、担保の提供その他の処分を行</w:t>
      </w:r>
      <w:r w:rsidRPr="00E46FDF">
        <w:rPr>
          <w:rFonts w:ascii="Times New Roman" w:hAnsi="Times New Roman"/>
          <w:sz w:val="20"/>
        </w:rPr>
        <w:t>わないこと</w:t>
      </w:r>
      <w:r w:rsidRPr="00E46FDF">
        <w:rPr>
          <w:rFonts w:ascii="Times New Roman" w:hAnsi="Times New Roman"/>
          <w:sz w:val="20"/>
          <w:lang w:eastAsia="ja"/>
        </w:rPr>
        <w:t>。</w:t>
      </w:r>
    </w:p>
    <w:p w14:paraId="60EA4912" w14:textId="77777777" w:rsidR="00E46FDF" w:rsidRPr="00E46FDF" w:rsidRDefault="00E46FDF" w:rsidP="00A631BE">
      <w:pPr>
        <w:tabs>
          <w:tab w:val="left" w:pos="851"/>
        </w:tabs>
        <w:ind w:leftChars="405" w:left="1700" w:hangingChars="425" w:hanging="850"/>
        <w:rPr>
          <w:rFonts w:ascii="Times New Roman" w:hAnsi="Times New Roman"/>
          <w:sz w:val="20"/>
          <w:shd w:val="clear" w:color="auto" w:fill="BF8F00" w:themeFill="accent4" w:themeFillShade="BF"/>
        </w:rPr>
      </w:pPr>
      <w:r w:rsidRPr="00E46FDF">
        <w:rPr>
          <w:rFonts w:ascii="Times New Roman" w:hAnsi="Times New Roman"/>
          <w:sz w:val="20"/>
        </w:rPr>
        <w:t>(</w:t>
      </w:r>
      <w:r w:rsidRPr="00E46FDF">
        <w:rPr>
          <w:rFonts w:ascii="Times New Roman" w:hAnsi="Times New Roman" w:hint="eastAsia"/>
          <w:sz w:val="20"/>
        </w:rPr>
        <w:t>3</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sz w:val="20"/>
        </w:rPr>
        <w:t>本貸付契約及び本契約において許容される場合を除き、</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多数特定受益者</w:t>
      </w:r>
      <w:r w:rsidRPr="00E46FDF">
        <w:rPr>
          <w:rFonts w:ascii="Times New Roman" w:hAnsi="Times New Roman"/>
          <w:sz w:val="20"/>
          <w:shd w:val="clear" w:color="auto" w:fill="DEEAF6" w:themeFill="accent5" w:themeFillTint="33"/>
        </w:rPr>
        <w:t>]</w:t>
      </w:r>
      <w:r w:rsidRPr="00E46FDF">
        <w:rPr>
          <w:rFonts w:ascii="Times New Roman" w:hAnsi="Times New Roman"/>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rPr>
        <w:t>の指図に基づく</w:t>
      </w:r>
      <w:r w:rsidRPr="00E46FDF">
        <w:rPr>
          <w:rFonts w:ascii="Times New Roman" w:hAnsi="Times New Roman"/>
          <w:sz w:val="20"/>
        </w:rPr>
        <w:t>受託者の事前の書面による承諾なくして、</w:t>
      </w:r>
      <w:r w:rsidRPr="00E46FDF">
        <w:rPr>
          <w:rFonts w:ascii="Times New Roman" w:hAnsi="Times New Roman" w:hint="eastAsia"/>
          <w:sz w:val="20"/>
        </w:rPr>
        <w:t>以下に掲げる行為その他の委託者の定款で定められた目的及び取引上の社会通念に照らして通常の事業活動の範囲を超える担保目的財産の使用、収益又は処分（</w:t>
      </w:r>
      <w:r w:rsidRPr="00E46FDF">
        <w:rPr>
          <w:rFonts w:ascii="Times New Roman" w:hAnsi="Times New Roman"/>
          <w:sz w:val="20"/>
        </w:rPr>
        <w:t>譲渡、贈与、担保提供、自己信託の設定その他の権利の設定（これら</w:t>
      </w:r>
      <w:r w:rsidRPr="00E46FDF">
        <w:rPr>
          <w:rFonts w:ascii="Times New Roman" w:hAnsi="Times New Roman" w:hint="eastAsia"/>
          <w:sz w:val="20"/>
        </w:rPr>
        <w:t>の</w:t>
      </w:r>
      <w:r w:rsidRPr="00E46FDF">
        <w:rPr>
          <w:rFonts w:ascii="Times New Roman" w:hAnsi="Times New Roman"/>
          <w:sz w:val="20"/>
        </w:rPr>
        <w:t>行為の予約を行うことも含む。）その他一切の処分を</w:t>
      </w:r>
      <w:r w:rsidRPr="00E46FDF">
        <w:rPr>
          <w:rFonts w:ascii="Times New Roman" w:hAnsi="Times New Roman" w:hint="eastAsia"/>
          <w:sz w:val="20"/>
        </w:rPr>
        <w:t>含む。）を</w:t>
      </w:r>
      <w:r w:rsidRPr="00E46FDF">
        <w:rPr>
          <w:rFonts w:ascii="Times New Roman" w:hAnsi="Times New Roman"/>
          <w:sz w:val="20"/>
        </w:rPr>
        <w:t>行わないこと。</w:t>
      </w:r>
    </w:p>
    <w:p w14:paraId="17021B6C"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rPr>
      </w:pPr>
      <w:r w:rsidRPr="00E46FDF">
        <w:rPr>
          <w:rFonts w:ascii="Times New Roman" w:hAnsi="Times New Roman" w:hint="eastAsia"/>
          <w:sz w:val="20"/>
        </w:rPr>
        <w:t>(</w:t>
      </w:r>
      <w:proofErr w:type="spellStart"/>
      <w:r w:rsidRPr="00E46FDF">
        <w:rPr>
          <w:rFonts w:ascii="Times New Roman" w:hAnsi="Times New Roman" w:hint="eastAsia"/>
          <w:sz w:val="20"/>
        </w:rPr>
        <w:t>i</w:t>
      </w:r>
      <w:proofErr w:type="spellEnd"/>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hint="eastAsia"/>
          <w:sz w:val="20"/>
        </w:rPr>
        <w:t>重要な財産の処分</w:t>
      </w:r>
    </w:p>
    <w:p w14:paraId="46E2B695"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rPr>
      </w:pPr>
      <w:r w:rsidRPr="00E46FDF">
        <w:rPr>
          <w:rFonts w:ascii="Times New Roman" w:hAnsi="Times New Roman" w:hint="eastAsia"/>
          <w:sz w:val="20"/>
        </w:rPr>
        <w:t>(i</w:t>
      </w:r>
      <w:r w:rsidRPr="00E46FDF">
        <w:rPr>
          <w:rFonts w:ascii="Times New Roman" w:hAnsi="Times New Roman"/>
          <w:sz w:val="20"/>
        </w:rPr>
        <w:t>i)</w:t>
      </w:r>
      <w:r w:rsidRPr="00E46FDF">
        <w:rPr>
          <w:rFonts w:ascii="Times New Roman" w:hAnsi="Times New Roman"/>
          <w:sz w:val="20"/>
        </w:rPr>
        <w:tab/>
      </w:r>
      <w:r w:rsidRPr="00E46FDF">
        <w:rPr>
          <w:rFonts w:ascii="Times New Roman" w:hAnsi="Times New Roman" w:hint="eastAsia"/>
          <w:sz w:val="20"/>
        </w:rPr>
        <w:t>事業の全部又は一部の譲渡</w:t>
      </w:r>
    </w:p>
    <w:p w14:paraId="02833C63" w14:textId="77777777" w:rsidR="00E46FDF" w:rsidRPr="00E46FDF" w:rsidRDefault="00E46FDF" w:rsidP="00A631BE">
      <w:pPr>
        <w:tabs>
          <w:tab w:val="left" w:pos="2552"/>
        </w:tabs>
        <w:autoSpaceDE w:val="0"/>
        <w:autoSpaceDN w:val="0"/>
        <w:ind w:leftChars="810" w:left="2551" w:hangingChars="425" w:hanging="850"/>
        <w:textAlignment w:val="bottom"/>
        <w:rPr>
          <w:rFonts w:ascii="Times New Roman" w:hAnsi="Times New Roman"/>
          <w:sz w:val="20"/>
        </w:rPr>
      </w:pPr>
      <w:r w:rsidRPr="00E46FDF">
        <w:rPr>
          <w:rFonts w:ascii="Times New Roman" w:hAnsi="Times New Roman" w:hint="eastAsia"/>
          <w:sz w:val="20"/>
        </w:rPr>
        <w:t>(i</w:t>
      </w:r>
      <w:r w:rsidRPr="00E46FDF">
        <w:rPr>
          <w:rFonts w:ascii="Times New Roman" w:hAnsi="Times New Roman"/>
          <w:sz w:val="20"/>
        </w:rPr>
        <w:t>ii</w:t>
      </w:r>
      <w:r w:rsidRPr="00E46FDF">
        <w:rPr>
          <w:rFonts w:ascii="Times New Roman" w:hAnsi="Times New Roman" w:hint="eastAsia"/>
          <w:sz w:val="20"/>
        </w:rPr>
        <w:t>)</w:t>
      </w:r>
      <w:r w:rsidRPr="00E46FDF">
        <w:rPr>
          <w:rFonts w:ascii="Times New Roman" w:hAnsi="Times New Roman"/>
          <w:sz w:val="20"/>
        </w:rPr>
        <w:tab/>
      </w:r>
      <w:r w:rsidRPr="00E46FDF">
        <w:rPr>
          <w:rFonts w:ascii="Times New Roman" w:hAnsi="Times New Roman" w:hint="eastAsia"/>
          <w:sz w:val="20"/>
        </w:rPr>
        <w:t>正当な理由がないのに、商品又は役務をその供給に要する費用を著しく下回る対価で供給すること</w:t>
      </w:r>
    </w:p>
    <w:p w14:paraId="7FB055A9"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t>(4</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hint="eastAsia"/>
          <w:sz w:val="20"/>
        </w:rPr>
        <w:t>委託者の取引先その他の第三者との間で、委託者が保有し又は保有することとなる財産に本担保権の効力が及ぶことが契約違反（表明及び保証の違反を含む。）又は解除事由を構成することとなる合意をしないこと。</w:t>
      </w:r>
    </w:p>
    <w:p w14:paraId="2AD34157"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w:t>
      </w:r>
      <w:r w:rsidRPr="00E46FDF">
        <w:rPr>
          <w:rFonts w:ascii="Times New Roman" w:hAnsi="Times New Roman" w:hint="eastAsia"/>
          <w:sz w:val="20"/>
        </w:rPr>
        <w:t>5</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sz w:val="20"/>
        </w:rPr>
        <w:t>反社会的勢力又は反社会的勢力関係者とならないこと、また、反社会的行為を行わないこと。</w:t>
      </w:r>
    </w:p>
    <w:p w14:paraId="057E6446"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w:t>
      </w:r>
      <w:r w:rsidRPr="00E46FDF">
        <w:rPr>
          <w:rFonts w:ascii="Times New Roman" w:hAnsi="Times New Roman" w:hint="eastAsia"/>
          <w:sz w:val="20"/>
        </w:rPr>
        <w:t>6</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sz w:val="20"/>
        </w:rPr>
        <w:t>担保</w:t>
      </w:r>
      <w:r w:rsidRPr="00E46FDF">
        <w:rPr>
          <w:rFonts w:ascii="Times New Roman" w:hAnsi="Times New Roman" w:hint="eastAsia"/>
          <w:sz w:val="20"/>
        </w:rPr>
        <w:t>目的財産</w:t>
      </w:r>
      <w:r w:rsidRPr="00E46FDF">
        <w:rPr>
          <w:rFonts w:ascii="Times New Roman" w:hAnsi="Times New Roman"/>
          <w:sz w:val="20"/>
        </w:rPr>
        <w:t>又は本担保権につき、第三者による</w:t>
      </w:r>
      <w:r w:rsidRPr="00E46FDF">
        <w:rPr>
          <w:rFonts w:ascii="Times New Roman" w:hAnsi="Times New Roman" w:hint="eastAsia"/>
          <w:sz w:val="20"/>
        </w:rPr>
        <w:t>強制執行、仮</w:t>
      </w:r>
      <w:r w:rsidRPr="00E46FDF">
        <w:rPr>
          <w:rFonts w:ascii="Times New Roman" w:hAnsi="Times New Roman"/>
          <w:sz w:val="20"/>
        </w:rPr>
        <w:t>差押</w:t>
      </w:r>
      <w:r w:rsidRPr="00E46FDF">
        <w:rPr>
          <w:rFonts w:ascii="Times New Roman" w:hAnsi="Times New Roman" w:hint="eastAsia"/>
          <w:sz w:val="20"/>
        </w:rPr>
        <w:t>え、仮処分、担保権の実行若しくは競売、企業担保権の実行又は国税滞納処分（その例による処分を含む。）</w:t>
      </w:r>
      <w:r w:rsidRPr="00E46FDF">
        <w:rPr>
          <w:rFonts w:ascii="Times New Roman" w:hAnsi="Times New Roman"/>
          <w:sz w:val="20"/>
        </w:rPr>
        <w:t>その他これらの価値が低下し若しくは低下するおそれのある事態が発生した場合</w:t>
      </w:r>
      <w:r w:rsidRPr="00E46FDF">
        <w:rPr>
          <w:rFonts w:ascii="Times New Roman" w:hAnsi="Times New Roman" w:hint="eastAsia"/>
          <w:sz w:val="20"/>
        </w:rPr>
        <w:t>（疑義か否かは問わない。）</w:t>
      </w:r>
      <w:r w:rsidRPr="00E46FDF">
        <w:rPr>
          <w:rFonts w:ascii="Times New Roman" w:hAnsi="Times New Roman"/>
          <w:sz w:val="20"/>
        </w:rPr>
        <w:t>又はかかる事態が発生するおそれのあることを認識した場合には、直ちにその旨を受託者に報告するとともに、自らの責任及び費用負担において、必要かつ適切な措置を採ること。</w:t>
      </w:r>
      <w:r w:rsidRPr="00E46FDF">
        <w:rPr>
          <w:rFonts w:ascii="Times New Roman" w:hAnsi="Times New Roman" w:hint="eastAsia"/>
          <w:sz w:val="20"/>
        </w:rPr>
        <w:t>なお、受託者は、委託者から本号の報告を受けた場合には、全ての特定受益者に対し、遅滞なくその旨を通知する。</w:t>
      </w:r>
      <w:r w:rsidRPr="00E46FDF">
        <w:rPr>
          <w:rFonts w:ascii="Times New Roman" w:hAnsi="Times New Roman" w:hint="eastAsia"/>
          <w:sz w:val="20"/>
        </w:rPr>
        <w:t>]</w:t>
      </w:r>
    </w:p>
    <w:p w14:paraId="5CD997B6"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2.</w:t>
      </w:r>
      <w:r w:rsidRPr="00E46FDF">
        <w:rPr>
          <w:rFonts w:ascii="Times New Roman" w:hAnsi="Times New Roman"/>
          <w:sz w:val="20"/>
        </w:rPr>
        <w:tab/>
      </w:r>
      <w:r w:rsidRPr="00E46FDF">
        <w:rPr>
          <w:rFonts w:ascii="Times New Roman" w:hAnsi="Times New Roman" w:hint="eastAsia"/>
          <w:sz w:val="20"/>
        </w:rPr>
        <w:t>委託者は、本契約に別途定めるものを除き、信託法の規定による委託者としての権利を有しない</w:t>
      </w:r>
      <w:r w:rsidRPr="00E46FDF">
        <w:rPr>
          <w:rFonts w:ascii="Times New Roman" w:hAnsi="Times New Roman"/>
          <w:sz w:val="20"/>
        </w:rPr>
        <w:t>。</w:t>
      </w:r>
    </w:p>
    <w:p w14:paraId="229E097F" w14:textId="77777777" w:rsidR="00E46FDF" w:rsidRPr="00E46FDF" w:rsidRDefault="00E46FDF" w:rsidP="00A631BE">
      <w:pPr>
        <w:tabs>
          <w:tab w:val="left" w:pos="851"/>
        </w:tabs>
        <w:ind w:leftChars="405" w:left="1700" w:hangingChars="425" w:hanging="850"/>
        <w:rPr>
          <w:rFonts w:ascii="Times New Roman" w:hAnsi="Times New Roman"/>
          <w:sz w:val="20"/>
        </w:rPr>
      </w:pPr>
    </w:p>
    <w:p w14:paraId="23DF0197" w14:textId="77777777" w:rsidR="00E46FDF" w:rsidRPr="00E46FDF" w:rsidRDefault="00E46FDF" w:rsidP="00A631BE">
      <w:pPr>
        <w:keepNext/>
        <w:tabs>
          <w:tab w:val="left" w:pos="851"/>
        </w:tabs>
        <w:outlineLvl w:val="1"/>
        <w:rPr>
          <w:rFonts w:ascii="Times New Roman" w:hAnsi="Times New Roman"/>
          <w:sz w:val="20"/>
        </w:rPr>
      </w:pPr>
      <w:bookmarkStart w:id="46" w:name="_Toc219387915"/>
      <w:bookmarkStart w:id="47" w:name="_Ref207227187"/>
      <w:bookmarkStart w:id="48" w:name="_Toc223691129"/>
      <w:bookmarkStart w:id="49" w:name="_Toc359233421"/>
      <w:r w:rsidRPr="00E46FDF">
        <w:rPr>
          <w:rFonts w:ascii="Times New Roman" w:hAnsi="Times New Roman"/>
          <w:sz w:val="20"/>
        </w:rPr>
        <w:t>第</w:t>
      </w:r>
      <w:r w:rsidRPr="00E46FDF">
        <w:rPr>
          <w:rFonts w:ascii="Times New Roman" w:hAnsi="Times New Roman" w:hint="eastAsia"/>
          <w:sz w:val="20"/>
        </w:rPr>
        <w:t>4</w:t>
      </w:r>
      <w:r w:rsidRPr="00E46FDF">
        <w:rPr>
          <w:rFonts w:ascii="Times New Roman" w:hAnsi="Times New Roman"/>
          <w:sz w:val="20"/>
        </w:rPr>
        <w:t>.</w:t>
      </w:r>
      <w:r w:rsidRPr="00E46FDF">
        <w:rPr>
          <w:rFonts w:ascii="Times New Roman" w:hAnsi="Times New Roman" w:hint="eastAsia"/>
          <w:sz w:val="20"/>
        </w:rPr>
        <w:t>2</w:t>
      </w:r>
      <w:r w:rsidRPr="00E46FDF">
        <w:rPr>
          <w:rFonts w:ascii="Times New Roman" w:hAnsi="Times New Roman"/>
          <w:sz w:val="20"/>
        </w:rPr>
        <w:t>条（関連書類の交付及び閲覧）</w:t>
      </w:r>
      <w:bookmarkEnd w:id="46"/>
    </w:p>
    <w:p w14:paraId="3D4CB707"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委託者は、受託者に対して、</w:t>
      </w:r>
      <w:r w:rsidRPr="00E46FDF">
        <w:rPr>
          <w:rFonts w:ascii="Times New Roman" w:hAnsi="Times New Roman" w:hint="eastAsia"/>
          <w:sz w:val="20"/>
        </w:rPr>
        <w:t>次に掲げる</w:t>
      </w:r>
      <w:r w:rsidRPr="00E46FDF">
        <w:rPr>
          <w:rFonts w:ascii="Times New Roman" w:hAnsi="Times New Roman"/>
          <w:sz w:val="20"/>
        </w:rPr>
        <w:t>書類を本契約締結日</w:t>
      </w:r>
      <w:r w:rsidRPr="00E46FDF">
        <w:rPr>
          <w:rFonts w:ascii="Times New Roman" w:hAnsi="Times New Roman" w:hint="eastAsia"/>
          <w:sz w:val="20"/>
        </w:rPr>
        <w:t>まで</w:t>
      </w:r>
      <w:r w:rsidRPr="00E46FDF">
        <w:rPr>
          <w:rFonts w:ascii="Times New Roman" w:hAnsi="Times New Roman"/>
          <w:sz w:val="20"/>
        </w:rPr>
        <w:t>に交付する。</w:t>
      </w:r>
      <w:r w:rsidRPr="00E46FDF">
        <w:rPr>
          <w:rFonts w:ascii="Times New Roman" w:hAnsi="Times New Roman" w:hint="eastAsia"/>
          <w:sz w:val="20"/>
        </w:rPr>
        <w:t>[</w:t>
      </w:r>
      <w:r w:rsidRPr="00E46FDF">
        <w:rPr>
          <w:rFonts w:ascii="Times New Roman" w:hAnsi="Times New Roman" w:hint="eastAsia"/>
          <w:sz w:val="20"/>
        </w:rPr>
        <w:t>但し、委託者が本貸付契約に基づきエージェントに対して提出済みの書類については、重ねて提出することを要しない。</w:t>
      </w:r>
      <w:r w:rsidRPr="00E46FDF">
        <w:rPr>
          <w:rFonts w:ascii="Times New Roman" w:hAnsi="Times New Roman"/>
          <w:sz w:val="20"/>
        </w:rPr>
        <w:t>]</w:t>
      </w:r>
    </w:p>
    <w:p w14:paraId="431651B9"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hint="eastAsia"/>
          <w:sz w:val="20"/>
        </w:rPr>
        <w:t>委託者の定款の原本証明付写し</w:t>
      </w:r>
    </w:p>
    <w:p w14:paraId="4A49F94D"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hint="eastAsia"/>
          <w:sz w:val="20"/>
        </w:rPr>
        <w:t>委託者の履歴事項全部証明書（本契約締結日から</w:t>
      </w:r>
      <w:r w:rsidRPr="00E46FDF">
        <w:rPr>
          <w:rFonts w:ascii="Times New Roman" w:hAnsi="Times New Roman"/>
          <w:sz w:val="20"/>
        </w:rPr>
        <w:t>3</w:t>
      </w:r>
      <w:r w:rsidRPr="00E46FDF">
        <w:rPr>
          <w:rFonts w:ascii="Times New Roman" w:hAnsi="Times New Roman" w:hint="eastAsia"/>
          <w:sz w:val="20"/>
        </w:rPr>
        <w:t>ヶ月以内に作成されたもの。）</w:t>
      </w:r>
    </w:p>
    <w:p w14:paraId="12EDE9AC"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(3)</w:t>
      </w:r>
      <w:r w:rsidRPr="00E46FDF">
        <w:rPr>
          <w:rFonts w:ascii="Times New Roman" w:hAnsi="Times New Roman"/>
          <w:sz w:val="20"/>
        </w:rPr>
        <w:tab/>
      </w:r>
      <w:r w:rsidRPr="00E46FDF">
        <w:rPr>
          <w:rFonts w:ascii="Times New Roman" w:hAnsi="Times New Roman" w:hint="eastAsia"/>
          <w:sz w:val="20"/>
        </w:rPr>
        <w:t>委託者の代表者の印鑑証明書（本契約締結日から</w:t>
      </w:r>
      <w:r w:rsidRPr="00E46FDF">
        <w:rPr>
          <w:rFonts w:ascii="Times New Roman" w:hAnsi="Times New Roman"/>
          <w:sz w:val="20"/>
        </w:rPr>
        <w:t>3</w:t>
      </w:r>
      <w:r w:rsidRPr="00E46FDF">
        <w:rPr>
          <w:rFonts w:ascii="Times New Roman" w:hAnsi="Times New Roman" w:hint="eastAsia"/>
          <w:sz w:val="20"/>
        </w:rPr>
        <w:t>ヶ月以内に作成されたもの。）</w:t>
      </w:r>
    </w:p>
    <w:p w14:paraId="4C2A3823"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(4)</w:t>
      </w:r>
      <w:r w:rsidRPr="00E46FDF">
        <w:rPr>
          <w:rFonts w:ascii="Times New Roman" w:hAnsi="Times New Roman"/>
          <w:sz w:val="20"/>
        </w:rPr>
        <w:tab/>
      </w:r>
      <w:r w:rsidRPr="00E46FDF">
        <w:rPr>
          <w:rFonts w:ascii="Times New Roman" w:hAnsi="Times New Roman" w:hint="eastAsia"/>
          <w:sz w:val="20"/>
        </w:rPr>
        <w:t>本契約の締結及び本担保権の設定につき委託者の社内手続が完了したことを証明する</w:t>
      </w:r>
      <w:r w:rsidRPr="00E46FDF">
        <w:rPr>
          <w:rFonts w:ascii="Times New Roman" w:hAnsi="Times New Roman" w:hint="eastAsia"/>
          <w:sz w:val="20"/>
        </w:rPr>
        <w:t>[</w:t>
      </w:r>
      <w:r w:rsidRPr="00E46FDF">
        <w:rPr>
          <w:rFonts w:ascii="Times New Roman" w:hAnsi="Times New Roman" w:hint="eastAsia"/>
          <w:sz w:val="20"/>
        </w:rPr>
        <w:t>取締役会議事録</w:t>
      </w:r>
      <w:r w:rsidRPr="00E46FDF">
        <w:rPr>
          <w:rFonts w:ascii="Times New Roman" w:hAnsi="Times New Roman" w:hint="eastAsia"/>
          <w:sz w:val="20"/>
        </w:rPr>
        <w:t>]</w:t>
      </w:r>
      <w:r w:rsidRPr="00E46FDF">
        <w:rPr>
          <w:rFonts w:ascii="Times New Roman" w:hAnsi="Times New Roman" w:hint="eastAsia"/>
          <w:sz w:val="20"/>
        </w:rPr>
        <w:t>の原本証明付写し</w:t>
      </w:r>
    </w:p>
    <w:p w14:paraId="0AB86997"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2</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hint="eastAsia"/>
          <w:sz w:val="20"/>
        </w:rPr>
        <w:t>特定</w:t>
      </w:r>
      <w:r w:rsidRPr="00E46FDF">
        <w:rPr>
          <w:rFonts w:ascii="Times New Roman" w:hAnsi="Times New Roman"/>
          <w:sz w:val="20"/>
        </w:rPr>
        <w:t>受益者は、</w:t>
      </w:r>
      <w:r w:rsidRPr="00E46FDF">
        <w:rPr>
          <w:rFonts w:ascii="Times New Roman" w:hAnsi="Times New Roman" w:hint="eastAsia"/>
          <w:sz w:val="20"/>
        </w:rPr>
        <w:t>本契約に基づき委託者から受領した書類</w:t>
      </w:r>
      <w:bookmarkStart w:id="50" w:name="_Hlk184878237"/>
      <w:r w:rsidRPr="00E46FDF">
        <w:rPr>
          <w:rFonts w:ascii="Times New Roman" w:hAnsi="Times New Roman"/>
          <w:sz w:val="20"/>
        </w:rPr>
        <w:t>のうち受託者の下に現存するもの</w:t>
      </w:r>
      <w:bookmarkEnd w:id="50"/>
      <w:r w:rsidRPr="00E46FDF">
        <w:rPr>
          <w:rFonts w:ascii="Times New Roman" w:hAnsi="Times New Roman"/>
          <w:sz w:val="20"/>
        </w:rPr>
        <w:t>を、受託者の</w:t>
      </w:r>
      <w:r w:rsidRPr="00E46FDF">
        <w:rPr>
          <w:rFonts w:ascii="Times New Roman" w:hAnsi="Times New Roman" w:hint="eastAsia"/>
          <w:sz w:val="20"/>
        </w:rPr>
        <w:t>通常の</w:t>
      </w:r>
      <w:r w:rsidRPr="00E46FDF">
        <w:rPr>
          <w:rFonts w:ascii="Times New Roman" w:hAnsi="Times New Roman"/>
          <w:sz w:val="20"/>
        </w:rPr>
        <w:t>営業時間中</w:t>
      </w:r>
      <w:r w:rsidRPr="00E46FDF">
        <w:rPr>
          <w:rFonts w:ascii="Times New Roman" w:hAnsi="Times New Roman" w:hint="eastAsia"/>
          <w:sz w:val="20"/>
        </w:rPr>
        <w:t>に</w:t>
      </w:r>
      <w:r w:rsidRPr="00E46FDF">
        <w:rPr>
          <w:rFonts w:ascii="Times New Roman" w:hAnsi="Times New Roman"/>
          <w:sz w:val="20"/>
        </w:rPr>
        <w:t>閲覧することができる。</w:t>
      </w:r>
    </w:p>
    <w:bookmarkEnd w:id="47"/>
    <w:bookmarkEnd w:id="48"/>
    <w:bookmarkEnd w:id="49"/>
    <w:p w14:paraId="5FB77549" w14:textId="77777777" w:rsidR="00E46FDF" w:rsidRPr="00E46FDF" w:rsidRDefault="00E46FDF" w:rsidP="00A631BE">
      <w:pPr>
        <w:autoSpaceDE w:val="0"/>
        <w:autoSpaceDN w:val="0"/>
        <w:adjustRightInd w:val="0"/>
        <w:rPr>
          <w:rFonts w:ascii="Times New Roman" w:hAnsi="Times New Roman"/>
          <w:noProof/>
          <w:sz w:val="20"/>
          <w:lang w:eastAsia="ja"/>
        </w:rPr>
      </w:pPr>
    </w:p>
    <w:p w14:paraId="1C1B4A89" w14:textId="77777777" w:rsidR="00E46FDF" w:rsidRPr="00E46FDF" w:rsidRDefault="00E46FDF" w:rsidP="00A631BE">
      <w:pPr>
        <w:pStyle w:val="1"/>
        <w:autoSpaceDE w:val="0"/>
        <w:autoSpaceDN w:val="0"/>
        <w:spacing w:before="240" w:after="120"/>
        <w:ind w:left="432" w:hanging="432"/>
        <w:jc w:val="center"/>
        <w:textAlignment w:val="bottom"/>
        <w:rPr>
          <w:rFonts w:ascii="Times New Roman" w:eastAsia="ＭＳ 明朝" w:hAnsi="Times New Roman"/>
          <w:b/>
          <w:sz w:val="20"/>
        </w:rPr>
      </w:pPr>
      <w:bookmarkStart w:id="51" w:name="_Toc359233422"/>
      <w:r w:rsidRPr="00E46FDF">
        <w:rPr>
          <w:rFonts w:ascii="Times New Roman" w:eastAsia="ＭＳ 明朝" w:hAnsi="Times New Roman"/>
          <w:b/>
          <w:sz w:val="20"/>
        </w:rPr>
        <w:br w:type="page"/>
      </w:r>
      <w:bookmarkStart w:id="52" w:name="_Toc219387916"/>
      <w:r w:rsidRPr="00E46FDF">
        <w:rPr>
          <w:rFonts w:ascii="Times New Roman" w:eastAsia="ＭＳ 明朝" w:hAnsi="Times New Roman"/>
          <w:b/>
          <w:sz w:val="20"/>
        </w:rPr>
        <w:lastRenderedPageBreak/>
        <w:t>第</w:t>
      </w:r>
      <w:r w:rsidRPr="00E46FDF">
        <w:rPr>
          <w:rFonts w:ascii="Times New Roman" w:eastAsia="ＭＳ 明朝" w:hAnsi="Times New Roman" w:hint="eastAsia"/>
          <w:b/>
          <w:sz w:val="20"/>
        </w:rPr>
        <w:t>5</w:t>
      </w:r>
      <w:r w:rsidRPr="00E46FDF">
        <w:rPr>
          <w:rFonts w:ascii="Times New Roman" w:eastAsia="ＭＳ 明朝" w:hAnsi="Times New Roman"/>
          <w:b/>
          <w:sz w:val="20"/>
        </w:rPr>
        <w:t>章　受益権</w:t>
      </w:r>
      <w:bookmarkEnd w:id="51"/>
      <w:bookmarkEnd w:id="52"/>
    </w:p>
    <w:p w14:paraId="5E073B84" w14:textId="77777777" w:rsidR="00E46FDF" w:rsidRPr="00E46FDF" w:rsidRDefault="00E46FDF" w:rsidP="00A631BE">
      <w:pPr>
        <w:rPr>
          <w:rFonts w:ascii="Times New Roman" w:hAnsi="Times New Roman"/>
          <w:sz w:val="20"/>
        </w:rPr>
      </w:pPr>
    </w:p>
    <w:p w14:paraId="5683174F" w14:textId="77777777" w:rsidR="00E46FDF" w:rsidRPr="00E46FDF" w:rsidRDefault="00E46FDF" w:rsidP="00A631BE">
      <w:pPr>
        <w:keepNext/>
        <w:tabs>
          <w:tab w:val="left" w:pos="851"/>
        </w:tabs>
        <w:outlineLvl w:val="1"/>
        <w:rPr>
          <w:rFonts w:ascii="Times New Roman" w:hAnsi="Times New Roman"/>
          <w:sz w:val="20"/>
        </w:rPr>
      </w:pPr>
      <w:bookmarkStart w:id="53" w:name="_Ref206820853"/>
      <w:bookmarkStart w:id="54" w:name="_Ref207209328"/>
      <w:bookmarkStart w:id="55" w:name="_Toc223691130"/>
      <w:bookmarkStart w:id="56" w:name="_Toc359233423"/>
      <w:bookmarkStart w:id="57" w:name="_Toc219387917"/>
      <w:r w:rsidRPr="00E46FDF">
        <w:rPr>
          <w:rFonts w:ascii="Times New Roman" w:hAnsi="Times New Roman"/>
          <w:sz w:val="20"/>
        </w:rPr>
        <w:t>第</w:t>
      </w:r>
      <w:r w:rsidRPr="00E46FDF">
        <w:rPr>
          <w:rFonts w:ascii="Times New Roman" w:hAnsi="Times New Roman" w:hint="eastAsia"/>
          <w:sz w:val="20"/>
        </w:rPr>
        <w:t>5</w:t>
      </w:r>
      <w:r w:rsidRPr="00E46FDF">
        <w:rPr>
          <w:rFonts w:ascii="Times New Roman" w:hAnsi="Times New Roman"/>
          <w:sz w:val="20"/>
        </w:rPr>
        <w:t>.1</w:t>
      </w:r>
      <w:r w:rsidRPr="00E46FDF">
        <w:rPr>
          <w:rFonts w:ascii="Times New Roman" w:hAnsi="Times New Roman"/>
          <w:sz w:val="20"/>
        </w:rPr>
        <w:t>条（受益権の種類</w:t>
      </w:r>
      <w:bookmarkEnd w:id="53"/>
      <w:r w:rsidRPr="00E46FDF">
        <w:rPr>
          <w:rFonts w:ascii="Times New Roman" w:hAnsi="Times New Roman"/>
          <w:sz w:val="20"/>
        </w:rPr>
        <w:t>及び受益者</w:t>
      </w:r>
      <w:bookmarkEnd w:id="54"/>
      <w:bookmarkEnd w:id="55"/>
      <w:r w:rsidRPr="00E46FDF">
        <w:rPr>
          <w:rFonts w:ascii="Times New Roman" w:hAnsi="Times New Roman"/>
          <w:sz w:val="20"/>
        </w:rPr>
        <w:t>）</w:t>
      </w:r>
      <w:bookmarkEnd w:id="56"/>
      <w:bookmarkEnd w:id="57"/>
    </w:p>
    <w:p w14:paraId="7E22222A"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本信託に係る受益権は、</w:t>
      </w:r>
      <w:r w:rsidRPr="00E46FDF">
        <w:rPr>
          <w:rFonts w:ascii="Times New Roman" w:hAnsi="Times New Roman" w:hint="eastAsia"/>
          <w:sz w:val="20"/>
        </w:rPr>
        <w:t>特定受益権と不特定受益権の</w:t>
      </w:r>
      <w:r w:rsidRPr="00E46FDF">
        <w:rPr>
          <w:rFonts w:ascii="Times New Roman" w:hAnsi="Times New Roman" w:hint="eastAsia"/>
          <w:sz w:val="20"/>
        </w:rPr>
        <w:t>2</w:t>
      </w:r>
      <w:r w:rsidRPr="00E46FDF">
        <w:rPr>
          <w:rFonts w:ascii="Times New Roman" w:hAnsi="Times New Roman"/>
          <w:sz w:val="20"/>
        </w:rPr>
        <w:t>種類とする。</w:t>
      </w:r>
    </w:p>
    <w:p w14:paraId="7E8597BF"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hint="eastAsia"/>
          <w:sz w:val="20"/>
        </w:rPr>
        <w:t>特定受益者は、推進法第</w:t>
      </w:r>
      <w:r w:rsidRPr="00E46FDF">
        <w:rPr>
          <w:rFonts w:ascii="Times New Roman" w:hAnsi="Times New Roman" w:hint="eastAsia"/>
          <w:sz w:val="20"/>
        </w:rPr>
        <w:t>8</w:t>
      </w:r>
      <w:r w:rsidRPr="00E46FDF">
        <w:rPr>
          <w:rFonts w:ascii="Times New Roman" w:hAnsi="Times New Roman" w:hint="eastAsia"/>
          <w:sz w:val="20"/>
        </w:rPr>
        <w:t>条第</w:t>
      </w:r>
      <w:r w:rsidRPr="00E46FDF">
        <w:rPr>
          <w:rFonts w:ascii="Times New Roman" w:hAnsi="Times New Roman" w:hint="eastAsia"/>
          <w:sz w:val="20"/>
        </w:rPr>
        <w:t>2</w:t>
      </w:r>
      <w:r w:rsidRPr="00E46FDF">
        <w:rPr>
          <w:rFonts w:ascii="Times New Roman" w:hAnsi="Times New Roman" w:hint="eastAsia"/>
          <w:sz w:val="20"/>
        </w:rPr>
        <w:t>項第</w:t>
      </w:r>
      <w:r w:rsidRPr="00E46FDF">
        <w:rPr>
          <w:rFonts w:ascii="Times New Roman" w:hAnsi="Times New Roman" w:hint="eastAsia"/>
          <w:sz w:val="20"/>
        </w:rPr>
        <w:t>4</w:t>
      </w:r>
      <w:r w:rsidRPr="00E46FDF">
        <w:rPr>
          <w:rFonts w:ascii="Times New Roman" w:hAnsi="Times New Roman" w:hint="eastAsia"/>
          <w:sz w:val="20"/>
        </w:rPr>
        <w:t>号に従い受託者に対して特定受益権の取得について承諾をした時に、新たに特定受益権を取得し、当該特定受益権は、当該特定受益者が特定受益者でなくなった時に消滅する。なお、当初の特定受益者は、本契約の締結をもってかかる承諾を行う。</w:t>
      </w:r>
    </w:p>
    <w:p w14:paraId="661B6934"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3</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sz w:val="20"/>
        </w:rPr>
        <w:t>本信託に基づく受益権</w:t>
      </w:r>
      <w:r w:rsidRPr="00E46FDF">
        <w:rPr>
          <w:rFonts w:ascii="Times New Roman" w:hAnsi="Times New Roman" w:hint="eastAsia"/>
          <w:sz w:val="20"/>
        </w:rPr>
        <w:t>について</w:t>
      </w:r>
      <w:r w:rsidRPr="00E46FDF">
        <w:rPr>
          <w:rFonts w:ascii="Times New Roman" w:hAnsi="Times New Roman"/>
          <w:sz w:val="20"/>
        </w:rPr>
        <w:t>、受益権証書</w:t>
      </w:r>
      <w:r w:rsidRPr="00E46FDF">
        <w:rPr>
          <w:rFonts w:ascii="Times New Roman" w:hAnsi="Times New Roman" w:hint="eastAsia"/>
          <w:sz w:val="20"/>
        </w:rPr>
        <w:t>は発行しない</w:t>
      </w:r>
      <w:r w:rsidRPr="00E46FDF">
        <w:rPr>
          <w:rFonts w:ascii="Times New Roman" w:hAnsi="Times New Roman"/>
          <w:sz w:val="20"/>
        </w:rPr>
        <w:t>。</w:t>
      </w:r>
    </w:p>
    <w:p w14:paraId="449FE29B"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4.</w:t>
      </w:r>
      <w:r w:rsidRPr="00E46FDF">
        <w:rPr>
          <w:rFonts w:ascii="Times New Roman" w:hAnsi="Times New Roman"/>
          <w:sz w:val="20"/>
        </w:rPr>
        <w:tab/>
      </w:r>
      <w:r w:rsidRPr="00E46FDF">
        <w:rPr>
          <w:rFonts w:ascii="Times New Roman" w:hAnsi="Times New Roman" w:hint="eastAsia"/>
          <w:sz w:val="20"/>
        </w:rPr>
        <w:t>特定</w:t>
      </w:r>
      <w:r w:rsidRPr="00E46FDF">
        <w:rPr>
          <w:rFonts w:ascii="Times New Roman" w:hAnsi="Times New Roman"/>
          <w:sz w:val="20"/>
        </w:rPr>
        <w:t>受益者は、本契約締結日</w:t>
      </w:r>
      <w:r w:rsidRPr="00E46FDF">
        <w:rPr>
          <w:rFonts w:ascii="Times New Roman" w:hAnsi="Times New Roman" w:hint="eastAsia"/>
          <w:sz w:val="20"/>
        </w:rPr>
        <w:t>（当初の特定受益者以外の特定受益者については、特定受益権の取得を承諾した日）</w:t>
      </w:r>
      <w:r w:rsidRPr="00E46FDF">
        <w:rPr>
          <w:rFonts w:ascii="Times New Roman" w:hAnsi="Times New Roman"/>
          <w:sz w:val="20"/>
        </w:rPr>
        <w:t>において</w:t>
      </w:r>
      <w:r w:rsidRPr="00E46FDF">
        <w:rPr>
          <w:rFonts w:ascii="Times New Roman" w:hAnsi="Times New Roman" w:hint="eastAsia"/>
          <w:sz w:val="20"/>
        </w:rPr>
        <w:t>、</w:t>
      </w:r>
      <w:r w:rsidRPr="00E46FDF">
        <w:rPr>
          <w:rFonts w:ascii="Times New Roman" w:hAnsi="Times New Roman"/>
          <w:sz w:val="20"/>
        </w:rPr>
        <w:t>反社会的勢力及び反社会的勢力関係者に該当しないこと並びに反社会的行為を行っていないことを</w:t>
      </w:r>
      <w:r w:rsidRPr="00E46FDF">
        <w:rPr>
          <w:rFonts w:ascii="Times New Roman" w:hAnsi="Times New Roman" w:hint="eastAsia"/>
          <w:sz w:val="20"/>
        </w:rPr>
        <w:t>、受託者に対して</w:t>
      </w:r>
      <w:r w:rsidRPr="00E46FDF">
        <w:rPr>
          <w:rFonts w:ascii="Times New Roman" w:hAnsi="Times New Roman"/>
          <w:sz w:val="20"/>
        </w:rPr>
        <w:t>表明及び保証する。また、</w:t>
      </w:r>
      <w:r w:rsidRPr="00E46FDF">
        <w:rPr>
          <w:rFonts w:ascii="Times New Roman" w:hAnsi="Times New Roman" w:hint="eastAsia"/>
          <w:sz w:val="20"/>
        </w:rPr>
        <w:t>特定</w:t>
      </w:r>
      <w:r w:rsidRPr="00E46FDF">
        <w:rPr>
          <w:rFonts w:ascii="Times New Roman" w:hAnsi="Times New Roman"/>
          <w:sz w:val="20"/>
        </w:rPr>
        <w:t>受益者は</w:t>
      </w:r>
      <w:r w:rsidRPr="00E46FDF">
        <w:rPr>
          <w:rFonts w:ascii="Times New Roman" w:hAnsi="Times New Roman" w:hint="eastAsia"/>
          <w:sz w:val="20"/>
        </w:rPr>
        <w:t>、受託者に対し、</w:t>
      </w:r>
      <w:r w:rsidRPr="00E46FDF">
        <w:rPr>
          <w:rFonts w:ascii="Times New Roman" w:hAnsi="Times New Roman"/>
          <w:sz w:val="20"/>
        </w:rPr>
        <w:t>信託期間を通じて、反社会的勢力及び反社会的勢力関係者にならないこと並びに反社会的行為を行わないことを誓約する。</w:t>
      </w:r>
    </w:p>
    <w:p w14:paraId="44C531AB" w14:textId="77777777" w:rsidR="00E46FDF" w:rsidRPr="00E46FDF" w:rsidRDefault="00E46FDF" w:rsidP="00A631BE">
      <w:pPr>
        <w:tabs>
          <w:tab w:val="left" w:pos="851"/>
        </w:tabs>
        <w:ind w:left="853" w:hangingChars="425" w:hanging="853"/>
        <w:rPr>
          <w:rFonts w:ascii="Times New Roman" w:hAnsi="Times New Roman"/>
          <w:b/>
          <w:sz w:val="20"/>
        </w:rPr>
      </w:pPr>
    </w:p>
    <w:p w14:paraId="5C0F5366" w14:textId="77777777" w:rsidR="00E46FDF" w:rsidRPr="00E46FDF" w:rsidRDefault="00E46FDF" w:rsidP="00A631BE">
      <w:pPr>
        <w:keepNext/>
        <w:tabs>
          <w:tab w:val="left" w:pos="851"/>
        </w:tabs>
        <w:outlineLvl w:val="1"/>
        <w:rPr>
          <w:rFonts w:ascii="Times New Roman" w:hAnsi="Times New Roman"/>
          <w:sz w:val="20"/>
        </w:rPr>
      </w:pPr>
      <w:bookmarkStart w:id="58" w:name="_Hlk190438837"/>
      <w:bookmarkStart w:id="59" w:name="_Ref207444238"/>
      <w:bookmarkStart w:id="60" w:name="_Ref207888841"/>
      <w:bookmarkStart w:id="61" w:name="_Toc223691131"/>
      <w:bookmarkStart w:id="62" w:name="_Toc359233424"/>
      <w:bookmarkStart w:id="63" w:name="_Toc219387918"/>
      <w:r w:rsidRPr="00E46FDF">
        <w:rPr>
          <w:rFonts w:ascii="Times New Roman" w:hAnsi="Times New Roman"/>
          <w:sz w:val="20"/>
        </w:rPr>
        <w:t>第</w:t>
      </w:r>
      <w:r w:rsidRPr="00E46FDF">
        <w:rPr>
          <w:rFonts w:ascii="Times New Roman" w:hAnsi="Times New Roman" w:hint="eastAsia"/>
          <w:sz w:val="20"/>
        </w:rPr>
        <w:t>5</w:t>
      </w:r>
      <w:r w:rsidRPr="00E46FDF">
        <w:rPr>
          <w:rFonts w:ascii="Times New Roman" w:hAnsi="Times New Roman"/>
          <w:sz w:val="20"/>
        </w:rPr>
        <w:t>.2</w:t>
      </w:r>
      <w:r w:rsidRPr="00E46FDF">
        <w:rPr>
          <w:rFonts w:ascii="Times New Roman" w:hAnsi="Times New Roman"/>
          <w:sz w:val="20"/>
        </w:rPr>
        <w:t>条</w:t>
      </w:r>
      <w:bookmarkEnd w:id="58"/>
      <w:r w:rsidRPr="00E46FDF">
        <w:rPr>
          <w:rFonts w:ascii="Times New Roman" w:hAnsi="Times New Roman"/>
          <w:sz w:val="20"/>
        </w:rPr>
        <w:t>（</w:t>
      </w:r>
      <w:r w:rsidRPr="00E46FDF">
        <w:rPr>
          <w:rFonts w:ascii="Times New Roman" w:hAnsi="Times New Roman" w:hint="eastAsia"/>
          <w:sz w:val="20"/>
        </w:rPr>
        <w:t>本特定被担保債権</w:t>
      </w:r>
      <w:r w:rsidRPr="00E46FDF">
        <w:rPr>
          <w:rFonts w:ascii="Times New Roman" w:hAnsi="Times New Roman"/>
          <w:sz w:val="20"/>
        </w:rPr>
        <w:t>の</w:t>
      </w:r>
      <w:bookmarkEnd w:id="59"/>
      <w:bookmarkEnd w:id="60"/>
      <w:bookmarkEnd w:id="61"/>
      <w:r w:rsidRPr="00E46FDF">
        <w:rPr>
          <w:rFonts w:ascii="Times New Roman" w:hAnsi="Times New Roman" w:hint="eastAsia"/>
          <w:sz w:val="20"/>
        </w:rPr>
        <w:t>譲渡</w:t>
      </w:r>
      <w:r w:rsidRPr="00E46FDF">
        <w:rPr>
          <w:rFonts w:ascii="Times New Roman" w:hAnsi="Times New Roman"/>
          <w:sz w:val="20"/>
        </w:rPr>
        <w:t>等）</w:t>
      </w:r>
      <w:bookmarkEnd w:id="62"/>
      <w:bookmarkEnd w:id="63"/>
    </w:p>
    <w:p w14:paraId="52FF4792" w14:textId="77777777" w:rsidR="00E46FDF" w:rsidRPr="00E46FDF" w:rsidRDefault="00E46FDF" w:rsidP="00A631BE">
      <w:pPr>
        <w:tabs>
          <w:tab w:val="left" w:pos="851"/>
        </w:tabs>
        <w:ind w:left="850" w:hangingChars="425" w:hanging="850"/>
        <w:rPr>
          <w:rFonts w:ascii="ＭＳ Ｐゴシック" w:hAnsi="ＭＳ Ｐゴシック"/>
          <w:color w:val="FF0000"/>
          <w:sz w:val="20"/>
        </w:rPr>
      </w:pPr>
      <w:r w:rsidRPr="00E46FDF">
        <w:rPr>
          <w:rFonts w:ascii="Times New Roman" w:hAnsi="Times New Roman" w:hint="eastAsia"/>
          <w:sz w:val="20"/>
        </w:rPr>
        <w:t>1</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sz w:val="20"/>
        </w:rPr>
        <w:t>本</w:t>
      </w:r>
      <w:r w:rsidRPr="00E46FDF">
        <w:rPr>
          <w:rFonts w:ascii="Times New Roman" w:hAnsi="Times New Roman" w:hint="eastAsia"/>
          <w:sz w:val="20"/>
        </w:rPr>
        <w:t>特定</w:t>
      </w:r>
      <w:r w:rsidRPr="00E46FDF">
        <w:rPr>
          <w:rFonts w:ascii="Times New Roman" w:hAnsi="Times New Roman"/>
          <w:sz w:val="20"/>
        </w:rPr>
        <w:t>被担保債権が譲渡される場合</w:t>
      </w:r>
      <w:r w:rsidRPr="00E46FDF">
        <w:rPr>
          <w:rFonts w:ascii="Times New Roman" w:hAnsi="Times New Roman" w:hint="eastAsia"/>
          <w:sz w:val="20"/>
        </w:rPr>
        <w:t>又は本貸付契約上の</w:t>
      </w:r>
      <w:r w:rsidRPr="00E46FDF">
        <w:rPr>
          <w:rFonts w:ascii="Times New Roman" w:hAnsi="Times New Roman"/>
          <w:sz w:val="20"/>
        </w:rPr>
        <w:t>貸付人としての地位が譲渡される場合、</w:t>
      </w:r>
      <w:bookmarkStart w:id="64" w:name="_Hlk190096316"/>
      <w:r w:rsidRPr="00E46FDF">
        <w:rPr>
          <w:rFonts w:ascii="Times New Roman" w:hAnsi="Times New Roman"/>
          <w:sz w:val="20"/>
        </w:rPr>
        <w:t>当該譲渡を行おうとする</w:t>
      </w:r>
      <w:r w:rsidRPr="00E46FDF">
        <w:rPr>
          <w:rFonts w:ascii="Times New Roman" w:hAnsi="Times New Roman" w:hint="eastAsia"/>
          <w:sz w:val="20"/>
        </w:rPr>
        <w:t>特定</w:t>
      </w:r>
      <w:r w:rsidRPr="00E46FDF">
        <w:rPr>
          <w:rFonts w:ascii="Times New Roman" w:hAnsi="Times New Roman"/>
          <w:sz w:val="20"/>
        </w:rPr>
        <w:t>受益者は</w:t>
      </w:r>
      <w:bookmarkEnd w:id="64"/>
      <w:r w:rsidRPr="00E46FDF">
        <w:rPr>
          <w:rFonts w:ascii="Times New Roman" w:hAnsi="Times New Roman"/>
          <w:sz w:val="20"/>
        </w:rPr>
        <w:t>、譲受人</w:t>
      </w:r>
      <w:r w:rsidRPr="00E46FDF">
        <w:rPr>
          <w:rFonts w:ascii="Times New Roman" w:hAnsi="Times New Roman" w:hint="eastAsia"/>
          <w:sz w:val="20"/>
        </w:rPr>
        <w:t>（但し、既に特定受益者である者を除く。）</w:t>
      </w:r>
      <w:r w:rsidRPr="00E46FDF">
        <w:rPr>
          <w:rFonts w:ascii="Times New Roman" w:hAnsi="Times New Roman"/>
          <w:sz w:val="20"/>
        </w:rPr>
        <w:t>をして、</w:t>
      </w:r>
      <w:r w:rsidRPr="00E46FDF">
        <w:rPr>
          <w:rFonts w:ascii="Times New Roman" w:hAnsi="Times New Roman" w:hint="eastAsia"/>
          <w:sz w:val="20"/>
        </w:rPr>
        <w:t>第</w:t>
      </w:r>
      <w:r w:rsidRPr="00E46FDF">
        <w:rPr>
          <w:rFonts w:ascii="Times New Roman" w:hAnsi="Times New Roman"/>
          <w:sz w:val="20"/>
        </w:rPr>
        <w:t>5.1</w:t>
      </w:r>
      <w:r w:rsidRPr="00E46FDF">
        <w:rPr>
          <w:rFonts w:ascii="Times New Roman" w:hAnsi="Times New Roman" w:hint="eastAsia"/>
          <w:sz w:val="20"/>
        </w:rPr>
        <w:t>条第</w:t>
      </w:r>
      <w:r w:rsidRPr="00E46FDF">
        <w:rPr>
          <w:rFonts w:ascii="Times New Roman" w:hAnsi="Times New Roman"/>
          <w:sz w:val="20"/>
        </w:rPr>
        <w:t>2</w:t>
      </w:r>
      <w:r w:rsidRPr="00E46FDF">
        <w:rPr>
          <w:rFonts w:ascii="Times New Roman" w:hAnsi="Times New Roman" w:hint="eastAsia"/>
          <w:sz w:val="20"/>
        </w:rPr>
        <w:t>項に基づく承諾について</w:t>
      </w:r>
      <w:r w:rsidRPr="00E46FDF">
        <w:rPr>
          <w:rFonts w:ascii="Times New Roman" w:hAnsi="Times New Roman"/>
          <w:sz w:val="20"/>
        </w:rPr>
        <w:t>、本契約別紙</w:t>
      </w:r>
      <w:r w:rsidRPr="00E46FDF">
        <w:rPr>
          <w:rFonts w:ascii="Times New Roman" w:hAnsi="Times New Roman" w:hint="eastAsia"/>
          <w:sz w:val="20"/>
        </w:rPr>
        <w:t>3</w:t>
      </w:r>
      <w:r w:rsidRPr="00E46FDF">
        <w:rPr>
          <w:rFonts w:ascii="Times New Roman" w:hAnsi="Times New Roman"/>
          <w:sz w:val="20"/>
        </w:rPr>
        <w:t>の様式による</w:t>
      </w:r>
      <w:r w:rsidRPr="00E46FDF">
        <w:rPr>
          <w:rFonts w:ascii="Times New Roman" w:hAnsi="Times New Roman" w:hint="eastAsia"/>
          <w:sz w:val="20"/>
        </w:rPr>
        <w:t>承諾書兼</w:t>
      </w:r>
      <w:r w:rsidRPr="00E46FDF">
        <w:rPr>
          <w:rFonts w:ascii="Times New Roman" w:hAnsi="Times New Roman"/>
          <w:sz w:val="20"/>
        </w:rPr>
        <w:t>誓約書を、受託者に提出させ</w:t>
      </w:r>
      <w:r w:rsidRPr="00E46FDF">
        <w:rPr>
          <w:rFonts w:ascii="Times New Roman" w:hAnsi="Times New Roman" w:hint="eastAsia"/>
          <w:sz w:val="20"/>
        </w:rPr>
        <w:t>る。</w:t>
      </w:r>
    </w:p>
    <w:p w14:paraId="26698BE0"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2</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sz w:val="20"/>
        </w:rPr>
        <w:t>本</w:t>
      </w:r>
      <w:r w:rsidRPr="00E46FDF">
        <w:rPr>
          <w:rFonts w:ascii="Times New Roman" w:hAnsi="Times New Roman" w:hint="eastAsia"/>
          <w:sz w:val="20"/>
        </w:rPr>
        <w:t>特定</w:t>
      </w:r>
      <w:r w:rsidRPr="00E46FDF">
        <w:rPr>
          <w:rFonts w:ascii="Times New Roman" w:hAnsi="Times New Roman"/>
          <w:sz w:val="20"/>
        </w:rPr>
        <w:t>被担保債権</w:t>
      </w:r>
      <w:r w:rsidRPr="00E46FDF">
        <w:rPr>
          <w:rFonts w:ascii="Times New Roman" w:hAnsi="Times New Roman" w:hint="eastAsia"/>
          <w:sz w:val="20"/>
        </w:rPr>
        <w:t>（推進法第</w:t>
      </w:r>
      <w:r w:rsidRPr="00E46FDF">
        <w:rPr>
          <w:rFonts w:ascii="Times New Roman" w:hAnsi="Times New Roman"/>
          <w:sz w:val="20"/>
        </w:rPr>
        <w:t>6</w:t>
      </w:r>
      <w:r w:rsidRPr="00E46FDF">
        <w:rPr>
          <w:rFonts w:ascii="Times New Roman" w:hAnsi="Times New Roman" w:hint="eastAsia"/>
          <w:sz w:val="20"/>
        </w:rPr>
        <w:t>条第</w:t>
      </w:r>
      <w:r w:rsidRPr="00E46FDF">
        <w:rPr>
          <w:rFonts w:ascii="Times New Roman" w:hAnsi="Times New Roman"/>
          <w:sz w:val="20"/>
        </w:rPr>
        <w:t>4</w:t>
      </w:r>
      <w:r w:rsidRPr="00E46FDF">
        <w:rPr>
          <w:rFonts w:ascii="Times New Roman" w:hAnsi="Times New Roman" w:hint="eastAsia"/>
          <w:sz w:val="20"/>
        </w:rPr>
        <w:t>項第</w:t>
      </w:r>
      <w:r w:rsidRPr="00E46FDF">
        <w:rPr>
          <w:rFonts w:ascii="Times New Roman" w:hAnsi="Times New Roman" w:hint="eastAsia"/>
          <w:sz w:val="20"/>
        </w:rPr>
        <w:t>2</w:t>
      </w:r>
      <w:r w:rsidRPr="00E46FDF">
        <w:rPr>
          <w:rFonts w:ascii="Times New Roman" w:hAnsi="Times New Roman" w:hint="eastAsia"/>
          <w:sz w:val="20"/>
        </w:rPr>
        <w:t>号又は第</w:t>
      </w:r>
      <w:r w:rsidRPr="00E46FDF">
        <w:rPr>
          <w:rFonts w:ascii="Times New Roman" w:hAnsi="Times New Roman"/>
          <w:sz w:val="20"/>
        </w:rPr>
        <w:t>3</w:t>
      </w:r>
      <w:r w:rsidRPr="00E46FDF">
        <w:rPr>
          <w:rFonts w:ascii="Times New Roman" w:hAnsi="Times New Roman" w:hint="eastAsia"/>
          <w:sz w:val="20"/>
        </w:rPr>
        <w:t>号に掲げる債権に限る。）を取得する特定</w:t>
      </w:r>
      <w:r w:rsidRPr="00E46FDF">
        <w:rPr>
          <w:rFonts w:ascii="Times New Roman" w:hAnsi="Times New Roman"/>
          <w:sz w:val="20"/>
        </w:rPr>
        <w:t>受益者は、</w:t>
      </w:r>
      <w:r w:rsidRPr="00E46FDF">
        <w:rPr>
          <w:rFonts w:ascii="Times New Roman" w:hAnsi="Times New Roman" w:hint="eastAsia"/>
          <w:sz w:val="20"/>
        </w:rPr>
        <w:t>第</w:t>
      </w:r>
      <w:r w:rsidRPr="00E46FDF">
        <w:rPr>
          <w:rFonts w:ascii="Times New Roman" w:hAnsi="Times New Roman"/>
          <w:sz w:val="20"/>
        </w:rPr>
        <w:t>5.1</w:t>
      </w:r>
      <w:r w:rsidRPr="00E46FDF">
        <w:rPr>
          <w:rFonts w:ascii="Times New Roman" w:hAnsi="Times New Roman" w:hint="eastAsia"/>
          <w:sz w:val="20"/>
        </w:rPr>
        <w:t>条第</w:t>
      </w:r>
      <w:r w:rsidRPr="00E46FDF">
        <w:rPr>
          <w:rFonts w:ascii="Times New Roman" w:hAnsi="Times New Roman"/>
          <w:sz w:val="20"/>
        </w:rPr>
        <w:t>2</w:t>
      </w:r>
      <w:r w:rsidRPr="00E46FDF">
        <w:rPr>
          <w:rFonts w:ascii="Times New Roman" w:hAnsi="Times New Roman" w:hint="eastAsia"/>
          <w:sz w:val="20"/>
        </w:rPr>
        <w:t>項に基づく承諾について</w:t>
      </w:r>
      <w:r w:rsidRPr="00E46FDF">
        <w:rPr>
          <w:rFonts w:ascii="Times New Roman" w:hAnsi="Times New Roman"/>
          <w:sz w:val="20"/>
        </w:rPr>
        <w:t>、本契約別紙</w:t>
      </w:r>
      <w:r w:rsidRPr="00E46FDF">
        <w:rPr>
          <w:rFonts w:ascii="Times New Roman" w:hAnsi="Times New Roman" w:hint="eastAsia"/>
          <w:sz w:val="20"/>
        </w:rPr>
        <w:t>3</w:t>
      </w:r>
      <w:r w:rsidRPr="00E46FDF">
        <w:rPr>
          <w:rFonts w:ascii="Times New Roman" w:hAnsi="Times New Roman" w:hint="eastAsia"/>
          <w:sz w:val="20"/>
        </w:rPr>
        <w:t>に準じる</w:t>
      </w:r>
      <w:r w:rsidRPr="00E46FDF">
        <w:rPr>
          <w:rFonts w:ascii="Times New Roman" w:hAnsi="Times New Roman"/>
          <w:sz w:val="20"/>
        </w:rPr>
        <w:t>様式</w:t>
      </w:r>
      <w:r w:rsidRPr="00E46FDF">
        <w:rPr>
          <w:rFonts w:ascii="Times New Roman" w:hAnsi="Times New Roman" w:hint="eastAsia"/>
          <w:sz w:val="20"/>
        </w:rPr>
        <w:t>（受託者が合理的に満足するものであることを要する。）</w:t>
      </w:r>
      <w:r w:rsidRPr="00E46FDF">
        <w:rPr>
          <w:rFonts w:ascii="Times New Roman" w:hAnsi="Times New Roman"/>
          <w:sz w:val="20"/>
        </w:rPr>
        <w:t>による</w:t>
      </w:r>
      <w:r w:rsidRPr="00E46FDF">
        <w:rPr>
          <w:rFonts w:ascii="Times New Roman" w:hAnsi="Times New Roman" w:hint="eastAsia"/>
          <w:sz w:val="20"/>
        </w:rPr>
        <w:t>承諾書兼</w:t>
      </w:r>
      <w:r w:rsidRPr="00E46FDF">
        <w:rPr>
          <w:rFonts w:ascii="Times New Roman" w:hAnsi="Times New Roman"/>
          <w:sz w:val="20"/>
        </w:rPr>
        <w:t>誓約書を、受託者に提出</w:t>
      </w:r>
      <w:r w:rsidRPr="00E46FDF">
        <w:rPr>
          <w:rFonts w:ascii="Times New Roman" w:hAnsi="Times New Roman" w:hint="eastAsia"/>
          <w:sz w:val="20"/>
        </w:rPr>
        <w:t>する。</w:t>
      </w:r>
    </w:p>
    <w:p w14:paraId="3A27D011" w14:textId="77777777" w:rsidR="00E46FDF" w:rsidRPr="00E46FDF" w:rsidRDefault="00E46FDF" w:rsidP="00A631BE">
      <w:pPr>
        <w:tabs>
          <w:tab w:val="left" w:pos="851"/>
        </w:tabs>
        <w:ind w:left="850" w:hangingChars="425" w:hanging="850"/>
        <w:rPr>
          <w:rFonts w:ascii="Times New Roman" w:hAnsi="Times New Roman"/>
          <w:sz w:val="20"/>
        </w:rPr>
      </w:pPr>
    </w:p>
    <w:p w14:paraId="2465DECA" w14:textId="77777777" w:rsidR="00E46FDF" w:rsidRPr="00E46FDF" w:rsidRDefault="00E46FDF" w:rsidP="00A631BE">
      <w:pPr>
        <w:keepNext/>
        <w:tabs>
          <w:tab w:val="left" w:pos="851"/>
        </w:tabs>
        <w:outlineLvl w:val="1"/>
        <w:rPr>
          <w:rFonts w:ascii="Times New Roman" w:hAnsi="Times New Roman"/>
          <w:sz w:val="20"/>
        </w:rPr>
      </w:pPr>
      <w:bookmarkStart w:id="65" w:name="_Toc219387919"/>
      <w:r w:rsidRPr="00E46FDF">
        <w:rPr>
          <w:rFonts w:ascii="Times New Roman" w:hAnsi="Times New Roman"/>
          <w:sz w:val="20"/>
        </w:rPr>
        <w:t>第</w:t>
      </w:r>
      <w:r w:rsidRPr="00E46FDF">
        <w:rPr>
          <w:rFonts w:ascii="Times New Roman" w:hAnsi="Times New Roman" w:hint="eastAsia"/>
          <w:sz w:val="20"/>
        </w:rPr>
        <w:t>5</w:t>
      </w:r>
      <w:r w:rsidRPr="00E46FDF">
        <w:rPr>
          <w:rFonts w:ascii="Times New Roman" w:hAnsi="Times New Roman"/>
          <w:sz w:val="20"/>
        </w:rPr>
        <w:t>.</w:t>
      </w:r>
      <w:r w:rsidRPr="00E46FDF">
        <w:rPr>
          <w:rFonts w:ascii="Times New Roman" w:hAnsi="Times New Roman" w:hint="eastAsia"/>
          <w:sz w:val="20"/>
        </w:rPr>
        <w:t>3</w:t>
      </w:r>
      <w:r w:rsidRPr="00E46FDF">
        <w:rPr>
          <w:rFonts w:ascii="Times New Roman" w:hAnsi="Times New Roman"/>
          <w:sz w:val="20"/>
        </w:rPr>
        <w:t>条（受益権の処分、移転及び消滅等</w:t>
      </w:r>
      <w:r w:rsidRPr="00E46FDF">
        <w:rPr>
          <w:rFonts w:ascii="Times New Roman" w:hAnsi="Times New Roman" w:hint="eastAsia"/>
          <w:sz w:val="20"/>
        </w:rPr>
        <w:t>）</w:t>
      </w:r>
      <w:bookmarkEnd w:id="65"/>
    </w:p>
    <w:p w14:paraId="7320B137"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ab/>
      </w:r>
      <w:r w:rsidRPr="00E46FDF">
        <w:rPr>
          <w:rFonts w:ascii="Times New Roman" w:hAnsi="Times New Roman"/>
          <w:sz w:val="20"/>
        </w:rPr>
        <w:t>受益者は、受益権（受益者たる地位）につき、分割、譲渡、贈与、質入、自己信託の設定、移転その他の処分を行うことはできない。</w:t>
      </w:r>
    </w:p>
    <w:p w14:paraId="483B6FE9" w14:textId="77777777" w:rsidR="00E46FDF" w:rsidRPr="00E46FDF" w:rsidRDefault="00E46FDF" w:rsidP="00A631BE">
      <w:pPr>
        <w:tabs>
          <w:tab w:val="left" w:pos="851"/>
        </w:tabs>
        <w:ind w:left="853" w:hangingChars="425" w:hanging="853"/>
        <w:rPr>
          <w:rFonts w:ascii="Times New Roman" w:hAnsi="Times New Roman"/>
          <w:b/>
          <w:bCs/>
          <w:sz w:val="20"/>
          <w:shd w:val="clear" w:color="auto" w:fill="BDD6EE"/>
        </w:rPr>
      </w:pPr>
    </w:p>
    <w:p w14:paraId="2B410AE6" w14:textId="77777777" w:rsidR="00E46FDF" w:rsidRPr="00E46FDF" w:rsidRDefault="00E46FDF" w:rsidP="00A631BE">
      <w:pPr>
        <w:keepNext/>
        <w:tabs>
          <w:tab w:val="left" w:pos="851"/>
        </w:tabs>
        <w:outlineLvl w:val="1"/>
        <w:rPr>
          <w:rFonts w:ascii="Times New Roman" w:hAnsi="Times New Roman"/>
          <w:sz w:val="20"/>
        </w:rPr>
      </w:pPr>
      <w:bookmarkStart w:id="66" w:name="_Toc219387920"/>
      <w:r w:rsidRPr="00E46FDF">
        <w:rPr>
          <w:rFonts w:ascii="Times New Roman" w:hAnsi="Times New Roman" w:hint="eastAsia"/>
          <w:sz w:val="20"/>
        </w:rPr>
        <w:t>第</w:t>
      </w:r>
      <w:r w:rsidRPr="00E46FDF">
        <w:rPr>
          <w:rFonts w:ascii="Times New Roman" w:hAnsi="Times New Roman" w:hint="eastAsia"/>
          <w:sz w:val="20"/>
        </w:rPr>
        <w:t>5.4</w:t>
      </w:r>
      <w:r w:rsidRPr="00E46FDF">
        <w:rPr>
          <w:rFonts w:ascii="Times New Roman" w:hAnsi="Times New Roman" w:hint="eastAsia"/>
          <w:sz w:val="20"/>
        </w:rPr>
        <w:t>条（単独受益者権の不行使特約）</w:t>
      </w:r>
      <w:bookmarkEnd w:id="66"/>
    </w:p>
    <w:p w14:paraId="794BD771" w14:textId="77777777" w:rsidR="00E46FDF" w:rsidRPr="00E46FDF" w:rsidRDefault="00E46FDF" w:rsidP="00A631BE">
      <w:pPr>
        <w:tabs>
          <w:tab w:val="left" w:pos="851"/>
        </w:tabs>
        <w:ind w:left="850" w:hangingChars="425" w:hanging="850"/>
        <w:rPr>
          <w:rFonts w:ascii="Times New Roman" w:hAnsi="Times New Roman"/>
        </w:rPr>
      </w:pPr>
      <w:r w:rsidRPr="00E46FDF">
        <w:rPr>
          <w:rFonts w:ascii="Times New Roman" w:hAnsi="Times New Roman"/>
          <w:sz w:val="20"/>
        </w:rPr>
        <w:tab/>
      </w:r>
      <w:r w:rsidRPr="00E46FDF">
        <w:rPr>
          <w:rFonts w:ascii="Times New Roman" w:hAnsi="Times New Roman" w:hint="eastAsia"/>
          <w:sz w:val="20"/>
        </w:rPr>
        <w:t>当初の特定受益者は、受託者に対して、以下各号に掲げる権利を行使しないことを合意する。</w:t>
      </w:r>
    </w:p>
    <w:p w14:paraId="6D950B99"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t>(</w:t>
      </w: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hint="eastAsia"/>
          <w:sz w:val="20"/>
        </w:rPr>
        <w:t>信託法第</w:t>
      </w:r>
      <w:r w:rsidRPr="00E46FDF">
        <w:rPr>
          <w:rFonts w:ascii="Times New Roman" w:hAnsi="Times New Roman"/>
          <w:sz w:val="20"/>
        </w:rPr>
        <w:t>150</w:t>
      </w:r>
      <w:r w:rsidRPr="00E46FDF">
        <w:rPr>
          <w:rFonts w:ascii="Times New Roman" w:hAnsi="Times New Roman" w:hint="eastAsia"/>
          <w:sz w:val="20"/>
        </w:rPr>
        <w:t>条第</w:t>
      </w:r>
      <w:r w:rsidRPr="00E46FDF">
        <w:rPr>
          <w:rFonts w:ascii="Times New Roman" w:hAnsi="Times New Roman"/>
          <w:sz w:val="20"/>
        </w:rPr>
        <w:t>1</w:t>
      </w:r>
      <w:r w:rsidRPr="00E46FDF">
        <w:rPr>
          <w:rFonts w:ascii="Times New Roman" w:hAnsi="Times New Roman" w:hint="eastAsia"/>
          <w:sz w:val="20"/>
        </w:rPr>
        <w:t>項に基づく信託の変更を命ずる裁判の申立権</w:t>
      </w:r>
    </w:p>
    <w:p w14:paraId="09EAEF09"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hint="eastAsia"/>
          <w:sz w:val="20"/>
        </w:rPr>
        <w:t>信託法第</w:t>
      </w:r>
      <w:r w:rsidRPr="00E46FDF">
        <w:rPr>
          <w:rFonts w:ascii="Times New Roman" w:hAnsi="Times New Roman"/>
          <w:sz w:val="20"/>
        </w:rPr>
        <w:t>165</w:t>
      </w:r>
      <w:r w:rsidRPr="00E46FDF">
        <w:rPr>
          <w:rFonts w:ascii="Times New Roman" w:hAnsi="Times New Roman" w:hint="eastAsia"/>
          <w:sz w:val="20"/>
        </w:rPr>
        <w:t>条第</w:t>
      </w:r>
      <w:r w:rsidRPr="00E46FDF">
        <w:rPr>
          <w:rFonts w:ascii="Times New Roman" w:hAnsi="Times New Roman"/>
          <w:sz w:val="20"/>
        </w:rPr>
        <w:t>1</w:t>
      </w:r>
      <w:r w:rsidRPr="00E46FDF">
        <w:rPr>
          <w:rFonts w:ascii="Times New Roman" w:hAnsi="Times New Roman" w:hint="eastAsia"/>
          <w:sz w:val="20"/>
        </w:rPr>
        <w:t>項に基づく信託の終了を命ずる裁判の申立権</w:t>
      </w:r>
    </w:p>
    <w:p w14:paraId="14E0E8E4"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t>(</w:t>
      </w:r>
      <w:r w:rsidRPr="00E46FDF">
        <w:rPr>
          <w:rFonts w:ascii="Times New Roman" w:hAnsi="Times New Roman"/>
          <w:sz w:val="20"/>
        </w:rPr>
        <w:t>3)</w:t>
      </w:r>
      <w:r w:rsidRPr="00E46FDF">
        <w:rPr>
          <w:rFonts w:ascii="Times New Roman" w:hAnsi="Times New Roman"/>
          <w:sz w:val="20"/>
        </w:rPr>
        <w:tab/>
      </w:r>
      <w:r w:rsidRPr="00E46FDF">
        <w:rPr>
          <w:rFonts w:ascii="Times New Roman" w:hAnsi="Times New Roman" w:hint="eastAsia"/>
          <w:sz w:val="20"/>
        </w:rPr>
        <w:t>特定受益権を放棄する権利</w:t>
      </w:r>
    </w:p>
    <w:p w14:paraId="13532449" w14:textId="77777777" w:rsidR="00E46FDF" w:rsidRPr="00E46FDF" w:rsidRDefault="00E46FDF" w:rsidP="00A631BE">
      <w:pPr>
        <w:ind w:leftChars="-1" w:hanging="2"/>
        <w:rPr>
          <w:rFonts w:ascii="Times New Roman" w:hAnsi="Times New Roman"/>
          <w:b/>
          <w:bCs/>
          <w:sz w:val="20"/>
          <w:shd w:val="clear" w:color="auto" w:fill="FFF2CC"/>
        </w:rPr>
      </w:pPr>
    </w:p>
    <w:p w14:paraId="77A3B37F" w14:textId="77777777" w:rsidR="00E46FDF" w:rsidRPr="00E46FDF" w:rsidRDefault="00E46FDF" w:rsidP="00A631BE">
      <w:pPr>
        <w:pStyle w:val="1"/>
        <w:autoSpaceDE w:val="0"/>
        <w:autoSpaceDN w:val="0"/>
        <w:spacing w:before="240" w:after="120"/>
        <w:ind w:left="432" w:hanging="432"/>
        <w:jc w:val="center"/>
        <w:textAlignment w:val="bottom"/>
        <w:rPr>
          <w:rFonts w:ascii="Times New Roman" w:eastAsia="ＭＳ 明朝" w:hAnsi="Times New Roman"/>
          <w:b/>
          <w:sz w:val="20"/>
        </w:rPr>
      </w:pPr>
      <w:bookmarkStart w:id="67" w:name="_Toc359233425"/>
      <w:r w:rsidRPr="00E46FDF">
        <w:rPr>
          <w:rFonts w:ascii="Times New Roman" w:eastAsia="ＭＳ 明朝" w:hAnsi="Times New Roman"/>
          <w:b/>
          <w:sz w:val="20"/>
        </w:rPr>
        <w:br w:type="page"/>
      </w:r>
      <w:bookmarkStart w:id="68" w:name="_Toc219387921"/>
      <w:r w:rsidRPr="00E46FDF">
        <w:rPr>
          <w:rFonts w:ascii="Times New Roman" w:eastAsia="ＭＳ 明朝" w:hAnsi="Times New Roman"/>
          <w:b/>
          <w:sz w:val="20"/>
        </w:rPr>
        <w:lastRenderedPageBreak/>
        <w:t>第</w:t>
      </w:r>
      <w:r w:rsidRPr="00E46FDF">
        <w:rPr>
          <w:rFonts w:ascii="Times New Roman" w:eastAsia="ＭＳ 明朝" w:hAnsi="Times New Roman" w:hint="eastAsia"/>
          <w:b/>
          <w:sz w:val="20"/>
        </w:rPr>
        <w:t>6</w:t>
      </w:r>
      <w:r w:rsidRPr="00E46FDF">
        <w:rPr>
          <w:rFonts w:ascii="Times New Roman" w:eastAsia="ＭＳ 明朝" w:hAnsi="Times New Roman"/>
          <w:b/>
          <w:sz w:val="20"/>
        </w:rPr>
        <w:t>章　信託財産の管理</w:t>
      </w:r>
      <w:bookmarkEnd w:id="67"/>
      <w:bookmarkEnd w:id="68"/>
    </w:p>
    <w:p w14:paraId="5E2A0B11" w14:textId="77777777" w:rsidR="00E46FDF" w:rsidRPr="00E46FDF" w:rsidRDefault="00E46FDF" w:rsidP="00A631BE">
      <w:pPr>
        <w:tabs>
          <w:tab w:val="left" w:pos="851"/>
        </w:tabs>
        <w:ind w:left="850" w:hangingChars="425" w:hanging="850"/>
        <w:rPr>
          <w:rFonts w:ascii="Times New Roman" w:hAnsi="Times New Roman"/>
          <w:sz w:val="20"/>
        </w:rPr>
      </w:pPr>
    </w:p>
    <w:p w14:paraId="0DF775CD" w14:textId="77777777" w:rsidR="00E46FDF" w:rsidRPr="00E46FDF" w:rsidRDefault="00E46FDF" w:rsidP="00A631BE">
      <w:pPr>
        <w:keepNext/>
        <w:tabs>
          <w:tab w:val="left" w:pos="851"/>
        </w:tabs>
        <w:outlineLvl w:val="1"/>
        <w:rPr>
          <w:rFonts w:ascii="Times New Roman" w:hAnsi="Times New Roman"/>
          <w:sz w:val="20"/>
        </w:rPr>
      </w:pPr>
      <w:bookmarkStart w:id="69" w:name="_Toc219387922"/>
      <w:r w:rsidRPr="00E46FDF">
        <w:rPr>
          <w:rFonts w:ascii="Times New Roman" w:hAnsi="Times New Roman"/>
          <w:sz w:val="20"/>
        </w:rPr>
        <w:t>第</w:t>
      </w:r>
      <w:r w:rsidRPr="00E46FDF">
        <w:rPr>
          <w:rFonts w:ascii="Times New Roman" w:hAnsi="Times New Roman"/>
          <w:sz w:val="20"/>
        </w:rPr>
        <w:t>6.</w:t>
      </w:r>
      <w:r w:rsidRPr="00E46FDF">
        <w:rPr>
          <w:rFonts w:ascii="Times New Roman" w:hAnsi="Times New Roman" w:hint="eastAsia"/>
          <w:sz w:val="20"/>
        </w:rPr>
        <w:t>1</w:t>
      </w:r>
      <w:r w:rsidRPr="00E46FDF">
        <w:rPr>
          <w:rFonts w:ascii="Times New Roman" w:hAnsi="Times New Roman"/>
          <w:sz w:val="20"/>
        </w:rPr>
        <w:t>条（信託</w:t>
      </w:r>
      <w:r w:rsidRPr="00E46FDF">
        <w:rPr>
          <w:rFonts w:ascii="Times New Roman" w:hAnsi="Times New Roman" w:hint="eastAsia"/>
          <w:sz w:val="20"/>
        </w:rPr>
        <w:t>業務</w:t>
      </w:r>
      <w:r w:rsidRPr="00E46FDF">
        <w:rPr>
          <w:rFonts w:ascii="Times New Roman" w:hAnsi="Times New Roman"/>
          <w:sz w:val="20"/>
        </w:rPr>
        <w:t>の内容</w:t>
      </w:r>
      <w:r w:rsidRPr="00E46FDF">
        <w:rPr>
          <w:rFonts w:ascii="Times New Roman" w:hAnsi="Times New Roman" w:hint="eastAsia"/>
          <w:sz w:val="20"/>
        </w:rPr>
        <w:t>・範囲</w:t>
      </w:r>
      <w:r w:rsidRPr="00E46FDF">
        <w:rPr>
          <w:rFonts w:ascii="Times New Roman" w:hAnsi="Times New Roman"/>
          <w:sz w:val="20"/>
        </w:rPr>
        <w:t>）</w:t>
      </w:r>
      <w:bookmarkEnd w:id="69"/>
    </w:p>
    <w:p w14:paraId="696EFF27" w14:textId="77777777" w:rsidR="00E46FDF" w:rsidRPr="00E46FDF" w:rsidRDefault="00E46FDF" w:rsidP="00205654">
      <w:pPr>
        <w:widowControl/>
        <w:ind w:left="850" w:hangingChars="425" w:hanging="850"/>
        <w:jc w:val="left"/>
        <w:rPr>
          <w:rFonts w:ascii="ＭＳ Ｐゴシック" w:eastAsia="ＭＳ Ｐゴシック" w:hAnsi="ＭＳ Ｐゴシック" w:cs="ＭＳ Ｐゴシック"/>
          <w:kern w:val="0"/>
          <w:sz w:val="24"/>
          <w:szCs w:val="24"/>
        </w:rPr>
      </w:pPr>
      <w:r w:rsidRPr="00E46FDF">
        <w:rPr>
          <w:rFonts w:ascii="Times New Roman" w:hAnsi="Times New Roman"/>
          <w:sz w:val="20"/>
        </w:rPr>
        <w:tab/>
      </w:r>
      <w:r w:rsidRPr="00E46FDF">
        <w:rPr>
          <w:rFonts w:ascii="Times New Roman" w:hAnsi="Times New Roman" w:hint="eastAsia"/>
          <w:sz w:val="20"/>
        </w:rPr>
        <w:t>受託者は、第</w:t>
      </w:r>
      <w:r w:rsidRPr="00E46FDF">
        <w:rPr>
          <w:rFonts w:ascii="Times New Roman" w:hAnsi="Times New Roman"/>
          <w:sz w:val="20"/>
        </w:rPr>
        <w:t>6.3</w:t>
      </w:r>
      <w:r w:rsidRPr="00E46FDF">
        <w:rPr>
          <w:rFonts w:ascii="Times New Roman" w:hAnsi="Times New Roman" w:hint="eastAsia"/>
          <w:sz w:val="20"/>
        </w:rPr>
        <w:t>条その他本契約の規定に従い、本担保権の管理及び実行並びに推進法又は本契約に基づく権限の行使に関する事務、その他本契約に別途定める事務及びかかる事務に付随する事務を行う。なお、受託者が本信託の受託者として行うべき信託業務の内容は、以下の各号に定める事務及び受託者の裁量を有するものを含まず、法定の定型的事務及び本契約上明記された事務に限定される。</w:t>
      </w:r>
    </w:p>
    <w:p w14:paraId="623F7885"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hint="eastAsia"/>
          <w:sz w:val="20"/>
          <w:szCs w:val="20"/>
        </w:rPr>
        <w:t>(1)</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受益者の指図の合理性及び当該指図に従った場合にもたらされる結果（法的効果及び経済的効果を含むが、これらに限られない。）につき、調査、検証又は検討を行うこと。</w:t>
      </w:r>
    </w:p>
    <w:p w14:paraId="37FF8219" w14:textId="77777777" w:rsidR="00E46FDF" w:rsidRPr="00E46FDF" w:rsidRDefault="00E46FDF" w:rsidP="00A631BE">
      <w:pPr>
        <w:pStyle w:val="aff6"/>
        <w:ind w:leftChars="405" w:left="1700" w:hangingChars="425" w:hanging="850"/>
        <w:rPr>
          <w:rFonts w:ascii="Times New Roman" w:hAnsi="Times New Roman"/>
          <w:b/>
          <w:sz w:val="20"/>
          <w:shd w:val="clear" w:color="auto" w:fill="FFF2CC"/>
        </w:rPr>
      </w:pP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2</w:t>
      </w: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委託者</w:t>
      </w:r>
      <w:r w:rsidRPr="00E46FDF">
        <w:rPr>
          <w:rFonts w:ascii="Times New Roman" w:eastAsia="ＭＳ 明朝" w:hAnsi="Times New Roman"/>
          <w:sz w:val="20"/>
          <w:szCs w:val="20"/>
        </w:rPr>
        <w:t>又は受益者から通知された事実、提供された情報若しくはデータ（書面又は電磁的方法によるか、口頭によるかを問わない。）の内容の真実性、正確性又は完全性等につき、</w:t>
      </w:r>
      <w:r w:rsidRPr="00E46FDF">
        <w:rPr>
          <w:rFonts w:ascii="Times New Roman" w:eastAsia="ＭＳ 明朝" w:hAnsi="Times New Roman" w:hint="eastAsia"/>
          <w:sz w:val="20"/>
          <w:szCs w:val="20"/>
        </w:rPr>
        <w:t>調査、検証又は検討を行うこと。</w:t>
      </w:r>
    </w:p>
    <w:p w14:paraId="602ED59E"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3</w:t>
      </w: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本契約に関し受託者が必要な範囲で合理的に選任した専門家の助言を求めた場合において、当該助言の内容につき、調査、検証又は検討を行うこと。</w:t>
      </w:r>
    </w:p>
    <w:p w14:paraId="7FC5F4BF" w14:textId="77777777" w:rsidR="00E46FDF" w:rsidRPr="00E46FDF" w:rsidRDefault="00E46FDF" w:rsidP="00A631BE">
      <w:pPr>
        <w:pStyle w:val="aff6"/>
        <w:ind w:leftChars="405" w:left="1700" w:hangingChars="425" w:hanging="850"/>
        <w:rPr>
          <w:rFonts w:ascii="ＭＳ 明朝" w:hAnsi="ＭＳ 明朝"/>
        </w:rPr>
      </w:pP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4</w:t>
      </w: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担保目的財産の価値を評価し、又は算定し（委託者の企業価値の評価又は算定を含む。）、委託者との間でこれを協議し、又は交渉すること。</w:t>
      </w:r>
    </w:p>
    <w:p w14:paraId="684B483C"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5</w:t>
      </w: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委託者の信用、担保目的財産に係る現況、侵害又は価値の毀損の有無、権利関係、法令等の遵守状況、本担保権に優先又は劣後する権利の有無、その他担保目的財産及び本担保権の内容につき、調査、検証又は検討を行うこと（本担保権の実行に先立つ場合も含む。）。</w:t>
      </w:r>
    </w:p>
    <w:p w14:paraId="2B1F0196"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sz w:val="20"/>
          <w:szCs w:val="20"/>
        </w:rPr>
        <w:t>(6)</w:t>
      </w:r>
      <w:r w:rsidRPr="00E46FDF">
        <w:rPr>
          <w:rFonts w:ascii="Times New Roman" w:eastAsia="ＭＳ 明朝" w:hAnsi="Times New Roman"/>
          <w:sz w:val="20"/>
          <w:szCs w:val="20"/>
        </w:rPr>
        <w:tab/>
      </w:r>
      <w:r w:rsidRPr="00E46FDF">
        <w:rPr>
          <w:rFonts w:ascii="Times New Roman" w:eastAsia="ＭＳ 明朝" w:hAnsi="Times New Roman"/>
          <w:sz w:val="20"/>
          <w:shd w:val="clear" w:color="auto" w:fill="DEEAF6" w:themeFill="accent5" w:themeFillTint="33"/>
        </w:rPr>
        <w:t>[</w:t>
      </w:r>
      <w:r w:rsidRPr="00E46FDF">
        <w:rPr>
          <w:rFonts w:ascii="Times New Roman" w:eastAsia="ＭＳ 明朝" w:hAnsi="Times New Roman" w:hint="eastAsia"/>
          <w:sz w:val="20"/>
          <w:shd w:val="clear" w:color="auto" w:fill="DEEAF6" w:themeFill="accent5" w:themeFillTint="33"/>
        </w:rPr>
        <w:t>多数特定受益者</w:t>
      </w:r>
      <w:r w:rsidRPr="00E46FDF">
        <w:rPr>
          <w:rFonts w:ascii="Times New Roman" w:eastAsia="ＭＳ 明朝" w:hAnsi="Times New Roman"/>
          <w:sz w:val="20"/>
          <w:shd w:val="clear" w:color="auto" w:fill="DEEAF6" w:themeFill="accent5" w:themeFillTint="33"/>
        </w:rPr>
        <w:t>]</w:t>
      </w:r>
      <w:r w:rsidRPr="00E46FDF">
        <w:rPr>
          <w:rFonts w:ascii="Times New Roman" w:eastAsia="ＭＳ 明朝" w:hAnsi="Times New Roman"/>
          <w:sz w:val="20"/>
        </w:rPr>
        <w:t>/</w:t>
      </w:r>
      <w:r w:rsidRPr="00E46FDF">
        <w:rPr>
          <w:rFonts w:ascii="Times New Roman" w:eastAsia="ＭＳ 明朝" w:hAnsi="Times New Roman"/>
          <w:sz w:val="20"/>
          <w:shd w:val="clear" w:color="auto" w:fill="E2EFD9" w:themeFill="accent6" w:themeFillTint="33"/>
        </w:rPr>
        <w:t>[</w:t>
      </w:r>
      <w:r w:rsidRPr="00E46FDF">
        <w:rPr>
          <w:rFonts w:ascii="Times New Roman" w:eastAsia="ＭＳ 明朝" w:hAnsi="Times New Roman" w:hint="eastAsia"/>
          <w:sz w:val="20"/>
          <w:shd w:val="clear" w:color="auto" w:fill="E2EFD9" w:themeFill="accent6" w:themeFillTint="33"/>
        </w:rPr>
        <w:t>代表受益者</w:t>
      </w:r>
      <w:r w:rsidRPr="00E46FDF">
        <w:rPr>
          <w:rFonts w:ascii="Times New Roman" w:eastAsia="ＭＳ 明朝" w:hAnsi="Times New Roman"/>
          <w:sz w:val="20"/>
          <w:shd w:val="clear" w:color="auto" w:fill="E2EFD9" w:themeFill="accent6" w:themeFillTint="33"/>
        </w:rPr>
        <w:t>]</w:t>
      </w:r>
      <w:r w:rsidRPr="00E46FDF">
        <w:rPr>
          <w:rFonts w:ascii="Times New Roman" w:eastAsia="ＭＳ 明朝" w:hAnsi="Times New Roman" w:hint="eastAsia"/>
          <w:sz w:val="20"/>
        </w:rPr>
        <w:t>の指図に基づく受託者の事前の書面による承諾を得て、第</w:t>
      </w:r>
      <w:r w:rsidRPr="00E46FDF">
        <w:rPr>
          <w:rFonts w:ascii="Times New Roman" w:eastAsia="ＭＳ 明朝" w:hAnsi="Times New Roman"/>
          <w:sz w:val="20"/>
        </w:rPr>
        <w:t>4.1</w:t>
      </w:r>
      <w:r w:rsidRPr="00E46FDF">
        <w:rPr>
          <w:rFonts w:ascii="Times New Roman" w:eastAsia="ＭＳ 明朝" w:hAnsi="Times New Roman" w:hint="eastAsia"/>
          <w:sz w:val="20"/>
        </w:rPr>
        <w:t>条第</w:t>
      </w:r>
      <w:r w:rsidRPr="00E46FDF">
        <w:rPr>
          <w:rFonts w:ascii="Times New Roman" w:eastAsia="ＭＳ 明朝" w:hAnsi="Times New Roman"/>
          <w:sz w:val="20"/>
        </w:rPr>
        <w:t>1</w:t>
      </w:r>
      <w:r w:rsidRPr="00E46FDF">
        <w:rPr>
          <w:rFonts w:ascii="Times New Roman" w:eastAsia="ＭＳ 明朝" w:hAnsi="Times New Roman" w:hint="eastAsia"/>
          <w:sz w:val="20"/>
        </w:rPr>
        <w:t>項第</w:t>
      </w:r>
      <w:r w:rsidRPr="00E46FDF">
        <w:rPr>
          <w:rFonts w:ascii="Times New Roman" w:eastAsia="ＭＳ 明朝" w:hAnsi="Times New Roman"/>
          <w:sz w:val="20"/>
        </w:rPr>
        <w:t>(3)</w:t>
      </w:r>
      <w:r w:rsidRPr="00E46FDF">
        <w:rPr>
          <w:rFonts w:ascii="Times New Roman" w:eastAsia="ＭＳ 明朝" w:hAnsi="Times New Roman" w:hint="eastAsia"/>
          <w:sz w:val="20"/>
        </w:rPr>
        <w:t>号</w:t>
      </w:r>
      <w:r w:rsidRPr="00E46FDF">
        <w:rPr>
          <w:rFonts w:ascii="Times New Roman" w:eastAsia="ＭＳ 明朝" w:hAnsi="Times New Roman" w:hint="eastAsia"/>
          <w:sz w:val="20"/>
          <w:szCs w:val="20"/>
        </w:rPr>
        <w:t>に定める担保目的財産の使用、収益又は処分が行われる場合に、これらの行為の要否、方法、時期、処分価格等の調査、検証又は検討を行うこと及び処分の相手方との間で条件の交渉を行うこと。</w:t>
      </w:r>
    </w:p>
    <w:p w14:paraId="5F8C9E86" w14:textId="77777777" w:rsidR="00E46FDF" w:rsidRPr="00E46FDF" w:rsidRDefault="00E46FDF" w:rsidP="00A631BE">
      <w:pPr>
        <w:pStyle w:val="aff6"/>
        <w:ind w:leftChars="405" w:left="1700" w:hangingChars="425" w:hanging="850"/>
        <w:rPr>
          <w:rFonts w:ascii="ＭＳ Ｐゴシック" w:eastAsia="ＭＳ Ｐゴシック" w:hAnsi="ＭＳ Ｐゴシック" w:cs="ＭＳ Ｐゴシック"/>
          <w:kern w:val="0"/>
          <w:sz w:val="24"/>
          <w:szCs w:val="24"/>
        </w:rPr>
      </w:pPr>
      <w:r w:rsidRPr="00E46FDF">
        <w:rPr>
          <w:rFonts w:ascii="Times New Roman" w:eastAsia="ＭＳ 明朝" w:hAnsi="Times New Roman"/>
          <w:sz w:val="20"/>
          <w:szCs w:val="20"/>
        </w:rPr>
        <w:t>(</w:t>
      </w:r>
      <w:r w:rsidRPr="00E46FDF">
        <w:rPr>
          <w:rFonts w:ascii="Times New Roman" w:eastAsia="ＭＳ 明朝" w:hAnsi="Times New Roman" w:hint="eastAsia"/>
          <w:sz w:val="20"/>
          <w:szCs w:val="20"/>
        </w:rPr>
        <w:t>7</w:t>
      </w:r>
      <w:r w:rsidRPr="00E46FDF">
        <w:rPr>
          <w:rFonts w:ascii="Times New Roman" w:hAnsi="Times New Roman"/>
          <w:sz w:val="20"/>
        </w:rPr>
        <w:t>)</w:t>
      </w:r>
      <w:r w:rsidRPr="00E46FDF">
        <w:rPr>
          <w:rFonts w:ascii="Times New Roman" w:hAnsi="Times New Roman"/>
          <w:sz w:val="20"/>
        </w:rPr>
        <w:tab/>
      </w:r>
      <w:r w:rsidRPr="00E46FDF">
        <w:rPr>
          <w:rFonts w:ascii="Times New Roman" w:eastAsia="ＭＳ 明朝" w:hAnsi="Times New Roman"/>
          <w:sz w:val="20"/>
          <w:szCs w:val="20"/>
        </w:rPr>
        <w:t>(</w:t>
      </w:r>
      <w:proofErr w:type="spellStart"/>
      <w:r w:rsidRPr="00E46FDF">
        <w:rPr>
          <w:rFonts w:ascii="Times New Roman" w:eastAsia="ＭＳ 明朝" w:hAnsi="Times New Roman"/>
          <w:sz w:val="20"/>
          <w:szCs w:val="20"/>
        </w:rPr>
        <w:t>i</w:t>
      </w:r>
      <w:proofErr w:type="spellEnd"/>
      <w:r w:rsidRPr="00E46FDF">
        <w:rPr>
          <w:rFonts w:ascii="Times New Roman" w:eastAsia="ＭＳ 明朝" w:hAnsi="Times New Roman"/>
          <w:sz w:val="20"/>
          <w:szCs w:val="20"/>
        </w:rPr>
        <w:t>)</w:t>
      </w:r>
      <w:r w:rsidRPr="00E46FDF">
        <w:rPr>
          <w:rFonts w:ascii="Times New Roman" w:eastAsia="ＭＳ 明朝" w:hAnsi="Times New Roman" w:hint="eastAsia"/>
          <w:sz w:val="20"/>
          <w:szCs w:val="20"/>
        </w:rPr>
        <w:t>第</w:t>
      </w:r>
      <w:r w:rsidRPr="00E46FDF">
        <w:rPr>
          <w:rFonts w:ascii="Times New Roman" w:eastAsia="ＭＳ 明朝" w:hAnsi="Times New Roman"/>
          <w:sz w:val="20"/>
          <w:szCs w:val="20"/>
        </w:rPr>
        <w:t>6.3</w:t>
      </w:r>
      <w:r w:rsidRPr="00E46FDF">
        <w:rPr>
          <w:rFonts w:ascii="Times New Roman" w:eastAsia="ＭＳ 明朝" w:hAnsi="Times New Roman" w:hint="eastAsia"/>
          <w:sz w:val="20"/>
          <w:szCs w:val="20"/>
        </w:rPr>
        <w:t>条第</w:t>
      </w:r>
      <w:r w:rsidRPr="00E46FDF">
        <w:rPr>
          <w:rFonts w:ascii="Times New Roman" w:eastAsia="ＭＳ 明朝" w:hAnsi="Times New Roman"/>
          <w:sz w:val="20"/>
          <w:szCs w:val="20"/>
        </w:rPr>
        <w:t>2</w:t>
      </w:r>
      <w:r w:rsidRPr="00E46FDF">
        <w:rPr>
          <w:rFonts w:ascii="Times New Roman" w:eastAsia="ＭＳ 明朝" w:hAnsi="Times New Roman" w:hint="eastAsia"/>
          <w:sz w:val="20"/>
          <w:szCs w:val="20"/>
        </w:rPr>
        <w:t>項第</w:t>
      </w:r>
      <w:r w:rsidRPr="00E46FDF">
        <w:rPr>
          <w:rFonts w:ascii="Times New Roman" w:eastAsia="ＭＳ 明朝" w:hAnsi="Times New Roman"/>
          <w:sz w:val="20"/>
          <w:szCs w:val="20"/>
        </w:rPr>
        <w:t>(13)</w:t>
      </w:r>
      <w:r w:rsidRPr="00E46FDF">
        <w:rPr>
          <w:rFonts w:ascii="Times New Roman" w:eastAsia="ＭＳ 明朝" w:hAnsi="Times New Roman" w:hint="eastAsia"/>
          <w:sz w:val="20"/>
          <w:szCs w:val="20"/>
        </w:rPr>
        <w:t>号に基づく</w:t>
      </w:r>
      <w:r w:rsidRPr="00E46FDF">
        <w:rPr>
          <w:rFonts w:ascii="Times New Roman" w:eastAsia="ＭＳ 明朝" w:hAnsi="Times New Roman"/>
          <w:sz w:val="20"/>
          <w:shd w:val="clear" w:color="auto" w:fill="DEEAF6" w:themeFill="accent5" w:themeFillTint="33"/>
        </w:rPr>
        <w:t>[</w:t>
      </w:r>
      <w:r w:rsidRPr="00E46FDF">
        <w:rPr>
          <w:rFonts w:ascii="Times New Roman" w:eastAsia="ＭＳ 明朝" w:hAnsi="Times New Roman" w:hint="eastAsia"/>
          <w:sz w:val="20"/>
          <w:shd w:val="clear" w:color="auto" w:fill="DEEAF6" w:themeFill="accent5" w:themeFillTint="33"/>
        </w:rPr>
        <w:t>多数特定受益者</w:t>
      </w:r>
      <w:r w:rsidRPr="00E46FDF">
        <w:rPr>
          <w:rFonts w:ascii="Times New Roman" w:eastAsia="ＭＳ 明朝" w:hAnsi="Times New Roman"/>
          <w:sz w:val="20"/>
          <w:shd w:val="clear" w:color="auto" w:fill="DEEAF6" w:themeFill="accent5" w:themeFillTint="33"/>
        </w:rPr>
        <w:t>]</w:t>
      </w:r>
      <w:r w:rsidRPr="00E46FDF">
        <w:rPr>
          <w:rFonts w:ascii="Times New Roman" w:eastAsia="ＭＳ 明朝" w:hAnsi="Times New Roman"/>
          <w:sz w:val="20"/>
        </w:rPr>
        <w:t>/</w:t>
      </w:r>
      <w:r w:rsidRPr="00E46FDF">
        <w:rPr>
          <w:rFonts w:ascii="Times New Roman" w:eastAsia="ＭＳ 明朝" w:hAnsi="Times New Roman"/>
          <w:sz w:val="20"/>
          <w:shd w:val="clear" w:color="auto" w:fill="E2EFD9" w:themeFill="accent6" w:themeFillTint="33"/>
        </w:rPr>
        <w:t>[</w:t>
      </w:r>
      <w:r w:rsidRPr="00E46FDF">
        <w:rPr>
          <w:rFonts w:ascii="Times New Roman" w:eastAsia="ＭＳ 明朝" w:hAnsi="Times New Roman" w:hint="eastAsia"/>
          <w:sz w:val="20"/>
          <w:shd w:val="clear" w:color="auto" w:fill="E2EFD9" w:themeFill="accent6" w:themeFillTint="33"/>
        </w:rPr>
        <w:t>代表受益者</w:t>
      </w:r>
      <w:r w:rsidRPr="00E46FDF">
        <w:rPr>
          <w:rFonts w:ascii="Times New Roman" w:eastAsia="ＭＳ 明朝" w:hAnsi="Times New Roman"/>
          <w:sz w:val="20"/>
          <w:shd w:val="clear" w:color="auto" w:fill="E2EFD9" w:themeFill="accent6" w:themeFillTint="33"/>
        </w:rPr>
        <w:t>]</w:t>
      </w:r>
      <w:r w:rsidRPr="00E46FDF">
        <w:rPr>
          <w:rFonts w:ascii="Times New Roman" w:eastAsia="ＭＳ 明朝" w:hAnsi="Times New Roman" w:hint="eastAsia"/>
          <w:sz w:val="20"/>
        </w:rPr>
        <w:t>の指図がない場合、又は</w:t>
      </w:r>
      <w:r w:rsidRPr="00E46FDF">
        <w:rPr>
          <w:rFonts w:ascii="Times New Roman" w:eastAsia="ＭＳ 明朝" w:hAnsi="Times New Roman"/>
          <w:sz w:val="20"/>
        </w:rPr>
        <w:t>(ii)</w:t>
      </w:r>
      <w:r w:rsidRPr="00E46FDF">
        <w:rPr>
          <w:rFonts w:ascii="Times New Roman" w:eastAsia="ＭＳ 明朝" w:hAnsi="Times New Roman" w:hint="eastAsia"/>
          <w:sz w:val="20"/>
          <w:szCs w:val="20"/>
        </w:rPr>
        <w:t>権利行使に係る受託者の費用の全部又は一部の償還がなされないと合理的に見込まれる場合において、本担保権に基づく物権的請求権を行使すること。</w:t>
      </w:r>
    </w:p>
    <w:p w14:paraId="30AA5C03"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8</w:t>
      </w: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委託者及び受益者による表明及び保証の真実性及び正確性、並びに、委託者及び受益者による本契約上の義務の遵守状況につき、調査、検証、検討又は管理・監督を行うこと。</w:t>
      </w:r>
    </w:p>
    <w:p w14:paraId="1298B70F"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9</w:t>
      </w: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本担保権実行事由の発生の有無につき、調査、検証又は検討を行うこと。</w:t>
      </w:r>
    </w:p>
    <w:p w14:paraId="07B3775F"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10</w:t>
      </w: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本担保権の実行手続に係る管財人による推進法上の義務の遵守状況（特定被</w:t>
      </w:r>
      <w:r w:rsidRPr="00E46FDF">
        <w:rPr>
          <w:rFonts w:ascii="Times New Roman" w:eastAsia="ＭＳ 明朝" w:hAnsi="Times New Roman" w:hint="eastAsia"/>
          <w:sz w:val="20"/>
          <w:szCs w:val="20"/>
        </w:rPr>
        <w:lastRenderedPageBreak/>
        <w:t>担保債権及び不特定被担保債権に対する配当額の正確性を含む。）につき、調査、検証、検討又は管理・監督を行うこと。</w:t>
      </w:r>
    </w:p>
    <w:p w14:paraId="0AF71E7A" w14:textId="77777777" w:rsidR="00E46FDF" w:rsidRPr="00E46FDF" w:rsidRDefault="00E46FDF" w:rsidP="001F4C2B">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11</w:t>
      </w: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法令等に基づく手続において本担保権が制約される場合</w:t>
      </w:r>
      <w:r w:rsidRPr="00E46FDF">
        <w:rPr>
          <w:rFonts w:ascii="Times New Roman" w:eastAsia="ＭＳ 明朝" w:hAnsi="Times New Roman" w:hint="eastAsia"/>
          <w:sz w:val="20"/>
          <w:szCs w:val="20"/>
        </w:rPr>
        <w:t>（委託者に倒産手続が開始した場合を含むが、これに限られない。）に、当該手続において、権利行使及び義務の履行を行うこと。但し、受託者は、</w:t>
      </w:r>
      <w:r w:rsidRPr="00E46FDF">
        <w:rPr>
          <w:rFonts w:ascii="Times New Roman" w:eastAsia="ＭＳ 明朝" w:hAnsi="Times New Roman" w:hint="eastAsia"/>
          <w:sz w:val="20"/>
          <w:szCs w:val="20"/>
        </w:rPr>
        <w:t>(</w:t>
      </w:r>
      <w:proofErr w:type="spellStart"/>
      <w:r w:rsidRPr="00E46FDF">
        <w:rPr>
          <w:rFonts w:ascii="Times New Roman" w:eastAsia="ＭＳ 明朝" w:hAnsi="Times New Roman" w:hint="eastAsia"/>
          <w:sz w:val="20"/>
          <w:szCs w:val="20"/>
        </w:rPr>
        <w:t>i</w:t>
      </w:r>
      <w:proofErr w:type="spellEnd"/>
      <w:r w:rsidRPr="00E46FDF">
        <w:rPr>
          <w:rFonts w:ascii="Times New Roman" w:eastAsia="ＭＳ 明朝" w:hAnsi="Times New Roman" w:hint="eastAsia"/>
          <w:sz w:val="20"/>
          <w:szCs w:val="20"/>
        </w:rPr>
        <w:t>)</w:t>
      </w:r>
      <w:r w:rsidRPr="00E46FDF">
        <w:rPr>
          <w:rFonts w:ascii="Times New Roman" w:eastAsia="ＭＳ 明朝" w:hAnsi="Times New Roman" w:hint="eastAsia"/>
          <w:sz w:val="20"/>
          <w:szCs w:val="20"/>
        </w:rPr>
        <w:t>法令等に基づき受託者が行うことを要する権利の行使及び義務の履行については、第</w:t>
      </w:r>
      <w:r w:rsidRPr="00E46FDF">
        <w:rPr>
          <w:rFonts w:ascii="Times New Roman" w:eastAsia="ＭＳ 明朝" w:hAnsi="Times New Roman"/>
          <w:sz w:val="20"/>
          <w:szCs w:val="20"/>
        </w:rPr>
        <w:t>6.3</w:t>
      </w:r>
      <w:r w:rsidRPr="00E46FDF">
        <w:rPr>
          <w:rFonts w:ascii="Times New Roman" w:eastAsia="ＭＳ 明朝" w:hAnsi="Times New Roman" w:hint="eastAsia"/>
          <w:sz w:val="20"/>
          <w:szCs w:val="20"/>
        </w:rPr>
        <w:t>条第</w:t>
      </w:r>
      <w:r w:rsidRPr="00E46FDF">
        <w:rPr>
          <w:rFonts w:ascii="Times New Roman" w:eastAsia="ＭＳ 明朝" w:hAnsi="Times New Roman"/>
          <w:sz w:val="20"/>
          <w:szCs w:val="20"/>
        </w:rPr>
        <w:t>2</w:t>
      </w:r>
      <w:r w:rsidRPr="00E46FDF">
        <w:rPr>
          <w:rFonts w:ascii="Times New Roman" w:eastAsia="ＭＳ 明朝" w:hAnsi="Times New Roman" w:hint="eastAsia"/>
          <w:sz w:val="20"/>
          <w:szCs w:val="20"/>
        </w:rPr>
        <w:t>項第</w:t>
      </w:r>
      <w:r w:rsidRPr="00E46FDF">
        <w:rPr>
          <w:rFonts w:ascii="Times New Roman" w:eastAsia="ＭＳ 明朝" w:hAnsi="Times New Roman"/>
          <w:sz w:val="20"/>
          <w:szCs w:val="20"/>
        </w:rPr>
        <w:t>(14)</w:t>
      </w:r>
      <w:r w:rsidRPr="00E46FDF">
        <w:rPr>
          <w:rFonts w:ascii="Times New Roman" w:eastAsia="ＭＳ 明朝" w:hAnsi="Times New Roman" w:hint="eastAsia"/>
          <w:sz w:val="20"/>
          <w:szCs w:val="20"/>
        </w:rPr>
        <w:t>号に基づく</w:t>
      </w:r>
      <w:r w:rsidRPr="004653FC">
        <w:rPr>
          <w:rFonts w:ascii="Times New Roman" w:eastAsia="ＭＳ 明朝" w:hAnsi="Times New Roman"/>
          <w:sz w:val="20"/>
          <w:szCs w:val="20"/>
          <w:shd w:val="clear" w:color="auto" w:fill="D9E2F3" w:themeFill="accent1" w:themeFillTint="33"/>
        </w:rPr>
        <w:t>[</w:t>
      </w:r>
      <w:r w:rsidRPr="004653FC">
        <w:rPr>
          <w:rFonts w:ascii="Times New Roman" w:eastAsia="ＭＳ 明朝" w:hAnsi="Times New Roman" w:hint="eastAsia"/>
          <w:sz w:val="20"/>
          <w:szCs w:val="20"/>
          <w:shd w:val="clear" w:color="auto" w:fill="D9E2F3" w:themeFill="accent1" w:themeFillTint="33"/>
        </w:rPr>
        <w:t>多数特定受益者</w:t>
      </w:r>
      <w:r w:rsidRPr="004653FC">
        <w:rPr>
          <w:rFonts w:ascii="Times New Roman" w:eastAsia="ＭＳ 明朝" w:hAnsi="Times New Roman"/>
          <w:sz w:val="20"/>
          <w:szCs w:val="20"/>
          <w:shd w:val="clear" w:color="auto" w:fill="D9E2F3" w:themeFill="accent1" w:themeFillTint="33"/>
        </w:rPr>
        <w:t>]</w:t>
      </w:r>
      <w:r w:rsidRPr="00E46FDF">
        <w:rPr>
          <w:rFonts w:ascii="Times New Roman" w:eastAsia="ＭＳ 明朝" w:hAnsi="Times New Roman"/>
          <w:sz w:val="20"/>
          <w:szCs w:val="20"/>
        </w:rPr>
        <w:t>/</w:t>
      </w:r>
      <w:r w:rsidRPr="004653FC">
        <w:rPr>
          <w:rFonts w:ascii="Times New Roman" w:eastAsia="ＭＳ 明朝" w:hAnsi="Times New Roman"/>
          <w:sz w:val="20"/>
          <w:szCs w:val="20"/>
          <w:shd w:val="clear" w:color="auto" w:fill="E2EFD9" w:themeFill="accent6" w:themeFillTint="33"/>
        </w:rPr>
        <w:t>[</w:t>
      </w:r>
      <w:r w:rsidRPr="004653FC">
        <w:rPr>
          <w:rFonts w:ascii="Times New Roman" w:eastAsia="ＭＳ 明朝" w:hAnsi="Times New Roman" w:hint="eastAsia"/>
          <w:sz w:val="20"/>
          <w:szCs w:val="20"/>
          <w:shd w:val="clear" w:color="auto" w:fill="E2EFD9" w:themeFill="accent6" w:themeFillTint="33"/>
        </w:rPr>
        <w:t>代表受益者</w:t>
      </w:r>
      <w:r w:rsidRPr="004653FC">
        <w:rPr>
          <w:rFonts w:ascii="Times New Roman" w:eastAsia="ＭＳ 明朝" w:hAnsi="Times New Roman"/>
          <w:sz w:val="20"/>
          <w:szCs w:val="20"/>
          <w:shd w:val="clear" w:color="auto" w:fill="E2EFD9" w:themeFill="accent6" w:themeFillTint="33"/>
        </w:rPr>
        <w:t>]</w:t>
      </w:r>
      <w:r w:rsidRPr="00E46FDF">
        <w:rPr>
          <w:rFonts w:ascii="Times New Roman" w:eastAsia="ＭＳ 明朝" w:hAnsi="Times New Roman" w:hint="eastAsia"/>
          <w:sz w:val="20"/>
          <w:szCs w:val="20"/>
        </w:rPr>
        <w:t>の指図に従いこれを行い、また、</w:t>
      </w:r>
      <w:r w:rsidRPr="00E46FDF">
        <w:rPr>
          <w:rFonts w:ascii="Times New Roman" w:eastAsia="ＭＳ 明朝" w:hAnsi="Times New Roman" w:hint="eastAsia"/>
          <w:sz w:val="20"/>
          <w:szCs w:val="20"/>
        </w:rPr>
        <w:t>(ii)</w:t>
      </w:r>
      <w:r w:rsidRPr="00E46FDF">
        <w:rPr>
          <w:rFonts w:ascii="Times New Roman" w:eastAsia="ＭＳ 明朝" w:hAnsi="Times New Roman" w:hint="eastAsia"/>
          <w:sz w:val="20"/>
          <w:szCs w:val="20"/>
        </w:rPr>
        <w:t>特定受益者による当該手続における権利行使及び義務の履行について、合理的な協力を行う。</w:t>
      </w:r>
      <w:r w:rsidRPr="00E46FDF">
        <w:rPr>
          <w:rFonts w:ascii="Times New Roman" w:eastAsia="ＭＳ 明朝" w:hAnsi="Times New Roman" w:hint="eastAsia"/>
          <w:sz w:val="20"/>
          <w:szCs w:val="20"/>
        </w:rPr>
        <w:t>]</w:t>
      </w:r>
    </w:p>
    <w:p w14:paraId="4558F32E" w14:textId="77777777" w:rsidR="00E46FDF" w:rsidRPr="00E46FDF" w:rsidRDefault="00E46FDF" w:rsidP="00A631BE">
      <w:pPr>
        <w:rPr>
          <w:rFonts w:ascii="Times New Roman" w:hAnsi="Times New Roman"/>
          <w:b/>
          <w:bCs/>
          <w:sz w:val="20"/>
          <w:shd w:val="clear" w:color="auto" w:fill="BDD6EE"/>
        </w:rPr>
      </w:pPr>
    </w:p>
    <w:p w14:paraId="007602C8" w14:textId="77777777" w:rsidR="00E46FDF" w:rsidRPr="00E46FDF" w:rsidRDefault="00E46FDF" w:rsidP="00A631BE">
      <w:pPr>
        <w:keepNext/>
        <w:tabs>
          <w:tab w:val="left" w:pos="851"/>
        </w:tabs>
        <w:outlineLvl w:val="1"/>
        <w:rPr>
          <w:rFonts w:ascii="Times New Roman" w:hAnsi="Times New Roman"/>
          <w:sz w:val="20"/>
        </w:rPr>
      </w:pPr>
      <w:bookmarkStart w:id="70" w:name="_Toc219387923"/>
      <w:r w:rsidRPr="00E46FDF">
        <w:rPr>
          <w:rFonts w:ascii="Times New Roman" w:hAnsi="Times New Roman"/>
          <w:sz w:val="20"/>
        </w:rPr>
        <w:t>第</w:t>
      </w:r>
      <w:r w:rsidRPr="00E46FDF">
        <w:rPr>
          <w:rFonts w:ascii="Times New Roman" w:hAnsi="Times New Roman"/>
          <w:sz w:val="20"/>
        </w:rPr>
        <w:t>6.</w:t>
      </w:r>
      <w:r w:rsidRPr="00E46FDF">
        <w:rPr>
          <w:rFonts w:ascii="Times New Roman" w:hAnsi="Times New Roman" w:hint="eastAsia"/>
          <w:sz w:val="20"/>
        </w:rPr>
        <w:t>2</w:t>
      </w:r>
      <w:r w:rsidRPr="00E46FDF">
        <w:rPr>
          <w:rFonts w:ascii="Times New Roman" w:hAnsi="Times New Roman"/>
          <w:sz w:val="20"/>
        </w:rPr>
        <w:t>条（信託</w:t>
      </w:r>
      <w:r w:rsidRPr="00E46FDF">
        <w:rPr>
          <w:rFonts w:ascii="Times New Roman" w:hAnsi="Times New Roman" w:hint="eastAsia"/>
          <w:sz w:val="20"/>
        </w:rPr>
        <w:t>業務</w:t>
      </w:r>
      <w:r w:rsidRPr="00E46FDF">
        <w:rPr>
          <w:rFonts w:ascii="Times New Roman" w:hAnsi="Times New Roman"/>
          <w:sz w:val="20"/>
        </w:rPr>
        <w:t>の</w:t>
      </w:r>
      <w:r w:rsidRPr="00E46FDF">
        <w:rPr>
          <w:rFonts w:ascii="Times New Roman" w:hAnsi="Times New Roman" w:hint="eastAsia"/>
          <w:sz w:val="20"/>
        </w:rPr>
        <w:t>委託</w:t>
      </w:r>
      <w:r w:rsidRPr="00E46FDF">
        <w:rPr>
          <w:rFonts w:ascii="Times New Roman" w:hAnsi="Times New Roman"/>
          <w:sz w:val="20"/>
        </w:rPr>
        <w:t>）</w:t>
      </w:r>
      <w:bookmarkEnd w:id="70"/>
    </w:p>
    <w:p w14:paraId="4A5568AE"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w:t>
      </w:r>
      <w:r w:rsidRPr="00E46FDF">
        <w:rPr>
          <w:rFonts w:ascii="Times New Roman" w:hAnsi="Times New Roman" w:hint="eastAsia"/>
          <w:sz w:val="20"/>
        </w:rPr>
        <w:t>1.</w:t>
      </w:r>
      <w:r w:rsidRPr="00E46FDF">
        <w:rPr>
          <w:rFonts w:ascii="Times New Roman" w:hAnsi="Times New Roman"/>
          <w:sz w:val="20"/>
        </w:rPr>
        <w:tab/>
      </w:r>
      <w:r w:rsidRPr="00E46FDF">
        <w:rPr>
          <w:rFonts w:ascii="Times New Roman" w:hAnsi="Times New Roman" w:hint="eastAsia"/>
          <w:sz w:val="20"/>
        </w:rPr>
        <w:t>受託者は、適宜必要に応じ、第</w:t>
      </w:r>
      <w:r w:rsidRPr="00E46FDF">
        <w:rPr>
          <w:rFonts w:ascii="Times New Roman" w:hAnsi="Times New Roman" w:hint="eastAsia"/>
          <w:sz w:val="20"/>
        </w:rPr>
        <w:t>6</w:t>
      </w:r>
      <w:r w:rsidRPr="00E46FDF">
        <w:rPr>
          <w:rFonts w:ascii="Times New Roman" w:hAnsi="Times New Roman"/>
          <w:sz w:val="20"/>
        </w:rPr>
        <w:t>.1</w:t>
      </w:r>
      <w:r w:rsidRPr="00E46FDF">
        <w:rPr>
          <w:rFonts w:ascii="Times New Roman" w:hAnsi="Times New Roman"/>
          <w:sz w:val="20"/>
        </w:rPr>
        <w:t>条に定める信託</w:t>
      </w:r>
      <w:r w:rsidRPr="00E46FDF">
        <w:rPr>
          <w:rFonts w:ascii="Times New Roman" w:hAnsi="Times New Roman" w:hint="eastAsia"/>
          <w:sz w:val="20"/>
        </w:rPr>
        <w:t>業務</w:t>
      </w:r>
      <w:r w:rsidRPr="00E46FDF">
        <w:rPr>
          <w:rFonts w:ascii="Times New Roman" w:hAnsi="Times New Roman"/>
          <w:sz w:val="20"/>
        </w:rPr>
        <w:t>の一部を、次項に定める基準及び手続に従って、自ら選定した委託先に対して、委託することができる。</w:t>
      </w:r>
    </w:p>
    <w:p w14:paraId="499DB3A1"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sz w:val="20"/>
        </w:rPr>
        <w:t>受託者は、</w:t>
      </w:r>
      <w:r w:rsidRPr="00E46FDF">
        <w:rPr>
          <w:rFonts w:ascii="Times New Roman" w:hAnsi="Times New Roman" w:hint="eastAsia"/>
          <w:sz w:val="20"/>
        </w:rPr>
        <w:t>前項</w:t>
      </w:r>
      <w:r w:rsidRPr="00E46FDF">
        <w:rPr>
          <w:rFonts w:ascii="Times New Roman" w:hAnsi="Times New Roman"/>
          <w:sz w:val="20"/>
        </w:rPr>
        <w:t>に基づき信託</w:t>
      </w:r>
      <w:r w:rsidRPr="00E46FDF">
        <w:rPr>
          <w:rFonts w:ascii="Times New Roman" w:hAnsi="Times New Roman" w:hint="eastAsia"/>
          <w:sz w:val="20"/>
        </w:rPr>
        <w:t>業務</w:t>
      </w:r>
      <w:r w:rsidRPr="00E46FDF">
        <w:rPr>
          <w:rFonts w:ascii="Times New Roman" w:hAnsi="Times New Roman"/>
          <w:sz w:val="20"/>
        </w:rPr>
        <w:t>の一部についての委託を行う場合、以下に掲げる基準に合致する委託先を選定した上で、</w:t>
      </w:r>
      <w:r w:rsidRPr="00E46FDF">
        <w:rPr>
          <w:rFonts w:ascii="Times New Roman" w:hAnsi="Times New Roman"/>
          <w:sz w:val="20"/>
        </w:rPr>
        <w:t>[</w:t>
      </w:r>
      <w:r w:rsidRPr="00E46FDF">
        <w:rPr>
          <w:rFonts w:ascii="Times New Roman" w:hAnsi="Times New Roman" w:hint="eastAsia"/>
          <w:sz w:val="20"/>
        </w:rPr>
        <w:t>●●●●の手続をす</w:t>
      </w:r>
      <w:r w:rsidRPr="00E46FDF">
        <w:rPr>
          <w:rFonts w:ascii="Times New Roman" w:hAnsi="Times New Roman"/>
          <w:sz w:val="20"/>
        </w:rPr>
        <w:t>ること</w:t>
      </w:r>
      <w:r w:rsidRPr="00E46FDF">
        <w:rPr>
          <w:rFonts w:ascii="Times New Roman" w:hAnsi="Times New Roman"/>
          <w:sz w:val="20"/>
        </w:rPr>
        <w:t>]</w:t>
      </w:r>
      <w:r w:rsidRPr="00E46FDF">
        <w:rPr>
          <w:rFonts w:ascii="Times New Roman" w:hAnsi="Times New Roman"/>
          <w:sz w:val="20"/>
        </w:rPr>
        <w:t>を要する。</w:t>
      </w:r>
    </w:p>
    <w:p w14:paraId="4200F351"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sz w:val="20"/>
          <w:szCs w:val="20"/>
        </w:rPr>
        <w:t>(1)</w:t>
      </w:r>
      <w:r w:rsidRPr="00E46FDF">
        <w:rPr>
          <w:rFonts w:ascii="Times New Roman" w:eastAsia="ＭＳ 明朝" w:hAnsi="Times New Roman"/>
          <w:sz w:val="20"/>
          <w:szCs w:val="20"/>
        </w:rPr>
        <w:tab/>
      </w:r>
      <w:r w:rsidRPr="00E46FDF">
        <w:rPr>
          <w:rFonts w:ascii="Times New Roman" w:eastAsia="ＭＳ 明朝" w:hAnsi="Times New Roman"/>
          <w:sz w:val="20"/>
          <w:szCs w:val="20"/>
        </w:rPr>
        <w:t>委託する信託業務の類型ごとに、当該委託する業務に関して規制する法律に基づく免許、登録等を受けている者であること。</w:t>
      </w:r>
    </w:p>
    <w:p w14:paraId="39833D5F"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sz w:val="20"/>
          <w:szCs w:val="20"/>
        </w:rPr>
        <w:t>(2)</w:t>
      </w:r>
      <w:r w:rsidRPr="00E46FDF">
        <w:rPr>
          <w:rFonts w:ascii="Times New Roman" w:eastAsia="ＭＳ 明朝" w:hAnsi="Times New Roman"/>
          <w:sz w:val="20"/>
          <w:szCs w:val="20"/>
        </w:rPr>
        <w:tab/>
      </w:r>
      <w:r w:rsidRPr="00E46FDF">
        <w:rPr>
          <w:rFonts w:ascii="Times New Roman" w:eastAsia="ＭＳ 明朝" w:hAnsi="Times New Roman"/>
          <w:sz w:val="20"/>
          <w:szCs w:val="20"/>
        </w:rPr>
        <w:t>信用力等に照らし、委託する業務の継続的な遂行が可能な者であること。</w:t>
      </w:r>
    </w:p>
    <w:p w14:paraId="7AD64245"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sz w:val="20"/>
          <w:szCs w:val="20"/>
        </w:rPr>
        <w:t>(3)</w:t>
      </w:r>
      <w:r w:rsidRPr="00E46FDF">
        <w:rPr>
          <w:rFonts w:ascii="Times New Roman" w:eastAsia="ＭＳ 明朝" w:hAnsi="Times New Roman"/>
          <w:sz w:val="20"/>
          <w:szCs w:val="20"/>
        </w:rPr>
        <w:tab/>
      </w:r>
      <w:r w:rsidRPr="00E46FDF">
        <w:rPr>
          <w:rFonts w:ascii="Times New Roman" w:eastAsia="ＭＳ 明朝" w:hAnsi="Times New Roman"/>
          <w:sz w:val="20"/>
          <w:szCs w:val="20"/>
        </w:rPr>
        <w:t>委託する業務に係る実績や業務の内容に即した人材の確保の状況等に照らし、委託する業務を的確に遂行する能力がある者であること。</w:t>
      </w:r>
    </w:p>
    <w:p w14:paraId="08B94C54"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sz w:val="20"/>
          <w:szCs w:val="20"/>
        </w:rPr>
        <w:t>(4)</w:t>
      </w:r>
      <w:r w:rsidRPr="00E46FDF">
        <w:rPr>
          <w:rFonts w:ascii="Times New Roman" w:eastAsia="ＭＳ 明朝" w:hAnsi="Times New Roman"/>
          <w:sz w:val="20"/>
          <w:szCs w:val="20"/>
        </w:rPr>
        <w:tab/>
      </w:r>
      <w:r w:rsidRPr="00E46FDF">
        <w:rPr>
          <w:rFonts w:ascii="Times New Roman" w:eastAsia="ＭＳ 明朝" w:hAnsi="Times New Roman"/>
          <w:sz w:val="20"/>
          <w:szCs w:val="20"/>
        </w:rPr>
        <w:t>委託される信託財産に属する財産と自己の固有財産その他の財産とを区分する等の管理を行う体制や内部管理に関する業務を適正に遂行するための体制が整備されている者であること。</w:t>
      </w:r>
    </w:p>
    <w:p w14:paraId="47B1DE59"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3.</w:t>
      </w:r>
      <w:r w:rsidRPr="00E46FDF">
        <w:rPr>
          <w:rFonts w:ascii="Times New Roman" w:hAnsi="Times New Roman"/>
          <w:sz w:val="20"/>
        </w:rPr>
        <w:tab/>
      </w:r>
      <w:r w:rsidRPr="00E46FDF">
        <w:rPr>
          <w:rFonts w:ascii="Times New Roman" w:hAnsi="Times New Roman" w:hint="eastAsia"/>
          <w:sz w:val="20"/>
        </w:rPr>
        <w:t>前各項の規定にかかわらず、</w:t>
      </w:r>
      <w:r w:rsidRPr="00E46FDF">
        <w:rPr>
          <w:rFonts w:ascii="Times New Roman" w:hAnsi="Times New Roman"/>
          <w:sz w:val="20"/>
        </w:rPr>
        <w:t>]</w:t>
      </w:r>
      <w:r w:rsidRPr="00E46FDF">
        <w:rPr>
          <w:rFonts w:ascii="Times New Roman" w:hAnsi="Times New Roman" w:hint="eastAsia"/>
          <w:sz w:val="20"/>
        </w:rPr>
        <w:t>受託者は、第</w:t>
      </w:r>
      <w:r w:rsidRPr="00E46FDF">
        <w:rPr>
          <w:rFonts w:ascii="Times New Roman" w:hAnsi="Times New Roman"/>
          <w:sz w:val="20"/>
        </w:rPr>
        <w:t>6.1</w:t>
      </w:r>
      <w:r w:rsidRPr="00E46FDF">
        <w:rPr>
          <w:rFonts w:ascii="Times New Roman" w:hAnsi="Times New Roman" w:hint="eastAsia"/>
          <w:sz w:val="20"/>
        </w:rPr>
        <w:t>条に定める信託業務のうち、信託業法（平成</w:t>
      </w:r>
      <w:r w:rsidRPr="00E46FDF">
        <w:rPr>
          <w:rFonts w:ascii="Times New Roman" w:hAnsi="Times New Roman"/>
          <w:sz w:val="20"/>
        </w:rPr>
        <w:t>16</w:t>
      </w:r>
      <w:r w:rsidRPr="00E46FDF">
        <w:rPr>
          <w:rFonts w:ascii="Times New Roman" w:hAnsi="Times New Roman"/>
          <w:sz w:val="20"/>
        </w:rPr>
        <w:t>年法律第</w:t>
      </w:r>
      <w:r w:rsidRPr="00E46FDF">
        <w:rPr>
          <w:rFonts w:ascii="Times New Roman" w:hAnsi="Times New Roman"/>
          <w:sz w:val="20"/>
        </w:rPr>
        <w:t>154</w:t>
      </w:r>
      <w:r w:rsidRPr="00E46FDF">
        <w:rPr>
          <w:rFonts w:ascii="Times New Roman" w:hAnsi="Times New Roman"/>
          <w:sz w:val="20"/>
        </w:rPr>
        <w:t>号。以下同じ。）</w:t>
      </w:r>
      <w:r w:rsidRPr="00E46FDF">
        <w:rPr>
          <w:rFonts w:ascii="Times New Roman" w:hAnsi="Times New Roman" w:hint="eastAsia"/>
          <w:sz w:val="20"/>
        </w:rPr>
        <w:t>第</w:t>
      </w:r>
      <w:r w:rsidRPr="00E46FDF">
        <w:rPr>
          <w:rFonts w:ascii="Times New Roman" w:hAnsi="Times New Roman"/>
          <w:sz w:val="20"/>
        </w:rPr>
        <w:t>22</w:t>
      </w:r>
      <w:r w:rsidRPr="00E46FDF">
        <w:rPr>
          <w:rFonts w:ascii="Times New Roman" w:hAnsi="Times New Roman"/>
          <w:sz w:val="20"/>
        </w:rPr>
        <w:t>条第</w:t>
      </w:r>
      <w:r w:rsidRPr="00E46FDF">
        <w:rPr>
          <w:rFonts w:ascii="Times New Roman" w:hAnsi="Times New Roman"/>
          <w:sz w:val="20"/>
        </w:rPr>
        <w:t>3</w:t>
      </w:r>
      <w:r w:rsidRPr="00E46FDF">
        <w:rPr>
          <w:rFonts w:ascii="Times New Roman" w:hAnsi="Times New Roman"/>
          <w:sz w:val="20"/>
        </w:rPr>
        <w:t>項に掲げる業務を、自己の裁量に従い、第三者（但し、信託の目的に照らして適切な者であり、かつ、委託された信託業務を的確に遂行することができる者に限る。）に委託することができる。</w:t>
      </w:r>
    </w:p>
    <w:p w14:paraId="0DABE024" w14:textId="77777777" w:rsidR="00E46FDF" w:rsidRPr="00E46FDF" w:rsidRDefault="00E46FDF" w:rsidP="00A631BE">
      <w:pPr>
        <w:rPr>
          <w:rFonts w:ascii="Times New Roman" w:hAnsi="Times New Roman"/>
          <w:b/>
          <w:bCs/>
          <w:sz w:val="20"/>
          <w:shd w:val="clear" w:color="auto" w:fill="BDD6EE"/>
        </w:rPr>
      </w:pPr>
    </w:p>
    <w:p w14:paraId="15C27675" w14:textId="77777777" w:rsidR="00E46FDF" w:rsidRPr="00E46FDF" w:rsidRDefault="00E46FDF" w:rsidP="00A631BE">
      <w:pPr>
        <w:keepNext/>
        <w:tabs>
          <w:tab w:val="left" w:pos="851"/>
        </w:tabs>
        <w:outlineLvl w:val="1"/>
        <w:rPr>
          <w:rFonts w:ascii="Times New Roman" w:hAnsi="Times New Roman"/>
          <w:sz w:val="20"/>
        </w:rPr>
      </w:pPr>
      <w:bookmarkStart w:id="71" w:name="_Toc219387924"/>
      <w:r w:rsidRPr="00E46FDF">
        <w:rPr>
          <w:rFonts w:ascii="Times New Roman" w:hAnsi="Times New Roman"/>
          <w:sz w:val="20"/>
        </w:rPr>
        <w:t>第</w:t>
      </w:r>
      <w:r w:rsidRPr="00E46FDF">
        <w:rPr>
          <w:rFonts w:ascii="Times New Roman" w:hAnsi="Times New Roman"/>
          <w:sz w:val="20"/>
        </w:rPr>
        <w:t>6.</w:t>
      </w:r>
      <w:r w:rsidRPr="00E46FDF">
        <w:rPr>
          <w:rFonts w:ascii="Times New Roman" w:hAnsi="Times New Roman" w:hint="eastAsia"/>
          <w:sz w:val="20"/>
        </w:rPr>
        <w:t>3</w:t>
      </w:r>
      <w:r w:rsidRPr="00E46FDF">
        <w:rPr>
          <w:rFonts w:ascii="Times New Roman" w:hAnsi="Times New Roman"/>
          <w:sz w:val="20"/>
        </w:rPr>
        <w:t>条（</w:t>
      </w:r>
      <w:r w:rsidRPr="00E46FDF">
        <w:rPr>
          <w:rFonts w:ascii="Times New Roman" w:hAnsi="Times New Roman" w:hint="eastAsia"/>
          <w:sz w:val="20"/>
        </w:rPr>
        <w:t>受託者の義務等</w:t>
      </w:r>
      <w:r w:rsidRPr="00E46FDF">
        <w:rPr>
          <w:rFonts w:ascii="Times New Roman" w:hAnsi="Times New Roman"/>
          <w:sz w:val="20"/>
        </w:rPr>
        <w:t>）</w:t>
      </w:r>
      <w:bookmarkEnd w:id="71"/>
    </w:p>
    <w:p w14:paraId="604734E1" w14:textId="77777777" w:rsidR="00E46FDF" w:rsidRPr="00E46FDF" w:rsidRDefault="00E46FDF" w:rsidP="00205654">
      <w:pPr>
        <w:tabs>
          <w:tab w:val="left" w:pos="851"/>
        </w:tabs>
        <w:ind w:left="850" w:hangingChars="425" w:hanging="850"/>
        <w:rPr>
          <w:rFonts w:ascii="Times New Roman" w:hAnsi="Times New Roman"/>
          <w:sz w:val="20"/>
        </w:rPr>
      </w:pPr>
      <w:r w:rsidRPr="00E46FDF">
        <w:rPr>
          <w:rFonts w:ascii="Times New Roman" w:hAnsi="Times New Roman" w:hint="eastAsia"/>
          <w:sz w:val="20"/>
        </w:rPr>
        <w:t>1.</w:t>
      </w:r>
      <w:r w:rsidRPr="00E46FDF">
        <w:rPr>
          <w:rFonts w:ascii="Times New Roman" w:hAnsi="Times New Roman"/>
          <w:sz w:val="20"/>
        </w:rPr>
        <w:tab/>
      </w:r>
      <w:r w:rsidRPr="00E46FDF">
        <w:rPr>
          <w:rFonts w:ascii="Times New Roman" w:hAnsi="Times New Roman" w:hint="eastAsia"/>
          <w:sz w:val="20"/>
        </w:rPr>
        <w:t>受託者は、第</w:t>
      </w:r>
      <w:r w:rsidRPr="00E46FDF">
        <w:rPr>
          <w:rFonts w:ascii="Times New Roman" w:hAnsi="Times New Roman" w:hint="eastAsia"/>
          <w:sz w:val="20"/>
        </w:rPr>
        <w:t>6</w:t>
      </w:r>
      <w:r w:rsidRPr="00E46FDF">
        <w:rPr>
          <w:rFonts w:ascii="Times New Roman" w:hAnsi="Times New Roman"/>
          <w:sz w:val="20"/>
        </w:rPr>
        <w:t>.1</w:t>
      </w:r>
      <w:r w:rsidRPr="00E46FDF">
        <w:rPr>
          <w:rFonts w:ascii="Times New Roman" w:hAnsi="Times New Roman"/>
          <w:sz w:val="20"/>
        </w:rPr>
        <w:t>条に定める信託業務を、法令等及び本契約の規定に従って、善良なる管理者の注意をもって、受益者のために忠実、かつ、公平に執り行う。但し、第</w:t>
      </w:r>
      <w:r w:rsidRPr="00E46FDF">
        <w:rPr>
          <w:rFonts w:ascii="Times New Roman" w:hAnsi="Times New Roman" w:hint="eastAsia"/>
          <w:sz w:val="20"/>
        </w:rPr>
        <w:t>5</w:t>
      </w:r>
      <w:r w:rsidRPr="00E46FDF">
        <w:rPr>
          <w:rFonts w:ascii="Times New Roman" w:hAnsi="Times New Roman"/>
          <w:sz w:val="20"/>
        </w:rPr>
        <w:t>.</w:t>
      </w:r>
      <w:r w:rsidRPr="00E46FDF">
        <w:rPr>
          <w:rFonts w:ascii="Times New Roman" w:hAnsi="Times New Roman" w:hint="eastAsia"/>
          <w:sz w:val="20"/>
        </w:rPr>
        <w:t>1</w:t>
      </w:r>
      <w:r w:rsidRPr="00E46FDF">
        <w:rPr>
          <w:rFonts w:ascii="Times New Roman" w:hAnsi="Times New Roman"/>
          <w:sz w:val="20"/>
        </w:rPr>
        <w:t>条第</w:t>
      </w:r>
      <w:r w:rsidRPr="00E46FDF">
        <w:rPr>
          <w:rFonts w:ascii="Times New Roman" w:hAnsi="Times New Roman"/>
          <w:sz w:val="20"/>
        </w:rPr>
        <w:t>1</w:t>
      </w:r>
      <w:r w:rsidRPr="00E46FDF">
        <w:rPr>
          <w:rFonts w:ascii="Times New Roman" w:hAnsi="Times New Roman"/>
          <w:sz w:val="20"/>
        </w:rPr>
        <w:t>項に定める各受益権の種類に応じて、本契約の定めに基づき各受益権に係る受益者の権利内容が異なる場合には、かかる内容の差異に応じた取扱いを妨げるものではない。</w:t>
      </w:r>
    </w:p>
    <w:p w14:paraId="26C4756E"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w:t>
      </w:r>
      <w:r w:rsidRPr="00E46FDF">
        <w:rPr>
          <w:rFonts w:ascii="Times New Roman" w:hAnsi="Times New Roman"/>
          <w:sz w:val="20"/>
          <w:shd w:val="clear" w:color="auto" w:fill="DEEAF6" w:themeFill="accent5" w:themeFillTint="33"/>
        </w:rPr>
        <w:t>2.</w:t>
      </w:r>
      <w:r w:rsidRPr="00E46FDF">
        <w:rPr>
          <w:rFonts w:ascii="Times New Roman" w:hAnsi="Times New Roman"/>
          <w:sz w:val="20"/>
          <w:shd w:val="clear" w:color="auto" w:fill="DEEAF6" w:themeFill="accent5" w:themeFillTint="33"/>
        </w:rPr>
        <w:tab/>
      </w:r>
      <w:r w:rsidRPr="00E46FDF">
        <w:rPr>
          <w:rFonts w:ascii="Times New Roman" w:hAnsi="Times New Roman" w:hint="eastAsia"/>
          <w:sz w:val="20"/>
          <w:shd w:val="clear" w:color="auto" w:fill="DEEAF6" w:themeFill="accent5" w:themeFillTint="33"/>
        </w:rPr>
        <w:t>受託者は、</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本契約に別途定める場合のほか、</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以下の各号に定める場合には、多数特定受益者の指図に従わなければならない。</w:t>
      </w:r>
    </w:p>
    <w:p w14:paraId="59D9C0B2" w14:textId="77777777"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DEEAF6" w:themeFill="accent5" w:themeFillTint="33"/>
        </w:rPr>
      </w:pPr>
      <w:r w:rsidRPr="00E46FDF">
        <w:rPr>
          <w:rFonts w:ascii="Times New Roman" w:eastAsia="ＭＳ 明朝" w:hAnsi="Times New Roman"/>
          <w:sz w:val="20"/>
          <w:szCs w:val="20"/>
          <w:shd w:val="clear" w:color="auto" w:fill="DEEAF6" w:themeFill="accent5" w:themeFillTint="33"/>
        </w:rPr>
        <w:lastRenderedPageBreak/>
        <w:t>(1)</w:t>
      </w:r>
      <w:r w:rsidRPr="00E46FDF">
        <w:rPr>
          <w:rFonts w:ascii="Times New Roman" w:eastAsia="ＭＳ 明朝" w:hAnsi="Times New Roman"/>
          <w:sz w:val="20"/>
          <w:szCs w:val="20"/>
          <w:shd w:val="clear" w:color="auto" w:fill="DEEAF6" w:themeFill="accent5" w:themeFillTint="33"/>
        </w:rPr>
        <w:tab/>
      </w:r>
      <w:r w:rsidRPr="00E46FDF">
        <w:rPr>
          <w:rFonts w:ascii="Times New Roman" w:eastAsia="ＭＳ 明朝" w:hAnsi="Times New Roman" w:hint="eastAsia"/>
          <w:sz w:val="20"/>
          <w:szCs w:val="20"/>
          <w:shd w:val="clear" w:color="auto" w:fill="DEEAF6" w:themeFill="accent5" w:themeFillTint="33"/>
        </w:rPr>
        <w:t>推進法第</w:t>
      </w:r>
      <w:r w:rsidRPr="00E46FDF">
        <w:rPr>
          <w:rFonts w:ascii="Times New Roman" w:eastAsia="ＭＳ 明朝" w:hAnsi="Times New Roman"/>
          <w:sz w:val="20"/>
          <w:szCs w:val="20"/>
          <w:shd w:val="clear" w:color="auto" w:fill="DEEAF6" w:themeFill="accent5" w:themeFillTint="33"/>
        </w:rPr>
        <w:t>17</w:t>
      </w:r>
      <w:r w:rsidRPr="00E46FDF">
        <w:rPr>
          <w:rFonts w:ascii="Times New Roman" w:eastAsia="ＭＳ 明朝" w:hAnsi="Times New Roman" w:hint="eastAsia"/>
          <w:sz w:val="20"/>
          <w:szCs w:val="20"/>
          <w:shd w:val="clear" w:color="auto" w:fill="DEEAF6" w:themeFill="accent5" w:themeFillTint="33"/>
        </w:rPr>
        <w:t>条第</w:t>
      </w:r>
      <w:r w:rsidRPr="00E46FDF">
        <w:rPr>
          <w:rFonts w:ascii="Times New Roman" w:eastAsia="ＭＳ 明朝" w:hAnsi="Times New Roman"/>
          <w:sz w:val="20"/>
          <w:szCs w:val="20"/>
          <w:shd w:val="clear" w:color="auto" w:fill="DEEAF6" w:themeFill="accent5" w:themeFillTint="33"/>
        </w:rPr>
        <w:t>1</w:t>
      </w:r>
      <w:r w:rsidRPr="00E46FDF">
        <w:rPr>
          <w:rFonts w:ascii="Times New Roman" w:eastAsia="ＭＳ 明朝" w:hAnsi="Times New Roman" w:hint="eastAsia"/>
          <w:sz w:val="20"/>
          <w:szCs w:val="20"/>
          <w:shd w:val="clear" w:color="auto" w:fill="DEEAF6" w:themeFill="accent5" w:themeFillTint="33"/>
        </w:rPr>
        <w:t>項に基づく本担保権の順位の変更の合意をする場合。</w:t>
      </w:r>
    </w:p>
    <w:p w14:paraId="11C24E4C" w14:textId="77777777"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DEEAF6" w:themeFill="accent5" w:themeFillTint="33"/>
        </w:rPr>
      </w:pPr>
      <w:r w:rsidRPr="00E46FDF">
        <w:rPr>
          <w:rFonts w:ascii="Times New Roman" w:eastAsia="ＭＳ 明朝" w:hAnsi="Times New Roman"/>
          <w:sz w:val="20"/>
          <w:szCs w:val="20"/>
          <w:shd w:val="clear" w:color="auto" w:fill="DEEAF6" w:themeFill="accent5" w:themeFillTint="33"/>
        </w:rPr>
        <w:t>(2)</w:t>
      </w:r>
      <w:r w:rsidRPr="00E46FDF">
        <w:rPr>
          <w:rFonts w:ascii="Times New Roman" w:eastAsia="ＭＳ 明朝" w:hAnsi="Times New Roman"/>
          <w:sz w:val="20"/>
          <w:szCs w:val="20"/>
          <w:shd w:val="clear" w:color="auto" w:fill="DEEAF6" w:themeFill="accent5" w:themeFillTint="33"/>
        </w:rPr>
        <w:tab/>
      </w:r>
      <w:r w:rsidRPr="00E46FDF">
        <w:rPr>
          <w:rFonts w:ascii="Times New Roman" w:eastAsia="ＭＳ 明朝" w:hAnsi="Times New Roman" w:hint="eastAsia"/>
          <w:sz w:val="20"/>
          <w:szCs w:val="20"/>
          <w:shd w:val="clear" w:color="auto" w:fill="DEEAF6" w:themeFill="accent5" w:themeFillTint="33"/>
        </w:rPr>
        <w:t>担保目的財産に対する強制執行等（推進法第</w:t>
      </w:r>
      <w:r w:rsidRPr="00E46FDF">
        <w:rPr>
          <w:rFonts w:ascii="Times New Roman" w:eastAsia="ＭＳ 明朝" w:hAnsi="Times New Roman"/>
          <w:sz w:val="20"/>
          <w:szCs w:val="20"/>
          <w:shd w:val="clear" w:color="auto" w:fill="DEEAF6" w:themeFill="accent5" w:themeFillTint="33"/>
        </w:rPr>
        <w:t>19</w:t>
      </w:r>
      <w:r w:rsidRPr="00E46FDF">
        <w:rPr>
          <w:rFonts w:ascii="Times New Roman" w:eastAsia="ＭＳ 明朝" w:hAnsi="Times New Roman" w:hint="eastAsia"/>
          <w:sz w:val="20"/>
          <w:szCs w:val="20"/>
          <w:shd w:val="clear" w:color="auto" w:fill="DEEAF6" w:themeFill="accent5" w:themeFillTint="33"/>
        </w:rPr>
        <w:t>条第</w:t>
      </w:r>
      <w:r w:rsidRPr="00E46FDF">
        <w:rPr>
          <w:rFonts w:ascii="Times New Roman" w:eastAsia="ＭＳ 明朝" w:hAnsi="Times New Roman"/>
          <w:sz w:val="20"/>
          <w:szCs w:val="20"/>
          <w:shd w:val="clear" w:color="auto" w:fill="DEEAF6" w:themeFill="accent5" w:themeFillTint="33"/>
        </w:rPr>
        <w:t>1</w:t>
      </w:r>
      <w:r w:rsidRPr="00E46FDF">
        <w:rPr>
          <w:rFonts w:ascii="Times New Roman" w:eastAsia="ＭＳ 明朝" w:hAnsi="Times New Roman" w:hint="eastAsia"/>
          <w:sz w:val="20"/>
          <w:szCs w:val="20"/>
          <w:shd w:val="clear" w:color="auto" w:fill="DEEAF6" w:themeFill="accent5" w:themeFillTint="33"/>
        </w:rPr>
        <w:t>項に定める意味を有する。）があったときに、推進法第</w:t>
      </w:r>
      <w:r w:rsidRPr="00E46FDF">
        <w:rPr>
          <w:rFonts w:ascii="Times New Roman" w:eastAsia="ＭＳ 明朝" w:hAnsi="Times New Roman"/>
          <w:sz w:val="20"/>
          <w:szCs w:val="20"/>
          <w:shd w:val="clear" w:color="auto" w:fill="DEEAF6" w:themeFill="accent5" w:themeFillTint="33"/>
        </w:rPr>
        <w:t>19</w:t>
      </w:r>
      <w:r w:rsidRPr="00E46FDF">
        <w:rPr>
          <w:rFonts w:ascii="Times New Roman" w:eastAsia="ＭＳ 明朝" w:hAnsi="Times New Roman" w:hint="eastAsia"/>
          <w:sz w:val="20"/>
          <w:szCs w:val="20"/>
          <w:shd w:val="clear" w:color="auto" w:fill="DEEAF6" w:themeFill="accent5" w:themeFillTint="33"/>
        </w:rPr>
        <w:t>条第</w:t>
      </w:r>
      <w:r w:rsidRPr="00E46FDF">
        <w:rPr>
          <w:rFonts w:ascii="Times New Roman" w:eastAsia="ＭＳ 明朝" w:hAnsi="Times New Roman"/>
          <w:sz w:val="20"/>
          <w:szCs w:val="20"/>
          <w:shd w:val="clear" w:color="auto" w:fill="DEEAF6" w:themeFill="accent5" w:themeFillTint="33"/>
        </w:rPr>
        <w:t>1</w:t>
      </w:r>
      <w:r w:rsidRPr="00E46FDF">
        <w:rPr>
          <w:rFonts w:ascii="Times New Roman" w:eastAsia="ＭＳ 明朝" w:hAnsi="Times New Roman" w:hint="eastAsia"/>
          <w:sz w:val="20"/>
          <w:szCs w:val="20"/>
          <w:shd w:val="clear" w:color="auto" w:fill="DEEAF6" w:themeFill="accent5" w:themeFillTint="33"/>
        </w:rPr>
        <w:t>項に基づく異議を主張する場合。</w:t>
      </w:r>
    </w:p>
    <w:p w14:paraId="66428715"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sz w:val="20"/>
          <w:szCs w:val="20"/>
          <w:shd w:val="clear" w:color="auto" w:fill="DEEAF6" w:themeFill="accent5" w:themeFillTint="33"/>
        </w:rPr>
        <w:t>(3)</w:t>
      </w:r>
      <w:r w:rsidRPr="00E46FDF">
        <w:rPr>
          <w:rFonts w:ascii="Times New Roman" w:eastAsia="ＭＳ 明朝" w:hAnsi="Times New Roman"/>
          <w:sz w:val="20"/>
          <w:szCs w:val="20"/>
          <w:shd w:val="clear" w:color="auto" w:fill="DEEAF6" w:themeFill="accent5" w:themeFillTint="33"/>
        </w:rPr>
        <w:tab/>
        <w:t>[</w:t>
      </w:r>
      <w:r w:rsidRPr="00E46FDF">
        <w:rPr>
          <w:rFonts w:ascii="Times New Roman" w:eastAsia="ＭＳ 明朝" w:hAnsi="Times New Roman" w:hint="eastAsia"/>
          <w:sz w:val="20"/>
          <w:szCs w:val="20"/>
          <w:shd w:val="clear" w:color="auto" w:fill="DEEAF6" w:themeFill="accent5" w:themeFillTint="33"/>
        </w:rPr>
        <w:t>委託者が、推進法第</w:t>
      </w:r>
      <w:r w:rsidRPr="00E46FDF">
        <w:rPr>
          <w:rFonts w:ascii="Times New Roman" w:eastAsia="ＭＳ 明朝" w:hAnsi="Times New Roman"/>
          <w:sz w:val="20"/>
          <w:szCs w:val="20"/>
          <w:shd w:val="clear" w:color="auto" w:fill="DEEAF6" w:themeFill="accent5" w:themeFillTint="33"/>
        </w:rPr>
        <w:t>20</w:t>
      </w:r>
      <w:r w:rsidRPr="00E46FDF">
        <w:rPr>
          <w:rFonts w:ascii="Times New Roman" w:eastAsia="ＭＳ 明朝" w:hAnsi="Times New Roman" w:hint="eastAsia"/>
          <w:sz w:val="20"/>
          <w:szCs w:val="20"/>
          <w:shd w:val="clear" w:color="auto" w:fill="DEEAF6" w:themeFill="accent5" w:themeFillTint="33"/>
        </w:rPr>
        <w:t>条第</w:t>
      </w:r>
      <w:r w:rsidRPr="00E46FDF">
        <w:rPr>
          <w:rFonts w:ascii="Times New Roman" w:eastAsia="ＭＳ 明朝" w:hAnsi="Times New Roman"/>
          <w:sz w:val="20"/>
          <w:szCs w:val="20"/>
          <w:shd w:val="clear" w:color="auto" w:fill="DEEAF6" w:themeFill="accent5" w:themeFillTint="33"/>
        </w:rPr>
        <w:t>2</w:t>
      </w:r>
      <w:r w:rsidRPr="00E46FDF">
        <w:rPr>
          <w:rFonts w:ascii="Times New Roman" w:eastAsia="ＭＳ 明朝" w:hAnsi="Times New Roman" w:hint="eastAsia"/>
          <w:sz w:val="20"/>
          <w:szCs w:val="20"/>
          <w:shd w:val="clear" w:color="auto" w:fill="DEEAF6" w:themeFill="accent5" w:themeFillTint="33"/>
        </w:rPr>
        <w:t>項各号に掲げる行為その他の定款で定められた目的及び取引上の社会通念に照らして通常の事業活動の範囲を超える担保目的財産の使用、収益及び処分をしようとする場合において、同項に基づく同意をする場合。</w:t>
      </w:r>
      <w:r w:rsidRPr="00E46FDF">
        <w:rPr>
          <w:rFonts w:ascii="Times New Roman" w:eastAsia="ＭＳ 明朝" w:hAnsi="Times New Roman"/>
          <w:sz w:val="20"/>
          <w:szCs w:val="20"/>
          <w:shd w:val="clear" w:color="auto" w:fill="DEEAF6" w:themeFill="accent5" w:themeFillTint="33"/>
        </w:rPr>
        <w:t>]</w:t>
      </w:r>
    </w:p>
    <w:p w14:paraId="214529CA" w14:textId="77777777"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DEEAF6" w:themeFill="accent5" w:themeFillTint="33"/>
        </w:rPr>
      </w:pPr>
      <w:r w:rsidRPr="00E46FDF">
        <w:rPr>
          <w:rFonts w:ascii="Times New Roman" w:eastAsia="ＭＳ 明朝" w:hAnsi="Times New Roman"/>
          <w:sz w:val="20"/>
          <w:szCs w:val="20"/>
          <w:shd w:val="clear" w:color="auto" w:fill="DEEAF6" w:themeFill="accent5" w:themeFillTint="33"/>
        </w:rPr>
        <w:t>(4)</w:t>
      </w:r>
      <w:r w:rsidRPr="00E46FDF">
        <w:rPr>
          <w:rFonts w:ascii="Times New Roman" w:eastAsia="ＭＳ 明朝" w:hAnsi="Times New Roman"/>
          <w:sz w:val="20"/>
          <w:szCs w:val="20"/>
          <w:shd w:val="clear" w:color="auto" w:fill="DEEAF6" w:themeFill="accent5" w:themeFillTint="33"/>
        </w:rPr>
        <w:tab/>
      </w:r>
      <w:r w:rsidRPr="00E46FDF">
        <w:rPr>
          <w:rFonts w:ascii="Times New Roman" w:eastAsia="ＭＳ 明朝" w:hAnsi="Times New Roman" w:hint="eastAsia"/>
          <w:sz w:val="20"/>
          <w:szCs w:val="20"/>
          <w:shd w:val="clear" w:color="auto" w:fill="DEEAF6" w:themeFill="accent5" w:themeFillTint="33"/>
        </w:rPr>
        <w:t>推進法第</w:t>
      </w:r>
      <w:r w:rsidRPr="00E46FDF">
        <w:rPr>
          <w:rFonts w:ascii="Times New Roman" w:eastAsia="ＭＳ 明朝" w:hAnsi="Times New Roman"/>
          <w:sz w:val="20"/>
          <w:szCs w:val="20"/>
          <w:shd w:val="clear" w:color="auto" w:fill="DEEAF6" w:themeFill="accent5" w:themeFillTint="33"/>
        </w:rPr>
        <w:t>25</w:t>
      </w:r>
      <w:r w:rsidRPr="00E46FDF">
        <w:rPr>
          <w:rFonts w:ascii="Times New Roman" w:eastAsia="ＭＳ 明朝" w:hAnsi="Times New Roman" w:hint="eastAsia"/>
          <w:sz w:val="20"/>
          <w:szCs w:val="20"/>
          <w:shd w:val="clear" w:color="auto" w:fill="DEEAF6" w:themeFill="accent5" w:themeFillTint="33"/>
        </w:rPr>
        <w:t>条第</w:t>
      </w:r>
      <w:r w:rsidRPr="00E46FDF">
        <w:rPr>
          <w:rFonts w:ascii="Times New Roman" w:eastAsia="ＭＳ 明朝" w:hAnsi="Times New Roman"/>
          <w:sz w:val="20"/>
          <w:szCs w:val="20"/>
          <w:shd w:val="clear" w:color="auto" w:fill="DEEAF6" w:themeFill="accent5" w:themeFillTint="33"/>
        </w:rPr>
        <w:t>6</w:t>
      </w:r>
      <w:r w:rsidRPr="00E46FDF">
        <w:rPr>
          <w:rFonts w:ascii="Times New Roman" w:eastAsia="ＭＳ 明朝" w:hAnsi="Times New Roman" w:hint="eastAsia"/>
          <w:sz w:val="20"/>
          <w:szCs w:val="20"/>
          <w:shd w:val="clear" w:color="auto" w:fill="DEEAF6" w:themeFill="accent5" w:themeFillTint="33"/>
        </w:rPr>
        <w:t>項に基づき、債務者の合併の無効の訴えを提起する場合。</w:t>
      </w:r>
    </w:p>
    <w:p w14:paraId="7560F934" w14:textId="77777777"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DEEAF6" w:themeFill="accent5" w:themeFillTint="33"/>
        </w:rPr>
      </w:pPr>
      <w:r w:rsidRPr="00E46FDF">
        <w:rPr>
          <w:rFonts w:ascii="Times New Roman" w:eastAsia="ＭＳ 明朝" w:hAnsi="Times New Roman"/>
          <w:sz w:val="20"/>
          <w:szCs w:val="20"/>
          <w:shd w:val="clear" w:color="auto" w:fill="DEEAF6" w:themeFill="accent5" w:themeFillTint="33"/>
        </w:rPr>
        <w:t>(5)</w:t>
      </w:r>
      <w:r w:rsidRPr="00E46FDF">
        <w:rPr>
          <w:rFonts w:ascii="Times New Roman" w:eastAsia="ＭＳ 明朝" w:hAnsi="Times New Roman"/>
          <w:sz w:val="20"/>
          <w:szCs w:val="20"/>
          <w:shd w:val="clear" w:color="auto" w:fill="DEEAF6" w:themeFill="accent5" w:themeFillTint="33"/>
        </w:rPr>
        <w:tab/>
      </w:r>
      <w:r w:rsidRPr="00E46FDF">
        <w:rPr>
          <w:rFonts w:ascii="Times New Roman" w:eastAsia="ＭＳ 明朝" w:hAnsi="Times New Roman" w:hint="eastAsia"/>
          <w:sz w:val="20"/>
          <w:szCs w:val="20"/>
          <w:shd w:val="clear" w:color="auto" w:fill="DEEAF6" w:themeFill="accent5" w:themeFillTint="33"/>
        </w:rPr>
        <w:t>推進法第</w:t>
      </w:r>
      <w:r w:rsidRPr="00E46FDF">
        <w:rPr>
          <w:rFonts w:ascii="Times New Roman" w:eastAsia="ＭＳ 明朝" w:hAnsi="Times New Roman"/>
          <w:sz w:val="20"/>
          <w:szCs w:val="20"/>
          <w:shd w:val="clear" w:color="auto" w:fill="DEEAF6" w:themeFill="accent5" w:themeFillTint="33"/>
        </w:rPr>
        <w:t>26</w:t>
      </w:r>
      <w:r w:rsidRPr="00E46FDF">
        <w:rPr>
          <w:rFonts w:ascii="Times New Roman" w:eastAsia="ＭＳ 明朝" w:hAnsi="Times New Roman" w:hint="eastAsia"/>
          <w:sz w:val="20"/>
          <w:szCs w:val="20"/>
          <w:shd w:val="clear" w:color="auto" w:fill="DEEAF6" w:themeFill="accent5" w:themeFillTint="33"/>
        </w:rPr>
        <w:t>条第</w:t>
      </w:r>
      <w:r w:rsidRPr="00E46FDF">
        <w:rPr>
          <w:rFonts w:ascii="Times New Roman" w:eastAsia="ＭＳ 明朝" w:hAnsi="Times New Roman"/>
          <w:sz w:val="20"/>
          <w:szCs w:val="20"/>
          <w:shd w:val="clear" w:color="auto" w:fill="DEEAF6" w:themeFill="accent5" w:themeFillTint="33"/>
        </w:rPr>
        <w:t>3</w:t>
      </w:r>
      <w:r w:rsidRPr="00E46FDF">
        <w:rPr>
          <w:rFonts w:ascii="Times New Roman" w:eastAsia="ＭＳ 明朝" w:hAnsi="Times New Roman" w:hint="eastAsia"/>
          <w:sz w:val="20"/>
          <w:szCs w:val="20"/>
          <w:shd w:val="clear" w:color="auto" w:fill="DEEAF6" w:themeFill="accent5" w:themeFillTint="33"/>
        </w:rPr>
        <w:t>項に基づき、債務者の分割の無効の訴えを提起する場合。</w:t>
      </w:r>
    </w:p>
    <w:p w14:paraId="24454364"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sz w:val="20"/>
          <w:szCs w:val="20"/>
          <w:shd w:val="clear" w:color="auto" w:fill="DEEAF6" w:themeFill="accent5" w:themeFillTint="33"/>
        </w:rPr>
        <w:t>(6)</w:t>
      </w:r>
      <w:r w:rsidRPr="00E46FDF">
        <w:rPr>
          <w:rFonts w:ascii="Times New Roman" w:eastAsia="ＭＳ 明朝" w:hAnsi="Times New Roman"/>
          <w:sz w:val="20"/>
          <w:szCs w:val="20"/>
          <w:shd w:val="clear" w:color="auto" w:fill="DEEAF6" w:themeFill="accent5" w:themeFillTint="33"/>
        </w:rPr>
        <w:tab/>
        <w:t>[</w:t>
      </w:r>
      <w:r w:rsidRPr="00E46FDF">
        <w:rPr>
          <w:rFonts w:ascii="Times New Roman" w:eastAsia="ＭＳ 明朝" w:hAnsi="Times New Roman" w:hint="eastAsia"/>
          <w:sz w:val="20"/>
          <w:szCs w:val="20"/>
          <w:shd w:val="clear" w:color="auto" w:fill="DEEAF6" w:themeFill="accent5" w:themeFillTint="33"/>
        </w:rPr>
        <w:t>推進法第</w:t>
      </w:r>
      <w:r w:rsidRPr="00E46FDF">
        <w:rPr>
          <w:rFonts w:ascii="Times New Roman" w:eastAsia="ＭＳ 明朝" w:hAnsi="Times New Roman"/>
          <w:sz w:val="20"/>
          <w:szCs w:val="20"/>
          <w:shd w:val="clear" w:color="auto" w:fill="DEEAF6" w:themeFill="accent5" w:themeFillTint="33"/>
        </w:rPr>
        <w:t>28</w:t>
      </w:r>
      <w:r w:rsidRPr="00E46FDF">
        <w:rPr>
          <w:rFonts w:ascii="Times New Roman" w:eastAsia="ＭＳ 明朝" w:hAnsi="Times New Roman" w:hint="eastAsia"/>
          <w:sz w:val="20"/>
          <w:szCs w:val="20"/>
          <w:shd w:val="clear" w:color="auto" w:fill="DEEAF6" w:themeFill="accent5" w:themeFillTint="33"/>
        </w:rPr>
        <w:t>条第</w:t>
      </w:r>
      <w:r w:rsidRPr="00E46FDF">
        <w:rPr>
          <w:rFonts w:ascii="Times New Roman" w:eastAsia="ＭＳ 明朝" w:hAnsi="Times New Roman"/>
          <w:sz w:val="20"/>
          <w:szCs w:val="20"/>
          <w:shd w:val="clear" w:color="auto" w:fill="DEEAF6" w:themeFill="accent5" w:themeFillTint="33"/>
        </w:rPr>
        <w:t>2</w:t>
      </w:r>
      <w:r w:rsidRPr="00E46FDF">
        <w:rPr>
          <w:rFonts w:ascii="Times New Roman" w:eastAsia="ＭＳ 明朝" w:hAnsi="Times New Roman" w:hint="eastAsia"/>
          <w:sz w:val="20"/>
          <w:szCs w:val="20"/>
          <w:shd w:val="clear" w:color="auto" w:fill="DEEAF6" w:themeFill="accent5" w:themeFillTint="33"/>
        </w:rPr>
        <w:t>項に基づき、本特定被担保債権の元本の確定を請求する場合。</w:t>
      </w:r>
      <w:r w:rsidRPr="00E46FDF">
        <w:rPr>
          <w:rFonts w:ascii="Times New Roman" w:eastAsia="ＭＳ 明朝" w:hAnsi="Times New Roman"/>
          <w:sz w:val="20"/>
          <w:szCs w:val="20"/>
          <w:shd w:val="clear" w:color="auto" w:fill="DEEAF6" w:themeFill="accent5" w:themeFillTint="33"/>
        </w:rPr>
        <w:t>]</w:t>
      </w:r>
    </w:p>
    <w:p w14:paraId="103724C7" w14:textId="77777777" w:rsidR="00E46FDF" w:rsidRPr="00E46FDF" w:rsidRDefault="00E46FDF" w:rsidP="00A631BE">
      <w:pPr>
        <w:pStyle w:val="aff6"/>
        <w:ind w:leftChars="405" w:left="1700" w:hangingChars="425" w:hanging="850"/>
        <w:rPr>
          <w:rFonts w:ascii="Times New Roman" w:eastAsia="ＭＳ 明朝" w:hAnsi="Times New Roman"/>
          <w:b/>
          <w:bCs/>
          <w:sz w:val="20"/>
          <w:szCs w:val="20"/>
          <w:shd w:val="clear" w:color="auto" w:fill="BDD6EE"/>
        </w:rPr>
      </w:pPr>
      <w:r w:rsidRPr="00E46FDF">
        <w:rPr>
          <w:rFonts w:ascii="Times New Roman" w:eastAsia="ＭＳ 明朝" w:hAnsi="Times New Roman"/>
          <w:sz w:val="20"/>
          <w:szCs w:val="20"/>
          <w:shd w:val="clear" w:color="auto" w:fill="DEEAF6" w:themeFill="accent5" w:themeFillTint="33"/>
        </w:rPr>
        <w:t>(7)</w:t>
      </w:r>
      <w:r w:rsidRPr="00E46FDF">
        <w:rPr>
          <w:rFonts w:ascii="Times New Roman" w:eastAsia="ＭＳ 明朝" w:hAnsi="Times New Roman"/>
          <w:sz w:val="20"/>
          <w:szCs w:val="20"/>
          <w:shd w:val="clear" w:color="auto" w:fill="DEEAF6" w:themeFill="accent5" w:themeFillTint="33"/>
        </w:rPr>
        <w:tab/>
        <w:t>[</w:t>
      </w:r>
      <w:r w:rsidRPr="00E46FDF">
        <w:rPr>
          <w:rFonts w:ascii="Times New Roman" w:eastAsia="ＭＳ 明朝" w:hAnsi="Times New Roman" w:hint="eastAsia"/>
          <w:sz w:val="20"/>
          <w:szCs w:val="20"/>
          <w:shd w:val="clear" w:color="auto" w:fill="DEEAF6" w:themeFill="accent5" w:themeFillTint="33"/>
        </w:rPr>
        <w:t>推進法第</w:t>
      </w:r>
      <w:r w:rsidRPr="00E46FDF">
        <w:rPr>
          <w:rFonts w:ascii="Times New Roman" w:eastAsia="ＭＳ 明朝" w:hAnsi="Times New Roman"/>
          <w:sz w:val="20"/>
          <w:szCs w:val="20"/>
          <w:shd w:val="clear" w:color="auto" w:fill="DEEAF6" w:themeFill="accent5" w:themeFillTint="33"/>
        </w:rPr>
        <w:t>61</w:t>
      </w:r>
      <w:r w:rsidRPr="00E46FDF">
        <w:rPr>
          <w:rFonts w:ascii="Times New Roman" w:eastAsia="ＭＳ 明朝" w:hAnsi="Times New Roman" w:hint="eastAsia"/>
          <w:sz w:val="20"/>
          <w:szCs w:val="20"/>
          <w:shd w:val="clear" w:color="auto" w:fill="DEEAF6" w:themeFill="accent5" w:themeFillTint="33"/>
        </w:rPr>
        <w:t>条に基づき、本担保権の実行その他の必要な措置を講じる場合。</w:t>
      </w:r>
      <w:r w:rsidRPr="00E46FDF">
        <w:rPr>
          <w:rFonts w:ascii="Times New Roman" w:eastAsia="ＭＳ 明朝" w:hAnsi="Times New Roman"/>
          <w:sz w:val="20"/>
          <w:szCs w:val="20"/>
          <w:shd w:val="clear" w:color="auto" w:fill="DEEAF6" w:themeFill="accent5" w:themeFillTint="33"/>
        </w:rPr>
        <w:t>]</w:t>
      </w:r>
    </w:p>
    <w:p w14:paraId="2E8AAAC7" w14:textId="77777777"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DEEAF6" w:themeFill="accent5" w:themeFillTint="33"/>
        </w:rPr>
      </w:pPr>
      <w:r w:rsidRPr="00E46FDF">
        <w:rPr>
          <w:rFonts w:ascii="Times New Roman" w:eastAsia="ＭＳ 明朝" w:hAnsi="Times New Roman"/>
          <w:sz w:val="20"/>
          <w:szCs w:val="20"/>
          <w:shd w:val="clear" w:color="auto" w:fill="DEEAF6" w:themeFill="accent5" w:themeFillTint="33"/>
        </w:rPr>
        <w:t>(8)</w:t>
      </w:r>
      <w:r w:rsidRPr="00E46FDF">
        <w:rPr>
          <w:rFonts w:ascii="Times New Roman" w:eastAsia="ＭＳ 明朝" w:hAnsi="Times New Roman"/>
          <w:sz w:val="20"/>
          <w:szCs w:val="20"/>
          <w:shd w:val="clear" w:color="auto" w:fill="DEEAF6" w:themeFill="accent5" w:themeFillTint="33"/>
        </w:rPr>
        <w:tab/>
      </w:r>
      <w:bookmarkStart w:id="72" w:name="_Hlk183121949"/>
      <w:r w:rsidRPr="00E46FDF">
        <w:rPr>
          <w:rFonts w:ascii="Times New Roman" w:eastAsia="ＭＳ 明朝" w:hAnsi="Times New Roman" w:hint="eastAsia"/>
          <w:sz w:val="20"/>
          <w:szCs w:val="20"/>
          <w:shd w:val="clear" w:color="auto" w:fill="DEEAF6" w:themeFill="accent5" w:themeFillTint="33"/>
        </w:rPr>
        <w:t>推進法第</w:t>
      </w:r>
      <w:r w:rsidRPr="00E46FDF">
        <w:rPr>
          <w:rFonts w:ascii="Times New Roman" w:eastAsia="ＭＳ 明朝" w:hAnsi="Times New Roman"/>
          <w:sz w:val="20"/>
          <w:szCs w:val="20"/>
          <w:shd w:val="clear" w:color="auto" w:fill="DEEAF6" w:themeFill="accent5" w:themeFillTint="33"/>
        </w:rPr>
        <w:t>109</w:t>
      </w:r>
      <w:r w:rsidRPr="00E46FDF">
        <w:rPr>
          <w:rFonts w:ascii="Times New Roman" w:eastAsia="ＭＳ 明朝" w:hAnsi="Times New Roman" w:hint="eastAsia"/>
          <w:sz w:val="20"/>
          <w:szCs w:val="20"/>
          <w:shd w:val="clear" w:color="auto" w:fill="DEEAF6" w:themeFill="accent5" w:themeFillTint="33"/>
        </w:rPr>
        <w:t>条第</w:t>
      </w:r>
      <w:r w:rsidRPr="00E46FDF">
        <w:rPr>
          <w:rFonts w:ascii="Times New Roman" w:eastAsia="ＭＳ 明朝" w:hAnsi="Times New Roman"/>
          <w:sz w:val="20"/>
          <w:szCs w:val="20"/>
          <w:shd w:val="clear" w:color="auto" w:fill="DEEAF6" w:themeFill="accent5" w:themeFillTint="33"/>
        </w:rPr>
        <w:t>1</w:t>
      </w:r>
      <w:r w:rsidRPr="00E46FDF">
        <w:rPr>
          <w:rFonts w:ascii="Times New Roman" w:eastAsia="ＭＳ 明朝" w:hAnsi="Times New Roman" w:hint="eastAsia"/>
          <w:sz w:val="20"/>
          <w:szCs w:val="20"/>
          <w:shd w:val="clear" w:color="auto" w:fill="DEEAF6" w:themeFill="accent5" w:themeFillTint="33"/>
        </w:rPr>
        <w:t>項に基づき、管財人の選任に関する意見を申述する場合。</w:t>
      </w:r>
      <w:bookmarkEnd w:id="72"/>
    </w:p>
    <w:p w14:paraId="18C66EE2" w14:textId="77777777"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DEEAF6" w:themeFill="accent5" w:themeFillTint="33"/>
        </w:rPr>
      </w:pPr>
      <w:r w:rsidRPr="00E46FDF">
        <w:rPr>
          <w:rFonts w:ascii="Times New Roman" w:eastAsia="ＭＳ 明朝" w:hAnsi="Times New Roman"/>
          <w:sz w:val="20"/>
          <w:szCs w:val="20"/>
          <w:shd w:val="clear" w:color="auto" w:fill="DEEAF6" w:themeFill="accent5" w:themeFillTint="33"/>
        </w:rPr>
        <w:t>(9)</w:t>
      </w:r>
      <w:r w:rsidRPr="00E46FDF">
        <w:rPr>
          <w:rFonts w:ascii="Times New Roman" w:eastAsia="ＭＳ 明朝" w:hAnsi="Times New Roman"/>
          <w:sz w:val="20"/>
          <w:szCs w:val="20"/>
          <w:shd w:val="clear" w:color="auto" w:fill="DEEAF6" w:themeFill="accent5" w:themeFillTint="33"/>
        </w:rPr>
        <w:tab/>
      </w:r>
      <w:r w:rsidRPr="00E46FDF">
        <w:rPr>
          <w:rFonts w:ascii="Times New Roman" w:eastAsia="ＭＳ 明朝" w:hAnsi="Times New Roman" w:hint="eastAsia"/>
          <w:sz w:val="20"/>
          <w:szCs w:val="20"/>
          <w:shd w:val="clear" w:color="auto" w:fill="DEEAF6" w:themeFill="accent5" w:themeFillTint="33"/>
        </w:rPr>
        <w:t>推進法第</w:t>
      </w:r>
      <w:r w:rsidRPr="00E46FDF">
        <w:rPr>
          <w:rFonts w:ascii="Times New Roman" w:eastAsia="ＭＳ 明朝" w:hAnsi="Times New Roman"/>
          <w:sz w:val="20"/>
          <w:szCs w:val="20"/>
          <w:shd w:val="clear" w:color="auto" w:fill="DEEAF6" w:themeFill="accent5" w:themeFillTint="33"/>
        </w:rPr>
        <w:t>175</w:t>
      </w:r>
      <w:r w:rsidRPr="00E46FDF">
        <w:rPr>
          <w:rFonts w:ascii="Times New Roman" w:eastAsia="ＭＳ 明朝" w:hAnsi="Times New Roman" w:hint="eastAsia"/>
          <w:sz w:val="20"/>
          <w:szCs w:val="20"/>
          <w:shd w:val="clear" w:color="auto" w:fill="DEEAF6" w:themeFill="accent5" w:themeFillTint="33"/>
        </w:rPr>
        <w:t>条に基づき配当表に対する異議を申し立てる場合。</w:t>
      </w:r>
    </w:p>
    <w:p w14:paraId="0F989EBC" w14:textId="754254D1"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DEEAF6" w:themeFill="accent5" w:themeFillTint="33"/>
        </w:rPr>
      </w:pPr>
      <w:r w:rsidRPr="00E46FDF">
        <w:rPr>
          <w:rFonts w:ascii="Times New Roman" w:eastAsia="ＭＳ 明朝" w:hAnsi="Times New Roman"/>
          <w:sz w:val="20"/>
          <w:szCs w:val="20"/>
          <w:shd w:val="clear" w:color="auto" w:fill="DEEAF6" w:themeFill="accent5" w:themeFillTint="33"/>
        </w:rPr>
        <w:t>(10)</w:t>
      </w:r>
      <w:r w:rsidRPr="00E46FDF">
        <w:rPr>
          <w:rFonts w:ascii="Times New Roman" w:eastAsia="ＭＳ 明朝" w:hAnsi="Times New Roman"/>
          <w:sz w:val="20"/>
          <w:szCs w:val="20"/>
          <w:shd w:val="clear" w:color="auto" w:fill="DEEAF6" w:themeFill="accent5" w:themeFillTint="33"/>
        </w:rPr>
        <w:tab/>
      </w:r>
      <w:r w:rsidRPr="00E46FDF">
        <w:rPr>
          <w:rFonts w:ascii="Times New Roman" w:eastAsia="ＭＳ 明朝" w:hAnsi="Times New Roman" w:hint="eastAsia"/>
          <w:sz w:val="20"/>
          <w:szCs w:val="20"/>
          <w:shd w:val="clear" w:color="auto" w:fill="DEEAF6" w:themeFill="accent5" w:themeFillTint="33"/>
        </w:rPr>
        <w:t>推進法第</w:t>
      </w:r>
      <w:r w:rsidRPr="00E46FDF">
        <w:rPr>
          <w:rFonts w:ascii="Times New Roman" w:eastAsia="ＭＳ 明朝" w:hAnsi="Times New Roman"/>
          <w:sz w:val="20"/>
          <w:szCs w:val="20"/>
          <w:shd w:val="clear" w:color="auto" w:fill="DEEAF6" w:themeFill="accent5" w:themeFillTint="33"/>
        </w:rPr>
        <w:t>178</w:t>
      </w:r>
      <w:r w:rsidRPr="00E46FDF">
        <w:rPr>
          <w:rFonts w:ascii="Times New Roman" w:eastAsia="ＭＳ 明朝" w:hAnsi="Times New Roman" w:hint="eastAsia"/>
          <w:sz w:val="20"/>
          <w:szCs w:val="20"/>
          <w:shd w:val="clear" w:color="auto" w:fill="DEEAF6" w:themeFill="accent5" w:themeFillTint="33"/>
        </w:rPr>
        <w:t>条第</w:t>
      </w:r>
      <w:r w:rsidRPr="00E46FDF">
        <w:rPr>
          <w:rFonts w:ascii="Times New Roman" w:eastAsia="ＭＳ 明朝" w:hAnsi="Times New Roman"/>
          <w:sz w:val="20"/>
          <w:szCs w:val="20"/>
          <w:shd w:val="clear" w:color="auto" w:fill="DEEAF6" w:themeFill="accent5" w:themeFillTint="33"/>
        </w:rPr>
        <w:t>1</w:t>
      </w:r>
      <w:r w:rsidRPr="00E46FDF">
        <w:rPr>
          <w:rFonts w:ascii="Times New Roman" w:eastAsia="ＭＳ 明朝" w:hAnsi="Times New Roman" w:hint="eastAsia"/>
          <w:sz w:val="20"/>
          <w:szCs w:val="20"/>
          <w:shd w:val="clear" w:color="auto" w:fill="DEEAF6" w:themeFill="accent5" w:themeFillTint="33"/>
        </w:rPr>
        <w:t>項第</w:t>
      </w:r>
      <w:r w:rsidRPr="00E46FDF">
        <w:rPr>
          <w:rFonts w:ascii="Times New Roman" w:eastAsia="ＭＳ 明朝" w:hAnsi="Times New Roman"/>
          <w:sz w:val="20"/>
          <w:szCs w:val="20"/>
          <w:shd w:val="clear" w:color="auto" w:fill="DEEAF6" w:themeFill="accent5" w:themeFillTint="33"/>
        </w:rPr>
        <w:t>2</w:t>
      </w:r>
      <w:r w:rsidRPr="00E46FDF">
        <w:rPr>
          <w:rFonts w:ascii="Times New Roman" w:eastAsia="ＭＳ 明朝" w:hAnsi="Times New Roman" w:hint="eastAsia"/>
          <w:sz w:val="20"/>
          <w:szCs w:val="20"/>
          <w:shd w:val="clear" w:color="auto" w:fill="DEEAF6" w:themeFill="accent5" w:themeFillTint="33"/>
        </w:rPr>
        <w:t>号に規定する異議又は</w:t>
      </w:r>
      <w:r w:rsidR="004653FC" w:rsidRPr="00E46FDF">
        <w:rPr>
          <w:rFonts w:ascii="Times New Roman" w:eastAsia="ＭＳ 明朝" w:hAnsi="Times New Roman" w:hint="eastAsia"/>
          <w:sz w:val="20"/>
          <w:szCs w:val="20"/>
          <w:shd w:val="clear" w:color="auto" w:fill="DEEAF6" w:themeFill="accent5" w:themeFillTint="33"/>
        </w:rPr>
        <w:t>推進法</w:t>
      </w:r>
      <w:r w:rsidRPr="00E46FDF">
        <w:rPr>
          <w:rFonts w:ascii="Times New Roman" w:eastAsia="ＭＳ 明朝" w:hAnsi="Times New Roman" w:hint="eastAsia"/>
          <w:sz w:val="20"/>
          <w:szCs w:val="20"/>
          <w:shd w:val="clear" w:color="auto" w:fill="DEEAF6" w:themeFill="accent5" w:themeFillTint="33"/>
        </w:rPr>
        <w:t>第</w:t>
      </w:r>
      <w:r w:rsidRPr="00E46FDF">
        <w:rPr>
          <w:rFonts w:ascii="Times New Roman" w:eastAsia="ＭＳ 明朝" w:hAnsi="Times New Roman"/>
          <w:sz w:val="20"/>
          <w:szCs w:val="20"/>
          <w:shd w:val="clear" w:color="auto" w:fill="DEEAF6" w:themeFill="accent5" w:themeFillTint="33"/>
        </w:rPr>
        <w:t>180</w:t>
      </w:r>
      <w:r w:rsidRPr="00E46FDF">
        <w:rPr>
          <w:rFonts w:ascii="Times New Roman" w:eastAsia="ＭＳ 明朝" w:hAnsi="Times New Roman" w:hint="eastAsia"/>
          <w:sz w:val="20"/>
          <w:szCs w:val="20"/>
          <w:shd w:val="clear" w:color="auto" w:fill="DEEAF6" w:themeFill="accent5" w:themeFillTint="33"/>
        </w:rPr>
        <w:t>条に基づく異議を申し立てる場合。</w:t>
      </w:r>
    </w:p>
    <w:p w14:paraId="6D0E4279" w14:textId="77777777"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DEEAF6" w:themeFill="accent5" w:themeFillTint="33"/>
        </w:rPr>
      </w:pPr>
      <w:r w:rsidRPr="00E46FDF">
        <w:rPr>
          <w:rFonts w:ascii="Times New Roman" w:eastAsia="ＭＳ 明朝" w:hAnsi="Times New Roman"/>
          <w:sz w:val="20"/>
          <w:szCs w:val="20"/>
          <w:shd w:val="clear" w:color="auto" w:fill="DEEAF6" w:themeFill="accent5" w:themeFillTint="33"/>
        </w:rPr>
        <w:t>(11)</w:t>
      </w:r>
      <w:r w:rsidRPr="00E46FDF">
        <w:rPr>
          <w:rFonts w:ascii="Times New Roman" w:eastAsia="ＭＳ 明朝" w:hAnsi="Times New Roman"/>
          <w:sz w:val="20"/>
          <w:szCs w:val="20"/>
          <w:shd w:val="clear" w:color="auto" w:fill="DEEAF6" w:themeFill="accent5" w:themeFillTint="33"/>
        </w:rPr>
        <w:tab/>
      </w:r>
      <w:r w:rsidRPr="00E46FDF">
        <w:rPr>
          <w:rFonts w:ascii="Times New Roman" w:eastAsia="ＭＳ 明朝" w:hAnsi="Times New Roman" w:hint="eastAsia"/>
          <w:sz w:val="20"/>
          <w:szCs w:val="20"/>
          <w:shd w:val="clear" w:color="auto" w:fill="DEEAF6" w:themeFill="accent5" w:themeFillTint="33"/>
        </w:rPr>
        <w:t>推進法第</w:t>
      </w:r>
      <w:r w:rsidRPr="00E46FDF">
        <w:rPr>
          <w:rFonts w:ascii="Times New Roman" w:eastAsia="ＭＳ 明朝" w:hAnsi="Times New Roman"/>
          <w:sz w:val="20"/>
          <w:szCs w:val="20"/>
          <w:shd w:val="clear" w:color="auto" w:fill="DEEAF6" w:themeFill="accent5" w:themeFillTint="33"/>
        </w:rPr>
        <w:t>182</w:t>
      </w:r>
      <w:r w:rsidRPr="00E46FDF">
        <w:rPr>
          <w:rFonts w:ascii="Times New Roman" w:eastAsia="ＭＳ 明朝" w:hAnsi="Times New Roman" w:hint="eastAsia"/>
          <w:sz w:val="20"/>
          <w:szCs w:val="20"/>
          <w:shd w:val="clear" w:color="auto" w:fill="DEEAF6" w:themeFill="accent5" w:themeFillTint="33"/>
        </w:rPr>
        <w:t>条第</w:t>
      </w:r>
      <w:r w:rsidRPr="00E46FDF">
        <w:rPr>
          <w:rFonts w:ascii="Times New Roman" w:eastAsia="ＭＳ 明朝" w:hAnsi="Times New Roman"/>
          <w:sz w:val="20"/>
          <w:szCs w:val="20"/>
          <w:shd w:val="clear" w:color="auto" w:fill="DEEAF6" w:themeFill="accent5" w:themeFillTint="33"/>
        </w:rPr>
        <w:t>1</w:t>
      </w:r>
      <w:r w:rsidRPr="00E46FDF">
        <w:rPr>
          <w:rFonts w:ascii="Times New Roman" w:eastAsia="ＭＳ 明朝" w:hAnsi="Times New Roman" w:hint="eastAsia"/>
          <w:sz w:val="20"/>
          <w:szCs w:val="20"/>
          <w:shd w:val="clear" w:color="auto" w:fill="DEEAF6" w:themeFill="accent5" w:themeFillTint="33"/>
        </w:rPr>
        <w:t>項に基づく同意配当に係る同意をする場合。</w:t>
      </w:r>
    </w:p>
    <w:p w14:paraId="5719144A" w14:textId="77777777"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DEEAF6" w:themeFill="accent5" w:themeFillTint="33"/>
        </w:rPr>
      </w:pPr>
      <w:r w:rsidRPr="00E46FDF">
        <w:rPr>
          <w:rFonts w:ascii="Times New Roman" w:eastAsia="ＭＳ 明朝" w:hAnsi="Times New Roman"/>
          <w:sz w:val="20"/>
          <w:szCs w:val="20"/>
          <w:shd w:val="clear" w:color="auto" w:fill="DEEAF6" w:themeFill="accent5" w:themeFillTint="33"/>
        </w:rPr>
        <w:t>(12)</w:t>
      </w:r>
      <w:r w:rsidRPr="00E46FDF">
        <w:rPr>
          <w:rFonts w:ascii="Times New Roman" w:eastAsia="ＭＳ 明朝" w:hAnsi="Times New Roman"/>
          <w:sz w:val="20"/>
          <w:szCs w:val="20"/>
          <w:shd w:val="clear" w:color="auto" w:fill="DEEAF6" w:themeFill="accent5" w:themeFillTint="33"/>
        </w:rPr>
        <w:tab/>
      </w:r>
      <w:r w:rsidRPr="00E46FDF">
        <w:rPr>
          <w:rFonts w:ascii="Times New Roman" w:eastAsia="ＭＳ 明朝" w:hAnsi="Times New Roman" w:hint="eastAsia"/>
          <w:sz w:val="20"/>
          <w:szCs w:val="20"/>
          <w:shd w:val="clear" w:color="auto" w:fill="DEEAF6" w:themeFill="accent5" w:themeFillTint="33"/>
        </w:rPr>
        <w:t>推進法第</w:t>
      </w:r>
      <w:r w:rsidRPr="00E46FDF">
        <w:rPr>
          <w:rFonts w:ascii="Times New Roman" w:eastAsia="ＭＳ 明朝" w:hAnsi="Times New Roman"/>
          <w:sz w:val="20"/>
          <w:szCs w:val="20"/>
          <w:shd w:val="clear" w:color="auto" w:fill="DEEAF6" w:themeFill="accent5" w:themeFillTint="33"/>
        </w:rPr>
        <w:t>189</w:t>
      </w:r>
      <w:r w:rsidRPr="00E46FDF">
        <w:rPr>
          <w:rFonts w:ascii="Times New Roman" w:eastAsia="ＭＳ 明朝" w:hAnsi="Times New Roman" w:hint="eastAsia"/>
          <w:sz w:val="20"/>
          <w:szCs w:val="20"/>
          <w:shd w:val="clear" w:color="auto" w:fill="DEEAF6" w:themeFill="accent5" w:themeFillTint="33"/>
        </w:rPr>
        <w:t>条第</w:t>
      </w:r>
      <w:r w:rsidRPr="00E46FDF">
        <w:rPr>
          <w:rFonts w:ascii="Times New Roman" w:eastAsia="ＭＳ 明朝" w:hAnsi="Times New Roman"/>
          <w:sz w:val="20"/>
          <w:szCs w:val="20"/>
          <w:shd w:val="clear" w:color="auto" w:fill="DEEAF6" w:themeFill="accent5" w:themeFillTint="33"/>
        </w:rPr>
        <w:t>1</w:t>
      </w:r>
      <w:r w:rsidRPr="00E46FDF">
        <w:rPr>
          <w:rFonts w:ascii="Times New Roman" w:eastAsia="ＭＳ 明朝" w:hAnsi="Times New Roman" w:hint="eastAsia"/>
          <w:sz w:val="20"/>
          <w:szCs w:val="20"/>
          <w:shd w:val="clear" w:color="auto" w:fill="DEEAF6" w:themeFill="accent5" w:themeFillTint="33"/>
        </w:rPr>
        <w:t>項に基づき、実行手続廃止に関する意見を申述する場合。</w:t>
      </w:r>
    </w:p>
    <w:p w14:paraId="782C504B" w14:textId="77777777"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DEEAF6" w:themeFill="accent5" w:themeFillTint="33"/>
        </w:rPr>
      </w:pPr>
      <w:r w:rsidRPr="00E46FDF">
        <w:rPr>
          <w:rFonts w:ascii="Times New Roman" w:eastAsia="ＭＳ 明朝" w:hAnsi="Times New Roman"/>
          <w:sz w:val="20"/>
          <w:szCs w:val="20"/>
          <w:shd w:val="clear" w:color="auto" w:fill="DEEAF6" w:themeFill="accent5" w:themeFillTint="33"/>
        </w:rPr>
        <w:t>(13)</w:t>
      </w:r>
      <w:r w:rsidRPr="00E46FDF">
        <w:rPr>
          <w:rFonts w:ascii="Times New Roman" w:eastAsia="ＭＳ 明朝" w:hAnsi="Times New Roman"/>
          <w:sz w:val="20"/>
          <w:szCs w:val="20"/>
          <w:shd w:val="clear" w:color="auto" w:fill="DEEAF6" w:themeFill="accent5" w:themeFillTint="33"/>
        </w:rPr>
        <w:tab/>
      </w:r>
      <w:r w:rsidRPr="00E46FDF">
        <w:rPr>
          <w:rFonts w:ascii="Times New Roman" w:eastAsia="ＭＳ 明朝" w:hAnsi="Times New Roman" w:hint="eastAsia"/>
          <w:sz w:val="20"/>
          <w:szCs w:val="20"/>
          <w:shd w:val="clear" w:color="auto" w:fill="DEEAF6" w:themeFill="accent5" w:themeFillTint="33"/>
        </w:rPr>
        <w:t>本担保権に基づく物権的請求権を行使する場合。</w:t>
      </w:r>
    </w:p>
    <w:p w14:paraId="57113F49" w14:textId="77777777"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DEEAF6" w:themeFill="accent5" w:themeFillTint="33"/>
        </w:rPr>
      </w:pPr>
      <w:r w:rsidRPr="00E46FDF">
        <w:rPr>
          <w:rFonts w:ascii="Times New Roman" w:eastAsia="ＭＳ 明朝" w:hAnsi="Times New Roman"/>
          <w:sz w:val="20"/>
          <w:szCs w:val="20"/>
          <w:shd w:val="clear" w:color="auto" w:fill="DEEAF6" w:themeFill="accent5" w:themeFillTint="33"/>
        </w:rPr>
        <w:t>(1</w:t>
      </w:r>
      <w:r w:rsidRPr="00E46FDF">
        <w:rPr>
          <w:rFonts w:ascii="Times New Roman" w:eastAsia="ＭＳ 明朝" w:hAnsi="Times New Roman" w:hint="eastAsia"/>
          <w:sz w:val="20"/>
          <w:szCs w:val="20"/>
          <w:shd w:val="clear" w:color="auto" w:fill="DEEAF6" w:themeFill="accent5" w:themeFillTint="33"/>
        </w:rPr>
        <w:t>4</w:t>
      </w:r>
      <w:r w:rsidRPr="00E46FDF">
        <w:rPr>
          <w:rFonts w:ascii="Times New Roman" w:eastAsia="ＭＳ 明朝" w:hAnsi="Times New Roman"/>
          <w:sz w:val="20"/>
          <w:szCs w:val="20"/>
          <w:shd w:val="clear" w:color="auto" w:fill="DEEAF6" w:themeFill="accent5" w:themeFillTint="33"/>
        </w:rPr>
        <w:t>)</w:t>
      </w:r>
      <w:r w:rsidRPr="00E46FDF">
        <w:rPr>
          <w:rFonts w:ascii="Times New Roman" w:eastAsia="ＭＳ 明朝" w:hAnsi="Times New Roman"/>
          <w:sz w:val="20"/>
          <w:szCs w:val="20"/>
          <w:shd w:val="clear" w:color="auto" w:fill="DEEAF6" w:themeFill="accent5" w:themeFillTint="33"/>
        </w:rPr>
        <w:tab/>
      </w:r>
      <w:r w:rsidRPr="00E46FDF">
        <w:rPr>
          <w:rFonts w:ascii="Times New Roman" w:eastAsia="ＭＳ 明朝" w:hAnsi="Times New Roman" w:hint="eastAsia"/>
          <w:sz w:val="20"/>
          <w:szCs w:val="20"/>
          <w:shd w:val="clear" w:color="auto" w:fill="DEEAF6" w:themeFill="accent5" w:themeFillTint="33"/>
        </w:rPr>
        <w:t>法令等に基づく手続において本担保権が制約される場合（委託者に倒産手続が開始した場合を含むが、これに限られない。）に、当該手続において、権利行使及び義務の履行（但し、法令等上、本信託の受託者が行うことを要するものに限る。）を行う場合。</w:t>
      </w:r>
    </w:p>
    <w:p w14:paraId="4BB5BF0B" w14:textId="77777777"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DEEAF6" w:themeFill="accent5" w:themeFillTint="33"/>
        </w:rPr>
      </w:pPr>
      <w:r w:rsidRPr="00E46FDF">
        <w:rPr>
          <w:rFonts w:ascii="Times New Roman" w:eastAsia="ＭＳ 明朝" w:hAnsi="Times New Roman"/>
          <w:sz w:val="20"/>
          <w:szCs w:val="20"/>
          <w:shd w:val="clear" w:color="auto" w:fill="DEEAF6" w:themeFill="accent5" w:themeFillTint="33"/>
        </w:rPr>
        <w:t>(15)</w:t>
      </w:r>
      <w:r w:rsidRPr="00E46FDF">
        <w:rPr>
          <w:rFonts w:ascii="Times New Roman" w:eastAsia="ＭＳ 明朝" w:hAnsi="Times New Roman"/>
          <w:sz w:val="20"/>
          <w:szCs w:val="20"/>
          <w:shd w:val="clear" w:color="auto" w:fill="DEEAF6" w:themeFill="accent5" w:themeFillTint="33"/>
        </w:rPr>
        <w:tab/>
        <w:t>[</w:t>
      </w:r>
      <w:r w:rsidRPr="00E46FDF">
        <w:rPr>
          <w:rFonts w:ascii="Times New Roman" w:eastAsia="ＭＳ 明朝" w:hAnsi="Times New Roman" w:hint="eastAsia"/>
          <w:sz w:val="20"/>
          <w:szCs w:val="20"/>
          <w:shd w:val="clear" w:color="auto" w:fill="DEEAF6" w:themeFill="accent5" w:themeFillTint="33"/>
        </w:rPr>
        <w:t>本契約第●条第●項に基づく行為を行う場合。</w:t>
      </w:r>
      <w:r w:rsidRPr="00E46FDF">
        <w:rPr>
          <w:rFonts w:ascii="Times New Roman" w:eastAsia="ＭＳ 明朝" w:hAnsi="Times New Roman"/>
          <w:sz w:val="20"/>
          <w:szCs w:val="20"/>
          <w:shd w:val="clear" w:color="auto" w:fill="DEEAF6" w:themeFill="accent5" w:themeFillTint="33"/>
        </w:rPr>
        <w:t>]</w:t>
      </w:r>
    </w:p>
    <w:p w14:paraId="166ED593" w14:textId="77777777"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DEEAF6" w:themeFill="accent5" w:themeFillTint="33"/>
        </w:rPr>
      </w:pPr>
      <w:r w:rsidRPr="00E46FDF">
        <w:rPr>
          <w:rFonts w:ascii="Times New Roman" w:eastAsia="ＭＳ 明朝" w:hAnsi="Times New Roman"/>
          <w:sz w:val="20"/>
          <w:szCs w:val="20"/>
          <w:shd w:val="clear" w:color="auto" w:fill="DEEAF6" w:themeFill="accent5" w:themeFillTint="33"/>
        </w:rPr>
        <w:t>(</w:t>
      </w:r>
      <w:r w:rsidRPr="00E46FDF">
        <w:rPr>
          <w:rFonts w:ascii="Times New Roman" w:eastAsia="ＭＳ 明朝" w:hAnsi="Times New Roman" w:hint="eastAsia"/>
          <w:sz w:val="20"/>
          <w:szCs w:val="20"/>
          <w:shd w:val="clear" w:color="auto" w:fill="DEEAF6" w:themeFill="accent5" w:themeFillTint="33"/>
        </w:rPr>
        <w:t>●</w:t>
      </w:r>
      <w:r w:rsidRPr="00E46FDF">
        <w:rPr>
          <w:rFonts w:ascii="Times New Roman" w:eastAsia="ＭＳ 明朝" w:hAnsi="Times New Roman"/>
          <w:sz w:val="20"/>
          <w:szCs w:val="20"/>
          <w:shd w:val="clear" w:color="auto" w:fill="DEEAF6" w:themeFill="accent5" w:themeFillTint="33"/>
        </w:rPr>
        <w:t>)</w:t>
      </w:r>
      <w:r w:rsidRPr="00E46FDF">
        <w:rPr>
          <w:rFonts w:ascii="Times New Roman" w:eastAsia="ＭＳ 明朝" w:hAnsi="Times New Roman"/>
          <w:sz w:val="20"/>
          <w:szCs w:val="20"/>
          <w:shd w:val="clear" w:color="auto" w:fill="DEEAF6" w:themeFill="accent5" w:themeFillTint="33"/>
        </w:rPr>
        <w:tab/>
      </w:r>
      <w:r w:rsidRPr="00E46FDF">
        <w:rPr>
          <w:rFonts w:ascii="Times New Roman" w:eastAsia="ＭＳ 明朝" w:hAnsi="Times New Roman" w:hint="eastAsia"/>
          <w:sz w:val="20"/>
          <w:szCs w:val="20"/>
          <w:shd w:val="clear" w:color="auto" w:fill="DEEAF6" w:themeFill="accent5" w:themeFillTint="33"/>
        </w:rPr>
        <w:t>●●</w:t>
      </w:r>
    </w:p>
    <w:p w14:paraId="3504344E"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sz w:val="20"/>
          <w:szCs w:val="20"/>
          <w:shd w:val="clear" w:color="auto" w:fill="DEEAF6" w:themeFill="accent5" w:themeFillTint="33"/>
        </w:rPr>
        <w:t>(</w:t>
      </w:r>
      <w:r w:rsidRPr="00E46FDF">
        <w:rPr>
          <w:rFonts w:ascii="Times New Roman" w:eastAsia="ＭＳ 明朝" w:hAnsi="Times New Roman" w:hint="eastAsia"/>
          <w:sz w:val="20"/>
          <w:szCs w:val="20"/>
          <w:shd w:val="clear" w:color="auto" w:fill="DEEAF6" w:themeFill="accent5" w:themeFillTint="33"/>
        </w:rPr>
        <w:t>●</w:t>
      </w:r>
      <w:r w:rsidRPr="00E46FDF">
        <w:rPr>
          <w:rFonts w:ascii="Times New Roman" w:eastAsia="ＭＳ 明朝" w:hAnsi="Times New Roman"/>
          <w:sz w:val="20"/>
          <w:szCs w:val="20"/>
          <w:shd w:val="clear" w:color="auto" w:fill="DEEAF6" w:themeFill="accent5" w:themeFillTint="33"/>
        </w:rPr>
        <w:t>)</w:t>
      </w:r>
      <w:r w:rsidRPr="00E46FDF">
        <w:rPr>
          <w:rFonts w:ascii="Times New Roman" w:eastAsia="ＭＳ 明朝" w:hAnsi="Times New Roman"/>
          <w:sz w:val="20"/>
          <w:szCs w:val="20"/>
          <w:shd w:val="clear" w:color="auto" w:fill="DEEAF6" w:themeFill="accent5" w:themeFillTint="33"/>
        </w:rPr>
        <w:tab/>
      </w:r>
      <w:r w:rsidRPr="00E46FDF">
        <w:rPr>
          <w:rFonts w:ascii="Times New Roman" w:eastAsia="ＭＳ 明朝" w:hAnsi="Times New Roman" w:hint="eastAsia"/>
          <w:sz w:val="20"/>
          <w:szCs w:val="20"/>
          <w:shd w:val="clear" w:color="auto" w:fill="DEEAF6" w:themeFill="accent5" w:themeFillTint="33"/>
        </w:rPr>
        <w:t>その他、本担保権又は担保目的財産について企業価値担保権者としての意思決定が必要な場合（</w:t>
      </w:r>
      <w:r w:rsidRPr="00E46FDF">
        <w:rPr>
          <w:rFonts w:ascii="ＭＳ 明朝" w:eastAsia="ＭＳ 明朝" w:hAnsi="ＭＳ 明朝" w:hint="eastAsia"/>
          <w:sz w:val="20"/>
          <w:shd w:val="clear" w:color="auto" w:fill="DEEAF6" w:themeFill="accent5" w:themeFillTint="33"/>
        </w:rPr>
        <w:t>次項</w:t>
      </w:r>
      <w:r w:rsidRPr="00E46FDF">
        <w:rPr>
          <w:rFonts w:ascii="ＭＳ 明朝" w:eastAsia="ＭＳ 明朝" w:hAnsi="ＭＳ 明朝" w:hint="eastAsia"/>
          <w:sz w:val="20"/>
          <w:szCs w:val="20"/>
          <w:shd w:val="clear" w:color="auto" w:fill="DEEAF6" w:themeFill="accent5" w:themeFillTint="33"/>
        </w:rPr>
        <w:t>に定める場合を除く。</w:t>
      </w:r>
      <w:r w:rsidRPr="00E46FDF">
        <w:rPr>
          <w:rFonts w:ascii="Times New Roman" w:eastAsia="ＭＳ 明朝" w:hAnsi="Times New Roman" w:hint="eastAsia"/>
          <w:sz w:val="20"/>
          <w:szCs w:val="20"/>
          <w:shd w:val="clear" w:color="auto" w:fill="DEEAF6" w:themeFill="accent5" w:themeFillTint="33"/>
        </w:rPr>
        <w:t>）。</w:t>
      </w:r>
    </w:p>
    <w:p w14:paraId="7D576E3F"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shd w:val="clear" w:color="auto" w:fill="DEEAF6" w:themeFill="accent5" w:themeFillTint="33"/>
        </w:rPr>
        <w:t>3.</w:t>
      </w:r>
      <w:r w:rsidRPr="00E46FDF">
        <w:rPr>
          <w:rFonts w:ascii="Times New Roman" w:hAnsi="Times New Roman"/>
          <w:sz w:val="20"/>
          <w:shd w:val="clear" w:color="auto" w:fill="DEEAF6" w:themeFill="accent5" w:themeFillTint="33"/>
        </w:rPr>
        <w:tab/>
      </w:r>
      <w:r w:rsidRPr="00E46FDF">
        <w:rPr>
          <w:rFonts w:ascii="Times New Roman" w:hAnsi="Times New Roman" w:hint="eastAsia"/>
          <w:sz w:val="20"/>
          <w:shd w:val="clear" w:color="auto" w:fill="DEEAF6" w:themeFill="accent5" w:themeFillTint="33"/>
        </w:rPr>
        <w:t>受託者は、</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本契約に別途定める場合のほか、</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以下の各号に定める場合には、全特定受益者の指図に従わなければならない。</w:t>
      </w:r>
    </w:p>
    <w:p w14:paraId="1E2D65E4" w14:textId="77777777" w:rsidR="00E46FDF" w:rsidRPr="00E46FDF" w:rsidRDefault="00E46FDF" w:rsidP="00A631BE">
      <w:pPr>
        <w:pStyle w:val="aff6"/>
        <w:ind w:leftChars="405" w:left="1700" w:hangingChars="425" w:hanging="850"/>
        <w:rPr>
          <w:rFonts w:ascii="Times New Roman" w:eastAsia="ＭＳ 明朝" w:hAnsi="Times New Roman"/>
          <w:b/>
          <w:bCs/>
          <w:i/>
          <w:iCs/>
          <w:sz w:val="20"/>
          <w:szCs w:val="20"/>
          <w:shd w:val="clear" w:color="auto" w:fill="BDD6EE"/>
        </w:rPr>
      </w:pPr>
      <w:r w:rsidRPr="00E46FDF">
        <w:rPr>
          <w:rFonts w:ascii="Times New Roman" w:eastAsia="ＭＳ 明朝" w:hAnsi="Times New Roman"/>
          <w:sz w:val="20"/>
          <w:szCs w:val="20"/>
          <w:shd w:val="clear" w:color="auto" w:fill="DEEAF6" w:themeFill="accent5" w:themeFillTint="33"/>
        </w:rPr>
        <w:t>(</w:t>
      </w:r>
      <w:r w:rsidRPr="00E46FDF">
        <w:rPr>
          <w:rFonts w:ascii="Times New Roman" w:eastAsia="ＭＳ 明朝" w:hAnsi="Times New Roman" w:hint="eastAsia"/>
          <w:sz w:val="20"/>
          <w:szCs w:val="20"/>
          <w:shd w:val="clear" w:color="auto" w:fill="DEEAF6" w:themeFill="accent5" w:themeFillTint="33"/>
        </w:rPr>
        <w:t>●</w:t>
      </w:r>
      <w:r w:rsidRPr="00E46FDF">
        <w:rPr>
          <w:rFonts w:ascii="Times New Roman" w:eastAsia="ＭＳ 明朝" w:hAnsi="Times New Roman"/>
          <w:sz w:val="20"/>
          <w:szCs w:val="20"/>
          <w:shd w:val="clear" w:color="auto" w:fill="DEEAF6" w:themeFill="accent5" w:themeFillTint="33"/>
        </w:rPr>
        <w:t>)</w:t>
      </w:r>
      <w:r w:rsidRPr="00E46FDF">
        <w:rPr>
          <w:rFonts w:ascii="Times New Roman" w:eastAsia="ＭＳ 明朝" w:hAnsi="Times New Roman"/>
          <w:sz w:val="20"/>
          <w:szCs w:val="20"/>
          <w:shd w:val="clear" w:color="auto" w:fill="DEEAF6" w:themeFill="accent5" w:themeFillTint="33"/>
        </w:rPr>
        <w:tab/>
      </w:r>
      <w:r w:rsidRPr="00E46FDF">
        <w:rPr>
          <w:rFonts w:ascii="Times New Roman" w:eastAsia="ＭＳ 明朝" w:hAnsi="Times New Roman" w:hint="eastAsia"/>
          <w:sz w:val="20"/>
          <w:szCs w:val="20"/>
          <w:shd w:val="clear" w:color="auto" w:fill="DEEAF6" w:themeFill="accent5" w:themeFillTint="33"/>
        </w:rPr>
        <w:t>本担保権を解除する場合。</w:t>
      </w:r>
    </w:p>
    <w:p w14:paraId="4EAAB12C" w14:textId="77777777"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DEEAF6" w:themeFill="accent5" w:themeFillTint="33"/>
        </w:rPr>
      </w:pPr>
      <w:r w:rsidRPr="00E46FDF">
        <w:rPr>
          <w:rFonts w:ascii="Times New Roman" w:eastAsia="ＭＳ 明朝" w:hAnsi="Times New Roman"/>
          <w:sz w:val="20"/>
          <w:szCs w:val="20"/>
          <w:shd w:val="clear" w:color="auto" w:fill="DEEAF6" w:themeFill="accent5" w:themeFillTint="33"/>
        </w:rPr>
        <w:t>(</w:t>
      </w:r>
      <w:r w:rsidRPr="00E46FDF">
        <w:rPr>
          <w:rFonts w:ascii="Times New Roman" w:eastAsia="ＭＳ 明朝" w:hAnsi="Times New Roman" w:hint="eastAsia"/>
          <w:sz w:val="20"/>
          <w:szCs w:val="20"/>
          <w:shd w:val="clear" w:color="auto" w:fill="DEEAF6" w:themeFill="accent5" w:themeFillTint="33"/>
        </w:rPr>
        <w:t>●</w:t>
      </w:r>
      <w:r w:rsidRPr="00E46FDF">
        <w:rPr>
          <w:rFonts w:ascii="Times New Roman" w:eastAsia="ＭＳ 明朝" w:hAnsi="Times New Roman"/>
          <w:sz w:val="20"/>
          <w:szCs w:val="20"/>
          <w:shd w:val="clear" w:color="auto" w:fill="DEEAF6" w:themeFill="accent5" w:themeFillTint="33"/>
        </w:rPr>
        <w:t>)</w:t>
      </w:r>
      <w:r w:rsidRPr="00E46FDF">
        <w:rPr>
          <w:rFonts w:ascii="Times New Roman" w:eastAsia="ＭＳ 明朝" w:hAnsi="Times New Roman"/>
          <w:sz w:val="20"/>
          <w:szCs w:val="20"/>
          <w:shd w:val="clear" w:color="auto" w:fill="DEEAF6" w:themeFill="accent5" w:themeFillTint="33"/>
        </w:rPr>
        <w:tab/>
      </w:r>
      <w:r w:rsidRPr="00E46FDF">
        <w:rPr>
          <w:rFonts w:ascii="Times New Roman" w:eastAsia="ＭＳ 明朝" w:hAnsi="Times New Roman" w:hint="eastAsia"/>
          <w:sz w:val="20"/>
          <w:szCs w:val="20"/>
          <w:shd w:val="clear" w:color="auto" w:fill="DEEAF6" w:themeFill="accent5" w:themeFillTint="33"/>
        </w:rPr>
        <w:t>●●</w:t>
      </w:r>
    </w:p>
    <w:p w14:paraId="055BBA8E"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sz w:val="20"/>
          <w:szCs w:val="20"/>
          <w:shd w:val="clear" w:color="auto" w:fill="DEEAF6" w:themeFill="accent5" w:themeFillTint="33"/>
        </w:rPr>
        <w:t>(</w:t>
      </w:r>
      <w:r w:rsidRPr="00E46FDF">
        <w:rPr>
          <w:rFonts w:ascii="Times New Roman" w:eastAsia="ＭＳ 明朝" w:hAnsi="Times New Roman" w:hint="eastAsia"/>
          <w:sz w:val="20"/>
          <w:szCs w:val="20"/>
          <w:shd w:val="clear" w:color="auto" w:fill="DEEAF6" w:themeFill="accent5" w:themeFillTint="33"/>
        </w:rPr>
        <w:t>●</w:t>
      </w:r>
      <w:r w:rsidRPr="00E46FDF">
        <w:rPr>
          <w:rFonts w:ascii="Times New Roman" w:eastAsia="ＭＳ 明朝" w:hAnsi="Times New Roman"/>
          <w:sz w:val="20"/>
          <w:szCs w:val="20"/>
          <w:shd w:val="clear" w:color="auto" w:fill="DEEAF6" w:themeFill="accent5" w:themeFillTint="33"/>
        </w:rPr>
        <w:t>)</w:t>
      </w:r>
      <w:r w:rsidRPr="00E46FDF">
        <w:rPr>
          <w:rFonts w:ascii="Times New Roman" w:eastAsia="ＭＳ 明朝" w:hAnsi="Times New Roman"/>
          <w:sz w:val="20"/>
          <w:szCs w:val="20"/>
          <w:shd w:val="clear" w:color="auto" w:fill="DEEAF6" w:themeFill="accent5" w:themeFillTint="33"/>
        </w:rPr>
        <w:tab/>
      </w:r>
      <w:r w:rsidRPr="00E46FDF">
        <w:rPr>
          <w:rFonts w:ascii="Times New Roman" w:eastAsia="ＭＳ 明朝" w:hAnsi="Times New Roman" w:hint="eastAsia"/>
          <w:sz w:val="20"/>
          <w:szCs w:val="20"/>
          <w:shd w:val="clear" w:color="auto" w:fill="DEEAF6" w:themeFill="accent5" w:themeFillTint="33"/>
        </w:rPr>
        <w:t>受託者の信託業務に関連して、本貸付関連契約上明示的に全ての貸付人の同意又は承諾を要するものとされている場合。</w:t>
      </w:r>
      <w:r w:rsidRPr="00E46FDF">
        <w:rPr>
          <w:rFonts w:ascii="Times New Roman" w:eastAsia="ＭＳ 明朝" w:hAnsi="Times New Roman" w:hint="eastAsia"/>
          <w:sz w:val="20"/>
          <w:szCs w:val="20"/>
          <w:shd w:val="clear" w:color="auto" w:fill="DEEAF6" w:themeFill="accent5" w:themeFillTint="33"/>
        </w:rPr>
        <w:t>]</w:t>
      </w:r>
      <w:r w:rsidRPr="00E46FDF">
        <w:rPr>
          <w:rFonts w:ascii="Times New Roman" w:eastAsia="ＭＳ 明朝" w:hAnsi="Times New Roman"/>
          <w:sz w:val="20"/>
          <w:szCs w:val="20"/>
        </w:rPr>
        <w:t>/</w:t>
      </w:r>
    </w:p>
    <w:p w14:paraId="2B109DB3" w14:textId="77777777" w:rsidR="00E46FDF" w:rsidRPr="00E46FDF" w:rsidRDefault="00E46FDF" w:rsidP="00A631BE">
      <w:pPr>
        <w:pStyle w:val="aff6"/>
        <w:ind w:leftChars="0" w:left="850" w:hangingChars="425" w:hanging="850"/>
        <w:rPr>
          <w:rFonts w:ascii="Times New Roman" w:eastAsia="ＭＳ 明朝" w:hAnsi="Times New Roman"/>
          <w:sz w:val="20"/>
          <w:szCs w:val="20"/>
        </w:rPr>
      </w:pPr>
      <w:r w:rsidRPr="00E46FDF">
        <w:rPr>
          <w:rFonts w:ascii="Times New Roman" w:hAnsi="Times New Roman"/>
          <w:sz w:val="20"/>
        </w:rPr>
        <w:t>[</w:t>
      </w:r>
      <w:r w:rsidRPr="00E46FDF">
        <w:rPr>
          <w:rFonts w:ascii="Times New Roman" w:eastAsia="ＭＳ 明朝" w:hAnsi="Times New Roman"/>
          <w:sz w:val="20"/>
          <w:szCs w:val="20"/>
          <w:shd w:val="clear" w:color="auto" w:fill="E2EFD9" w:themeFill="accent6" w:themeFillTint="33"/>
        </w:rPr>
        <w:t>2.</w:t>
      </w:r>
      <w:r w:rsidRPr="00E46FDF">
        <w:rPr>
          <w:rFonts w:ascii="Times New Roman" w:eastAsia="ＭＳ 明朝" w:hAnsi="Times New Roman"/>
          <w:sz w:val="20"/>
          <w:szCs w:val="20"/>
          <w:shd w:val="clear" w:color="auto" w:fill="E2EFD9" w:themeFill="accent6" w:themeFillTint="33"/>
        </w:rPr>
        <w:tab/>
      </w:r>
      <w:r w:rsidRPr="00E46FDF">
        <w:rPr>
          <w:rFonts w:ascii="Times New Roman" w:eastAsia="ＭＳ 明朝" w:hAnsi="Times New Roman" w:hint="eastAsia"/>
          <w:sz w:val="20"/>
          <w:szCs w:val="20"/>
          <w:shd w:val="clear" w:color="auto" w:fill="E2EFD9" w:themeFill="accent6" w:themeFillTint="33"/>
        </w:rPr>
        <w:t>受託者は、</w:t>
      </w:r>
      <w:r w:rsidRPr="00E46FDF">
        <w:rPr>
          <w:rFonts w:ascii="Times New Roman" w:eastAsia="ＭＳ 明朝" w:hAnsi="Times New Roman"/>
          <w:sz w:val="20"/>
          <w:szCs w:val="20"/>
          <w:shd w:val="clear" w:color="auto" w:fill="E2EFD9" w:themeFill="accent6" w:themeFillTint="33"/>
        </w:rPr>
        <w:t>[</w:t>
      </w:r>
      <w:r w:rsidRPr="00E46FDF">
        <w:rPr>
          <w:rFonts w:ascii="Times New Roman" w:eastAsia="ＭＳ 明朝" w:hAnsi="Times New Roman" w:hint="eastAsia"/>
          <w:sz w:val="20"/>
          <w:szCs w:val="20"/>
          <w:shd w:val="clear" w:color="auto" w:fill="E2EFD9" w:themeFill="accent6" w:themeFillTint="33"/>
        </w:rPr>
        <w:t>本契約に別途定める場合のほか、</w:t>
      </w:r>
      <w:r w:rsidRPr="00E46FDF">
        <w:rPr>
          <w:rFonts w:ascii="Times New Roman" w:eastAsia="ＭＳ 明朝" w:hAnsi="Times New Roman"/>
          <w:sz w:val="20"/>
          <w:szCs w:val="20"/>
          <w:shd w:val="clear" w:color="auto" w:fill="E2EFD9" w:themeFill="accent6" w:themeFillTint="33"/>
        </w:rPr>
        <w:t>]</w:t>
      </w:r>
      <w:r w:rsidRPr="00E46FDF">
        <w:rPr>
          <w:rFonts w:ascii="Times New Roman" w:eastAsia="ＭＳ 明朝" w:hAnsi="Times New Roman" w:hint="eastAsia"/>
          <w:sz w:val="20"/>
          <w:szCs w:val="20"/>
          <w:shd w:val="clear" w:color="auto" w:fill="E2EFD9" w:themeFill="accent6" w:themeFillTint="33"/>
        </w:rPr>
        <w:t>以下の各号に定める場合には、代表受益者の指図に従わなければならない。</w:t>
      </w:r>
    </w:p>
    <w:p w14:paraId="377E93C6" w14:textId="77777777"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E2EFD9" w:themeFill="accent6" w:themeFillTint="33"/>
        </w:rPr>
      </w:pPr>
      <w:r w:rsidRPr="00E46FDF">
        <w:rPr>
          <w:rFonts w:ascii="Times New Roman" w:eastAsia="ＭＳ 明朝" w:hAnsi="Times New Roman"/>
          <w:sz w:val="20"/>
          <w:szCs w:val="20"/>
          <w:shd w:val="clear" w:color="auto" w:fill="E2EFD9" w:themeFill="accent6" w:themeFillTint="33"/>
        </w:rPr>
        <w:t>(</w:t>
      </w:r>
      <w:r w:rsidRPr="00E46FDF">
        <w:rPr>
          <w:rFonts w:ascii="Times New Roman" w:eastAsia="ＭＳ 明朝" w:hAnsi="Times New Roman" w:hint="eastAsia"/>
          <w:sz w:val="20"/>
          <w:szCs w:val="20"/>
          <w:shd w:val="clear" w:color="auto" w:fill="E2EFD9" w:themeFill="accent6" w:themeFillTint="33"/>
        </w:rPr>
        <w:t>●</w:t>
      </w:r>
      <w:r w:rsidRPr="00E46FDF">
        <w:rPr>
          <w:rFonts w:ascii="Times New Roman" w:eastAsia="ＭＳ 明朝" w:hAnsi="Times New Roman"/>
          <w:sz w:val="20"/>
          <w:szCs w:val="20"/>
          <w:shd w:val="clear" w:color="auto" w:fill="E2EFD9" w:themeFill="accent6" w:themeFillTint="33"/>
        </w:rPr>
        <w:t>)</w:t>
      </w:r>
      <w:r w:rsidRPr="00E46FDF">
        <w:rPr>
          <w:rFonts w:ascii="Times New Roman" w:eastAsia="ＭＳ 明朝" w:hAnsi="Times New Roman"/>
          <w:sz w:val="20"/>
          <w:szCs w:val="20"/>
          <w:shd w:val="clear" w:color="auto" w:fill="E2EFD9" w:themeFill="accent6" w:themeFillTint="33"/>
        </w:rPr>
        <w:tab/>
      </w:r>
      <w:r w:rsidRPr="00E46FDF">
        <w:rPr>
          <w:rFonts w:ascii="Times New Roman" w:eastAsia="ＭＳ 明朝" w:hAnsi="Times New Roman" w:hint="eastAsia"/>
          <w:sz w:val="20"/>
          <w:szCs w:val="20"/>
          <w:shd w:val="clear" w:color="auto" w:fill="E2EFD9" w:themeFill="accent6" w:themeFillTint="33"/>
        </w:rPr>
        <w:t>●●</w:t>
      </w:r>
    </w:p>
    <w:p w14:paraId="0DF7F22B" w14:textId="77777777"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E2EFD9" w:themeFill="accent6" w:themeFillTint="33"/>
        </w:rPr>
      </w:pPr>
      <w:r w:rsidRPr="00E46FDF">
        <w:rPr>
          <w:rFonts w:ascii="Times New Roman" w:eastAsia="ＭＳ 明朝" w:hAnsi="Times New Roman" w:hint="eastAsia"/>
          <w:sz w:val="20"/>
          <w:szCs w:val="20"/>
          <w:shd w:val="clear" w:color="auto" w:fill="E2EFD9" w:themeFill="accent6" w:themeFillTint="33"/>
        </w:rPr>
        <w:lastRenderedPageBreak/>
        <w:t>：</w:t>
      </w:r>
    </w:p>
    <w:p w14:paraId="7C1209EC" w14:textId="77777777" w:rsidR="00E46FDF" w:rsidRPr="00E46FDF" w:rsidRDefault="00E46FDF" w:rsidP="00A631BE">
      <w:pPr>
        <w:pStyle w:val="aff6"/>
        <w:ind w:leftChars="405" w:left="1700" w:hangingChars="425" w:hanging="850"/>
        <w:rPr>
          <w:rFonts w:ascii="Times New Roman" w:eastAsia="ＭＳ 明朝" w:hAnsi="Times New Roman"/>
          <w:sz w:val="20"/>
          <w:szCs w:val="20"/>
          <w:shd w:val="clear" w:color="auto" w:fill="DEEAF6" w:themeFill="accent5" w:themeFillTint="33"/>
        </w:rPr>
      </w:pPr>
      <w:r w:rsidRPr="00E46FDF">
        <w:rPr>
          <w:rFonts w:ascii="Times New Roman" w:eastAsia="ＭＳ 明朝" w:hAnsi="Times New Roman"/>
          <w:sz w:val="20"/>
          <w:szCs w:val="20"/>
          <w:shd w:val="clear" w:color="auto" w:fill="E2EFD9" w:themeFill="accent6" w:themeFillTint="33"/>
        </w:rPr>
        <w:t>(</w:t>
      </w:r>
      <w:r w:rsidRPr="00E46FDF">
        <w:rPr>
          <w:rFonts w:ascii="Times New Roman" w:eastAsia="ＭＳ 明朝" w:hAnsi="Times New Roman" w:hint="eastAsia"/>
          <w:sz w:val="20"/>
          <w:szCs w:val="20"/>
          <w:shd w:val="clear" w:color="auto" w:fill="E2EFD9" w:themeFill="accent6" w:themeFillTint="33"/>
        </w:rPr>
        <w:t>●</w:t>
      </w:r>
      <w:r w:rsidRPr="00E46FDF">
        <w:rPr>
          <w:rFonts w:ascii="Times New Roman" w:eastAsia="ＭＳ 明朝" w:hAnsi="Times New Roman"/>
          <w:sz w:val="20"/>
          <w:szCs w:val="20"/>
          <w:shd w:val="clear" w:color="auto" w:fill="E2EFD9" w:themeFill="accent6" w:themeFillTint="33"/>
        </w:rPr>
        <w:t>)</w:t>
      </w:r>
      <w:r w:rsidRPr="00E46FDF">
        <w:rPr>
          <w:rFonts w:ascii="Times New Roman" w:eastAsia="ＭＳ 明朝" w:hAnsi="Times New Roman"/>
          <w:sz w:val="20"/>
          <w:szCs w:val="20"/>
          <w:shd w:val="clear" w:color="auto" w:fill="E2EFD9" w:themeFill="accent6" w:themeFillTint="33"/>
        </w:rPr>
        <w:tab/>
      </w:r>
      <w:r w:rsidRPr="00E46FDF">
        <w:rPr>
          <w:rFonts w:ascii="Times New Roman" w:eastAsia="ＭＳ 明朝" w:hAnsi="Times New Roman" w:hint="eastAsia"/>
          <w:sz w:val="20"/>
          <w:szCs w:val="20"/>
          <w:shd w:val="clear" w:color="auto" w:fill="E2EFD9" w:themeFill="accent6" w:themeFillTint="33"/>
        </w:rPr>
        <w:t>●●</w:t>
      </w:r>
      <w:r w:rsidRPr="00E46FDF">
        <w:rPr>
          <w:rFonts w:ascii="Times New Roman" w:eastAsia="ＭＳ 明朝" w:hAnsi="Times New Roman" w:hint="eastAsia"/>
          <w:sz w:val="20"/>
          <w:szCs w:val="20"/>
          <w:shd w:val="clear" w:color="auto" w:fill="E2EFD9" w:themeFill="accent6" w:themeFillTint="33"/>
        </w:rPr>
        <w:t>]</w:t>
      </w:r>
    </w:p>
    <w:p w14:paraId="5B13ACAD"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w:t>
      </w:r>
      <w:r w:rsidRPr="00E46FDF">
        <w:rPr>
          <w:rFonts w:ascii="Times New Roman" w:hAnsi="Times New Roman"/>
          <w:sz w:val="20"/>
          <w:shd w:val="clear" w:color="auto" w:fill="DEEAF6" w:themeFill="accent5" w:themeFillTint="33"/>
        </w:rPr>
        <w:t>4</w:t>
      </w:r>
      <w:r w:rsidRPr="00E46FDF">
        <w:rPr>
          <w:rFonts w:ascii="Times New Roman" w:hAnsi="Times New Roman"/>
          <w:sz w:val="20"/>
        </w:rPr>
        <w:t>]/</w:t>
      </w:r>
      <w:r w:rsidRPr="00E46FDF">
        <w:rPr>
          <w:rFonts w:ascii="Times New Roman" w:hAnsi="Times New Roman" w:hint="eastAsia"/>
          <w:sz w:val="20"/>
        </w:rPr>
        <w:t>[</w:t>
      </w:r>
      <w:r w:rsidRPr="00E46FDF">
        <w:rPr>
          <w:rFonts w:ascii="Times New Roman" w:hAnsi="Times New Roman"/>
          <w:sz w:val="20"/>
          <w:shd w:val="clear" w:color="auto" w:fill="E2EFD9" w:themeFill="accent6" w:themeFillTint="33"/>
        </w:rPr>
        <w:t>3</w:t>
      </w:r>
      <w:r w:rsidRPr="00E46FDF">
        <w:rPr>
          <w:rFonts w:ascii="Times New Roman" w:hAnsi="Times New Roman"/>
          <w:sz w:val="20"/>
        </w:rPr>
        <w:t>]</w:t>
      </w:r>
      <w:r w:rsidRPr="00E46FDF">
        <w:rPr>
          <w:rFonts w:ascii="Times New Roman" w:hAnsi="Times New Roman" w:hint="eastAsia"/>
          <w:sz w:val="20"/>
        </w:rPr>
        <w:t>.</w:t>
      </w:r>
      <w:r w:rsidRPr="00E46FDF">
        <w:rPr>
          <w:rFonts w:ascii="Times New Roman" w:hAnsi="Times New Roman"/>
          <w:sz w:val="20"/>
        </w:rPr>
        <w:tab/>
      </w:r>
      <w:r w:rsidRPr="00E46FDF">
        <w:rPr>
          <w:rFonts w:ascii="Times New Roman" w:hAnsi="Times New Roman" w:hint="eastAsia"/>
          <w:kern w:val="0"/>
          <w:sz w:val="20"/>
          <w:szCs w:val="18"/>
        </w:rPr>
        <w:t>受託者は、必要があると認める場合には、第</w:t>
      </w:r>
      <w:r w:rsidRPr="00E46FDF">
        <w:rPr>
          <w:rFonts w:ascii="Times New Roman" w:hAnsi="Times New Roman" w:hint="eastAsia"/>
          <w:kern w:val="0"/>
          <w:sz w:val="20"/>
          <w:szCs w:val="18"/>
        </w:rPr>
        <w:t>10.4</w:t>
      </w:r>
      <w:r w:rsidRPr="00E46FDF">
        <w:rPr>
          <w:rFonts w:ascii="Times New Roman" w:hAnsi="Times New Roman" w:hint="eastAsia"/>
          <w:kern w:val="0"/>
          <w:sz w:val="20"/>
          <w:szCs w:val="18"/>
        </w:rPr>
        <w:t>条に定める手続に基づいて当該事項に関し自らに指図するよう、特定受益者に対して書面により求めることができる（</w:t>
      </w:r>
      <w:r w:rsidRPr="00E46FDF">
        <w:rPr>
          <w:rFonts w:ascii="Times New Roman" w:hAnsi="Times New Roman" w:hint="eastAsia"/>
          <w:sz w:val="20"/>
          <w:szCs w:val="18"/>
        </w:rPr>
        <w:t>但し、受託者は、自らの発意でかかる指図を求める義務を負わない。）。</w:t>
      </w:r>
      <w:r w:rsidRPr="00E46FDF">
        <w:rPr>
          <w:rFonts w:ascii="Times New Roman" w:hAnsi="Times New Roman" w:hint="eastAsia"/>
          <w:sz w:val="20"/>
        </w:rPr>
        <w:t>特定</w:t>
      </w:r>
      <w:r w:rsidRPr="00E46FDF">
        <w:rPr>
          <w:rFonts w:ascii="Times New Roman" w:hAnsi="Times New Roman" w:hint="eastAsia"/>
          <w:kern w:val="0"/>
          <w:sz w:val="20"/>
        </w:rPr>
        <w:t>受益者は、受託者から当該要求を受けた場合には、受託者自らの判断又は裁量の余地が残らない程度に具体的な指図をしなければならない。</w:t>
      </w:r>
    </w:p>
    <w:p w14:paraId="1CD45220"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w:t>
      </w:r>
      <w:r w:rsidRPr="00E46FDF">
        <w:rPr>
          <w:rFonts w:ascii="Times New Roman" w:hAnsi="Times New Roman"/>
          <w:sz w:val="20"/>
          <w:shd w:val="clear" w:color="auto" w:fill="DEEAF6" w:themeFill="accent5" w:themeFillTint="33"/>
        </w:rPr>
        <w:t>5</w:t>
      </w:r>
      <w:r w:rsidRPr="00E46FDF">
        <w:rPr>
          <w:rFonts w:ascii="Times New Roman" w:hAnsi="Times New Roman"/>
          <w:sz w:val="20"/>
        </w:rPr>
        <w:t>]/[</w:t>
      </w:r>
      <w:r w:rsidRPr="00E46FDF">
        <w:rPr>
          <w:rFonts w:ascii="Times New Roman" w:hAnsi="Times New Roman"/>
          <w:sz w:val="20"/>
          <w:shd w:val="clear" w:color="auto" w:fill="E2EFD9" w:themeFill="accent6" w:themeFillTint="33"/>
        </w:rPr>
        <w:t>4</w:t>
      </w:r>
      <w:r w:rsidRPr="00E46FDF">
        <w:rPr>
          <w:rFonts w:ascii="Times New Roman" w:hAnsi="Times New Roman"/>
          <w:sz w:val="20"/>
        </w:rPr>
        <w:t>]</w:t>
      </w:r>
      <w:r w:rsidRPr="00E46FDF">
        <w:rPr>
          <w:rFonts w:ascii="Times New Roman" w:hAnsi="Times New Roman" w:hint="eastAsia"/>
          <w:sz w:val="20"/>
        </w:rPr>
        <w:t>.</w:t>
      </w:r>
      <w:r w:rsidRPr="00E46FDF">
        <w:rPr>
          <w:rFonts w:ascii="Times New Roman" w:hAnsi="Times New Roman"/>
          <w:sz w:val="20"/>
        </w:rPr>
        <w:tab/>
      </w:r>
      <w:r w:rsidRPr="00E46FDF">
        <w:rPr>
          <w:rFonts w:ascii="Times New Roman" w:hAnsi="Times New Roman" w:hint="eastAsia"/>
          <w:sz w:val="20"/>
        </w:rPr>
        <w:t>受託者は、以下の各号の場合には、本契約の定めに従い、受託者の判断で信託業務に係る行為（作為及び不作為のいずれも含む。本項において以下同じ。）をすることができる。なお、以下の各号の場合において、受託者は、何らの行為を行う義務を負うものではなく、かかる受託者による信託業務に係る行為の結果、委託者、受益者又は信託財産に諸費用等が発生したとしても、第</w:t>
      </w:r>
      <w:r w:rsidRPr="00E46FDF">
        <w:rPr>
          <w:rFonts w:ascii="Times New Roman" w:hAnsi="Times New Roman"/>
          <w:sz w:val="20"/>
        </w:rPr>
        <w:t>1</w:t>
      </w:r>
      <w:r w:rsidRPr="00E46FDF">
        <w:rPr>
          <w:rFonts w:ascii="Times New Roman" w:hAnsi="Times New Roman" w:hint="eastAsia"/>
          <w:sz w:val="20"/>
        </w:rPr>
        <w:t>項に従って行動している限りその責を負わない。</w:t>
      </w:r>
    </w:p>
    <w:p w14:paraId="185F50F9"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sz w:val="20"/>
          <w:szCs w:val="20"/>
        </w:rPr>
        <w:t>(1)</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本契約に基づいて特定受益者が行うべきものとして明示して定められている指図を特定受益者が行わない場合。</w:t>
      </w:r>
    </w:p>
    <w:p w14:paraId="1BB20E8A"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sz w:val="20"/>
          <w:szCs w:val="20"/>
        </w:rPr>
        <w:t>(2)</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受託者が特定受益者による指図を求めたにもかかわらず、合理的な期間内に特定受益者によりかかる指図がなされない場合。</w:t>
      </w:r>
    </w:p>
    <w:p w14:paraId="18E492CF"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sz w:val="20"/>
          <w:szCs w:val="20"/>
        </w:rPr>
        <w:t>(3)</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特定受益者による指図が、</w:t>
      </w:r>
      <w:r w:rsidRPr="00E46FDF">
        <w:rPr>
          <w:rFonts w:ascii="Times New Roman" w:eastAsia="ＭＳ 明朝" w:hAnsi="Times New Roman" w:hint="eastAsia"/>
          <w:kern w:val="0"/>
          <w:sz w:val="20"/>
        </w:rPr>
        <w:t>受託者自らの判断又は裁量の余地が残らない程度に具体的な指図ではない場合。</w:t>
      </w:r>
    </w:p>
    <w:p w14:paraId="13E0DE67"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hAnsi="Times New Roman"/>
          <w:sz w:val="20"/>
        </w:rPr>
        <w:t>(4)</w:t>
      </w:r>
      <w:r w:rsidRPr="00E46FDF">
        <w:rPr>
          <w:rFonts w:ascii="Times New Roman" w:hAnsi="Times New Roman"/>
          <w:sz w:val="20"/>
        </w:rPr>
        <w:tab/>
      </w:r>
      <w:r w:rsidRPr="00E46FDF">
        <w:rPr>
          <w:rFonts w:ascii="Times New Roman" w:eastAsia="ＭＳ 明朝" w:hAnsi="Times New Roman" w:hint="eastAsia"/>
          <w:sz w:val="20"/>
        </w:rPr>
        <w:t>第</w:t>
      </w:r>
      <w:r w:rsidRPr="00E46FDF">
        <w:rPr>
          <w:rFonts w:ascii="Times New Roman" w:eastAsia="ＭＳ 明朝" w:hAnsi="Times New Roman"/>
          <w:sz w:val="20"/>
        </w:rPr>
        <w:t>1</w:t>
      </w:r>
      <w:r w:rsidRPr="00E46FDF">
        <w:rPr>
          <w:rFonts w:ascii="Times New Roman" w:eastAsia="ＭＳ 明朝" w:hAnsi="Times New Roman" w:hint="eastAsia"/>
          <w:sz w:val="20"/>
        </w:rPr>
        <w:t>項</w:t>
      </w:r>
      <w:r w:rsidRPr="00E46FDF">
        <w:rPr>
          <w:rFonts w:ascii="Times New Roman" w:eastAsia="ＭＳ 明朝" w:hAnsi="Times New Roman" w:hint="eastAsia"/>
          <w:sz w:val="20"/>
          <w:szCs w:val="20"/>
        </w:rPr>
        <w:t>の規定に従い受託者が特定受益者の指図に従わないことができる場合。</w:t>
      </w:r>
    </w:p>
    <w:p w14:paraId="34C0C8AC" w14:textId="796B9D0C"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w:t>
      </w:r>
      <w:r w:rsidRPr="00E46FDF">
        <w:rPr>
          <w:rFonts w:ascii="Times New Roman" w:hAnsi="Times New Roman"/>
          <w:sz w:val="20"/>
          <w:shd w:val="clear" w:color="auto" w:fill="DEEAF6" w:themeFill="accent5" w:themeFillTint="33"/>
        </w:rPr>
        <w:t>6</w:t>
      </w:r>
      <w:r w:rsidRPr="00E46FDF">
        <w:rPr>
          <w:rFonts w:ascii="Times New Roman" w:hAnsi="Times New Roman"/>
          <w:sz w:val="20"/>
        </w:rPr>
        <w:t>]/[</w:t>
      </w:r>
      <w:r w:rsidRPr="00E46FDF">
        <w:rPr>
          <w:rFonts w:ascii="Times New Roman" w:hAnsi="Times New Roman"/>
          <w:sz w:val="20"/>
          <w:shd w:val="clear" w:color="auto" w:fill="E2EFD9" w:themeFill="accent6" w:themeFillTint="33"/>
        </w:rPr>
        <w:t>5</w:t>
      </w:r>
      <w:r w:rsidRPr="00E46FDF">
        <w:rPr>
          <w:rFonts w:ascii="Times New Roman" w:hAnsi="Times New Roman"/>
          <w:sz w:val="20"/>
        </w:rPr>
        <w:t>]</w:t>
      </w:r>
      <w:r w:rsidRPr="00E46FDF">
        <w:rPr>
          <w:rFonts w:ascii="Times New Roman" w:hAnsi="Times New Roman" w:hint="eastAsia"/>
          <w:sz w:val="20"/>
        </w:rPr>
        <w:t>.</w:t>
      </w:r>
      <w:r w:rsidRPr="00E46FDF">
        <w:rPr>
          <w:rFonts w:ascii="Times New Roman" w:hAnsi="Times New Roman"/>
          <w:sz w:val="20"/>
        </w:rPr>
        <w:tab/>
      </w:r>
      <w:r w:rsidRPr="00E46FDF">
        <w:rPr>
          <w:rFonts w:ascii="Times New Roman" w:hAnsi="Times New Roman" w:hint="eastAsia"/>
          <w:sz w:val="20"/>
        </w:rPr>
        <w:t>第</w:t>
      </w:r>
      <w:r w:rsidRPr="00E46FDF">
        <w:rPr>
          <w:rFonts w:ascii="Times New Roman" w:hAnsi="Times New Roman"/>
          <w:sz w:val="20"/>
        </w:rPr>
        <w:t>1.4</w:t>
      </w:r>
      <w:r w:rsidRPr="00E46FDF">
        <w:rPr>
          <w:rFonts w:ascii="Times New Roman" w:hAnsi="Times New Roman" w:hint="eastAsia"/>
          <w:sz w:val="20"/>
        </w:rPr>
        <w:t>条第</w:t>
      </w:r>
      <w:r w:rsidRPr="00E46FDF">
        <w:rPr>
          <w:rFonts w:ascii="Times New Roman" w:hAnsi="Times New Roman" w:hint="eastAsia"/>
          <w:sz w:val="20"/>
        </w:rPr>
        <w:t>3</w:t>
      </w:r>
      <w:r w:rsidRPr="00E46FDF">
        <w:rPr>
          <w:rFonts w:ascii="Times New Roman" w:hAnsi="Times New Roman" w:hint="eastAsia"/>
          <w:sz w:val="20"/>
        </w:rPr>
        <w:t>項、第</w:t>
      </w:r>
      <w:r w:rsidRPr="00E46FDF">
        <w:rPr>
          <w:rFonts w:ascii="Times New Roman" w:hAnsi="Times New Roman" w:hint="eastAsia"/>
          <w:sz w:val="20"/>
        </w:rPr>
        <w:t>2.1</w:t>
      </w:r>
      <w:r w:rsidRPr="00E46FDF">
        <w:rPr>
          <w:rFonts w:ascii="Times New Roman" w:hAnsi="Times New Roman" w:hint="eastAsia"/>
          <w:sz w:val="20"/>
        </w:rPr>
        <w:t>条第</w:t>
      </w:r>
      <w:r w:rsidRPr="00E46FDF">
        <w:rPr>
          <w:rFonts w:ascii="Times New Roman" w:hAnsi="Times New Roman" w:hint="eastAsia"/>
          <w:sz w:val="20"/>
        </w:rPr>
        <w:t>4</w:t>
      </w:r>
      <w:r w:rsidRPr="00E46FDF">
        <w:rPr>
          <w:rFonts w:ascii="Times New Roman" w:hAnsi="Times New Roman" w:hint="eastAsia"/>
          <w:sz w:val="20"/>
        </w:rPr>
        <w:t>項</w:t>
      </w:r>
      <w:r w:rsidRPr="00E46FDF">
        <w:rPr>
          <w:rFonts w:ascii="Times New Roman" w:hAnsi="Times New Roman" w:hint="eastAsia"/>
          <w:sz w:val="20"/>
        </w:rPr>
        <w:t>[</w:t>
      </w:r>
      <w:r w:rsidRPr="00E46FDF">
        <w:rPr>
          <w:rFonts w:ascii="Times New Roman" w:hAnsi="Times New Roman" w:hint="eastAsia"/>
          <w:sz w:val="20"/>
        </w:rPr>
        <w:t>、第</w:t>
      </w:r>
      <w:r w:rsidRPr="00E46FDF">
        <w:rPr>
          <w:rFonts w:ascii="Times New Roman" w:hAnsi="Times New Roman"/>
          <w:sz w:val="20"/>
        </w:rPr>
        <w:t>4.1</w:t>
      </w:r>
      <w:r w:rsidRPr="00E46FDF">
        <w:rPr>
          <w:rFonts w:ascii="Times New Roman" w:hAnsi="Times New Roman" w:hint="eastAsia"/>
          <w:sz w:val="20"/>
        </w:rPr>
        <w:t>条第</w:t>
      </w:r>
      <w:r w:rsidRPr="00E46FDF">
        <w:rPr>
          <w:rFonts w:ascii="Times New Roman" w:hAnsi="Times New Roman"/>
          <w:sz w:val="20"/>
        </w:rPr>
        <w:t>1</w:t>
      </w:r>
      <w:r w:rsidRPr="00E46FDF">
        <w:rPr>
          <w:rFonts w:ascii="Times New Roman" w:hAnsi="Times New Roman" w:hint="eastAsia"/>
          <w:sz w:val="20"/>
        </w:rPr>
        <w:t>項第</w:t>
      </w:r>
      <w:r w:rsidRPr="00E46FDF">
        <w:rPr>
          <w:rFonts w:ascii="Times New Roman" w:hAnsi="Times New Roman" w:hint="eastAsia"/>
          <w:sz w:val="20"/>
        </w:rPr>
        <w:t>(6)</w:t>
      </w:r>
      <w:r w:rsidRPr="00E46FDF">
        <w:rPr>
          <w:rFonts w:ascii="Times New Roman" w:hAnsi="Times New Roman" w:hint="eastAsia"/>
          <w:sz w:val="20"/>
        </w:rPr>
        <w:t>号</w:t>
      </w:r>
      <w:r w:rsidRPr="00E46FDF">
        <w:rPr>
          <w:rFonts w:ascii="Times New Roman" w:hAnsi="Times New Roman" w:hint="eastAsia"/>
          <w:sz w:val="20"/>
        </w:rPr>
        <w:t>]</w:t>
      </w:r>
      <w:r w:rsidRPr="00E46FDF">
        <w:rPr>
          <w:rFonts w:ascii="Times New Roman" w:hAnsi="Times New Roman" w:hint="eastAsia"/>
          <w:sz w:val="20"/>
        </w:rPr>
        <w:t>又は第</w:t>
      </w:r>
      <w:r w:rsidRPr="00E46FDF">
        <w:rPr>
          <w:rFonts w:ascii="Times New Roman" w:hAnsi="Times New Roman"/>
          <w:sz w:val="20"/>
        </w:rPr>
        <w:t>7.1</w:t>
      </w:r>
      <w:r w:rsidRPr="00E46FDF">
        <w:rPr>
          <w:rFonts w:ascii="Times New Roman" w:hAnsi="Times New Roman" w:hint="eastAsia"/>
          <w:sz w:val="20"/>
        </w:rPr>
        <w:t>条第</w:t>
      </w:r>
      <w:r w:rsidRPr="00E46FDF">
        <w:rPr>
          <w:rFonts w:ascii="Times New Roman" w:hAnsi="Times New Roman"/>
          <w:sz w:val="20"/>
        </w:rPr>
        <w:t>3</w:t>
      </w:r>
      <w:r w:rsidRPr="00E46FDF">
        <w:rPr>
          <w:rFonts w:ascii="Times New Roman" w:hAnsi="Times New Roman" w:hint="eastAsia"/>
          <w:sz w:val="20"/>
        </w:rPr>
        <w:t>項に定める場合のほか、受託者が本契約上委託者より特定受益者に伝えるべき通知</w:t>
      </w:r>
      <w:bookmarkStart w:id="73" w:name="_Hlk183167419"/>
      <w:r w:rsidRPr="00E46FDF">
        <w:rPr>
          <w:rFonts w:ascii="Times New Roman" w:hAnsi="Times New Roman" w:hint="eastAsia"/>
          <w:sz w:val="20"/>
        </w:rPr>
        <w:t>、請求、報告等</w:t>
      </w:r>
      <w:bookmarkEnd w:id="73"/>
      <w:r w:rsidRPr="00E46FDF">
        <w:rPr>
          <w:rFonts w:ascii="Times New Roman" w:hAnsi="Times New Roman" w:hint="eastAsia"/>
          <w:sz w:val="20"/>
        </w:rPr>
        <w:t>を受領した場合若しくは推進法に基づく企業価値担保権者に対する通知、請求、報告等を受領した場合、速やかにその内容を全特定受益者に通知しなければならない。</w:t>
      </w:r>
    </w:p>
    <w:p w14:paraId="62DF2B40"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sz w:val="20"/>
        </w:rPr>
        <w:t>[</w:t>
      </w:r>
      <w:r w:rsidRPr="00E46FDF">
        <w:rPr>
          <w:rFonts w:ascii="Times New Roman" w:hAnsi="Times New Roman"/>
          <w:sz w:val="20"/>
          <w:shd w:val="clear" w:color="auto" w:fill="DEEAF6" w:themeFill="accent5" w:themeFillTint="33"/>
        </w:rPr>
        <w:t>7</w:t>
      </w:r>
      <w:r w:rsidRPr="00E46FDF">
        <w:rPr>
          <w:rFonts w:ascii="Times New Roman" w:hAnsi="Times New Roman"/>
          <w:sz w:val="20"/>
        </w:rPr>
        <w:t>]/[</w:t>
      </w:r>
      <w:r w:rsidRPr="00E46FDF">
        <w:rPr>
          <w:rFonts w:ascii="Times New Roman" w:hAnsi="Times New Roman"/>
          <w:sz w:val="20"/>
          <w:shd w:val="clear" w:color="auto" w:fill="E2EFD9" w:themeFill="accent6" w:themeFillTint="33"/>
        </w:rPr>
        <w:t>6</w:t>
      </w:r>
      <w:r w:rsidRPr="00E46FDF">
        <w:rPr>
          <w:rFonts w:ascii="Times New Roman" w:hAnsi="Times New Roman"/>
          <w:sz w:val="20"/>
        </w:rPr>
        <w:t>]</w:t>
      </w:r>
      <w:r w:rsidRPr="00E46FDF">
        <w:rPr>
          <w:rFonts w:ascii="Times New Roman" w:hAnsi="Times New Roman"/>
          <w:noProof/>
          <w:sz w:val="20"/>
        </w:rPr>
        <w:t>.</w:t>
      </w:r>
      <w:r w:rsidRPr="00E46FDF">
        <w:rPr>
          <w:rFonts w:ascii="Times New Roman" w:hAnsi="Times New Roman"/>
          <w:noProof/>
          <w:sz w:val="20"/>
        </w:rPr>
        <w:tab/>
      </w:r>
      <w:r w:rsidRPr="00E46FDF">
        <w:rPr>
          <w:rFonts w:ascii="Times New Roman" w:hAnsi="Times New Roman" w:hint="eastAsia"/>
          <w:noProof/>
          <w:sz w:val="20"/>
        </w:rPr>
        <w:t>信託法第</w:t>
      </w:r>
      <w:r w:rsidRPr="00E46FDF">
        <w:rPr>
          <w:rFonts w:ascii="Times New Roman" w:hAnsi="Times New Roman" w:hint="eastAsia"/>
          <w:noProof/>
          <w:sz w:val="20"/>
        </w:rPr>
        <w:t>39</w:t>
      </w:r>
      <w:r w:rsidRPr="00E46FDF">
        <w:rPr>
          <w:rFonts w:ascii="Times New Roman" w:hAnsi="Times New Roman" w:hint="eastAsia"/>
          <w:noProof/>
          <w:sz w:val="20"/>
        </w:rPr>
        <w:t>条第</w:t>
      </w:r>
      <w:r w:rsidRPr="00E46FDF">
        <w:rPr>
          <w:rFonts w:ascii="Times New Roman" w:hAnsi="Times New Roman" w:hint="eastAsia"/>
          <w:noProof/>
          <w:sz w:val="20"/>
        </w:rPr>
        <w:t>1</w:t>
      </w:r>
      <w:r w:rsidRPr="00E46FDF">
        <w:rPr>
          <w:rFonts w:ascii="Times New Roman" w:hAnsi="Times New Roman" w:hint="eastAsia"/>
          <w:noProof/>
          <w:sz w:val="20"/>
        </w:rPr>
        <w:t>項及び第</w:t>
      </w:r>
      <w:r w:rsidRPr="00E46FDF">
        <w:rPr>
          <w:rFonts w:ascii="Times New Roman" w:hAnsi="Times New Roman" w:hint="eastAsia"/>
          <w:noProof/>
          <w:sz w:val="20"/>
        </w:rPr>
        <w:t>2</w:t>
      </w:r>
      <w:r w:rsidRPr="00E46FDF">
        <w:rPr>
          <w:rFonts w:ascii="Times New Roman" w:hAnsi="Times New Roman" w:hint="eastAsia"/>
          <w:noProof/>
          <w:sz w:val="20"/>
        </w:rPr>
        <w:t>項の規定にかかわらず、受益者は、受託者に対し、同法第</w:t>
      </w:r>
      <w:r w:rsidRPr="00E46FDF">
        <w:rPr>
          <w:rFonts w:ascii="Times New Roman" w:hAnsi="Times New Roman" w:hint="eastAsia"/>
          <w:noProof/>
          <w:sz w:val="20"/>
        </w:rPr>
        <w:t>39</w:t>
      </w:r>
      <w:r w:rsidRPr="00E46FDF">
        <w:rPr>
          <w:rFonts w:ascii="Times New Roman" w:hAnsi="Times New Roman" w:hint="eastAsia"/>
          <w:noProof/>
          <w:sz w:val="20"/>
        </w:rPr>
        <w:t>条第</w:t>
      </w:r>
      <w:r w:rsidRPr="00E46FDF">
        <w:rPr>
          <w:rFonts w:ascii="Times New Roman" w:hAnsi="Times New Roman" w:hint="eastAsia"/>
          <w:noProof/>
          <w:sz w:val="20"/>
        </w:rPr>
        <w:t>1</w:t>
      </w:r>
      <w:r w:rsidRPr="00E46FDF">
        <w:rPr>
          <w:rFonts w:ascii="Times New Roman" w:hAnsi="Times New Roman" w:hint="eastAsia"/>
          <w:noProof/>
          <w:sz w:val="20"/>
        </w:rPr>
        <w:t>項各号に掲げる事項を開示することを請求することができない。</w:t>
      </w:r>
    </w:p>
    <w:p w14:paraId="268B1C01"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sz w:val="20"/>
        </w:rPr>
        <w:t>[</w:t>
      </w:r>
      <w:r w:rsidRPr="00E46FDF">
        <w:rPr>
          <w:rFonts w:ascii="Times New Roman" w:hAnsi="Times New Roman" w:hint="eastAsia"/>
          <w:sz w:val="20"/>
          <w:shd w:val="clear" w:color="auto" w:fill="DEEAF6" w:themeFill="accent5" w:themeFillTint="33"/>
        </w:rPr>
        <w:t>8</w:t>
      </w:r>
      <w:r w:rsidRPr="00E46FDF">
        <w:rPr>
          <w:rFonts w:ascii="Times New Roman" w:hAnsi="Times New Roman"/>
          <w:sz w:val="20"/>
        </w:rPr>
        <w:t>]/[</w:t>
      </w:r>
      <w:r w:rsidRPr="00E46FDF">
        <w:rPr>
          <w:rFonts w:ascii="Times New Roman" w:hAnsi="Times New Roman" w:hint="eastAsia"/>
          <w:sz w:val="20"/>
          <w:shd w:val="clear" w:color="auto" w:fill="E2EFD9" w:themeFill="accent6" w:themeFillTint="33"/>
        </w:rPr>
        <w:t>7</w:t>
      </w:r>
      <w:r w:rsidRPr="00E46FDF">
        <w:rPr>
          <w:rFonts w:ascii="Times New Roman" w:hAnsi="Times New Roman"/>
          <w:sz w:val="20"/>
        </w:rPr>
        <w:t>]</w:t>
      </w:r>
      <w:r w:rsidRPr="00E46FDF">
        <w:rPr>
          <w:rFonts w:ascii="Times New Roman" w:hAnsi="Times New Roman" w:hint="eastAsia"/>
          <w:noProof/>
          <w:sz w:val="20"/>
        </w:rPr>
        <w:t>.</w:t>
      </w:r>
      <w:r w:rsidRPr="00E46FDF">
        <w:rPr>
          <w:rFonts w:ascii="Times New Roman" w:hAnsi="Times New Roman"/>
          <w:noProof/>
          <w:sz w:val="20"/>
        </w:rPr>
        <w:tab/>
      </w:r>
      <w:r w:rsidRPr="00E46FDF">
        <w:rPr>
          <w:rFonts w:ascii="Times New Roman" w:hAnsi="Times New Roman" w:hint="eastAsia"/>
          <w:noProof/>
          <w:sz w:val="20"/>
        </w:rPr>
        <w:t>受託者は、本契約に別段の定めがある場合を除き、信託法第</w:t>
      </w:r>
      <w:r w:rsidRPr="00E46FDF">
        <w:rPr>
          <w:rFonts w:ascii="Times New Roman" w:hAnsi="Times New Roman" w:hint="eastAsia"/>
          <w:noProof/>
          <w:sz w:val="20"/>
        </w:rPr>
        <w:t>31</w:t>
      </w:r>
      <w:r w:rsidRPr="00E46FDF">
        <w:rPr>
          <w:rFonts w:ascii="Times New Roman" w:hAnsi="Times New Roman" w:hint="eastAsia"/>
          <w:noProof/>
          <w:sz w:val="20"/>
        </w:rPr>
        <w:t>条第</w:t>
      </w:r>
      <w:r w:rsidRPr="00E46FDF">
        <w:rPr>
          <w:rFonts w:ascii="Times New Roman" w:hAnsi="Times New Roman" w:hint="eastAsia"/>
          <w:noProof/>
          <w:sz w:val="20"/>
        </w:rPr>
        <w:t>3</w:t>
      </w:r>
      <w:r w:rsidRPr="00E46FDF">
        <w:rPr>
          <w:rFonts w:ascii="Times New Roman" w:hAnsi="Times New Roman" w:hint="eastAsia"/>
          <w:noProof/>
          <w:sz w:val="20"/>
        </w:rPr>
        <w:t>項に基づく通知、同法第</w:t>
      </w:r>
      <w:r w:rsidRPr="00E46FDF">
        <w:rPr>
          <w:rFonts w:ascii="Times New Roman" w:hAnsi="Times New Roman" w:hint="eastAsia"/>
          <w:noProof/>
          <w:sz w:val="20"/>
        </w:rPr>
        <w:t>32</w:t>
      </w:r>
      <w:r w:rsidRPr="00E46FDF">
        <w:rPr>
          <w:rFonts w:ascii="Times New Roman" w:hAnsi="Times New Roman" w:hint="eastAsia"/>
          <w:noProof/>
          <w:sz w:val="20"/>
        </w:rPr>
        <w:t>条第</w:t>
      </w:r>
      <w:r w:rsidRPr="00E46FDF">
        <w:rPr>
          <w:rFonts w:ascii="Times New Roman" w:hAnsi="Times New Roman" w:hint="eastAsia"/>
          <w:noProof/>
          <w:sz w:val="20"/>
        </w:rPr>
        <w:t>3</w:t>
      </w:r>
      <w:r w:rsidRPr="00E46FDF">
        <w:rPr>
          <w:rFonts w:ascii="Times New Roman" w:hAnsi="Times New Roman" w:hint="eastAsia"/>
          <w:noProof/>
          <w:sz w:val="20"/>
        </w:rPr>
        <w:t>項に</w:t>
      </w:r>
      <w:r w:rsidRPr="00E46FDF">
        <w:rPr>
          <w:rFonts w:ascii="Times New Roman" w:hAnsi="Times New Roman" w:hint="eastAsia"/>
          <w:sz w:val="20"/>
        </w:rPr>
        <w:t>基づく</w:t>
      </w:r>
      <w:r w:rsidRPr="00E46FDF">
        <w:rPr>
          <w:rFonts w:ascii="Times New Roman" w:hAnsi="Times New Roman" w:hint="eastAsia"/>
          <w:noProof/>
          <w:sz w:val="20"/>
        </w:rPr>
        <w:t>通知その他の受益者への報告、通知は行わない。但し、受託者が報告、通知を行わないことが法令等に違反する場合又は受益者に重大な損害が生ずるおそれがあると客観的に判断される場合についてはこの限りではない。</w:t>
      </w:r>
    </w:p>
    <w:p w14:paraId="41BE1F77" w14:textId="77777777" w:rsidR="00E46FDF" w:rsidRPr="00E46FDF" w:rsidRDefault="00E46FDF" w:rsidP="00A631BE">
      <w:pPr>
        <w:rPr>
          <w:rFonts w:ascii="Times New Roman" w:hAnsi="Times New Roman"/>
          <w:b/>
          <w:bCs/>
          <w:sz w:val="20"/>
          <w:shd w:val="clear" w:color="auto" w:fill="BDD6EE"/>
        </w:rPr>
      </w:pPr>
    </w:p>
    <w:p w14:paraId="35C9EE8C" w14:textId="77777777" w:rsidR="00E46FDF" w:rsidRPr="00E46FDF" w:rsidRDefault="00E46FDF" w:rsidP="00A631BE">
      <w:pPr>
        <w:keepNext/>
        <w:tabs>
          <w:tab w:val="left" w:pos="851"/>
        </w:tabs>
        <w:outlineLvl w:val="1"/>
        <w:rPr>
          <w:rFonts w:ascii="Times New Roman" w:hAnsi="Times New Roman"/>
          <w:sz w:val="20"/>
        </w:rPr>
      </w:pPr>
      <w:bookmarkStart w:id="74" w:name="_Toc219387925"/>
      <w:r w:rsidRPr="00E46FDF">
        <w:rPr>
          <w:rFonts w:ascii="Times New Roman" w:hAnsi="Times New Roman"/>
          <w:sz w:val="20"/>
        </w:rPr>
        <w:t>第</w:t>
      </w:r>
      <w:r w:rsidRPr="00E46FDF">
        <w:rPr>
          <w:rFonts w:ascii="Times New Roman" w:hAnsi="Times New Roman"/>
          <w:sz w:val="20"/>
        </w:rPr>
        <w:t>6.</w:t>
      </w:r>
      <w:r w:rsidRPr="00E46FDF">
        <w:rPr>
          <w:rFonts w:ascii="Times New Roman" w:hAnsi="Times New Roman" w:hint="eastAsia"/>
          <w:sz w:val="20"/>
        </w:rPr>
        <w:t>4</w:t>
      </w:r>
      <w:r w:rsidRPr="00E46FDF">
        <w:rPr>
          <w:rFonts w:ascii="Times New Roman" w:hAnsi="Times New Roman"/>
          <w:sz w:val="20"/>
        </w:rPr>
        <w:t>条（</w:t>
      </w:r>
      <w:r w:rsidRPr="00E46FDF">
        <w:rPr>
          <w:rFonts w:ascii="Times New Roman" w:hAnsi="Times New Roman" w:hint="eastAsia"/>
          <w:sz w:val="20"/>
        </w:rPr>
        <w:t>利益相反取引</w:t>
      </w:r>
      <w:r w:rsidRPr="00E46FDF">
        <w:rPr>
          <w:rFonts w:ascii="Times New Roman" w:hAnsi="Times New Roman"/>
          <w:sz w:val="20"/>
        </w:rPr>
        <w:t>）</w:t>
      </w:r>
      <w:bookmarkEnd w:id="74"/>
    </w:p>
    <w:p w14:paraId="1ED1544B"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ab/>
      </w:r>
      <w:r w:rsidRPr="00E46FDF">
        <w:rPr>
          <w:rFonts w:ascii="Times New Roman" w:hAnsi="Times New Roman" w:hint="eastAsia"/>
          <w:sz w:val="20"/>
        </w:rPr>
        <w:t>受託者は、</w:t>
      </w:r>
      <w:r w:rsidRPr="00E46FDF">
        <w:rPr>
          <w:rFonts w:ascii="Times New Roman" w:hAnsi="Times New Roman"/>
          <w:sz w:val="20"/>
        </w:rPr>
        <w:t>[</w:t>
      </w:r>
      <w:r w:rsidRPr="00E46FDF">
        <w:rPr>
          <w:rFonts w:ascii="Times New Roman" w:hAnsi="Times New Roman" w:hint="eastAsia"/>
          <w:sz w:val="20"/>
        </w:rPr>
        <w:t>信託業法施行規則（平成</w:t>
      </w:r>
      <w:r w:rsidRPr="00E46FDF">
        <w:rPr>
          <w:rFonts w:ascii="Times New Roman" w:hAnsi="Times New Roman" w:hint="eastAsia"/>
          <w:sz w:val="20"/>
        </w:rPr>
        <w:t>16</w:t>
      </w:r>
      <w:r w:rsidRPr="00E46FDF">
        <w:rPr>
          <w:rFonts w:ascii="Times New Roman" w:hAnsi="Times New Roman" w:hint="eastAsia"/>
          <w:sz w:val="20"/>
        </w:rPr>
        <w:t>年内閣府令第</w:t>
      </w:r>
      <w:r w:rsidRPr="00E46FDF">
        <w:rPr>
          <w:rFonts w:ascii="Times New Roman" w:hAnsi="Times New Roman" w:hint="eastAsia"/>
          <w:sz w:val="20"/>
        </w:rPr>
        <w:t>107</w:t>
      </w:r>
      <w:r w:rsidRPr="00E46FDF">
        <w:rPr>
          <w:rFonts w:ascii="Times New Roman" w:hAnsi="Times New Roman" w:hint="eastAsia"/>
          <w:sz w:val="20"/>
        </w:rPr>
        <w:t>号。</w:t>
      </w:r>
      <w:r w:rsidRPr="00E46FDF">
        <w:rPr>
          <w:rFonts w:ascii="Times New Roman" w:hAnsi="Times New Roman"/>
          <w:sz w:val="20"/>
        </w:rPr>
        <w:t>以下同じ。</w:t>
      </w:r>
      <w:r w:rsidRPr="00E46FDF">
        <w:rPr>
          <w:rFonts w:ascii="Times New Roman" w:hAnsi="Times New Roman" w:hint="eastAsia"/>
          <w:sz w:val="20"/>
        </w:rPr>
        <w:t>）第</w:t>
      </w:r>
      <w:r w:rsidRPr="00E46FDF">
        <w:rPr>
          <w:rFonts w:ascii="Times New Roman" w:hAnsi="Times New Roman" w:hint="eastAsia"/>
          <w:sz w:val="20"/>
        </w:rPr>
        <w:t>41</w:t>
      </w:r>
      <w:r w:rsidRPr="00E46FDF">
        <w:rPr>
          <w:rFonts w:ascii="Times New Roman" w:hAnsi="Times New Roman" w:hint="eastAsia"/>
          <w:sz w:val="20"/>
        </w:rPr>
        <w:t>条第</w:t>
      </w:r>
      <w:r w:rsidRPr="00E46FDF">
        <w:rPr>
          <w:rFonts w:ascii="Times New Roman" w:hAnsi="Times New Roman" w:hint="eastAsia"/>
          <w:sz w:val="20"/>
        </w:rPr>
        <w:t>3</w:t>
      </w:r>
      <w:r w:rsidRPr="00E46FDF">
        <w:rPr>
          <w:rFonts w:ascii="Times New Roman" w:hAnsi="Times New Roman" w:hint="eastAsia"/>
          <w:sz w:val="20"/>
        </w:rPr>
        <w:t>項</w:t>
      </w:r>
      <w:r w:rsidRPr="00E46FDF">
        <w:rPr>
          <w:rFonts w:ascii="Times New Roman" w:hAnsi="Times New Roman" w:hint="eastAsia"/>
          <w:sz w:val="20"/>
        </w:rPr>
        <w:t>/</w:t>
      </w:r>
      <w:r w:rsidRPr="00E46FDF">
        <w:rPr>
          <w:rFonts w:ascii="Times New Roman" w:hAnsi="Times New Roman" w:hint="eastAsia"/>
          <w:sz w:val="20"/>
        </w:rPr>
        <w:t>兼営法施行規則第</w:t>
      </w:r>
      <w:r w:rsidRPr="00E46FDF">
        <w:rPr>
          <w:rFonts w:ascii="Times New Roman" w:hAnsi="Times New Roman" w:hint="eastAsia"/>
          <w:sz w:val="20"/>
        </w:rPr>
        <w:t>23</w:t>
      </w:r>
      <w:r w:rsidRPr="00E46FDF">
        <w:rPr>
          <w:rFonts w:ascii="Times New Roman" w:hAnsi="Times New Roman" w:hint="eastAsia"/>
          <w:sz w:val="20"/>
        </w:rPr>
        <w:t>条第</w:t>
      </w:r>
      <w:r w:rsidRPr="00E46FDF">
        <w:rPr>
          <w:rFonts w:ascii="Times New Roman" w:hAnsi="Times New Roman" w:hint="eastAsia"/>
          <w:sz w:val="20"/>
        </w:rPr>
        <w:t>3</w:t>
      </w:r>
      <w:r w:rsidRPr="00E46FDF">
        <w:rPr>
          <w:rFonts w:ascii="Times New Roman" w:hAnsi="Times New Roman" w:hint="eastAsia"/>
          <w:sz w:val="20"/>
        </w:rPr>
        <w:t>項</w:t>
      </w:r>
      <w:r w:rsidRPr="00E46FDF">
        <w:rPr>
          <w:rFonts w:ascii="Times New Roman" w:hAnsi="Times New Roman" w:hint="eastAsia"/>
          <w:sz w:val="20"/>
        </w:rPr>
        <w:t>]</w:t>
      </w:r>
      <w:r w:rsidRPr="00E46FDF">
        <w:rPr>
          <w:rFonts w:ascii="Times New Roman" w:hAnsi="Times New Roman" w:hint="eastAsia"/>
          <w:sz w:val="20"/>
        </w:rPr>
        <w:t>の要件を充足する場合に限り、自己若しくはその利害関係人（信託業法第</w:t>
      </w:r>
      <w:r w:rsidRPr="00E46FDF">
        <w:rPr>
          <w:rFonts w:ascii="Times New Roman" w:hAnsi="Times New Roman" w:hint="eastAsia"/>
          <w:sz w:val="20"/>
        </w:rPr>
        <w:t>29</w:t>
      </w:r>
      <w:r w:rsidRPr="00E46FDF">
        <w:rPr>
          <w:rFonts w:ascii="Times New Roman" w:hAnsi="Times New Roman" w:hint="eastAsia"/>
          <w:sz w:val="20"/>
        </w:rPr>
        <w:t>条第</w:t>
      </w:r>
      <w:r w:rsidRPr="00E46FDF">
        <w:rPr>
          <w:rFonts w:ascii="Times New Roman" w:hAnsi="Times New Roman" w:hint="eastAsia"/>
          <w:sz w:val="20"/>
        </w:rPr>
        <w:t>2</w:t>
      </w:r>
      <w:r w:rsidRPr="00E46FDF">
        <w:rPr>
          <w:rFonts w:ascii="Times New Roman" w:hAnsi="Times New Roman" w:hint="eastAsia"/>
          <w:sz w:val="20"/>
        </w:rPr>
        <w:t>項第</w:t>
      </w:r>
      <w:r w:rsidRPr="00E46FDF">
        <w:rPr>
          <w:rFonts w:ascii="Times New Roman" w:hAnsi="Times New Roman" w:hint="eastAsia"/>
          <w:sz w:val="20"/>
        </w:rPr>
        <w:t>1</w:t>
      </w:r>
      <w:r w:rsidRPr="00E46FDF">
        <w:rPr>
          <w:rFonts w:ascii="Times New Roman" w:hAnsi="Times New Roman" w:hint="eastAsia"/>
          <w:sz w:val="20"/>
        </w:rPr>
        <w:t>号に定める利害関係人をいう。以下同じ。）又は自らが受託者である他の信託の信託財産と本信託の信託財産との間における取引と</w:t>
      </w:r>
      <w:r w:rsidRPr="00E46FDF">
        <w:rPr>
          <w:rFonts w:ascii="Times New Roman" w:hAnsi="Times New Roman" w:hint="eastAsia"/>
          <w:sz w:val="20"/>
        </w:rPr>
        <w:lastRenderedPageBreak/>
        <w:t>して、以下の取引を行うことができる。</w:t>
      </w:r>
    </w:p>
    <w:p w14:paraId="5F9B7625" w14:textId="77777777" w:rsidR="00E46FDF" w:rsidRPr="00E46FDF" w:rsidRDefault="00E46FDF" w:rsidP="00A631BE">
      <w:pPr>
        <w:pStyle w:val="aff6"/>
        <w:ind w:leftChars="405" w:left="1700" w:hangingChars="425" w:hanging="850"/>
        <w:rPr>
          <w:rFonts w:ascii="Times New Roman" w:eastAsia="ＭＳ 明朝" w:hAnsi="Times New Roman"/>
          <w:b/>
          <w:bCs/>
          <w:sz w:val="20"/>
          <w:szCs w:val="20"/>
          <w:shd w:val="clear" w:color="auto" w:fill="BDD6EE"/>
        </w:rPr>
      </w:pPr>
      <w:r w:rsidRPr="00E46FDF">
        <w:rPr>
          <w:rFonts w:ascii="Times New Roman" w:eastAsia="ＭＳ 明朝" w:hAnsi="Times New Roman" w:hint="eastAsia"/>
          <w:sz w:val="20"/>
          <w:szCs w:val="20"/>
        </w:rPr>
        <w:t>(</w:t>
      </w:r>
      <w:r w:rsidRPr="00E46FDF">
        <w:rPr>
          <w:rFonts w:ascii="Times New Roman" w:eastAsia="ＭＳ 明朝" w:hAnsi="Times New Roman" w:hint="eastAsia"/>
          <w:sz w:val="20"/>
          <w:szCs w:val="20"/>
        </w:rPr>
        <w:t>●</w:t>
      </w: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第</w:t>
      </w:r>
      <w:r w:rsidRPr="00E46FDF">
        <w:rPr>
          <w:rFonts w:ascii="Times New Roman" w:eastAsia="ＭＳ 明朝" w:hAnsi="Times New Roman" w:hint="eastAsia"/>
          <w:sz w:val="20"/>
          <w:szCs w:val="20"/>
        </w:rPr>
        <w:t>6.8</w:t>
      </w:r>
      <w:r w:rsidRPr="00E46FDF">
        <w:rPr>
          <w:rFonts w:ascii="Times New Roman" w:eastAsia="ＭＳ 明朝" w:hAnsi="Times New Roman" w:hint="eastAsia"/>
          <w:sz w:val="20"/>
          <w:szCs w:val="20"/>
        </w:rPr>
        <w:t>条に従い、受託者において信託財産に属する金銭を管理するための預金口座を開設する取引、及び信託財産に属する金銭を、受託者に開設され維持される銀行預金に預け入れ、又は受託者の銀行勘定に運用する行為（なお、この場合、受託者の店頭に表示する普通預金金利を付利する。）</w:t>
      </w:r>
    </w:p>
    <w:p w14:paraId="6A104C6B" w14:textId="77777777" w:rsidR="00E46FDF" w:rsidRPr="00E46FDF" w:rsidRDefault="00E46FDF" w:rsidP="00205654">
      <w:pPr>
        <w:pStyle w:val="aff6"/>
        <w:ind w:left="1674" w:hanging="834"/>
        <w:rPr>
          <w:color w:val="2F5496" w:themeColor="accent1" w:themeShade="BF"/>
          <w:shd w:val="clear" w:color="auto" w:fill="CC99FF"/>
        </w:rPr>
      </w:pPr>
      <w:r w:rsidRPr="00E46FDF">
        <w:rPr>
          <w:rFonts w:ascii="Times New Roman" w:eastAsia="ＭＳ 明朝" w:hAnsi="Times New Roman" w:hint="eastAsia"/>
          <w:sz w:val="20"/>
          <w:szCs w:val="20"/>
        </w:rPr>
        <w:t>(</w:t>
      </w:r>
      <w:r w:rsidRPr="00E46FDF">
        <w:rPr>
          <w:rFonts w:ascii="Times New Roman" w:eastAsia="ＭＳ 明朝" w:hAnsi="Times New Roman" w:hint="eastAsia"/>
          <w:sz w:val="20"/>
          <w:szCs w:val="20"/>
        </w:rPr>
        <w:t>●</w:t>
      </w: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受託者が委託者から設定を受けた本担保権以外の企業価値担保権と本担保権との順位の変更</w:t>
      </w:r>
    </w:p>
    <w:p w14:paraId="0E50A30E"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p>
    <w:p w14:paraId="468BFF11" w14:textId="77777777" w:rsidR="00E46FDF" w:rsidRPr="00E46FDF" w:rsidRDefault="00E46FDF" w:rsidP="00A631BE">
      <w:pPr>
        <w:keepNext/>
        <w:tabs>
          <w:tab w:val="left" w:pos="851"/>
        </w:tabs>
        <w:outlineLvl w:val="1"/>
        <w:rPr>
          <w:rFonts w:ascii="Times New Roman" w:hAnsi="Times New Roman"/>
          <w:sz w:val="20"/>
        </w:rPr>
      </w:pPr>
      <w:bookmarkStart w:id="75" w:name="_Toc219387926"/>
      <w:r w:rsidRPr="00E46FDF">
        <w:rPr>
          <w:rFonts w:ascii="Times New Roman" w:hAnsi="Times New Roman"/>
          <w:sz w:val="20"/>
        </w:rPr>
        <w:t>第</w:t>
      </w:r>
      <w:r w:rsidRPr="00E46FDF">
        <w:rPr>
          <w:rFonts w:ascii="Times New Roman" w:hAnsi="Times New Roman"/>
          <w:sz w:val="20"/>
        </w:rPr>
        <w:t>6.</w:t>
      </w:r>
      <w:r w:rsidRPr="00E46FDF">
        <w:rPr>
          <w:rFonts w:ascii="Times New Roman" w:hAnsi="Times New Roman" w:hint="eastAsia"/>
          <w:sz w:val="20"/>
        </w:rPr>
        <w:t>5</w:t>
      </w:r>
      <w:r w:rsidRPr="00E46FDF">
        <w:rPr>
          <w:rFonts w:ascii="Times New Roman" w:hAnsi="Times New Roman"/>
          <w:sz w:val="20"/>
        </w:rPr>
        <w:t>条（</w:t>
      </w:r>
      <w:r w:rsidRPr="00E46FDF">
        <w:rPr>
          <w:rFonts w:ascii="Times New Roman" w:hAnsi="Times New Roman" w:hint="eastAsia"/>
          <w:sz w:val="20"/>
        </w:rPr>
        <w:t>競合行為</w:t>
      </w:r>
      <w:r w:rsidRPr="00E46FDF">
        <w:rPr>
          <w:rFonts w:ascii="Times New Roman" w:hAnsi="Times New Roman"/>
          <w:sz w:val="20"/>
        </w:rPr>
        <w:t>）</w:t>
      </w:r>
      <w:bookmarkEnd w:id="75"/>
    </w:p>
    <w:p w14:paraId="03C504BF"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ab/>
      </w:r>
      <w:r w:rsidRPr="00E46FDF">
        <w:rPr>
          <w:rFonts w:ascii="Times New Roman" w:hAnsi="Times New Roman" w:hint="eastAsia"/>
          <w:sz w:val="20"/>
        </w:rPr>
        <w:t>受託者は、本信託の受託者として有する権限に基づいて信託業務の処理としてすることができる行為のうち、</w:t>
      </w:r>
      <w:r w:rsidRPr="00E46FDF">
        <w:rPr>
          <w:rFonts w:ascii="Times New Roman" w:hAnsi="Times New Roman" w:hint="eastAsia"/>
          <w:sz w:val="20"/>
        </w:rPr>
        <w:t>[</w:t>
      </w:r>
      <w:r w:rsidRPr="00E46FDF">
        <w:rPr>
          <w:rFonts w:ascii="Times New Roman" w:hAnsi="Times New Roman"/>
          <w:sz w:val="20"/>
        </w:rPr>
        <w:t>当該行為の目的や態様、当該行為が信託財産に与える影響、受託者と受益者との実質的な利害関係の状況、当該行為に至る経緯等を総合的に勘案して、</w:t>
      </w:r>
      <w:r w:rsidRPr="00E46FDF">
        <w:rPr>
          <w:rFonts w:ascii="Times New Roman" w:hAnsi="Times New Roman"/>
          <w:sz w:val="20"/>
        </w:rPr>
        <w:t>]</w:t>
      </w:r>
      <w:r w:rsidRPr="00E46FDF">
        <w:rPr>
          <w:rFonts w:ascii="Times New Roman" w:hAnsi="Times New Roman" w:hint="eastAsia"/>
          <w:sz w:val="20"/>
        </w:rPr>
        <w:t>かかる行為を行わないことが受益者の利益に反するものとはいえない行為のほか、以下の行為を固有財産又は受託者の利害関係人の計算で行うことができる。</w:t>
      </w:r>
    </w:p>
    <w:p w14:paraId="3853D77F"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hint="eastAsia"/>
          <w:sz w:val="20"/>
          <w:szCs w:val="20"/>
        </w:rPr>
        <w:t>(</w:t>
      </w:r>
      <w:r w:rsidRPr="00E46FDF">
        <w:rPr>
          <w:rFonts w:ascii="Times New Roman" w:eastAsia="ＭＳ 明朝" w:hAnsi="Times New Roman" w:hint="eastAsia"/>
          <w:sz w:val="20"/>
          <w:szCs w:val="20"/>
        </w:rPr>
        <w:t>●</w:t>
      </w: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委託者に対する貸付債権その他の金銭債権を取得、管理及び回収すること。</w:t>
      </w:r>
    </w:p>
    <w:p w14:paraId="037F0140" w14:textId="77777777" w:rsidR="00E46FDF" w:rsidRPr="00E46FDF" w:rsidRDefault="00E46FDF" w:rsidP="00A631BE">
      <w:pPr>
        <w:pStyle w:val="aff6"/>
        <w:ind w:leftChars="405" w:left="1700" w:hangingChars="425" w:hanging="850"/>
        <w:rPr>
          <w:rFonts w:ascii="Times New Roman" w:eastAsia="ＭＳ 明朝" w:hAnsi="Times New Roman"/>
          <w:b/>
          <w:bCs/>
          <w:sz w:val="20"/>
          <w:szCs w:val="20"/>
          <w:shd w:val="clear" w:color="auto" w:fill="BDD6EE"/>
        </w:rPr>
      </w:pPr>
      <w:r w:rsidRPr="00E46FDF">
        <w:rPr>
          <w:rFonts w:ascii="Times New Roman" w:eastAsia="ＭＳ 明朝" w:hAnsi="Times New Roman" w:hint="eastAsia"/>
          <w:sz w:val="20"/>
          <w:szCs w:val="20"/>
        </w:rPr>
        <w:t>(</w:t>
      </w:r>
      <w:r w:rsidRPr="00E46FDF">
        <w:rPr>
          <w:rFonts w:ascii="Times New Roman" w:eastAsia="ＭＳ 明朝" w:hAnsi="Times New Roman" w:hint="eastAsia"/>
          <w:sz w:val="20"/>
          <w:szCs w:val="20"/>
        </w:rPr>
        <w:t>●</w:t>
      </w: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委託者が保有する資産の上に担保権の設定を受けること、並びに当該担保権を管理及び</w:t>
      </w:r>
      <w:r w:rsidRPr="00E46FDF">
        <w:rPr>
          <w:rFonts w:ascii="ＭＳ 明朝" w:eastAsia="ＭＳ 明朝" w:hAnsi="ＭＳ 明朝" w:hint="eastAsia"/>
          <w:sz w:val="20"/>
          <w:szCs w:val="20"/>
        </w:rPr>
        <w:t>実行</w:t>
      </w:r>
      <w:r w:rsidRPr="00E46FDF">
        <w:rPr>
          <w:rFonts w:ascii="ＭＳ 明朝" w:hAnsi="ＭＳ 明朝" w:hint="eastAsia"/>
          <w:sz w:val="20"/>
        </w:rPr>
        <w:t>す</w:t>
      </w:r>
      <w:r w:rsidRPr="00E46FDF">
        <w:rPr>
          <w:rFonts w:ascii="Times New Roman" w:eastAsia="ＭＳ 明朝" w:hAnsi="Times New Roman" w:hint="eastAsia"/>
          <w:sz w:val="20"/>
          <w:szCs w:val="20"/>
        </w:rPr>
        <w:t>ること。</w:t>
      </w:r>
    </w:p>
    <w:p w14:paraId="3A5FAD1F"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r w:rsidRPr="00E46FDF">
        <w:rPr>
          <w:rFonts w:ascii="Times New Roman" w:eastAsia="ＭＳ 明朝" w:hAnsi="Times New Roman" w:hint="eastAsia"/>
          <w:sz w:val="20"/>
          <w:szCs w:val="20"/>
        </w:rPr>
        <w:t>(</w:t>
      </w:r>
      <w:r w:rsidRPr="00E46FDF">
        <w:rPr>
          <w:rFonts w:ascii="Times New Roman" w:eastAsia="ＭＳ 明朝" w:hAnsi="Times New Roman" w:hint="eastAsia"/>
          <w:sz w:val="20"/>
          <w:szCs w:val="20"/>
        </w:rPr>
        <w:t>●</w:t>
      </w:r>
      <w:r w:rsidRPr="00E46FDF">
        <w:rPr>
          <w:rFonts w:ascii="Times New Roman" w:eastAsia="ＭＳ 明朝" w:hAnsi="Times New Roman" w:hint="eastAsia"/>
          <w:sz w:val="20"/>
          <w:szCs w:val="20"/>
        </w:rPr>
        <w:t>)</w:t>
      </w:r>
      <w:r w:rsidRPr="00E46FDF">
        <w:rPr>
          <w:rFonts w:ascii="Times New Roman" w:eastAsia="ＭＳ 明朝" w:hAnsi="Times New Roman"/>
          <w:sz w:val="20"/>
          <w:szCs w:val="20"/>
        </w:rPr>
        <w:tab/>
      </w:r>
      <w:r w:rsidRPr="00E46FDF">
        <w:rPr>
          <w:rFonts w:ascii="Times New Roman" w:eastAsia="ＭＳ 明朝" w:hAnsi="Times New Roman" w:hint="eastAsia"/>
          <w:sz w:val="20"/>
          <w:szCs w:val="20"/>
        </w:rPr>
        <w:t>●●</w:t>
      </w:r>
    </w:p>
    <w:p w14:paraId="038152EF"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p>
    <w:p w14:paraId="1357580B" w14:textId="77777777" w:rsidR="00E46FDF" w:rsidRPr="00E46FDF" w:rsidRDefault="00E46FDF" w:rsidP="00205654">
      <w:pPr>
        <w:keepNext/>
        <w:tabs>
          <w:tab w:val="left" w:pos="851"/>
        </w:tabs>
        <w:outlineLvl w:val="1"/>
      </w:pPr>
      <w:bookmarkStart w:id="76" w:name="_Toc219387927"/>
      <w:r w:rsidRPr="00E46FDF">
        <w:rPr>
          <w:rFonts w:ascii="Times New Roman" w:hAnsi="Times New Roman"/>
          <w:sz w:val="20"/>
        </w:rPr>
        <w:t>第</w:t>
      </w:r>
      <w:r w:rsidRPr="00E46FDF">
        <w:rPr>
          <w:rFonts w:ascii="Times New Roman" w:hAnsi="Times New Roman"/>
          <w:sz w:val="20"/>
        </w:rPr>
        <w:t>6.</w:t>
      </w:r>
      <w:r w:rsidRPr="00E46FDF">
        <w:rPr>
          <w:rFonts w:ascii="Times New Roman" w:hAnsi="Times New Roman" w:hint="eastAsia"/>
          <w:sz w:val="20"/>
        </w:rPr>
        <w:t>6</w:t>
      </w:r>
      <w:r w:rsidRPr="00E46FDF">
        <w:rPr>
          <w:rFonts w:ascii="Times New Roman" w:hAnsi="Times New Roman"/>
          <w:sz w:val="20"/>
        </w:rPr>
        <w:t>条（</w:t>
      </w:r>
      <w:r w:rsidRPr="00E46FDF">
        <w:rPr>
          <w:rFonts w:ascii="Times New Roman" w:hAnsi="Times New Roman" w:hint="eastAsia"/>
          <w:sz w:val="20"/>
        </w:rPr>
        <w:t>受託者の免責</w:t>
      </w:r>
      <w:r w:rsidRPr="00E46FDF">
        <w:rPr>
          <w:rFonts w:ascii="Times New Roman" w:hAnsi="Times New Roman"/>
          <w:sz w:val="20"/>
        </w:rPr>
        <w:t>）</w:t>
      </w:r>
      <w:bookmarkEnd w:id="76"/>
    </w:p>
    <w:p w14:paraId="18D960D6"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1.</w:t>
      </w:r>
      <w:r w:rsidRPr="00E46FDF">
        <w:rPr>
          <w:rFonts w:ascii="Times New Roman" w:hAnsi="Times New Roman"/>
          <w:sz w:val="20"/>
        </w:rPr>
        <w:tab/>
      </w:r>
      <w:r w:rsidRPr="00E46FDF">
        <w:rPr>
          <w:rFonts w:ascii="Times New Roman" w:hAnsi="Times New Roman" w:hint="eastAsia"/>
          <w:sz w:val="20"/>
        </w:rPr>
        <w:t>受託者は、第</w:t>
      </w:r>
      <w:r w:rsidRPr="00E46FDF">
        <w:rPr>
          <w:rFonts w:ascii="Times New Roman" w:hAnsi="Times New Roman"/>
          <w:sz w:val="20"/>
        </w:rPr>
        <w:t>6.3</w:t>
      </w:r>
      <w:r w:rsidRPr="00E46FDF">
        <w:rPr>
          <w:rFonts w:ascii="Times New Roman" w:hAnsi="Times New Roman" w:hint="eastAsia"/>
          <w:sz w:val="20"/>
        </w:rPr>
        <w:t>条第</w:t>
      </w:r>
      <w:r w:rsidRPr="00E46FDF">
        <w:rPr>
          <w:rFonts w:ascii="Times New Roman" w:hAnsi="Times New Roman"/>
          <w:sz w:val="20"/>
        </w:rPr>
        <w:t>1</w:t>
      </w:r>
      <w:r w:rsidRPr="00E46FDF">
        <w:rPr>
          <w:rFonts w:ascii="Times New Roman" w:hAnsi="Times New Roman" w:hint="eastAsia"/>
          <w:sz w:val="20"/>
        </w:rPr>
        <w:t>項</w:t>
      </w:r>
      <w:r w:rsidRPr="00E46FDF">
        <w:rPr>
          <w:rFonts w:ascii="Times New Roman" w:hAnsi="Times New Roman"/>
          <w:sz w:val="20"/>
        </w:rPr>
        <w:t>その他本契約の規定に従って信託業務を遂行している限り、そのために信託財産又は受益者に生じた</w:t>
      </w:r>
      <w:r w:rsidRPr="00E46FDF">
        <w:rPr>
          <w:rFonts w:ascii="Times New Roman" w:hAnsi="Times New Roman" w:hint="eastAsia"/>
          <w:sz w:val="20"/>
        </w:rPr>
        <w:t>諸費用等</w:t>
      </w:r>
      <w:r w:rsidRPr="00E46FDF">
        <w:rPr>
          <w:rFonts w:ascii="Times New Roman" w:hAnsi="Times New Roman"/>
          <w:sz w:val="20"/>
        </w:rPr>
        <w:t>について、原因の如何にかかわらず受益者に対して一切その責任を負わない。但し、信託業法第</w:t>
      </w:r>
      <w:r w:rsidRPr="00E46FDF">
        <w:rPr>
          <w:rFonts w:ascii="Times New Roman" w:hAnsi="Times New Roman"/>
          <w:sz w:val="20"/>
        </w:rPr>
        <w:t>23</w:t>
      </w:r>
      <w:r w:rsidRPr="00E46FDF">
        <w:rPr>
          <w:rFonts w:ascii="Times New Roman" w:hAnsi="Times New Roman"/>
          <w:sz w:val="20"/>
        </w:rPr>
        <w:t>条の規定に従</w:t>
      </w:r>
      <w:r w:rsidRPr="00E46FDF">
        <w:rPr>
          <w:rFonts w:ascii="Times New Roman" w:hAnsi="Times New Roman" w:hint="eastAsia"/>
          <w:sz w:val="20"/>
        </w:rPr>
        <w:t>って</w:t>
      </w:r>
      <w:r w:rsidRPr="00E46FDF">
        <w:rPr>
          <w:rFonts w:ascii="Times New Roman" w:hAnsi="Times New Roman"/>
          <w:sz w:val="20"/>
        </w:rPr>
        <w:t>責任を負う場合については</w:t>
      </w:r>
      <w:r w:rsidRPr="00E46FDF">
        <w:rPr>
          <w:rFonts w:ascii="Times New Roman" w:hAnsi="Times New Roman" w:hint="eastAsia"/>
          <w:sz w:val="20"/>
        </w:rPr>
        <w:t>、同条の規定に従う</w:t>
      </w:r>
      <w:r w:rsidRPr="00E46FDF">
        <w:rPr>
          <w:rFonts w:ascii="Times New Roman" w:hAnsi="Times New Roman"/>
          <w:sz w:val="20"/>
        </w:rPr>
        <w:t>。</w:t>
      </w:r>
    </w:p>
    <w:p w14:paraId="6664A61D"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2.</w:t>
      </w:r>
      <w:r w:rsidRPr="00E46FDF">
        <w:rPr>
          <w:rFonts w:ascii="Times New Roman" w:hAnsi="Times New Roman"/>
          <w:sz w:val="20"/>
        </w:rPr>
        <w:tab/>
      </w:r>
      <w:r w:rsidRPr="00E46FDF">
        <w:rPr>
          <w:rFonts w:ascii="Times New Roman" w:hAnsi="Times New Roman" w:hint="eastAsia"/>
          <w:sz w:val="20"/>
        </w:rPr>
        <w:t>受託者は、</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多数特定受益者又は全特定受益者</w:t>
      </w:r>
      <w:r w:rsidRPr="00E46FDF">
        <w:rPr>
          <w:rFonts w:ascii="Times New Roman" w:hAnsi="Times New Roman"/>
          <w:sz w:val="20"/>
          <w:shd w:val="clear" w:color="auto" w:fill="DEEAF6" w:themeFill="accent5" w:themeFillTint="33"/>
        </w:rPr>
        <w:t>]</w:t>
      </w:r>
      <w:r w:rsidRPr="00E46FDF">
        <w:rPr>
          <w:rFonts w:ascii="Times New Roman" w:hAnsi="Times New Roman"/>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rPr>
        <w:t>の書面による指図があれば、本契約の明示の規定に違反しない限りその指図に従った行為を行い、この場合、当該行為により生じた結果、受益者又は信託財産に諸費用等が発生したとしても、第</w:t>
      </w:r>
      <w:r w:rsidRPr="00E46FDF">
        <w:rPr>
          <w:rFonts w:ascii="Times New Roman" w:hAnsi="Times New Roman"/>
          <w:sz w:val="20"/>
        </w:rPr>
        <w:t>6.3</w:t>
      </w:r>
      <w:r w:rsidRPr="00E46FDF">
        <w:rPr>
          <w:rFonts w:ascii="Times New Roman" w:hAnsi="Times New Roman" w:hint="eastAsia"/>
          <w:sz w:val="20"/>
        </w:rPr>
        <w:t>条第</w:t>
      </w:r>
      <w:r w:rsidRPr="00E46FDF">
        <w:rPr>
          <w:rFonts w:ascii="Times New Roman" w:hAnsi="Times New Roman"/>
          <w:sz w:val="20"/>
        </w:rPr>
        <w:t>1</w:t>
      </w:r>
      <w:r w:rsidRPr="00E46FDF">
        <w:rPr>
          <w:rFonts w:ascii="Times New Roman" w:hAnsi="Times New Roman" w:hint="eastAsia"/>
          <w:sz w:val="20"/>
        </w:rPr>
        <w:t>項に従って行動している限り一切責任を負わない。</w:t>
      </w:r>
    </w:p>
    <w:p w14:paraId="3E45A577" w14:textId="77777777" w:rsidR="00E46FDF" w:rsidRPr="00E46FDF" w:rsidRDefault="00E46FDF" w:rsidP="00A631BE">
      <w:pPr>
        <w:rPr>
          <w:rFonts w:ascii="Times New Roman" w:hAnsi="Times New Roman"/>
          <w:b/>
          <w:bCs/>
          <w:sz w:val="20"/>
          <w:shd w:val="clear" w:color="auto" w:fill="FFF2CC"/>
        </w:rPr>
      </w:pPr>
    </w:p>
    <w:p w14:paraId="10E99489" w14:textId="77777777" w:rsidR="00E46FDF" w:rsidRPr="00E46FDF" w:rsidRDefault="00E46FDF" w:rsidP="00A631BE">
      <w:pPr>
        <w:keepNext/>
        <w:tabs>
          <w:tab w:val="left" w:pos="851"/>
        </w:tabs>
        <w:outlineLvl w:val="1"/>
        <w:rPr>
          <w:rFonts w:ascii="Times New Roman" w:hAnsi="Times New Roman"/>
          <w:b/>
          <w:bCs/>
          <w:sz w:val="20"/>
          <w:shd w:val="clear" w:color="auto" w:fill="FFF2CC"/>
          <w:lang w:eastAsia="zh-CN"/>
        </w:rPr>
      </w:pPr>
      <w:bookmarkStart w:id="77" w:name="_Toc219387928"/>
      <w:r w:rsidRPr="00E46FDF">
        <w:rPr>
          <w:rFonts w:ascii="Times New Roman" w:hAnsi="Times New Roman"/>
          <w:sz w:val="20"/>
          <w:lang w:eastAsia="zh-CN"/>
        </w:rPr>
        <w:t>第</w:t>
      </w:r>
      <w:r w:rsidRPr="00E46FDF">
        <w:rPr>
          <w:rFonts w:ascii="Times New Roman" w:hAnsi="Times New Roman"/>
          <w:sz w:val="20"/>
          <w:lang w:eastAsia="zh-CN"/>
        </w:rPr>
        <w:t>6.</w:t>
      </w:r>
      <w:r w:rsidRPr="00E46FDF">
        <w:rPr>
          <w:rFonts w:ascii="Times New Roman" w:hAnsi="Times New Roman" w:hint="eastAsia"/>
          <w:sz w:val="20"/>
          <w:lang w:eastAsia="zh-CN"/>
        </w:rPr>
        <w:t>7</w:t>
      </w:r>
      <w:r w:rsidRPr="00E46FDF">
        <w:rPr>
          <w:rFonts w:ascii="Times New Roman" w:hAnsi="Times New Roman"/>
          <w:sz w:val="20"/>
          <w:lang w:eastAsia="zh-CN"/>
        </w:rPr>
        <w:t>条（</w:t>
      </w:r>
      <w:r w:rsidRPr="00E46FDF">
        <w:rPr>
          <w:rFonts w:ascii="Times New Roman" w:hAnsi="Times New Roman" w:hint="eastAsia"/>
          <w:sz w:val="20"/>
          <w:lang w:eastAsia="zh-CN"/>
        </w:rPr>
        <w:t>責任財産限定特約</w:t>
      </w:r>
      <w:r w:rsidRPr="00E46FDF">
        <w:rPr>
          <w:rFonts w:ascii="Times New Roman" w:hAnsi="Times New Roman"/>
          <w:sz w:val="20"/>
          <w:lang w:eastAsia="zh-CN"/>
        </w:rPr>
        <w:t>）</w:t>
      </w:r>
      <w:bookmarkEnd w:id="77"/>
    </w:p>
    <w:p w14:paraId="6BF3F820" w14:textId="77777777" w:rsidR="00E46FDF" w:rsidRPr="00E46FDF" w:rsidRDefault="00E46FDF" w:rsidP="00A631BE">
      <w:pPr>
        <w:tabs>
          <w:tab w:val="left" w:pos="851"/>
        </w:tabs>
        <w:ind w:left="850" w:hangingChars="425" w:hanging="850"/>
        <w:rPr>
          <w:sz w:val="20"/>
        </w:rPr>
      </w:pPr>
      <w:r w:rsidRPr="00E46FDF">
        <w:rPr>
          <w:sz w:val="20"/>
          <w:lang w:eastAsia="zh-CN"/>
        </w:rPr>
        <w:tab/>
      </w:r>
      <w:r w:rsidRPr="00E46FDF">
        <w:rPr>
          <w:rFonts w:hint="eastAsia"/>
          <w:sz w:val="20"/>
        </w:rPr>
        <w:t>受託者が本契約に</w:t>
      </w:r>
      <w:r w:rsidRPr="00E46FDF">
        <w:rPr>
          <w:rFonts w:ascii="Times New Roman" w:hAnsi="Times New Roman" w:hint="eastAsia"/>
          <w:sz w:val="20"/>
        </w:rPr>
        <w:t>基づき</w:t>
      </w:r>
      <w:r w:rsidRPr="00E46FDF">
        <w:rPr>
          <w:rFonts w:hint="eastAsia"/>
          <w:sz w:val="20"/>
        </w:rPr>
        <w:t>委託者又は受益者に対して負担する債務は、本契約で別途定める場合を除き、本信託の信託財産に属する財産のみをもってその履行の責任を負担するものとし、受託者の固有財産及び他の信託の信託財産には及ばないものとする（但し、受託者が法令等又は本契約上の義務に違反したことにより、その固有財産により負担する債務を除く。）</w:t>
      </w:r>
      <w:r w:rsidRPr="00E46FDF">
        <w:rPr>
          <w:rFonts w:hint="eastAsia"/>
          <w:noProof/>
          <w:sz w:val="20"/>
        </w:rPr>
        <w:t>。</w:t>
      </w:r>
      <w:r w:rsidRPr="00E46FDF">
        <w:rPr>
          <w:rFonts w:hint="eastAsia"/>
          <w:sz w:val="20"/>
        </w:rPr>
        <w:t>本信託の信託財産をもって受託者が委託者又は受益者に対する本契約に基づく債務（但し、受託者が法令等又は本契約上の義務に違反したことに</w:t>
      </w:r>
      <w:r w:rsidRPr="00E46FDF">
        <w:rPr>
          <w:rFonts w:hint="eastAsia"/>
          <w:sz w:val="20"/>
        </w:rPr>
        <w:lastRenderedPageBreak/>
        <w:t>より、その固有財産により負担する債務を除く。）の全てを支払うことができない場合には、委託者又は受益者からの受託者に対する当該超過部分についての請求権は、消滅するものとする。</w:t>
      </w:r>
    </w:p>
    <w:p w14:paraId="0982D1D9" w14:textId="77777777" w:rsidR="00E46FDF" w:rsidRPr="00E46FDF" w:rsidRDefault="00E46FDF" w:rsidP="00A631BE">
      <w:pPr>
        <w:pStyle w:val="aff6"/>
        <w:ind w:leftChars="405" w:left="1700" w:hangingChars="425" w:hanging="850"/>
        <w:rPr>
          <w:rFonts w:ascii="Times New Roman" w:eastAsia="ＭＳ 明朝" w:hAnsi="Times New Roman"/>
          <w:sz w:val="20"/>
          <w:szCs w:val="20"/>
        </w:rPr>
      </w:pPr>
    </w:p>
    <w:p w14:paraId="7AB92CCC" w14:textId="77777777" w:rsidR="00E46FDF" w:rsidRPr="00E46FDF" w:rsidRDefault="00E46FDF" w:rsidP="00A631BE">
      <w:pPr>
        <w:keepNext/>
        <w:tabs>
          <w:tab w:val="left" w:pos="851"/>
        </w:tabs>
        <w:outlineLvl w:val="1"/>
        <w:rPr>
          <w:rFonts w:ascii="Times New Roman" w:hAnsi="Times New Roman"/>
          <w:sz w:val="20"/>
        </w:rPr>
      </w:pPr>
      <w:bookmarkStart w:id="78" w:name="_Toc219387929"/>
      <w:r w:rsidRPr="00E46FDF">
        <w:rPr>
          <w:rFonts w:ascii="Times New Roman" w:hAnsi="Times New Roman"/>
          <w:sz w:val="20"/>
        </w:rPr>
        <w:t>第</w:t>
      </w:r>
      <w:r w:rsidRPr="00E46FDF">
        <w:rPr>
          <w:rFonts w:ascii="Times New Roman" w:hAnsi="Times New Roman"/>
          <w:sz w:val="20"/>
        </w:rPr>
        <w:t>6.</w:t>
      </w:r>
      <w:r w:rsidRPr="00E46FDF">
        <w:rPr>
          <w:rFonts w:ascii="Times New Roman" w:hAnsi="Times New Roman" w:hint="eastAsia"/>
          <w:sz w:val="20"/>
        </w:rPr>
        <w:t>8</w:t>
      </w:r>
      <w:r w:rsidRPr="00E46FDF">
        <w:rPr>
          <w:rFonts w:ascii="Times New Roman" w:hAnsi="Times New Roman"/>
          <w:sz w:val="20"/>
        </w:rPr>
        <w:t>条（</w:t>
      </w:r>
      <w:r w:rsidRPr="00E46FDF">
        <w:rPr>
          <w:rFonts w:ascii="Times New Roman" w:hAnsi="Times New Roman" w:hint="eastAsia"/>
          <w:sz w:val="20"/>
        </w:rPr>
        <w:t>信託財産に属する金銭の管理</w:t>
      </w:r>
      <w:r w:rsidRPr="00E46FDF">
        <w:rPr>
          <w:rFonts w:ascii="Times New Roman" w:hAnsi="Times New Roman"/>
          <w:sz w:val="20"/>
        </w:rPr>
        <w:t>）</w:t>
      </w:r>
      <w:bookmarkEnd w:id="78"/>
    </w:p>
    <w:p w14:paraId="2CF88C71"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1.</w:t>
      </w:r>
      <w:r w:rsidRPr="00E46FDF">
        <w:rPr>
          <w:rFonts w:ascii="Times New Roman" w:hAnsi="Times New Roman"/>
          <w:sz w:val="20"/>
        </w:rPr>
        <w:tab/>
      </w:r>
      <w:r w:rsidRPr="00E46FDF">
        <w:rPr>
          <w:rFonts w:ascii="Times New Roman" w:hAnsi="Times New Roman" w:hint="eastAsia"/>
          <w:sz w:val="20"/>
        </w:rPr>
        <w:t>受託者は、本信託の信託財産に属する金銭が存在する場合、当該金銭を、受託者が合理的に指定する預金口座（但し、</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多数特定受益者</w:t>
      </w:r>
      <w:r w:rsidRPr="00E46FDF">
        <w:rPr>
          <w:rFonts w:ascii="Times New Roman" w:hAnsi="Times New Roman"/>
          <w:sz w:val="20"/>
          <w:shd w:val="clear" w:color="auto" w:fill="DEEAF6" w:themeFill="accent5" w:themeFillTint="33"/>
        </w:rPr>
        <w:t>]</w:t>
      </w:r>
      <w:r w:rsidRPr="00E46FDF">
        <w:rPr>
          <w:rFonts w:ascii="Times New Roman" w:hAnsi="Times New Roman"/>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rPr>
        <w:t>の指図がある場合には、当該指図により指定された預金口座とする。また、受託者において開設する預金口座とする場合には次項に従うことを要する。）にて管理する。</w:t>
      </w:r>
    </w:p>
    <w:p w14:paraId="5630881E"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hint="eastAsia"/>
          <w:sz w:val="20"/>
        </w:rPr>
        <w:t>受託者は、</w:t>
      </w:r>
      <w:r w:rsidRPr="00E46FDF">
        <w:rPr>
          <w:rFonts w:ascii="Times New Roman" w:hAnsi="Times New Roman" w:hint="eastAsia"/>
          <w:sz w:val="20"/>
        </w:rPr>
        <w:t>[</w:t>
      </w:r>
      <w:r w:rsidRPr="00E46FDF">
        <w:rPr>
          <w:rFonts w:ascii="Times New Roman" w:hAnsi="Times New Roman" w:hint="eastAsia"/>
          <w:sz w:val="20"/>
        </w:rPr>
        <w:t>信託業法施行規則（平成</w:t>
      </w:r>
      <w:r w:rsidRPr="00E46FDF">
        <w:rPr>
          <w:rFonts w:ascii="Times New Roman" w:hAnsi="Times New Roman" w:hint="eastAsia"/>
          <w:sz w:val="20"/>
        </w:rPr>
        <w:t>16</w:t>
      </w:r>
      <w:r w:rsidRPr="00E46FDF">
        <w:rPr>
          <w:rFonts w:ascii="Times New Roman" w:hAnsi="Times New Roman" w:hint="eastAsia"/>
          <w:sz w:val="20"/>
        </w:rPr>
        <w:t>年内閣府令第</w:t>
      </w:r>
      <w:r w:rsidRPr="00E46FDF">
        <w:rPr>
          <w:rFonts w:ascii="Times New Roman" w:hAnsi="Times New Roman" w:hint="eastAsia"/>
          <w:sz w:val="20"/>
        </w:rPr>
        <w:t>107</w:t>
      </w:r>
      <w:r w:rsidRPr="00E46FDF">
        <w:rPr>
          <w:rFonts w:ascii="Times New Roman" w:hAnsi="Times New Roman" w:hint="eastAsia"/>
          <w:sz w:val="20"/>
        </w:rPr>
        <w:t>号。</w:t>
      </w:r>
      <w:r w:rsidRPr="00E46FDF">
        <w:rPr>
          <w:rFonts w:ascii="Times New Roman" w:hAnsi="Times New Roman"/>
          <w:sz w:val="20"/>
        </w:rPr>
        <w:t>以下同じ。</w:t>
      </w:r>
      <w:r w:rsidRPr="00E46FDF">
        <w:rPr>
          <w:rFonts w:ascii="Times New Roman" w:hAnsi="Times New Roman" w:hint="eastAsia"/>
          <w:sz w:val="20"/>
        </w:rPr>
        <w:t>）第</w:t>
      </w:r>
      <w:r w:rsidRPr="00E46FDF">
        <w:rPr>
          <w:rFonts w:ascii="Times New Roman" w:hAnsi="Times New Roman" w:hint="eastAsia"/>
          <w:sz w:val="20"/>
        </w:rPr>
        <w:t>41</w:t>
      </w:r>
      <w:r w:rsidRPr="00E46FDF">
        <w:rPr>
          <w:rFonts w:ascii="Times New Roman" w:hAnsi="Times New Roman" w:hint="eastAsia"/>
          <w:sz w:val="20"/>
        </w:rPr>
        <w:t>条第</w:t>
      </w:r>
      <w:r w:rsidRPr="00E46FDF">
        <w:rPr>
          <w:rFonts w:ascii="Times New Roman" w:hAnsi="Times New Roman" w:hint="eastAsia"/>
          <w:sz w:val="20"/>
        </w:rPr>
        <w:t>3</w:t>
      </w:r>
      <w:r w:rsidRPr="00E46FDF">
        <w:rPr>
          <w:rFonts w:ascii="Times New Roman" w:hAnsi="Times New Roman" w:hint="eastAsia"/>
          <w:sz w:val="20"/>
        </w:rPr>
        <w:t>項</w:t>
      </w:r>
      <w:r w:rsidRPr="00E46FDF">
        <w:rPr>
          <w:rFonts w:ascii="Times New Roman" w:hAnsi="Times New Roman" w:hint="eastAsia"/>
          <w:sz w:val="20"/>
        </w:rPr>
        <w:t>/</w:t>
      </w:r>
      <w:r w:rsidRPr="00E46FDF">
        <w:rPr>
          <w:rFonts w:ascii="Times New Roman" w:hAnsi="Times New Roman" w:hint="eastAsia"/>
          <w:sz w:val="20"/>
        </w:rPr>
        <w:t>兼営法施行規則第</w:t>
      </w:r>
      <w:r w:rsidRPr="00E46FDF">
        <w:rPr>
          <w:rFonts w:ascii="Times New Roman" w:hAnsi="Times New Roman" w:hint="eastAsia"/>
          <w:sz w:val="20"/>
        </w:rPr>
        <w:t>23</w:t>
      </w:r>
      <w:r w:rsidRPr="00E46FDF">
        <w:rPr>
          <w:rFonts w:ascii="Times New Roman" w:hAnsi="Times New Roman" w:hint="eastAsia"/>
          <w:sz w:val="20"/>
        </w:rPr>
        <w:t>条第</w:t>
      </w:r>
      <w:r w:rsidRPr="00E46FDF">
        <w:rPr>
          <w:rFonts w:ascii="Times New Roman" w:hAnsi="Times New Roman" w:hint="eastAsia"/>
          <w:sz w:val="20"/>
        </w:rPr>
        <w:t>3</w:t>
      </w:r>
      <w:r w:rsidRPr="00E46FDF">
        <w:rPr>
          <w:rFonts w:ascii="Times New Roman" w:hAnsi="Times New Roman" w:hint="eastAsia"/>
          <w:sz w:val="20"/>
        </w:rPr>
        <w:t>項</w:t>
      </w:r>
      <w:r w:rsidRPr="00E46FDF">
        <w:rPr>
          <w:rFonts w:ascii="Times New Roman" w:hAnsi="Times New Roman" w:hint="eastAsia"/>
          <w:sz w:val="20"/>
        </w:rPr>
        <w:t>]</w:t>
      </w:r>
      <w:r w:rsidRPr="00E46FDF">
        <w:rPr>
          <w:rFonts w:ascii="Times New Roman" w:hAnsi="Times New Roman" w:hint="eastAsia"/>
          <w:sz w:val="20"/>
        </w:rPr>
        <w:t>の要件を充足する場合には、前項に定める預金口座を受託者において開設する預金口座に指定し、又は、信託財産に属する金銭を受託者の銀行勘定に運用することができる。なお、この場合、受託者の店頭に表示する普通預金金利を付利する。</w:t>
      </w:r>
    </w:p>
    <w:p w14:paraId="1EE2C22A" w14:textId="77777777" w:rsidR="00E46FDF" w:rsidRPr="00E46FDF" w:rsidRDefault="00E46FDF" w:rsidP="00A631BE">
      <w:pPr>
        <w:rPr>
          <w:rFonts w:ascii="Times New Roman" w:hAnsi="Times New Roman"/>
          <w:sz w:val="20"/>
          <w:shd w:val="clear" w:color="auto" w:fill="FFF2CC"/>
        </w:rPr>
      </w:pPr>
    </w:p>
    <w:p w14:paraId="7C3F81DF" w14:textId="77777777" w:rsidR="00E46FDF" w:rsidRPr="00E46FDF" w:rsidRDefault="00E46FDF" w:rsidP="00A631BE">
      <w:pPr>
        <w:pStyle w:val="1"/>
        <w:autoSpaceDE w:val="0"/>
        <w:autoSpaceDN w:val="0"/>
        <w:spacing w:before="240" w:after="120"/>
        <w:ind w:left="432" w:hanging="432"/>
        <w:jc w:val="center"/>
        <w:textAlignment w:val="bottom"/>
        <w:rPr>
          <w:rFonts w:ascii="Times New Roman" w:eastAsia="ＭＳ 明朝" w:hAnsi="Times New Roman"/>
          <w:b/>
          <w:sz w:val="20"/>
        </w:rPr>
      </w:pPr>
      <w:r w:rsidRPr="00E46FDF">
        <w:rPr>
          <w:rFonts w:ascii="Times New Roman" w:eastAsia="ＭＳ 明朝" w:hAnsi="Times New Roman"/>
          <w:noProof/>
          <w:sz w:val="20"/>
        </w:rPr>
        <w:br w:type="page"/>
      </w:r>
      <w:bookmarkStart w:id="79" w:name="_Toc359233432"/>
      <w:bookmarkStart w:id="80" w:name="_Toc219387930"/>
      <w:r w:rsidRPr="00E46FDF">
        <w:rPr>
          <w:rFonts w:ascii="Times New Roman" w:eastAsia="ＭＳ 明朝" w:hAnsi="Times New Roman"/>
          <w:b/>
          <w:sz w:val="20"/>
        </w:rPr>
        <w:lastRenderedPageBreak/>
        <w:t>第</w:t>
      </w:r>
      <w:r w:rsidRPr="00E46FDF">
        <w:rPr>
          <w:rFonts w:ascii="Times New Roman" w:eastAsia="ＭＳ 明朝" w:hAnsi="Times New Roman" w:hint="eastAsia"/>
          <w:b/>
          <w:sz w:val="20"/>
        </w:rPr>
        <w:t>7</w:t>
      </w:r>
      <w:r w:rsidRPr="00E46FDF">
        <w:rPr>
          <w:rFonts w:ascii="Times New Roman" w:eastAsia="ＭＳ 明朝" w:hAnsi="Times New Roman"/>
          <w:b/>
          <w:sz w:val="20"/>
        </w:rPr>
        <w:t xml:space="preserve">章　</w:t>
      </w:r>
      <w:r w:rsidRPr="00E46FDF">
        <w:rPr>
          <w:rFonts w:ascii="Times New Roman" w:eastAsia="ＭＳ 明朝" w:hAnsi="Times New Roman" w:hint="eastAsia"/>
          <w:b/>
          <w:sz w:val="20"/>
        </w:rPr>
        <w:t>本担保権の実行及び</w:t>
      </w:r>
      <w:r w:rsidRPr="00E46FDF">
        <w:rPr>
          <w:rFonts w:ascii="Times New Roman" w:eastAsia="ＭＳ 明朝" w:hAnsi="Times New Roman"/>
          <w:b/>
          <w:sz w:val="20"/>
        </w:rPr>
        <w:t>信託財産の処分</w:t>
      </w:r>
      <w:bookmarkEnd w:id="79"/>
      <w:bookmarkEnd w:id="80"/>
    </w:p>
    <w:p w14:paraId="2B664631" w14:textId="77777777" w:rsidR="00E46FDF" w:rsidRPr="00E46FDF" w:rsidRDefault="00E46FDF" w:rsidP="00A631BE">
      <w:pPr>
        <w:rPr>
          <w:rFonts w:ascii="Times New Roman" w:hAnsi="Times New Roman"/>
          <w:sz w:val="20"/>
        </w:rPr>
      </w:pPr>
    </w:p>
    <w:p w14:paraId="0D9F9B26" w14:textId="77777777" w:rsidR="00E46FDF" w:rsidRPr="00E46FDF" w:rsidRDefault="00E46FDF" w:rsidP="00A631BE">
      <w:pPr>
        <w:keepNext/>
        <w:tabs>
          <w:tab w:val="left" w:pos="851"/>
        </w:tabs>
        <w:outlineLvl w:val="1"/>
        <w:rPr>
          <w:rFonts w:ascii="Times New Roman" w:hAnsi="Times New Roman"/>
          <w:sz w:val="20"/>
        </w:rPr>
      </w:pPr>
      <w:bookmarkStart w:id="81" w:name="_Toc359233433"/>
      <w:bookmarkStart w:id="82" w:name="_Toc219387931"/>
      <w:r w:rsidRPr="00E46FDF">
        <w:rPr>
          <w:rFonts w:ascii="Times New Roman" w:hAnsi="Times New Roman"/>
          <w:sz w:val="20"/>
        </w:rPr>
        <w:t>第</w:t>
      </w:r>
      <w:r w:rsidRPr="00E46FDF">
        <w:rPr>
          <w:rFonts w:ascii="Times New Roman" w:hAnsi="Times New Roman" w:hint="eastAsia"/>
          <w:sz w:val="20"/>
        </w:rPr>
        <w:t>7</w:t>
      </w:r>
      <w:r w:rsidRPr="00E46FDF">
        <w:rPr>
          <w:rFonts w:ascii="Times New Roman" w:hAnsi="Times New Roman"/>
          <w:sz w:val="20"/>
        </w:rPr>
        <w:t>.1</w:t>
      </w:r>
      <w:r w:rsidRPr="00E46FDF">
        <w:rPr>
          <w:rFonts w:ascii="Times New Roman" w:hAnsi="Times New Roman"/>
          <w:sz w:val="20"/>
        </w:rPr>
        <w:t>条（</w:t>
      </w:r>
      <w:r w:rsidRPr="00E46FDF">
        <w:rPr>
          <w:rFonts w:ascii="Times New Roman" w:hAnsi="Times New Roman" w:hint="eastAsia"/>
          <w:sz w:val="20"/>
        </w:rPr>
        <w:t>本特定被担保債権に係る</w:t>
      </w:r>
      <w:r w:rsidRPr="00E46FDF">
        <w:rPr>
          <w:rFonts w:ascii="Times New Roman" w:hAnsi="Times New Roman"/>
          <w:sz w:val="20"/>
        </w:rPr>
        <w:t>元本の確定）</w:t>
      </w:r>
      <w:bookmarkEnd w:id="81"/>
      <w:bookmarkEnd w:id="82"/>
    </w:p>
    <w:p w14:paraId="3F0FB003"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1.</w:t>
      </w:r>
      <w:r w:rsidRPr="00E46FDF">
        <w:rPr>
          <w:rFonts w:ascii="Times New Roman" w:hAnsi="Times New Roman"/>
          <w:sz w:val="20"/>
        </w:rPr>
        <w:tab/>
      </w:r>
      <w:r w:rsidRPr="00E46FDF">
        <w:rPr>
          <w:rFonts w:ascii="Times New Roman" w:hAnsi="Times New Roman" w:hint="eastAsia"/>
          <w:sz w:val="20"/>
        </w:rPr>
        <w:t>本特定被担保債権の元本について、その確定すべき期日は、</w:t>
      </w:r>
      <w:r w:rsidRPr="00E46FDF">
        <w:rPr>
          <w:rFonts w:ascii="Times New Roman" w:hAnsi="Times New Roman" w:hint="eastAsia"/>
          <w:sz w:val="20"/>
        </w:rPr>
        <w:t>[</w:t>
      </w:r>
      <w:r w:rsidRPr="00E46FDF">
        <w:rPr>
          <w:rFonts w:ascii="Times New Roman" w:hAnsi="Times New Roman" w:hint="eastAsia"/>
          <w:sz w:val="20"/>
        </w:rPr>
        <w:t>定めないもの／●年●月●日（以下「</w:t>
      </w:r>
      <w:r w:rsidRPr="00E46FDF">
        <w:rPr>
          <w:rFonts w:ascii="Times New Roman" w:hAnsi="Times New Roman" w:hint="eastAsia"/>
          <w:b/>
          <w:bCs/>
          <w:sz w:val="20"/>
        </w:rPr>
        <w:t>元本確定期日</w:t>
      </w:r>
      <w:r w:rsidRPr="00E46FDF">
        <w:rPr>
          <w:rFonts w:ascii="Times New Roman" w:hAnsi="Times New Roman" w:hint="eastAsia"/>
          <w:sz w:val="20"/>
        </w:rPr>
        <w:t>」という。）</w:t>
      </w:r>
      <w:r w:rsidRPr="00E46FDF">
        <w:rPr>
          <w:rFonts w:ascii="Times New Roman" w:hAnsi="Times New Roman"/>
          <w:sz w:val="20"/>
        </w:rPr>
        <w:t>]</w:t>
      </w:r>
      <w:r w:rsidRPr="00E46FDF">
        <w:rPr>
          <w:rFonts w:ascii="Times New Roman" w:hAnsi="Times New Roman" w:hint="eastAsia"/>
          <w:sz w:val="20"/>
        </w:rPr>
        <w:t>とする。</w:t>
      </w:r>
    </w:p>
    <w:p w14:paraId="57E02733" w14:textId="77777777" w:rsidR="00E46FDF" w:rsidRPr="00E46FDF" w:rsidRDefault="00E46FDF" w:rsidP="00A631BE">
      <w:pPr>
        <w:tabs>
          <w:tab w:val="left" w:pos="851"/>
        </w:tabs>
        <w:ind w:left="850" w:hangingChars="425" w:hanging="850"/>
        <w:rPr>
          <w:rFonts w:ascii="Times New Roman" w:hAnsi="Times New Roman"/>
          <w:sz w:val="20"/>
        </w:rPr>
      </w:pPr>
      <w:bookmarkStart w:id="83" w:name="_Ref206824884"/>
      <w:bookmarkStart w:id="84" w:name="_Ref206872653"/>
      <w:bookmarkStart w:id="85" w:name="_Toc223691138"/>
      <w:bookmarkStart w:id="86" w:name="_Ref206758396"/>
      <w:r w:rsidRPr="00E46FDF">
        <w:rPr>
          <w:rFonts w:ascii="Times New Roman" w:hAnsi="Times New Roman" w:hint="eastAsia"/>
          <w:sz w:val="20"/>
        </w:rPr>
        <w:t>2</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sz w:val="20"/>
        </w:rPr>
        <w:t>本</w:t>
      </w:r>
      <w:r w:rsidRPr="00E46FDF">
        <w:rPr>
          <w:rFonts w:ascii="Times New Roman" w:hAnsi="Times New Roman" w:hint="eastAsia"/>
          <w:sz w:val="20"/>
        </w:rPr>
        <w:t>特定</w:t>
      </w:r>
      <w:r w:rsidRPr="00E46FDF">
        <w:rPr>
          <w:rFonts w:ascii="Times New Roman" w:hAnsi="Times New Roman"/>
          <w:sz w:val="20"/>
        </w:rPr>
        <w:t>被担保債権の元本は、</w:t>
      </w:r>
      <w:r w:rsidRPr="00E46FDF">
        <w:rPr>
          <w:rFonts w:ascii="Times New Roman" w:hAnsi="Times New Roman" w:hint="eastAsia"/>
          <w:sz w:val="20"/>
        </w:rPr>
        <w:t>[</w:t>
      </w:r>
      <w:r w:rsidRPr="00E46FDF">
        <w:rPr>
          <w:rFonts w:ascii="Times New Roman" w:hAnsi="Times New Roman" w:hint="eastAsia"/>
          <w:sz w:val="20"/>
        </w:rPr>
        <w:t>元本確定期日が到来した場合のほか、</w:t>
      </w:r>
      <w:r w:rsidRPr="00E46FDF">
        <w:rPr>
          <w:rFonts w:ascii="Times New Roman" w:hAnsi="Times New Roman"/>
          <w:sz w:val="20"/>
        </w:rPr>
        <w:t>]</w:t>
      </w:r>
      <w:r w:rsidRPr="00E46FDF">
        <w:rPr>
          <w:rStyle w:val="ad"/>
          <w:rFonts w:ascii="Times New Roman" w:hAnsi="Times New Roman"/>
          <w:sz w:val="20"/>
        </w:rPr>
        <w:footnoteReference w:id="8"/>
      </w:r>
      <w:r w:rsidRPr="00E46FDF">
        <w:rPr>
          <w:rFonts w:ascii="Times New Roman" w:hAnsi="Times New Roman"/>
          <w:sz w:val="20"/>
        </w:rPr>
        <w:t>法令等で許容される範囲内において、以下の事由（以下「</w:t>
      </w:r>
      <w:r w:rsidRPr="00E46FDF">
        <w:rPr>
          <w:rFonts w:ascii="Times New Roman" w:hAnsi="Times New Roman"/>
          <w:b/>
          <w:bCs/>
          <w:sz w:val="20"/>
        </w:rPr>
        <w:t>元本確定事由</w:t>
      </w:r>
      <w:r w:rsidRPr="00E46FDF">
        <w:rPr>
          <w:rFonts w:ascii="Times New Roman" w:hAnsi="Times New Roman"/>
          <w:sz w:val="20"/>
        </w:rPr>
        <w:t>」という。）により、元本確定事由の発生日における本</w:t>
      </w:r>
      <w:r w:rsidRPr="00E46FDF">
        <w:rPr>
          <w:rFonts w:ascii="Times New Roman" w:hAnsi="Times New Roman" w:hint="eastAsia"/>
          <w:sz w:val="20"/>
        </w:rPr>
        <w:t>特定</w:t>
      </w:r>
      <w:r w:rsidRPr="00E46FDF">
        <w:rPr>
          <w:rFonts w:ascii="Times New Roman" w:hAnsi="Times New Roman"/>
          <w:sz w:val="20"/>
        </w:rPr>
        <w:t>被担保債権の元本残高をもって、確定する。</w:t>
      </w:r>
    </w:p>
    <w:p w14:paraId="4D4CADA3" w14:textId="77777777" w:rsidR="00E46FDF" w:rsidRPr="00E46FDF" w:rsidRDefault="00E46FDF" w:rsidP="00A631BE">
      <w:pPr>
        <w:tabs>
          <w:tab w:val="left" w:pos="851"/>
        </w:tabs>
        <w:ind w:leftChars="405" w:left="1700" w:hangingChars="425" w:hanging="850"/>
        <w:rPr>
          <w:rFonts w:ascii="Times New Roman" w:hAnsi="Times New Roman"/>
          <w:b/>
          <w:bCs/>
          <w:sz w:val="20"/>
          <w:shd w:val="clear" w:color="auto" w:fill="FFCCFF"/>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hint="eastAsia"/>
          <w:sz w:val="20"/>
        </w:rPr>
        <w:t>推進法第</w:t>
      </w:r>
      <w:r w:rsidRPr="00E46FDF">
        <w:rPr>
          <w:rFonts w:ascii="Times New Roman" w:hAnsi="Times New Roman"/>
          <w:sz w:val="20"/>
        </w:rPr>
        <w:t>29</w:t>
      </w:r>
      <w:r w:rsidRPr="00E46FDF">
        <w:rPr>
          <w:rFonts w:ascii="Times New Roman" w:hAnsi="Times New Roman" w:hint="eastAsia"/>
          <w:sz w:val="20"/>
        </w:rPr>
        <w:t>条第</w:t>
      </w:r>
      <w:r w:rsidRPr="00E46FDF">
        <w:rPr>
          <w:rFonts w:ascii="Times New Roman" w:hAnsi="Times New Roman"/>
          <w:sz w:val="20"/>
        </w:rPr>
        <w:t>1</w:t>
      </w:r>
      <w:r w:rsidRPr="00E46FDF">
        <w:rPr>
          <w:rFonts w:ascii="Times New Roman" w:hAnsi="Times New Roman" w:hint="eastAsia"/>
          <w:sz w:val="20"/>
        </w:rPr>
        <w:t>項各号に定める事由が発生したこと</w:t>
      </w:r>
    </w:p>
    <w:p w14:paraId="11AE2574" w14:textId="77777777" w:rsidR="00E46FDF" w:rsidRPr="00E46FDF" w:rsidRDefault="00E46FDF" w:rsidP="00A631BE">
      <w:pPr>
        <w:tabs>
          <w:tab w:val="left" w:pos="851"/>
        </w:tabs>
        <w:ind w:leftChars="405" w:left="1700" w:hangingChars="425" w:hanging="850"/>
        <w:rPr>
          <w:rFonts w:ascii="Times New Roman" w:hAnsi="Times New Roman"/>
          <w:color w:val="000000"/>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color w:val="000000"/>
          <w:sz w:val="20"/>
        </w:rPr>
        <w:t>本</w:t>
      </w:r>
      <w:r w:rsidRPr="00E46FDF">
        <w:rPr>
          <w:rFonts w:ascii="Times New Roman" w:hAnsi="Times New Roman" w:hint="eastAsia"/>
          <w:color w:val="000000"/>
          <w:sz w:val="20"/>
        </w:rPr>
        <w:t>特定</w:t>
      </w:r>
      <w:r w:rsidRPr="00E46FDF">
        <w:rPr>
          <w:rFonts w:ascii="Times New Roman" w:hAnsi="Times New Roman"/>
          <w:color w:val="000000"/>
          <w:sz w:val="20"/>
        </w:rPr>
        <w:t>被担保債権につき、</w:t>
      </w:r>
      <w:r w:rsidRPr="00E46FDF">
        <w:rPr>
          <w:rFonts w:ascii="Times New Roman" w:hAnsi="Times New Roman"/>
          <w:color w:val="000000"/>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多数特定受益者</w:t>
      </w:r>
      <w:r w:rsidRPr="00E46FDF">
        <w:rPr>
          <w:rFonts w:ascii="Times New Roman" w:hAnsi="Times New Roman"/>
          <w:sz w:val="20"/>
          <w:shd w:val="clear" w:color="auto" w:fill="DEEAF6" w:themeFill="accent5" w:themeFillTint="33"/>
        </w:rPr>
        <w:t>]</w:t>
      </w:r>
      <w:r w:rsidRPr="00E46FDF">
        <w:rPr>
          <w:rFonts w:ascii="Times New Roman" w:hAnsi="Times New Roman"/>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sz w:val="20"/>
        </w:rPr>
        <w:t>からの指図に従った受託者による</w:t>
      </w:r>
      <w:r w:rsidRPr="00E46FDF">
        <w:rPr>
          <w:rFonts w:ascii="Times New Roman" w:hAnsi="Times New Roman" w:hint="eastAsia"/>
          <w:sz w:val="20"/>
        </w:rPr>
        <w:t>元本</w:t>
      </w:r>
      <w:r w:rsidRPr="00E46FDF">
        <w:rPr>
          <w:rFonts w:ascii="Times New Roman" w:hAnsi="Times New Roman"/>
          <w:color w:val="000000"/>
          <w:sz w:val="20"/>
        </w:rPr>
        <w:t>確定請求がなされたこと。</w:t>
      </w:r>
    </w:p>
    <w:p w14:paraId="60DF8172" w14:textId="77777777" w:rsidR="00E46FDF" w:rsidRPr="00E46FDF" w:rsidRDefault="00E46FDF" w:rsidP="00A631BE">
      <w:pPr>
        <w:tabs>
          <w:tab w:val="left" w:pos="851"/>
        </w:tabs>
        <w:ind w:leftChars="405" w:left="1700" w:hangingChars="425" w:hanging="850"/>
        <w:rPr>
          <w:rFonts w:ascii="Times New Roman" w:hAnsi="Times New Roman"/>
          <w:color w:val="000000"/>
          <w:sz w:val="20"/>
        </w:rPr>
      </w:pPr>
      <w:r w:rsidRPr="00E46FDF">
        <w:rPr>
          <w:rFonts w:ascii="Times New Roman" w:hAnsi="Times New Roman"/>
          <w:sz w:val="20"/>
        </w:rPr>
        <w:t>(3)</w:t>
      </w:r>
      <w:r w:rsidRPr="00E46FDF">
        <w:rPr>
          <w:rFonts w:ascii="Times New Roman" w:hAnsi="Times New Roman"/>
          <w:sz w:val="20"/>
        </w:rPr>
        <w:tab/>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多数特定受益者</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sz w:val="20"/>
        </w:rPr>
        <w:t>からの指図に従った受託者</w:t>
      </w:r>
      <w:r w:rsidRPr="00E46FDF">
        <w:rPr>
          <w:rFonts w:ascii="Times New Roman" w:hAnsi="Times New Roman"/>
          <w:color w:val="000000"/>
          <w:sz w:val="20"/>
        </w:rPr>
        <w:t>と委託者の間で、</w:t>
      </w:r>
      <w:r w:rsidRPr="00E46FDF">
        <w:rPr>
          <w:rFonts w:ascii="Times New Roman" w:hAnsi="Times New Roman"/>
          <w:sz w:val="20"/>
        </w:rPr>
        <w:t>本</w:t>
      </w:r>
      <w:r w:rsidRPr="00E46FDF">
        <w:rPr>
          <w:rFonts w:ascii="Times New Roman" w:hAnsi="Times New Roman" w:hint="eastAsia"/>
          <w:sz w:val="20"/>
        </w:rPr>
        <w:t>特定</w:t>
      </w:r>
      <w:r w:rsidRPr="00E46FDF">
        <w:rPr>
          <w:rFonts w:ascii="Times New Roman" w:hAnsi="Times New Roman"/>
          <w:sz w:val="20"/>
        </w:rPr>
        <w:t>被担保債権</w:t>
      </w:r>
      <w:r w:rsidRPr="00E46FDF">
        <w:rPr>
          <w:rFonts w:ascii="Times New Roman" w:hAnsi="Times New Roman"/>
          <w:color w:val="000000"/>
          <w:sz w:val="20"/>
        </w:rPr>
        <w:t>の元本確定に係る書面による合意がなされたこと。</w:t>
      </w:r>
    </w:p>
    <w:p w14:paraId="7975D5FE" w14:textId="77777777" w:rsidR="00E46FDF" w:rsidRPr="00E46FDF" w:rsidRDefault="00E46FDF" w:rsidP="00A631BE">
      <w:pPr>
        <w:tabs>
          <w:tab w:val="left" w:pos="851"/>
        </w:tabs>
        <w:ind w:leftChars="405" w:left="1700" w:hangingChars="425" w:hanging="850"/>
        <w:rPr>
          <w:rFonts w:ascii="Times New Roman" w:hAnsi="Times New Roman"/>
          <w:color w:val="000000"/>
          <w:sz w:val="20"/>
        </w:rPr>
      </w:pPr>
      <w:r w:rsidRPr="00E46FDF">
        <w:rPr>
          <w:rFonts w:ascii="Times New Roman" w:hAnsi="Times New Roman"/>
          <w:sz w:val="20"/>
        </w:rPr>
        <w:t>(4)</w:t>
      </w:r>
      <w:r w:rsidRPr="00E46FDF">
        <w:rPr>
          <w:rFonts w:ascii="Times New Roman" w:hAnsi="Times New Roman"/>
          <w:sz w:val="20"/>
        </w:rPr>
        <w:tab/>
      </w:r>
      <w:r w:rsidRPr="00E46FDF">
        <w:rPr>
          <w:rFonts w:ascii="Times New Roman" w:hAnsi="Times New Roman" w:hint="eastAsia"/>
          <w:sz w:val="20"/>
        </w:rPr>
        <w:t>委託者から本特定被担保債権の元本確定請求がなされ、その請求の時から</w:t>
      </w:r>
      <w:r w:rsidRPr="00E46FDF">
        <w:rPr>
          <w:rFonts w:ascii="Times New Roman" w:hAnsi="Times New Roman" w:hint="eastAsia"/>
          <w:sz w:val="20"/>
        </w:rPr>
        <w:t>1</w:t>
      </w:r>
      <w:r w:rsidRPr="00E46FDF">
        <w:rPr>
          <w:rFonts w:ascii="Times New Roman" w:hAnsi="Times New Roman" w:hint="eastAsia"/>
          <w:sz w:val="20"/>
        </w:rPr>
        <w:t>週間が経過したこと。</w:t>
      </w:r>
    </w:p>
    <w:p w14:paraId="389F5A79"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hint="eastAsia"/>
          <w:noProof/>
          <w:sz w:val="20"/>
        </w:rPr>
        <w:t>3</w:t>
      </w:r>
      <w:r w:rsidRPr="00E46FDF">
        <w:rPr>
          <w:rFonts w:ascii="Times New Roman" w:hAnsi="Times New Roman"/>
          <w:noProof/>
          <w:sz w:val="20"/>
        </w:rPr>
        <w:t>.</w:t>
      </w:r>
      <w:r w:rsidRPr="00E46FDF">
        <w:rPr>
          <w:rFonts w:ascii="Times New Roman" w:hAnsi="Times New Roman"/>
          <w:noProof/>
          <w:sz w:val="20"/>
        </w:rPr>
        <w:tab/>
      </w:r>
      <w:r w:rsidRPr="00E46FDF">
        <w:rPr>
          <w:rFonts w:ascii="Times New Roman" w:hAnsi="Times New Roman" w:hint="eastAsia"/>
          <w:noProof/>
          <w:sz w:val="20"/>
        </w:rPr>
        <w:t>委託者は、本特定被担保債権の元本確定請求を行おうとするときは、予め（</w:t>
      </w:r>
      <w:r w:rsidRPr="00E46FDF">
        <w:rPr>
          <w:rFonts w:ascii="Times New Roman" w:hAnsi="Times New Roman"/>
          <w:noProof/>
          <w:sz w:val="20"/>
        </w:rPr>
        <w:t>遅くとも</w:t>
      </w:r>
      <w:r w:rsidRPr="00E46FDF">
        <w:rPr>
          <w:rFonts w:ascii="Times New Roman" w:hAnsi="Times New Roman" w:hint="eastAsia"/>
          <w:noProof/>
          <w:sz w:val="20"/>
        </w:rPr>
        <w:t>当該請求</w:t>
      </w:r>
      <w:r w:rsidRPr="00E46FDF">
        <w:rPr>
          <w:rFonts w:ascii="Times New Roman" w:hAnsi="Times New Roman"/>
          <w:noProof/>
          <w:sz w:val="20"/>
        </w:rPr>
        <w:t>を行う日の</w:t>
      </w:r>
      <w:r w:rsidRPr="00E46FDF">
        <w:rPr>
          <w:rFonts w:ascii="Times New Roman" w:hAnsi="Times New Roman" w:hint="eastAsia"/>
          <w:noProof/>
          <w:sz w:val="20"/>
        </w:rPr>
        <w:t>●</w:t>
      </w:r>
      <w:r w:rsidRPr="00E46FDF">
        <w:rPr>
          <w:rFonts w:ascii="Times New Roman" w:hAnsi="Times New Roman"/>
          <w:noProof/>
          <w:sz w:val="20"/>
        </w:rPr>
        <w:t>営業日前までに</w:t>
      </w:r>
      <w:r w:rsidRPr="00E46FDF">
        <w:rPr>
          <w:rFonts w:ascii="Times New Roman" w:hAnsi="Times New Roman" w:hint="eastAsia"/>
          <w:noProof/>
          <w:sz w:val="20"/>
        </w:rPr>
        <w:t>）受託者に対してその旨を報告する。受託者は、委託者からかかる報告又は本特定被担保債権の元本確定請求を受けたときは、</w:t>
      </w:r>
      <w:r w:rsidRPr="00E46FDF">
        <w:rPr>
          <w:rFonts w:ascii="Times New Roman" w:hAnsi="Times New Roman" w:hint="eastAsia"/>
          <w:sz w:val="20"/>
        </w:rPr>
        <w:t>全ての特定受益者に対し、遅滞なくその旨を通知する。</w:t>
      </w:r>
    </w:p>
    <w:p w14:paraId="545EAEB2" w14:textId="77777777" w:rsidR="00E46FDF" w:rsidRPr="00E46FDF" w:rsidRDefault="00E46FDF" w:rsidP="00A631BE">
      <w:pPr>
        <w:tabs>
          <w:tab w:val="left" w:pos="851"/>
        </w:tabs>
        <w:ind w:left="850" w:hangingChars="425" w:hanging="850"/>
        <w:rPr>
          <w:rFonts w:ascii="Times New Roman" w:hAnsi="Times New Roman"/>
          <w:noProof/>
          <w:sz w:val="20"/>
          <w:lang w:eastAsia="ja"/>
        </w:rPr>
      </w:pPr>
    </w:p>
    <w:p w14:paraId="4F60BB3B" w14:textId="77777777" w:rsidR="00E46FDF" w:rsidRPr="00E46FDF" w:rsidRDefault="00E46FDF" w:rsidP="00A631BE">
      <w:pPr>
        <w:keepNext/>
        <w:tabs>
          <w:tab w:val="left" w:pos="851"/>
        </w:tabs>
        <w:outlineLvl w:val="1"/>
        <w:rPr>
          <w:rFonts w:ascii="Times New Roman" w:hAnsi="Times New Roman"/>
          <w:sz w:val="20"/>
        </w:rPr>
      </w:pPr>
      <w:bookmarkStart w:id="87" w:name="_Toc219387932"/>
      <w:bookmarkStart w:id="88" w:name="_Toc359233434"/>
      <w:r w:rsidRPr="00E46FDF">
        <w:rPr>
          <w:rFonts w:ascii="Times New Roman" w:hAnsi="Times New Roman"/>
          <w:sz w:val="20"/>
        </w:rPr>
        <w:t>第</w:t>
      </w:r>
      <w:r w:rsidRPr="00E46FDF">
        <w:rPr>
          <w:rFonts w:ascii="Times New Roman" w:hAnsi="Times New Roman" w:hint="eastAsia"/>
          <w:sz w:val="20"/>
        </w:rPr>
        <w:t>7</w:t>
      </w:r>
      <w:r w:rsidRPr="00E46FDF">
        <w:rPr>
          <w:rFonts w:ascii="Times New Roman" w:hAnsi="Times New Roman"/>
          <w:sz w:val="20"/>
        </w:rPr>
        <w:t>.2</w:t>
      </w:r>
      <w:r w:rsidRPr="00E46FDF">
        <w:rPr>
          <w:rFonts w:ascii="Times New Roman" w:hAnsi="Times New Roman"/>
          <w:sz w:val="20"/>
        </w:rPr>
        <w:t>条（</w:t>
      </w:r>
      <w:r w:rsidRPr="00E46FDF">
        <w:rPr>
          <w:rFonts w:ascii="Times New Roman" w:hAnsi="Times New Roman" w:hint="eastAsia"/>
          <w:sz w:val="20"/>
        </w:rPr>
        <w:t>本</w:t>
      </w:r>
      <w:r w:rsidRPr="00E46FDF">
        <w:rPr>
          <w:rFonts w:ascii="Times New Roman" w:hAnsi="Times New Roman"/>
          <w:sz w:val="20"/>
        </w:rPr>
        <w:t>担保権の実行）</w:t>
      </w:r>
      <w:bookmarkEnd w:id="87"/>
    </w:p>
    <w:p w14:paraId="4CFB94BC" w14:textId="77777777" w:rsidR="00E46FDF" w:rsidRPr="00E46FDF" w:rsidRDefault="00E46FDF" w:rsidP="00A631BE">
      <w:pPr>
        <w:tabs>
          <w:tab w:val="left" w:pos="851"/>
        </w:tabs>
        <w:ind w:left="850" w:hangingChars="425" w:hanging="850"/>
        <w:rPr>
          <w:rFonts w:ascii="Times New Roman" w:hAnsi="Times New Roman"/>
          <w:noProof/>
          <w:sz w:val="20"/>
          <w:lang w:eastAsia="ja"/>
        </w:rPr>
      </w:pPr>
      <w:bookmarkStart w:id="89" w:name="_Ref206760370"/>
      <w:bookmarkEnd w:id="83"/>
      <w:bookmarkEnd w:id="84"/>
      <w:bookmarkEnd w:id="85"/>
      <w:bookmarkEnd w:id="88"/>
      <w:r w:rsidRPr="00E46FDF">
        <w:rPr>
          <w:rFonts w:ascii="Times New Roman" w:hAnsi="Times New Roman"/>
          <w:noProof/>
          <w:sz w:val="20"/>
        </w:rPr>
        <w:t>1.</w:t>
      </w:r>
      <w:r w:rsidRPr="00E46FDF">
        <w:rPr>
          <w:rFonts w:ascii="Times New Roman" w:hAnsi="Times New Roman"/>
          <w:noProof/>
          <w:sz w:val="20"/>
        </w:rPr>
        <w:tab/>
      </w:r>
      <w:r w:rsidRPr="00E46FDF">
        <w:rPr>
          <w:rFonts w:ascii="Times New Roman" w:hAnsi="Times New Roman"/>
          <w:noProof/>
          <w:sz w:val="20"/>
        </w:rPr>
        <w:t>受託者は、</w:t>
      </w:r>
      <w:r w:rsidRPr="00E46FDF">
        <w:rPr>
          <w:rFonts w:ascii="Times New Roman" w:hAnsi="Times New Roman"/>
          <w:noProof/>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多数特定</w:t>
      </w:r>
      <w:r w:rsidRPr="00E46FDF">
        <w:rPr>
          <w:rFonts w:ascii="Times New Roman" w:hAnsi="Times New Roman" w:hint="eastAsia"/>
          <w:noProof/>
          <w:sz w:val="20"/>
          <w:shd w:val="clear" w:color="auto" w:fill="DEEAF6" w:themeFill="accent5" w:themeFillTint="33"/>
        </w:rPr>
        <w:t>受益者</w:t>
      </w:r>
      <w:r w:rsidRPr="00E46FDF">
        <w:rPr>
          <w:rFonts w:ascii="Times New Roman" w:hAnsi="Times New Roman"/>
          <w:noProof/>
          <w:sz w:val="20"/>
          <w:shd w:val="clear" w:color="auto" w:fill="DEEAF6" w:themeFill="accent5" w:themeFillTint="33"/>
        </w:rPr>
        <w:t>]</w:t>
      </w:r>
      <w:r w:rsidRPr="00E46FDF">
        <w:rPr>
          <w:rFonts w:ascii="Times New Roman" w:hAnsi="Times New Roman"/>
          <w:noProof/>
          <w:sz w:val="20"/>
        </w:rPr>
        <w:t>/</w:t>
      </w:r>
      <w:r w:rsidRPr="00E46FDF">
        <w:rPr>
          <w:rFonts w:ascii="Times New Roman" w:hAnsi="Times New Roman"/>
          <w:noProof/>
          <w:sz w:val="20"/>
          <w:shd w:val="clear" w:color="auto" w:fill="E2EFD9" w:themeFill="accent6" w:themeFillTint="33"/>
        </w:rPr>
        <w:t>[</w:t>
      </w:r>
      <w:r w:rsidRPr="00E46FDF">
        <w:rPr>
          <w:rFonts w:ascii="Times New Roman" w:hAnsi="Times New Roman" w:hint="eastAsia"/>
          <w:noProof/>
          <w:sz w:val="20"/>
          <w:shd w:val="clear" w:color="auto" w:fill="E2EFD9" w:themeFill="accent6" w:themeFillTint="33"/>
        </w:rPr>
        <w:t>代表受益者</w:t>
      </w:r>
      <w:r w:rsidRPr="00E46FDF">
        <w:rPr>
          <w:rFonts w:ascii="Times New Roman" w:hAnsi="Times New Roman"/>
          <w:noProof/>
          <w:sz w:val="20"/>
          <w:shd w:val="clear" w:color="auto" w:fill="E2EFD9" w:themeFill="accent6" w:themeFillTint="33"/>
        </w:rPr>
        <w:t>]</w:t>
      </w:r>
      <w:r w:rsidRPr="00E46FDF">
        <w:rPr>
          <w:rFonts w:ascii="Times New Roman" w:hAnsi="Times New Roman" w:hint="eastAsia"/>
          <w:noProof/>
          <w:sz w:val="20"/>
        </w:rPr>
        <w:t>から本担保権を実行することを求める</w:t>
      </w:r>
      <w:r w:rsidRPr="00E46FDF">
        <w:rPr>
          <w:rFonts w:ascii="Times New Roman" w:hAnsi="Times New Roman"/>
          <w:sz w:val="20"/>
        </w:rPr>
        <w:t>指図</w:t>
      </w:r>
      <w:r w:rsidRPr="00E46FDF">
        <w:rPr>
          <w:rFonts w:ascii="Times New Roman" w:hAnsi="Times New Roman" w:hint="eastAsia"/>
          <w:noProof/>
          <w:sz w:val="20"/>
        </w:rPr>
        <w:t>を受領した場合には</w:t>
      </w:r>
      <w:r w:rsidRPr="00E46FDF">
        <w:rPr>
          <w:rFonts w:ascii="Times New Roman" w:hAnsi="Times New Roman"/>
          <w:noProof/>
          <w:sz w:val="20"/>
        </w:rPr>
        <w:t>、</w:t>
      </w:r>
      <w:r w:rsidRPr="00E46FDF">
        <w:rPr>
          <w:rFonts w:ascii="Times New Roman" w:hAnsi="Times New Roman" w:hint="eastAsia"/>
          <w:noProof/>
          <w:sz w:val="20"/>
        </w:rPr>
        <w:t>その指図に従い本担保権を実行しなければならない</w:t>
      </w:r>
      <w:r w:rsidRPr="00E46FDF">
        <w:rPr>
          <w:rFonts w:ascii="Times New Roman" w:hAnsi="Times New Roman"/>
          <w:noProof/>
          <w:sz w:val="20"/>
        </w:rPr>
        <w:t>。</w:t>
      </w:r>
    </w:p>
    <w:bookmarkEnd w:id="89"/>
    <w:p w14:paraId="6A85C304" w14:textId="6E51E774"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2</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sz w:val="20"/>
        </w:rPr>
        <w:t>委託者は、</w:t>
      </w:r>
      <w:r w:rsidR="0053012F" w:rsidRPr="003D0F68">
        <w:rPr>
          <w:rFonts w:ascii="ＭＳ 明朝" w:hAnsi="ＭＳ 明朝" w:hint="eastAsia"/>
          <w:sz w:val="20"/>
        </w:rPr>
        <w:t>前</w:t>
      </w:r>
      <w:r w:rsidRPr="00E46FDF">
        <w:rPr>
          <w:rFonts w:ascii="Times New Roman" w:hAnsi="Times New Roman" w:hint="eastAsia"/>
          <w:sz w:val="20"/>
        </w:rPr>
        <w:t>項</w:t>
      </w:r>
      <w:r w:rsidRPr="00E46FDF">
        <w:rPr>
          <w:rFonts w:ascii="Times New Roman" w:hAnsi="Times New Roman"/>
          <w:sz w:val="20"/>
        </w:rPr>
        <w:t>に基づく本担保権の実行に際して、</w:t>
      </w:r>
      <w:r w:rsidRPr="00E46FDF">
        <w:rPr>
          <w:rFonts w:ascii="Times New Roman" w:hAnsi="Times New Roman"/>
          <w:sz w:val="20"/>
          <w:shd w:val="clear" w:color="auto" w:fill="DEEAF6" w:themeFill="accent5" w:themeFillTint="33"/>
        </w:rPr>
        <w:t>[</w:t>
      </w:r>
      <w:r w:rsidRPr="00E46FDF">
        <w:rPr>
          <w:rFonts w:ascii="Times New Roman" w:hAnsi="Times New Roman" w:hint="eastAsia"/>
          <w:noProof/>
          <w:sz w:val="20"/>
          <w:shd w:val="clear" w:color="auto" w:fill="DEEAF6" w:themeFill="accent5" w:themeFillTint="33"/>
        </w:rPr>
        <w:t>多数特定受益者</w:t>
      </w:r>
      <w:r w:rsidRPr="00E46FDF">
        <w:rPr>
          <w:rFonts w:ascii="Times New Roman" w:hAnsi="Times New Roman"/>
          <w:noProof/>
          <w:sz w:val="20"/>
          <w:shd w:val="clear" w:color="auto" w:fill="DEEAF6" w:themeFill="accent5" w:themeFillTint="33"/>
        </w:rPr>
        <w:t>]</w:t>
      </w:r>
      <w:r w:rsidRPr="00E46FDF">
        <w:rPr>
          <w:rFonts w:ascii="Times New Roman" w:hAnsi="Times New Roman"/>
          <w:noProof/>
          <w:sz w:val="20"/>
        </w:rPr>
        <w:t>/</w:t>
      </w:r>
      <w:r w:rsidRPr="00E46FDF">
        <w:rPr>
          <w:rFonts w:ascii="Times New Roman" w:hAnsi="Times New Roman"/>
          <w:noProof/>
          <w:sz w:val="20"/>
          <w:shd w:val="clear" w:color="auto" w:fill="E2EFD9" w:themeFill="accent6" w:themeFillTint="33"/>
        </w:rPr>
        <w:t>[</w:t>
      </w:r>
      <w:r w:rsidRPr="00E46FDF">
        <w:rPr>
          <w:rFonts w:ascii="Times New Roman" w:hAnsi="Times New Roman" w:hint="eastAsia"/>
          <w:noProof/>
          <w:sz w:val="20"/>
          <w:shd w:val="clear" w:color="auto" w:fill="E2EFD9" w:themeFill="accent6" w:themeFillTint="33"/>
        </w:rPr>
        <w:t>代表受益者</w:t>
      </w:r>
      <w:r w:rsidRPr="00E46FDF">
        <w:rPr>
          <w:rFonts w:ascii="Times New Roman" w:hAnsi="Times New Roman"/>
          <w:noProof/>
          <w:sz w:val="20"/>
          <w:shd w:val="clear" w:color="auto" w:fill="E2EFD9" w:themeFill="accent6" w:themeFillTint="33"/>
        </w:rPr>
        <w:t>]</w:t>
      </w:r>
      <w:r w:rsidRPr="00E46FDF">
        <w:rPr>
          <w:rFonts w:ascii="Times New Roman" w:hAnsi="Times New Roman"/>
          <w:noProof/>
          <w:sz w:val="20"/>
        </w:rPr>
        <w:t>の指図に</w:t>
      </w:r>
      <w:r w:rsidRPr="00E46FDF">
        <w:rPr>
          <w:rFonts w:ascii="Times New Roman" w:hAnsi="Times New Roman" w:hint="eastAsia"/>
          <w:noProof/>
          <w:sz w:val="20"/>
        </w:rPr>
        <w:t>基づく</w:t>
      </w:r>
      <w:r w:rsidRPr="00E46FDF">
        <w:rPr>
          <w:rFonts w:ascii="Times New Roman" w:hAnsi="Times New Roman"/>
          <w:sz w:val="20"/>
        </w:rPr>
        <w:t>受託者の合理的な指示に従い、必要な協力を行う。</w:t>
      </w:r>
    </w:p>
    <w:p w14:paraId="28975EAD" w14:textId="77777777" w:rsidR="00E46FDF" w:rsidRPr="00E46FDF" w:rsidRDefault="00E46FDF" w:rsidP="00A631BE">
      <w:pPr>
        <w:tabs>
          <w:tab w:val="left" w:pos="851"/>
        </w:tabs>
        <w:ind w:left="850" w:hangingChars="425" w:hanging="850"/>
        <w:rPr>
          <w:rFonts w:ascii="Times New Roman" w:hAnsi="Times New Roman"/>
          <w:sz w:val="20"/>
        </w:rPr>
      </w:pPr>
    </w:p>
    <w:p w14:paraId="5217CDBE" w14:textId="77777777" w:rsidR="00E46FDF" w:rsidRPr="00E46FDF" w:rsidRDefault="00E46FDF" w:rsidP="00A631BE">
      <w:pPr>
        <w:keepNext/>
        <w:tabs>
          <w:tab w:val="left" w:pos="851"/>
        </w:tabs>
        <w:outlineLvl w:val="1"/>
        <w:rPr>
          <w:rFonts w:ascii="Times New Roman" w:hAnsi="Times New Roman"/>
          <w:sz w:val="20"/>
        </w:rPr>
      </w:pPr>
      <w:bookmarkStart w:id="90" w:name="_Ref206841702"/>
      <w:bookmarkStart w:id="91" w:name="_Toc223691139"/>
      <w:bookmarkStart w:id="92" w:name="_Toc359233435"/>
      <w:bookmarkStart w:id="93" w:name="_Toc219387933"/>
      <w:r w:rsidRPr="00E46FDF">
        <w:rPr>
          <w:rFonts w:ascii="Times New Roman" w:hAnsi="Times New Roman"/>
          <w:sz w:val="20"/>
        </w:rPr>
        <w:t>第</w:t>
      </w:r>
      <w:r w:rsidRPr="00E46FDF">
        <w:rPr>
          <w:rFonts w:ascii="Times New Roman" w:hAnsi="Times New Roman" w:hint="eastAsia"/>
          <w:sz w:val="20"/>
        </w:rPr>
        <w:t>7</w:t>
      </w:r>
      <w:r w:rsidRPr="00E46FDF">
        <w:rPr>
          <w:rFonts w:ascii="Times New Roman" w:hAnsi="Times New Roman"/>
          <w:sz w:val="20"/>
        </w:rPr>
        <w:t>.3</w:t>
      </w:r>
      <w:r w:rsidRPr="00E46FDF">
        <w:rPr>
          <w:rFonts w:ascii="Times New Roman" w:hAnsi="Times New Roman"/>
          <w:sz w:val="20"/>
        </w:rPr>
        <w:t>条（本担保権の実行時における信託財産の交付</w:t>
      </w:r>
      <w:bookmarkEnd w:id="86"/>
      <w:bookmarkEnd w:id="90"/>
      <w:bookmarkEnd w:id="91"/>
      <w:r w:rsidRPr="00E46FDF">
        <w:rPr>
          <w:rFonts w:ascii="Times New Roman" w:hAnsi="Times New Roman"/>
          <w:sz w:val="20"/>
        </w:rPr>
        <w:t>）</w:t>
      </w:r>
      <w:bookmarkEnd w:id="92"/>
      <w:bookmarkEnd w:id="93"/>
    </w:p>
    <w:p w14:paraId="763CC305"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受託者は、本担保権の実行後、本担保権に係る担保権者としての地位に基づき、</w:t>
      </w:r>
      <w:r w:rsidRPr="00E46FDF">
        <w:rPr>
          <w:rFonts w:ascii="Times New Roman" w:hAnsi="Times New Roman" w:hint="eastAsia"/>
          <w:sz w:val="20"/>
        </w:rPr>
        <w:t>推進法その他法令等の規定に従い、本担保権の実行手続に係る管財人から、本特定被担保債権に対する</w:t>
      </w:r>
      <w:r w:rsidRPr="00E46FDF">
        <w:rPr>
          <w:rFonts w:ascii="Times New Roman" w:hAnsi="Times New Roman"/>
          <w:sz w:val="20"/>
        </w:rPr>
        <w:t>配当</w:t>
      </w:r>
      <w:r w:rsidRPr="00E46FDF">
        <w:rPr>
          <w:rFonts w:ascii="Times New Roman" w:hAnsi="Times New Roman" w:hint="eastAsia"/>
          <w:sz w:val="20"/>
        </w:rPr>
        <w:t>（以下「</w:t>
      </w:r>
      <w:r w:rsidRPr="00E46FDF">
        <w:rPr>
          <w:rFonts w:ascii="Times New Roman" w:hAnsi="Times New Roman" w:hint="eastAsia"/>
          <w:b/>
          <w:bCs/>
          <w:sz w:val="20"/>
        </w:rPr>
        <w:t>本配当金</w:t>
      </w:r>
      <w:r w:rsidRPr="00E46FDF">
        <w:rPr>
          <w:rFonts w:ascii="Times New Roman" w:hAnsi="Times New Roman" w:hint="eastAsia"/>
          <w:sz w:val="20"/>
        </w:rPr>
        <w:t>」という。）及び不特定被担保債権留保額</w:t>
      </w:r>
      <w:r w:rsidRPr="00E46FDF">
        <w:rPr>
          <w:rFonts w:ascii="Times New Roman" w:hAnsi="Times New Roman"/>
          <w:sz w:val="20"/>
        </w:rPr>
        <w:t>の交付を受ける</w:t>
      </w:r>
      <w:r w:rsidRPr="00E46FDF">
        <w:rPr>
          <w:rFonts w:ascii="Times New Roman" w:hAnsi="Times New Roman" w:hint="eastAsia"/>
          <w:sz w:val="20"/>
        </w:rPr>
        <w:t>こととなった場合には、これを受領する</w:t>
      </w:r>
      <w:r w:rsidRPr="00E46FDF">
        <w:rPr>
          <w:rFonts w:ascii="Times New Roman" w:hAnsi="Times New Roman"/>
          <w:sz w:val="20"/>
        </w:rPr>
        <w:t>。</w:t>
      </w:r>
    </w:p>
    <w:p w14:paraId="14127E38"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sz w:val="20"/>
        </w:rPr>
        <w:t>受託者は、</w:t>
      </w:r>
      <w:r w:rsidRPr="00E46FDF">
        <w:rPr>
          <w:rFonts w:ascii="Times New Roman" w:hAnsi="Times New Roman" w:hint="eastAsia"/>
          <w:sz w:val="20"/>
        </w:rPr>
        <w:t>前項</w:t>
      </w:r>
      <w:r w:rsidRPr="00E46FDF">
        <w:rPr>
          <w:rFonts w:ascii="Times New Roman" w:hAnsi="Times New Roman"/>
          <w:sz w:val="20"/>
        </w:rPr>
        <w:t>に基づき</w:t>
      </w:r>
      <w:r w:rsidRPr="00E46FDF">
        <w:rPr>
          <w:rFonts w:ascii="Times New Roman" w:hAnsi="Times New Roman" w:hint="eastAsia"/>
          <w:sz w:val="20"/>
        </w:rPr>
        <w:t>本</w:t>
      </w:r>
      <w:r w:rsidRPr="00E46FDF">
        <w:rPr>
          <w:rFonts w:ascii="Times New Roman" w:hAnsi="Times New Roman"/>
          <w:sz w:val="20"/>
        </w:rPr>
        <w:t>配当金を受領</w:t>
      </w:r>
      <w:r w:rsidRPr="00E46FDF">
        <w:rPr>
          <w:rFonts w:ascii="Times New Roman" w:hAnsi="Times New Roman" w:hint="eastAsia"/>
          <w:sz w:val="20"/>
        </w:rPr>
        <w:t>した</w:t>
      </w:r>
      <w:r w:rsidRPr="00E46FDF">
        <w:rPr>
          <w:rFonts w:ascii="Times New Roman" w:hAnsi="Times New Roman"/>
          <w:sz w:val="20"/>
        </w:rPr>
        <w:t>場合には、その旨及び</w:t>
      </w:r>
      <w:r w:rsidRPr="00E46FDF">
        <w:rPr>
          <w:rFonts w:ascii="Times New Roman" w:hAnsi="Times New Roman" w:hint="eastAsia"/>
          <w:sz w:val="20"/>
        </w:rPr>
        <w:t>特定受益者に対する</w:t>
      </w:r>
      <w:r w:rsidRPr="00E46FDF">
        <w:rPr>
          <w:rFonts w:ascii="Times New Roman" w:hAnsi="Times New Roman"/>
          <w:sz w:val="20"/>
        </w:rPr>
        <w:t>分配を行う予定日を</w:t>
      </w:r>
      <w:r w:rsidRPr="00E46FDF">
        <w:rPr>
          <w:rFonts w:ascii="Times New Roman" w:hAnsi="Times New Roman" w:hint="eastAsia"/>
          <w:sz w:val="20"/>
        </w:rPr>
        <w:t>速やかに</w:t>
      </w:r>
      <w:r w:rsidRPr="00E46FDF">
        <w:rPr>
          <w:rFonts w:ascii="Times New Roman" w:hAnsi="Times New Roman" w:hint="eastAsia"/>
          <w:sz w:val="20"/>
        </w:rPr>
        <w:t>[</w:t>
      </w:r>
      <w:r w:rsidRPr="00E46FDF">
        <w:rPr>
          <w:rFonts w:ascii="Times New Roman" w:hAnsi="Times New Roman" w:hint="eastAsia"/>
          <w:sz w:val="20"/>
        </w:rPr>
        <w:t>（</w:t>
      </w:r>
      <w:r w:rsidRPr="00E46FDF">
        <w:rPr>
          <w:rFonts w:ascii="Times New Roman" w:hAnsi="Times New Roman"/>
          <w:sz w:val="20"/>
        </w:rPr>
        <w:t>遅くとも</w:t>
      </w:r>
      <w:r w:rsidRPr="00E46FDF">
        <w:rPr>
          <w:rFonts w:ascii="Times New Roman" w:hAnsi="Times New Roman" w:hint="eastAsia"/>
          <w:sz w:val="20"/>
        </w:rPr>
        <w:t>当該</w:t>
      </w:r>
      <w:r w:rsidRPr="00E46FDF">
        <w:rPr>
          <w:rFonts w:ascii="Times New Roman" w:hAnsi="Times New Roman"/>
          <w:sz w:val="20"/>
        </w:rPr>
        <w:t>分配を行う日の</w:t>
      </w:r>
      <w:r w:rsidRPr="00E46FDF">
        <w:rPr>
          <w:rFonts w:ascii="Times New Roman" w:hAnsi="Times New Roman" w:hint="eastAsia"/>
          <w:sz w:val="20"/>
        </w:rPr>
        <w:t>●</w:t>
      </w:r>
      <w:r w:rsidRPr="00E46FDF">
        <w:rPr>
          <w:rFonts w:ascii="Times New Roman" w:hAnsi="Times New Roman"/>
          <w:sz w:val="20"/>
        </w:rPr>
        <w:t>営業日前までに</w:t>
      </w:r>
      <w:r w:rsidRPr="00E46FDF">
        <w:rPr>
          <w:rFonts w:ascii="Times New Roman" w:hAnsi="Times New Roman" w:hint="eastAsia"/>
          <w:sz w:val="20"/>
        </w:rPr>
        <w:t>）</w:t>
      </w:r>
      <w:r w:rsidRPr="00E46FDF">
        <w:rPr>
          <w:rFonts w:ascii="Times New Roman" w:hAnsi="Times New Roman" w:hint="eastAsia"/>
          <w:sz w:val="20"/>
        </w:rPr>
        <w:t>]</w:t>
      </w:r>
      <w:r w:rsidRPr="00E46FDF">
        <w:rPr>
          <w:rFonts w:ascii="Times New Roman" w:hAnsi="Times New Roman" w:hint="eastAsia"/>
          <w:sz w:val="20"/>
        </w:rPr>
        <w:t>、</w:t>
      </w:r>
      <w:r w:rsidRPr="00E46FDF">
        <w:rPr>
          <w:rFonts w:ascii="Times New Roman" w:hAnsi="Times New Roman" w:hint="eastAsia"/>
          <w:sz w:val="20"/>
        </w:rPr>
        <w:lastRenderedPageBreak/>
        <w:t>各特定受益者</w:t>
      </w:r>
      <w:r w:rsidRPr="00E46FDF">
        <w:rPr>
          <w:rFonts w:ascii="Times New Roman" w:hAnsi="Times New Roman"/>
          <w:sz w:val="20"/>
        </w:rPr>
        <w:t>に通知する。</w:t>
      </w:r>
    </w:p>
    <w:p w14:paraId="2480F74C" w14:textId="208AF6ED" w:rsidR="00E46FDF" w:rsidRPr="00E46FDF" w:rsidRDefault="00E46FDF" w:rsidP="00A631BE">
      <w:pPr>
        <w:tabs>
          <w:tab w:val="left" w:pos="851"/>
        </w:tabs>
        <w:ind w:left="850" w:hangingChars="425" w:hanging="850"/>
        <w:rPr>
          <w:rFonts w:ascii="Times New Roman" w:hAnsi="Times New Roman"/>
          <w:sz w:val="20"/>
        </w:rPr>
      </w:pPr>
      <w:bookmarkStart w:id="94" w:name="_Ref206829774"/>
      <w:r w:rsidRPr="00E46FDF">
        <w:rPr>
          <w:rFonts w:ascii="Times New Roman" w:hAnsi="Times New Roman"/>
          <w:sz w:val="20"/>
        </w:rPr>
        <w:t>3.</w:t>
      </w:r>
      <w:r w:rsidRPr="00E46FDF">
        <w:rPr>
          <w:rFonts w:ascii="Times New Roman" w:hAnsi="Times New Roman"/>
          <w:sz w:val="20"/>
        </w:rPr>
        <w:tab/>
      </w:r>
      <w:r w:rsidRPr="00E46FDF">
        <w:rPr>
          <w:rFonts w:ascii="Times New Roman" w:hAnsi="Times New Roman"/>
          <w:sz w:val="20"/>
        </w:rPr>
        <w:t>受託者が</w:t>
      </w:r>
      <w:r w:rsidRPr="00E46FDF">
        <w:rPr>
          <w:rFonts w:ascii="Times New Roman" w:hAnsi="Times New Roman" w:hint="eastAsia"/>
          <w:sz w:val="20"/>
        </w:rPr>
        <w:t>本条第</w:t>
      </w:r>
      <w:r w:rsidRPr="00E46FDF">
        <w:rPr>
          <w:rFonts w:ascii="Times New Roman" w:hAnsi="Times New Roman"/>
          <w:sz w:val="20"/>
        </w:rPr>
        <w:t>1</w:t>
      </w:r>
      <w:r w:rsidRPr="00E46FDF">
        <w:rPr>
          <w:rFonts w:ascii="Times New Roman" w:hAnsi="Times New Roman" w:hint="eastAsia"/>
          <w:sz w:val="20"/>
        </w:rPr>
        <w:t>項</w:t>
      </w:r>
      <w:r w:rsidRPr="00E46FDF">
        <w:rPr>
          <w:rFonts w:ascii="Times New Roman" w:hAnsi="Times New Roman"/>
          <w:sz w:val="20"/>
        </w:rPr>
        <w:t>に基づき交付を受けた</w:t>
      </w:r>
      <w:r w:rsidRPr="00E46FDF">
        <w:rPr>
          <w:rFonts w:ascii="Times New Roman" w:hAnsi="Times New Roman" w:hint="eastAsia"/>
          <w:sz w:val="20"/>
        </w:rPr>
        <w:t>本</w:t>
      </w:r>
      <w:r w:rsidRPr="00E46FDF">
        <w:rPr>
          <w:rFonts w:ascii="Times New Roman" w:hAnsi="Times New Roman"/>
          <w:sz w:val="20"/>
        </w:rPr>
        <w:t>配当金</w:t>
      </w:r>
      <w:r w:rsidRPr="00E46FDF">
        <w:rPr>
          <w:rFonts w:ascii="Times New Roman" w:hAnsi="Times New Roman" w:hint="eastAsia"/>
          <w:sz w:val="20"/>
        </w:rPr>
        <w:t>の金額及び推進法第</w:t>
      </w:r>
      <w:r w:rsidRPr="00E46FDF">
        <w:rPr>
          <w:rFonts w:ascii="Times New Roman" w:hAnsi="Times New Roman" w:hint="eastAsia"/>
          <w:sz w:val="20"/>
        </w:rPr>
        <w:t>62</w:t>
      </w:r>
      <w:r w:rsidRPr="00E46FDF">
        <w:rPr>
          <w:rFonts w:ascii="Times New Roman" w:hAnsi="Times New Roman" w:hint="eastAsia"/>
          <w:sz w:val="20"/>
        </w:rPr>
        <w:t>条第</w:t>
      </w:r>
      <w:r w:rsidRPr="00E46FDF">
        <w:rPr>
          <w:rFonts w:ascii="Times New Roman" w:hAnsi="Times New Roman" w:hint="eastAsia"/>
          <w:sz w:val="20"/>
        </w:rPr>
        <w:t>5</w:t>
      </w:r>
      <w:r w:rsidRPr="00E46FDF">
        <w:rPr>
          <w:rFonts w:ascii="Times New Roman" w:hAnsi="Times New Roman" w:hint="eastAsia"/>
          <w:sz w:val="20"/>
        </w:rPr>
        <w:t>項第</w:t>
      </w:r>
      <w:r w:rsidRPr="00E46FDF">
        <w:rPr>
          <w:rFonts w:ascii="Times New Roman" w:hAnsi="Times New Roman" w:hint="eastAsia"/>
          <w:sz w:val="20"/>
        </w:rPr>
        <w:t>2</w:t>
      </w:r>
      <w:r w:rsidRPr="00E46FDF">
        <w:rPr>
          <w:rFonts w:ascii="Times New Roman" w:hAnsi="Times New Roman" w:hint="eastAsia"/>
          <w:sz w:val="20"/>
        </w:rPr>
        <w:t>号に掲げる金額の合計額に相当する金銭</w:t>
      </w:r>
      <w:r w:rsidRPr="00E46FDF">
        <w:rPr>
          <w:rFonts w:ascii="Times New Roman" w:hAnsi="Times New Roman"/>
          <w:sz w:val="20"/>
        </w:rPr>
        <w:t>は、当該</w:t>
      </w:r>
      <w:r w:rsidRPr="00E46FDF">
        <w:rPr>
          <w:rFonts w:ascii="Times New Roman" w:hAnsi="Times New Roman" w:hint="eastAsia"/>
          <w:sz w:val="20"/>
        </w:rPr>
        <w:t>本</w:t>
      </w:r>
      <w:r w:rsidRPr="00E46FDF">
        <w:rPr>
          <w:rFonts w:ascii="Times New Roman" w:hAnsi="Times New Roman"/>
          <w:sz w:val="20"/>
        </w:rPr>
        <w:t>配当金の受領日以降において、遅滞なく、以下の各号に定める順序で分配される。</w:t>
      </w:r>
      <w:bookmarkEnd w:id="94"/>
    </w:p>
    <w:p w14:paraId="029BE6FF"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受託者に対する、本担保権の実行のために受託者が負担した諸費用等</w:t>
      </w:r>
      <w:r w:rsidRPr="00E46FDF">
        <w:rPr>
          <w:rFonts w:ascii="Times New Roman" w:hAnsi="Times New Roman" w:hint="eastAsia"/>
          <w:sz w:val="20"/>
        </w:rPr>
        <w:t>（受託者が固有財産において推進法第</w:t>
      </w:r>
      <w:r w:rsidRPr="00E46FDF">
        <w:rPr>
          <w:rFonts w:ascii="Times New Roman" w:hAnsi="Times New Roman"/>
          <w:sz w:val="20"/>
        </w:rPr>
        <w:t>85</w:t>
      </w:r>
      <w:r w:rsidRPr="00E46FDF">
        <w:rPr>
          <w:rFonts w:ascii="Times New Roman" w:hAnsi="Times New Roman" w:hint="eastAsia"/>
          <w:sz w:val="20"/>
        </w:rPr>
        <w:t>条第</w:t>
      </w:r>
      <w:r w:rsidRPr="00E46FDF">
        <w:rPr>
          <w:rFonts w:ascii="Times New Roman" w:hAnsi="Times New Roman"/>
          <w:sz w:val="20"/>
        </w:rPr>
        <w:t>1</w:t>
      </w:r>
      <w:r w:rsidRPr="00E46FDF">
        <w:rPr>
          <w:rFonts w:ascii="Times New Roman" w:hAnsi="Times New Roman" w:hint="eastAsia"/>
          <w:sz w:val="20"/>
        </w:rPr>
        <w:t>項に定める費用の予納を行い、その償還を受けていない場合における当該費用相当額を含む。）</w:t>
      </w:r>
      <w:r w:rsidRPr="00E46FDF">
        <w:rPr>
          <w:rFonts w:ascii="Times New Roman" w:hAnsi="Times New Roman"/>
          <w:sz w:val="20"/>
        </w:rPr>
        <w:t>の支払</w:t>
      </w:r>
    </w:p>
    <w:p w14:paraId="31F96395"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sz w:val="20"/>
        </w:rPr>
        <w:t>受託者に対する、</w:t>
      </w:r>
      <w:r w:rsidRPr="00E46FDF">
        <w:rPr>
          <w:rFonts w:ascii="Times New Roman" w:hAnsi="Times New Roman" w:hint="eastAsia"/>
          <w:sz w:val="20"/>
        </w:rPr>
        <w:t>第</w:t>
      </w:r>
      <w:r w:rsidRPr="00E46FDF">
        <w:rPr>
          <w:rFonts w:ascii="Times New Roman" w:hAnsi="Times New Roman" w:hint="eastAsia"/>
          <w:sz w:val="20"/>
        </w:rPr>
        <w:t>8.3</w:t>
      </w:r>
      <w:r w:rsidRPr="00E46FDF">
        <w:rPr>
          <w:rFonts w:ascii="Times New Roman" w:hAnsi="Times New Roman" w:hint="eastAsia"/>
          <w:sz w:val="20"/>
        </w:rPr>
        <w:t>条第</w:t>
      </w:r>
      <w:r w:rsidRPr="00E46FDF">
        <w:rPr>
          <w:rFonts w:ascii="Times New Roman" w:hAnsi="Times New Roman" w:hint="eastAsia"/>
          <w:sz w:val="20"/>
        </w:rPr>
        <w:t>1</w:t>
      </w:r>
      <w:r w:rsidRPr="00E46FDF">
        <w:rPr>
          <w:rFonts w:ascii="Times New Roman" w:hAnsi="Times New Roman" w:hint="eastAsia"/>
          <w:sz w:val="20"/>
        </w:rPr>
        <w:t>項及び第</w:t>
      </w:r>
      <w:r w:rsidRPr="00E46FDF">
        <w:rPr>
          <w:rFonts w:ascii="Times New Roman" w:hAnsi="Times New Roman" w:hint="eastAsia"/>
          <w:sz w:val="20"/>
        </w:rPr>
        <w:t>2</w:t>
      </w:r>
      <w:r w:rsidRPr="00E46FDF">
        <w:rPr>
          <w:rFonts w:ascii="Times New Roman" w:hAnsi="Times New Roman" w:hint="eastAsia"/>
          <w:sz w:val="20"/>
        </w:rPr>
        <w:t>項に基づく諸費用等（前号に該当するものを除く。）</w:t>
      </w:r>
      <w:r w:rsidRPr="00E46FDF">
        <w:rPr>
          <w:rFonts w:ascii="Times New Roman" w:hAnsi="Times New Roman"/>
          <w:sz w:val="20"/>
        </w:rPr>
        <w:t>の未払金相当額の支払</w:t>
      </w:r>
    </w:p>
    <w:p w14:paraId="476E25A5"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(3)</w:t>
      </w:r>
      <w:r w:rsidRPr="00E46FDF">
        <w:rPr>
          <w:rFonts w:ascii="Times New Roman" w:hAnsi="Times New Roman"/>
          <w:sz w:val="20"/>
        </w:rPr>
        <w:tab/>
      </w:r>
      <w:r w:rsidRPr="00E46FDF">
        <w:rPr>
          <w:rFonts w:ascii="Times New Roman" w:hAnsi="Times New Roman"/>
          <w:sz w:val="20"/>
        </w:rPr>
        <w:t>受託者に対する、</w:t>
      </w:r>
      <w:r w:rsidRPr="00E46FDF">
        <w:rPr>
          <w:rFonts w:ascii="Times New Roman" w:hAnsi="Times New Roman" w:hint="eastAsia"/>
          <w:sz w:val="20"/>
        </w:rPr>
        <w:t>第</w:t>
      </w:r>
      <w:r w:rsidRPr="00E46FDF">
        <w:rPr>
          <w:rFonts w:ascii="Times New Roman" w:hAnsi="Times New Roman" w:hint="eastAsia"/>
          <w:sz w:val="20"/>
        </w:rPr>
        <w:t>8.4</w:t>
      </w:r>
      <w:r w:rsidRPr="00E46FDF">
        <w:rPr>
          <w:rFonts w:ascii="Times New Roman" w:hAnsi="Times New Roman" w:hint="eastAsia"/>
          <w:sz w:val="20"/>
        </w:rPr>
        <w:t>条第</w:t>
      </w:r>
      <w:r w:rsidRPr="00E46FDF">
        <w:rPr>
          <w:rFonts w:ascii="Times New Roman" w:hAnsi="Times New Roman" w:hint="eastAsia"/>
          <w:sz w:val="20"/>
        </w:rPr>
        <w:t>2</w:t>
      </w:r>
      <w:r w:rsidRPr="00E46FDF">
        <w:rPr>
          <w:rFonts w:ascii="Times New Roman" w:hAnsi="Times New Roman" w:hint="eastAsia"/>
          <w:sz w:val="20"/>
        </w:rPr>
        <w:t>項に基づく</w:t>
      </w:r>
      <w:r w:rsidRPr="00E46FDF">
        <w:rPr>
          <w:rFonts w:ascii="Times New Roman" w:hAnsi="Times New Roman"/>
          <w:sz w:val="20"/>
        </w:rPr>
        <w:t>信託報酬の未払金相当額の支払</w:t>
      </w:r>
    </w:p>
    <w:p w14:paraId="67A7059A"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w:t>
      </w:r>
      <w:r w:rsidRPr="00E46FDF">
        <w:rPr>
          <w:rFonts w:ascii="Times New Roman" w:hAnsi="Times New Roman" w:hint="eastAsia"/>
          <w:sz w:val="20"/>
        </w:rPr>
        <w:t>4</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hint="eastAsia"/>
          <w:sz w:val="20"/>
        </w:rPr>
        <w:t>債権者に対する、信託法第</w:t>
      </w:r>
      <w:r w:rsidRPr="00E46FDF">
        <w:rPr>
          <w:rFonts w:ascii="Times New Roman" w:hAnsi="Times New Roman"/>
          <w:sz w:val="20"/>
        </w:rPr>
        <w:t>21</w:t>
      </w:r>
      <w:r w:rsidRPr="00E46FDF">
        <w:rPr>
          <w:rFonts w:ascii="Times New Roman" w:hAnsi="Times New Roman" w:hint="eastAsia"/>
          <w:sz w:val="20"/>
        </w:rPr>
        <w:t>条第</w:t>
      </w:r>
      <w:r w:rsidRPr="00E46FDF">
        <w:rPr>
          <w:rFonts w:ascii="Times New Roman" w:hAnsi="Times New Roman"/>
          <w:sz w:val="20"/>
        </w:rPr>
        <w:t>2</w:t>
      </w:r>
      <w:r w:rsidRPr="00E46FDF">
        <w:rPr>
          <w:rFonts w:ascii="Times New Roman" w:hAnsi="Times New Roman" w:hint="eastAsia"/>
          <w:sz w:val="20"/>
        </w:rPr>
        <w:t>項第</w:t>
      </w:r>
      <w:r w:rsidRPr="00E46FDF">
        <w:rPr>
          <w:rFonts w:ascii="Times New Roman" w:hAnsi="Times New Roman"/>
          <w:sz w:val="20"/>
        </w:rPr>
        <w:t>2</w:t>
      </w:r>
      <w:r w:rsidRPr="00E46FDF">
        <w:rPr>
          <w:rFonts w:ascii="Times New Roman" w:hAnsi="Times New Roman" w:hint="eastAsia"/>
          <w:sz w:val="20"/>
        </w:rPr>
        <w:t>号に規定する信託債権に係る債務の金額の支払</w:t>
      </w:r>
    </w:p>
    <w:p w14:paraId="0D8EDCE9"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w:t>
      </w:r>
      <w:r w:rsidRPr="00E46FDF">
        <w:rPr>
          <w:rFonts w:ascii="Times New Roman" w:hAnsi="Times New Roman" w:hint="eastAsia"/>
          <w:sz w:val="20"/>
        </w:rPr>
        <w:t>5)</w:t>
      </w:r>
      <w:r w:rsidRPr="00E46FDF">
        <w:rPr>
          <w:rFonts w:ascii="Times New Roman" w:hAnsi="Times New Roman"/>
          <w:sz w:val="20"/>
        </w:rPr>
        <w:tab/>
      </w:r>
      <w:r w:rsidRPr="00E46FDF">
        <w:rPr>
          <w:rFonts w:ascii="Times New Roman" w:hAnsi="Times New Roman" w:hint="eastAsia"/>
          <w:sz w:val="20"/>
        </w:rPr>
        <w:t>特定</w:t>
      </w:r>
      <w:r w:rsidRPr="00E46FDF">
        <w:rPr>
          <w:rFonts w:ascii="Times New Roman" w:hAnsi="Times New Roman"/>
          <w:sz w:val="20"/>
        </w:rPr>
        <w:t>受益者に対する、第</w:t>
      </w:r>
      <w:r w:rsidRPr="00E46FDF">
        <w:rPr>
          <w:rFonts w:ascii="Times New Roman" w:hAnsi="Times New Roman" w:hint="eastAsia"/>
          <w:sz w:val="20"/>
        </w:rPr>
        <w:t>8</w:t>
      </w:r>
      <w:r w:rsidRPr="00E46FDF">
        <w:rPr>
          <w:rFonts w:ascii="Times New Roman" w:hAnsi="Times New Roman"/>
          <w:sz w:val="20"/>
        </w:rPr>
        <w:t>.5</w:t>
      </w:r>
      <w:r w:rsidRPr="00E46FDF">
        <w:rPr>
          <w:rFonts w:ascii="Times New Roman" w:hAnsi="Times New Roman"/>
          <w:sz w:val="20"/>
        </w:rPr>
        <w:t>条の規定に基づき</w:t>
      </w:r>
      <w:r w:rsidRPr="00E46FDF">
        <w:rPr>
          <w:rFonts w:ascii="Times New Roman" w:hAnsi="Times New Roman" w:hint="eastAsia"/>
          <w:sz w:val="20"/>
        </w:rPr>
        <w:t>特定</w:t>
      </w:r>
      <w:r w:rsidRPr="00E46FDF">
        <w:rPr>
          <w:rFonts w:ascii="Times New Roman" w:hAnsi="Times New Roman"/>
          <w:sz w:val="20"/>
        </w:rPr>
        <w:t>受益者が負担した信託報酬相当額及び諸費用等の支払</w:t>
      </w:r>
    </w:p>
    <w:p w14:paraId="3CBD82B4"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w:t>
      </w:r>
      <w:r w:rsidRPr="00E46FDF">
        <w:rPr>
          <w:rFonts w:ascii="Times New Roman" w:hAnsi="Times New Roman" w:hint="eastAsia"/>
          <w:sz w:val="20"/>
        </w:rPr>
        <w:t>6</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hint="eastAsia"/>
          <w:sz w:val="20"/>
        </w:rPr>
        <w:t>特定受益者に対する、</w:t>
      </w:r>
      <w:r w:rsidRPr="00E46FDF">
        <w:rPr>
          <w:rFonts w:ascii="Times New Roman" w:hAnsi="Times New Roman"/>
          <w:sz w:val="20"/>
        </w:rPr>
        <w:t>受託者が</w:t>
      </w:r>
      <w:r w:rsidRPr="00E46FDF">
        <w:rPr>
          <w:rFonts w:ascii="Times New Roman" w:hAnsi="Times New Roman" w:hint="eastAsia"/>
          <w:sz w:val="20"/>
        </w:rPr>
        <w:t>本</w:t>
      </w:r>
      <w:r w:rsidRPr="00E46FDF">
        <w:rPr>
          <w:rFonts w:ascii="Times New Roman" w:hAnsi="Times New Roman"/>
          <w:sz w:val="20"/>
        </w:rPr>
        <w:t>配当金を受領</w:t>
      </w:r>
      <w:r w:rsidRPr="00E46FDF">
        <w:rPr>
          <w:rFonts w:ascii="Times New Roman" w:hAnsi="Times New Roman" w:hint="eastAsia"/>
          <w:sz w:val="20"/>
        </w:rPr>
        <w:t>する直前の</w:t>
      </w:r>
      <w:r w:rsidRPr="00E46FDF">
        <w:rPr>
          <w:rFonts w:ascii="Times New Roman" w:hAnsi="Times New Roman"/>
          <w:sz w:val="20"/>
        </w:rPr>
        <w:t>時点にお</w:t>
      </w:r>
      <w:r w:rsidRPr="00E46FDF">
        <w:rPr>
          <w:rFonts w:ascii="Times New Roman" w:hAnsi="Times New Roman" w:hint="eastAsia"/>
          <w:sz w:val="20"/>
        </w:rPr>
        <w:t>いて当該特定</w:t>
      </w:r>
      <w:r w:rsidRPr="00E46FDF">
        <w:rPr>
          <w:rFonts w:ascii="Times New Roman" w:hAnsi="Times New Roman"/>
          <w:sz w:val="20"/>
        </w:rPr>
        <w:t>受益者が有する本</w:t>
      </w:r>
      <w:r w:rsidRPr="00E46FDF">
        <w:rPr>
          <w:rFonts w:ascii="Times New Roman" w:hAnsi="Times New Roman" w:hint="eastAsia"/>
          <w:sz w:val="20"/>
        </w:rPr>
        <w:t>特定</w:t>
      </w:r>
      <w:r w:rsidRPr="00E46FDF">
        <w:rPr>
          <w:rFonts w:ascii="Times New Roman" w:hAnsi="Times New Roman"/>
          <w:sz w:val="20"/>
        </w:rPr>
        <w:t>被担保債権に係る</w:t>
      </w:r>
      <w:r w:rsidRPr="00E46FDF">
        <w:rPr>
          <w:rFonts w:ascii="Times New Roman" w:hAnsi="Times New Roman" w:hint="eastAsia"/>
          <w:sz w:val="20"/>
        </w:rPr>
        <w:t>金</w:t>
      </w:r>
      <w:r w:rsidRPr="00E46FDF">
        <w:rPr>
          <w:rFonts w:ascii="Times New Roman" w:hAnsi="Times New Roman"/>
          <w:sz w:val="20"/>
        </w:rPr>
        <w:t>額</w:t>
      </w:r>
      <w:r w:rsidRPr="00E46FDF">
        <w:rPr>
          <w:rFonts w:ascii="Times New Roman" w:hAnsi="Times New Roman" w:hint="eastAsia"/>
          <w:sz w:val="20"/>
        </w:rPr>
        <w:t>の特定</w:t>
      </w:r>
      <w:r w:rsidRPr="00E46FDF">
        <w:rPr>
          <w:rFonts w:ascii="Times New Roman" w:hAnsi="Times New Roman"/>
          <w:sz w:val="20"/>
        </w:rPr>
        <w:t>受益権の償還</w:t>
      </w:r>
    </w:p>
    <w:p w14:paraId="4D4C05BD" w14:textId="77777777" w:rsidR="00E46FDF" w:rsidRPr="00E46FDF" w:rsidRDefault="00E46FDF" w:rsidP="00A631BE">
      <w:pPr>
        <w:tabs>
          <w:tab w:val="left" w:pos="851"/>
        </w:tabs>
        <w:ind w:left="850" w:hangingChars="425" w:hanging="850"/>
        <w:rPr>
          <w:rFonts w:ascii="Times New Roman" w:hAnsi="Times New Roman"/>
          <w:noProof/>
          <w:sz w:val="20"/>
          <w:lang w:eastAsia="ja"/>
        </w:rPr>
      </w:pPr>
      <w:r w:rsidRPr="00E46FDF">
        <w:rPr>
          <w:rFonts w:ascii="Times New Roman" w:hAnsi="Times New Roman"/>
          <w:noProof/>
          <w:sz w:val="20"/>
        </w:rPr>
        <w:t>4.</w:t>
      </w:r>
      <w:r w:rsidRPr="00E46FDF">
        <w:rPr>
          <w:rFonts w:ascii="Times New Roman" w:hAnsi="Times New Roman"/>
          <w:noProof/>
          <w:sz w:val="20"/>
        </w:rPr>
        <w:tab/>
      </w:r>
      <w:r w:rsidRPr="00E46FDF">
        <w:rPr>
          <w:rFonts w:ascii="Times New Roman" w:hAnsi="Times New Roman" w:hint="eastAsia"/>
          <w:noProof/>
          <w:sz w:val="20"/>
        </w:rPr>
        <w:t>前項第</w:t>
      </w:r>
      <w:r w:rsidRPr="00E46FDF">
        <w:rPr>
          <w:rFonts w:ascii="Times New Roman" w:hAnsi="Times New Roman"/>
          <w:noProof/>
          <w:sz w:val="20"/>
          <w:lang w:eastAsia="ja"/>
        </w:rPr>
        <w:t>(</w:t>
      </w:r>
      <w:r w:rsidRPr="00E46FDF">
        <w:rPr>
          <w:rFonts w:ascii="Times New Roman" w:hAnsi="Times New Roman"/>
          <w:noProof/>
          <w:sz w:val="20"/>
        </w:rPr>
        <w:t>6</w:t>
      </w:r>
      <w:r w:rsidRPr="00E46FDF">
        <w:rPr>
          <w:rFonts w:ascii="Times New Roman" w:hAnsi="Times New Roman"/>
          <w:noProof/>
          <w:sz w:val="20"/>
          <w:lang w:eastAsia="ja"/>
        </w:rPr>
        <w:t>)</w:t>
      </w:r>
      <w:r w:rsidRPr="00E46FDF">
        <w:rPr>
          <w:rFonts w:ascii="Times New Roman" w:hAnsi="Times New Roman" w:hint="eastAsia"/>
          <w:noProof/>
          <w:sz w:val="20"/>
        </w:rPr>
        <w:t>号</w:t>
      </w:r>
      <w:r w:rsidRPr="00E46FDF">
        <w:rPr>
          <w:rFonts w:ascii="Times New Roman" w:hAnsi="Times New Roman"/>
          <w:noProof/>
          <w:sz w:val="20"/>
        </w:rPr>
        <w:t>に定める</w:t>
      </w:r>
      <w:r w:rsidRPr="00E46FDF">
        <w:rPr>
          <w:rFonts w:ascii="Times New Roman" w:hAnsi="Times New Roman" w:hint="eastAsia"/>
          <w:noProof/>
          <w:sz w:val="20"/>
        </w:rPr>
        <w:t>償還</w:t>
      </w:r>
      <w:r w:rsidRPr="00E46FDF">
        <w:rPr>
          <w:rFonts w:ascii="Times New Roman" w:hAnsi="Times New Roman"/>
          <w:noProof/>
          <w:sz w:val="20"/>
        </w:rPr>
        <w:t>に関して、</w:t>
      </w:r>
      <w:r w:rsidRPr="00E46FDF">
        <w:rPr>
          <w:rFonts w:ascii="Times New Roman" w:hAnsi="Times New Roman" w:hint="eastAsia"/>
          <w:noProof/>
          <w:sz w:val="20"/>
        </w:rPr>
        <w:t>前項第</w:t>
      </w:r>
      <w:r w:rsidRPr="00E46FDF">
        <w:rPr>
          <w:rFonts w:ascii="Times New Roman" w:hAnsi="Times New Roman"/>
          <w:noProof/>
          <w:sz w:val="20"/>
        </w:rPr>
        <w:t>(5)</w:t>
      </w:r>
      <w:r w:rsidRPr="00E46FDF">
        <w:rPr>
          <w:rFonts w:ascii="Times New Roman" w:hAnsi="Times New Roman" w:hint="eastAsia"/>
          <w:noProof/>
          <w:sz w:val="20"/>
        </w:rPr>
        <w:t>号の支払後の本</w:t>
      </w:r>
      <w:r w:rsidRPr="00E46FDF">
        <w:rPr>
          <w:rFonts w:ascii="Times New Roman" w:hAnsi="Times New Roman"/>
          <w:noProof/>
          <w:sz w:val="20"/>
        </w:rPr>
        <w:t>配当金の額が</w:t>
      </w:r>
      <w:r w:rsidRPr="00E46FDF">
        <w:rPr>
          <w:rFonts w:ascii="Times New Roman" w:hAnsi="Times New Roman" w:hint="eastAsia"/>
          <w:noProof/>
          <w:sz w:val="20"/>
        </w:rPr>
        <w:t>、</w:t>
      </w:r>
      <w:r w:rsidRPr="00E46FDF">
        <w:rPr>
          <w:rFonts w:ascii="Times New Roman" w:hAnsi="Times New Roman"/>
          <w:sz w:val="20"/>
        </w:rPr>
        <w:t>受託者が</w:t>
      </w:r>
      <w:r w:rsidRPr="00E46FDF">
        <w:rPr>
          <w:rFonts w:ascii="Times New Roman" w:hAnsi="Times New Roman" w:hint="eastAsia"/>
          <w:sz w:val="20"/>
        </w:rPr>
        <w:t>本</w:t>
      </w:r>
      <w:r w:rsidRPr="00E46FDF">
        <w:rPr>
          <w:rFonts w:ascii="Times New Roman" w:hAnsi="Times New Roman"/>
          <w:sz w:val="20"/>
        </w:rPr>
        <w:t>配当金を受領</w:t>
      </w:r>
      <w:r w:rsidRPr="00E46FDF">
        <w:rPr>
          <w:rFonts w:ascii="Times New Roman" w:hAnsi="Times New Roman" w:hint="eastAsia"/>
          <w:sz w:val="20"/>
        </w:rPr>
        <w:t>する直前の</w:t>
      </w:r>
      <w:r w:rsidRPr="00E46FDF">
        <w:rPr>
          <w:rFonts w:ascii="Times New Roman" w:hAnsi="Times New Roman"/>
          <w:sz w:val="20"/>
        </w:rPr>
        <w:t>時点にお</w:t>
      </w:r>
      <w:r w:rsidRPr="00E46FDF">
        <w:rPr>
          <w:rFonts w:ascii="Times New Roman" w:hAnsi="Times New Roman" w:hint="eastAsia"/>
          <w:sz w:val="20"/>
        </w:rPr>
        <w:t>いて全特定</w:t>
      </w:r>
      <w:r w:rsidRPr="00E46FDF">
        <w:rPr>
          <w:rFonts w:ascii="Times New Roman" w:hAnsi="Times New Roman"/>
          <w:sz w:val="20"/>
        </w:rPr>
        <w:t>受益者が有する本</w:t>
      </w:r>
      <w:r w:rsidRPr="00E46FDF">
        <w:rPr>
          <w:rFonts w:ascii="Times New Roman" w:hAnsi="Times New Roman" w:hint="eastAsia"/>
          <w:sz w:val="20"/>
        </w:rPr>
        <w:t>特定</w:t>
      </w:r>
      <w:r w:rsidRPr="00E46FDF">
        <w:rPr>
          <w:rFonts w:ascii="Times New Roman" w:hAnsi="Times New Roman"/>
          <w:sz w:val="20"/>
        </w:rPr>
        <w:t>被担保債権に係る</w:t>
      </w:r>
      <w:r w:rsidRPr="00E46FDF">
        <w:rPr>
          <w:rFonts w:ascii="Times New Roman" w:hAnsi="Times New Roman" w:hint="eastAsia"/>
          <w:sz w:val="20"/>
        </w:rPr>
        <w:t>未払債務</w:t>
      </w:r>
      <w:r w:rsidRPr="00E46FDF">
        <w:rPr>
          <w:rFonts w:ascii="Times New Roman" w:hAnsi="Times New Roman"/>
          <w:noProof/>
          <w:sz w:val="20"/>
        </w:rPr>
        <w:t>の全額に満たない場合には、</w:t>
      </w:r>
      <w:r w:rsidRPr="00E46FDF">
        <w:rPr>
          <w:rFonts w:ascii="Times New Roman" w:hAnsi="Times New Roman" w:hint="eastAsia"/>
          <w:noProof/>
          <w:sz w:val="20"/>
        </w:rPr>
        <w:t>受託者</w:t>
      </w:r>
      <w:r w:rsidRPr="00E46FDF">
        <w:rPr>
          <w:rFonts w:ascii="Times New Roman" w:hAnsi="Times New Roman"/>
          <w:noProof/>
          <w:sz w:val="20"/>
        </w:rPr>
        <w:t>は、</w:t>
      </w:r>
      <w:r w:rsidRPr="00E46FDF">
        <w:rPr>
          <w:rFonts w:ascii="Times New Roman" w:hAnsi="Times New Roman"/>
          <w:sz w:val="20"/>
        </w:rPr>
        <w:t>本貸付契約第</w:t>
      </w:r>
      <w:r w:rsidRPr="00E46FDF">
        <w:rPr>
          <w:rFonts w:ascii="Times New Roman" w:hAnsi="Times New Roman" w:hint="eastAsia"/>
          <w:sz w:val="20"/>
        </w:rPr>
        <w:t>●</w:t>
      </w:r>
      <w:r w:rsidRPr="00E46FDF">
        <w:rPr>
          <w:rFonts w:ascii="Times New Roman" w:hAnsi="Times New Roman"/>
          <w:sz w:val="20"/>
        </w:rPr>
        <w:t>条</w:t>
      </w:r>
      <w:r w:rsidRPr="00E46FDF">
        <w:rPr>
          <w:rStyle w:val="ad"/>
          <w:rFonts w:ascii="Times New Roman" w:hAnsi="Times New Roman"/>
          <w:sz w:val="20"/>
        </w:rPr>
        <w:footnoteReference w:id="9"/>
      </w:r>
      <w:r w:rsidRPr="00E46FDF">
        <w:rPr>
          <w:rFonts w:ascii="Times New Roman" w:hAnsi="Times New Roman"/>
          <w:sz w:val="20"/>
        </w:rPr>
        <w:t>の定めに準じて</w:t>
      </w:r>
      <w:r w:rsidRPr="00E46FDF">
        <w:rPr>
          <w:rFonts w:ascii="Times New Roman" w:hAnsi="Times New Roman"/>
          <w:noProof/>
          <w:sz w:val="20"/>
        </w:rPr>
        <w:t>分配</w:t>
      </w:r>
      <w:r w:rsidRPr="00E46FDF">
        <w:rPr>
          <w:rFonts w:ascii="Times New Roman" w:hAnsi="Times New Roman" w:hint="eastAsia"/>
          <w:noProof/>
          <w:sz w:val="20"/>
        </w:rPr>
        <w:t>を行う</w:t>
      </w:r>
      <w:r w:rsidRPr="00E46FDF">
        <w:rPr>
          <w:rFonts w:ascii="Times New Roman" w:hAnsi="Times New Roman"/>
          <w:noProof/>
          <w:sz w:val="20"/>
        </w:rPr>
        <w:t>。</w:t>
      </w:r>
    </w:p>
    <w:p w14:paraId="7884EF09" w14:textId="7FCD0779" w:rsidR="00E46FDF" w:rsidRPr="00E46FDF" w:rsidRDefault="00E46FDF" w:rsidP="00A631BE">
      <w:pPr>
        <w:tabs>
          <w:tab w:val="left" w:pos="851"/>
        </w:tabs>
        <w:ind w:left="850" w:hangingChars="425" w:hanging="850"/>
        <w:rPr>
          <w:rFonts w:ascii="Times New Roman" w:hAnsi="Times New Roman"/>
          <w:noProof/>
          <w:sz w:val="20"/>
          <w:lang w:eastAsia="ja"/>
        </w:rPr>
      </w:pPr>
      <w:r w:rsidRPr="00E46FDF">
        <w:rPr>
          <w:rFonts w:ascii="Times New Roman" w:hAnsi="Times New Roman"/>
          <w:noProof/>
          <w:sz w:val="20"/>
        </w:rPr>
        <w:t>5.</w:t>
      </w:r>
      <w:r w:rsidRPr="00E46FDF">
        <w:rPr>
          <w:rFonts w:ascii="Times New Roman" w:hAnsi="Times New Roman"/>
          <w:noProof/>
          <w:sz w:val="20"/>
        </w:rPr>
        <w:tab/>
      </w:r>
      <w:r w:rsidRPr="00E46FDF">
        <w:rPr>
          <w:rFonts w:ascii="Times New Roman" w:hAnsi="Times New Roman" w:hint="eastAsia"/>
          <w:noProof/>
          <w:sz w:val="20"/>
        </w:rPr>
        <w:t>本条第</w:t>
      </w:r>
      <w:r w:rsidRPr="00E46FDF">
        <w:rPr>
          <w:rFonts w:ascii="Times New Roman" w:hAnsi="Times New Roman"/>
          <w:noProof/>
          <w:sz w:val="20"/>
          <w:lang w:eastAsia="ja"/>
        </w:rPr>
        <w:t>1</w:t>
      </w:r>
      <w:r w:rsidRPr="00E46FDF">
        <w:rPr>
          <w:rFonts w:ascii="Times New Roman" w:hAnsi="Times New Roman" w:hint="eastAsia"/>
          <w:noProof/>
          <w:sz w:val="20"/>
        </w:rPr>
        <w:t>項</w:t>
      </w:r>
      <w:r w:rsidRPr="00E46FDF">
        <w:rPr>
          <w:rFonts w:ascii="Times New Roman" w:hAnsi="Times New Roman"/>
          <w:noProof/>
          <w:sz w:val="20"/>
        </w:rPr>
        <w:t>に基づき受託者が</w:t>
      </w:r>
      <w:r w:rsidRPr="00E46FDF">
        <w:rPr>
          <w:rFonts w:ascii="Times New Roman" w:hAnsi="Times New Roman" w:hint="eastAsia"/>
          <w:noProof/>
          <w:sz w:val="20"/>
        </w:rPr>
        <w:t>本</w:t>
      </w:r>
      <w:r w:rsidRPr="00E46FDF">
        <w:rPr>
          <w:rFonts w:ascii="Times New Roman" w:hAnsi="Times New Roman"/>
          <w:noProof/>
          <w:sz w:val="20"/>
        </w:rPr>
        <w:t>配当金を受領することにより、当該</w:t>
      </w:r>
      <w:r w:rsidRPr="00E46FDF">
        <w:rPr>
          <w:rFonts w:ascii="Times New Roman" w:hAnsi="Times New Roman" w:hint="eastAsia"/>
          <w:noProof/>
          <w:sz w:val="20"/>
        </w:rPr>
        <w:t>本</w:t>
      </w:r>
      <w:r w:rsidRPr="00E46FDF">
        <w:rPr>
          <w:rFonts w:ascii="Times New Roman" w:hAnsi="Times New Roman"/>
          <w:noProof/>
          <w:sz w:val="20"/>
        </w:rPr>
        <w:t>配当金は、当然に本</w:t>
      </w:r>
      <w:r w:rsidRPr="00E46FDF">
        <w:rPr>
          <w:rFonts w:ascii="Times New Roman" w:hAnsi="Times New Roman" w:hint="eastAsia"/>
          <w:noProof/>
          <w:sz w:val="20"/>
        </w:rPr>
        <w:t>特定</w:t>
      </w:r>
      <w:r w:rsidRPr="00E46FDF">
        <w:rPr>
          <w:rFonts w:ascii="Times New Roman" w:hAnsi="Times New Roman"/>
          <w:noProof/>
          <w:sz w:val="20"/>
        </w:rPr>
        <w:t>被担保債権の弁済に充当され、本</w:t>
      </w:r>
      <w:r w:rsidRPr="00E46FDF">
        <w:rPr>
          <w:rFonts w:ascii="Times New Roman" w:hAnsi="Times New Roman" w:hint="eastAsia"/>
          <w:noProof/>
          <w:sz w:val="20"/>
        </w:rPr>
        <w:t>特定</w:t>
      </w:r>
      <w:r w:rsidRPr="00E46FDF">
        <w:rPr>
          <w:rFonts w:ascii="Times New Roman" w:hAnsi="Times New Roman"/>
          <w:noProof/>
          <w:sz w:val="20"/>
        </w:rPr>
        <w:t>被担保債権は当該</w:t>
      </w:r>
      <w:r w:rsidRPr="00E46FDF">
        <w:rPr>
          <w:rFonts w:ascii="Times New Roman" w:hAnsi="Times New Roman" w:hint="eastAsia"/>
          <w:noProof/>
          <w:sz w:val="20"/>
        </w:rPr>
        <w:t>本</w:t>
      </w:r>
      <w:r w:rsidRPr="00E46FDF">
        <w:rPr>
          <w:rFonts w:ascii="Times New Roman" w:hAnsi="Times New Roman"/>
          <w:noProof/>
          <w:sz w:val="20"/>
        </w:rPr>
        <w:t>配当金の範囲で消滅する（なお、各貸付人等間での充当割合については、</w:t>
      </w:r>
      <w:r w:rsidRPr="00E46FDF">
        <w:rPr>
          <w:rFonts w:ascii="Times New Roman" w:hAnsi="Times New Roman" w:hint="eastAsia"/>
          <w:sz w:val="20"/>
        </w:rPr>
        <w:t>本貸付契約第●条</w:t>
      </w:r>
      <w:r w:rsidRPr="00E46FDF">
        <w:rPr>
          <w:rStyle w:val="ad"/>
          <w:rFonts w:ascii="Times New Roman" w:hAnsi="Times New Roman"/>
          <w:sz w:val="20"/>
        </w:rPr>
        <w:footnoteReference w:id="10"/>
      </w:r>
      <w:r w:rsidRPr="00E46FDF">
        <w:rPr>
          <w:rFonts w:ascii="Times New Roman" w:hAnsi="Times New Roman" w:hint="eastAsia"/>
          <w:sz w:val="20"/>
        </w:rPr>
        <w:t>に準じて算定される</w:t>
      </w:r>
      <w:r w:rsidRPr="00E46FDF">
        <w:rPr>
          <w:rFonts w:ascii="Times New Roman" w:hAnsi="Times New Roman"/>
          <w:kern w:val="21"/>
          <w:sz w:val="20"/>
        </w:rPr>
        <w:t>。</w:t>
      </w:r>
      <w:r w:rsidRPr="00E46FDF">
        <w:rPr>
          <w:rFonts w:ascii="Times New Roman" w:hAnsi="Times New Roman"/>
          <w:noProof/>
          <w:sz w:val="20"/>
        </w:rPr>
        <w:t>）ものとする。</w:t>
      </w:r>
    </w:p>
    <w:p w14:paraId="1ED32222" w14:textId="77777777" w:rsidR="00E46FDF" w:rsidRPr="00E46FDF" w:rsidRDefault="00E46FDF" w:rsidP="00A631BE">
      <w:pPr>
        <w:tabs>
          <w:tab w:val="left" w:pos="851"/>
        </w:tabs>
        <w:ind w:left="850" w:hangingChars="425" w:hanging="850"/>
        <w:rPr>
          <w:rFonts w:ascii="Times New Roman" w:hAnsi="Times New Roman"/>
          <w:noProof/>
          <w:sz w:val="20"/>
          <w:lang w:eastAsia="ja"/>
        </w:rPr>
      </w:pPr>
      <w:r w:rsidRPr="00E46FDF">
        <w:rPr>
          <w:rFonts w:ascii="Times New Roman" w:hAnsi="Times New Roman"/>
          <w:noProof/>
          <w:sz w:val="20"/>
        </w:rPr>
        <w:t>6.</w:t>
      </w:r>
      <w:r w:rsidRPr="00E46FDF">
        <w:rPr>
          <w:rFonts w:ascii="Times New Roman" w:hAnsi="Times New Roman"/>
          <w:noProof/>
          <w:sz w:val="20"/>
        </w:rPr>
        <w:tab/>
      </w:r>
      <w:r w:rsidRPr="00E46FDF">
        <w:rPr>
          <w:rFonts w:ascii="Times New Roman" w:hAnsi="Times New Roman" w:hint="eastAsia"/>
          <w:noProof/>
          <w:sz w:val="20"/>
        </w:rPr>
        <w:t>推進法</w:t>
      </w:r>
      <w:r w:rsidRPr="00E46FDF">
        <w:rPr>
          <w:rFonts w:ascii="Times New Roman" w:hAnsi="Times New Roman"/>
          <w:noProof/>
          <w:sz w:val="20"/>
        </w:rPr>
        <w:t>又は倒産法に基づく配当手続において、</w:t>
      </w:r>
      <w:r w:rsidRPr="00E46FDF">
        <w:rPr>
          <w:rFonts w:ascii="Times New Roman" w:hAnsi="Times New Roman" w:hint="eastAsia"/>
          <w:noProof/>
          <w:sz w:val="20"/>
        </w:rPr>
        <w:t>本</w:t>
      </w:r>
      <w:r w:rsidRPr="00E46FDF">
        <w:rPr>
          <w:rFonts w:ascii="Times New Roman" w:hAnsi="Times New Roman"/>
          <w:noProof/>
          <w:sz w:val="20"/>
        </w:rPr>
        <w:t>配当金による貸付人ごとの</w:t>
      </w:r>
      <w:r w:rsidRPr="00E46FDF">
        <w:rPr>
          <w:rFonts w:ascii="Times New Roman" w:hAnsi="Times New Roman"/>
          <w:sz w:val="20"/>
        </w:rPr>
        <w:t>本</w:t>
      </w:r>
      <w:r w:rsidRPr="00E46FDF">
        <w:rPr>
          <w:rFonts w:ascii="Times New Roman" w:hAnsi="Times New Roman" w:hint="eastAsia"/>
          <w:sz w:val="20"/>
        </w:rPr>
        <w:t>特定</w:t>
      </w:r>
      <w:r w:rsidRPr="00E46FDF">
        <w:rPr>
          <w:rFonts w:ascii="Times New Roman" w:hAnsi="Times New Roman"/>
          <w:sz w:val="20"/>
        </w:rPr>
        <w:t>被</w:t>
      </w:r>
      <w:r w:rsidRPr="00E46FDF">
        <w:rPr>
          <w:rFonts w:ascii="Times New Roman" w:hAnsi="Times New Roman"/>
          <w:noProof/>
          <w:sz w:val="20"/>
        </w:rPr>
        <w:t>担保債権に対する弁済充当の結果が、</w:t>
      </w:r>
      <w:r w:rsidRPr="00E46FDF">
        <w:rPr>
          <w:rFonts w:ascii="Times New Roman" w:hAnsi="Times New Roman"/>
          <w:sz w:val="20"/>
        </w:rPr>
        <w:t>本貸付契約第</w:t>
      </w:r>
      <w:r w:rsidRPr="00E46FDF">
        <w:rPr>
          <w:rFonts w:ascii="Times New Roman" w:hAnsi="Times New Roman" w:hint="eastAsia"/>
          <w:sz w:val="20"/>
        </w:rPr>
        <w:t>●</w:t>
      </w:r>
      <w:r w:rsidRPr="00E46FDF">
        <w:rPr>
          <w:rFonts w:ascii="Times New Roman" w:hAnsi="Times New Roman"/>
          <w:sz w:val="20"/>
        </w:rPr>
        <w:t>条</w:t>
      </w:r>
      <w:r w:rsidRPr="00E46FDF">
        <w:rPr>
          <w:rStyle w:val="ad"/>
          <w:rFonts w:ascii="Times New Roman" w:hAnsi="Times New Roman"/>
          <w:sz w:val="20"/>
        </w:rPr>
        <w:footnoteReference w:id="11"/>
      </w:r>
      <w:r w:rsidRPr="00E46FDF">
        <w:rPr>
          <w:rFonts w:ascii="Times New Roman" w:hAnsi="Times New Roman"/>
          <w:sz w:val="20"/>
        </w:rPr>
        <w:t>に準じて算定される割合</w:t>
      </w:r>
      <w:r w:rsidRPr="00E46FDF">
        <w:rPr>
          <w:rFonts w:ascii="Times New Roman" w:hAnsi="Times New Roman"/>
          <w:noProof/>
          <w:sz w:val="20"/>
        </w:rPr>
        <w:t>と異なる場合は、別途貸付人間において債権譲渡等の方法により当該割合と等しくなるように調整を図る。</w:t>
      </w:r>
    </w:p>
    <w:p w14:paraId="24D1418E" w14:textId="77777777" w:rsidR="00E46FDF" w:rsidRPr="00E46FDF" w:rsidRDefault="00E46FDF" w:rsidP="00A631BE">
      <w:pPr>
        <w:tabs>
          <w:tab w:val="left" w:pos="851"/>
        </w:tabs>
        <w:ind w:left="850" w:hangingChars="425" w:hanging="850"/>
        <w:rPr>
          <w:rFonts w:ascii="Times New Roman" w:hAnsi="Times New Roman"/>
          <w:noProof/>
          <w:sz w:val="20"/>
          <w:lang w:eastAsia="ja"/>
        </w:rPr>
      </w:pPr>
    </w:p>
    <w:p w14:paraId="0ACC97D7" w14:textId="77777777" w:rsidR="00E46FDF" w:rsidRPr="00E46FDF" w:rsidRDefault="00E46FDF" w:rsidP="00A631BE">
      <w:pPr>
        <w:keepNext/>
        <w:tabs>
          <w:tab w:val="left" w:pos="851"/>
        </w:tabs>
        <w:outlineLvl w:val="1"/>
        <w:rPr>
          <w:rFonts w:ascii="Times New Roman" w:hAnsi="Times New Roman"/>
          <w:sz w:val="20"/>
        </w:rPr>
      </w:pPr>
      <w:bookmarkStart w:id="96" w:name="_Toc219387934"/>
      <w:r w:rsidRPr="00E46FDF">
        <w:rPr>
          <w:rFonts w:ascii="Times New Roman" w:hAnsi="Times New Roman"/>
          <w:sz w:val="20"/>
        </w:rPr>
        <w:t>第</w:t>
      </w:r>
      <w:r w:rsidRPr="00E46FDF">
        <w:rPr>
          <w:rFonts w:ascii="Times New Roman" w:hAnsi="Times New Roman" w:hint="eastAsia"/>
          <w:sz w:val="20"/>
        </w:rPr>
        <w:t>7</w:t>
      </w:r>
      <w:r w:rsidRPr="00E46FDF">
        <w:rPr>
          <w:rFonts w:ascii="Times New Roman" w:hAnsi="Times New Roman"/>
          <w:sz w:val="20"/>
        </w:rPr>
        <w:t>.</w:t>
      </w:r>
      <w:r w:rsidRPr="00E46FDF">
        <w:rPr>
          <w:rFonts w:ascii="Times New Roman" w:hAnsi="Times New Roman" w:hint="eastAsia"/>
          <w:sz w:val="20"/>
        </w:rPr>
        <w:t>4</w:t>
      </w:r>
      <w:r w:rsidRPr="00E46FDF">
        <w:rPr>
          <w:rFonts w:ascii="Times New Roman" w:hAnsi="Times New Roman"/>
          <w:sz w:val="20"/>
        </w:rPr>
        <w:t>条（</w:t>
      </w:r>
      <w:r w:rsidRPr="00E46FDF">
        <w:rPr>
          <w:rFonts w:ascii="Times New Roman" w:hAnsi="Times New Roman" w:hint="eastAsia"/>
          <w:sz w:val="20"/>
        </w:rPr>
        <w:t>不特定被担保債権留保額の取扱い</w:t>
      </w:r>
      <w:r w:rsidRPr="00E46FDF">
        <w:rPr>
          <w:rFonts w:ascii="Times New Roman" w:hAnsi="Times New Roman"/>
          <w:sz w:val="20"/>
        </w:rPr>
        <w:t>）</w:t>
      </w:r>
      <w:bookmarkEnd w:id="96"/>
    </w:p>
    <w:p w14:paraId="65E9CFDF"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ab/>
      </w:r>
      <w:r w:rsidRPr="00E46FDF">
        <w:rPr>
          <w:rFonts w:ascii="Times New Roman" w:hAnsi="Times New Roman"/>
          <w:sz w:val="20"/>
        </w:rPr>
        <w:t>受託者は、</w:t>
      </w:r>
      <w:r w:rsidRPr="00E46FDF">
        <w:rPr>
          <w:rFonts w:ascii="Times New Roman" w:hAnsi="Times New Roman" w:hint="eastAsia"/>
          <w:sz w:val="20"/>
        </w:rPr>
        <w:t>本担保権の実行手続に係る管財人から交付を受けた不特定被担保債権留保額を不特定受益者のために管理する。受託者は、委託者が特別清算開始又は破産手続開始の申立てをする場合には、委託者のために、不特定被担保債権留保額から、民事</w:t>
      </w:r>
      <w:r w:rsidRPr="00E46FDF">
        <w:rPr>
          <w:rFonts w:ascii="Times New Roman" w:hAnsi="Times New Roman" w:hint="eastAsia"/>
          <w:sz w:val="20"/>
        </w:rPr>
        <w:lastRenderedPageBreak/>
        <w:t>訴訟費用等に関する法律（昭和</w:t>
      </w:r>
      <w:r w:rsidRPr="00E46FDF">
        <w:rPr>
          <w:rFonts w:ascii="Times New Roman" w:hAnsi="Times New Roman" w:hint="eastAsia"/>
          <w:sz w:val="20"/>
        </w:rPr>
        <w:t>46</w:t>
      </w:r>
      <w:r w:rsidRPr="00E46FDF">
        <w:rPr>
          <w:rFonts w:ascii="Times New Roman" w:hAnsi="Times New Roman" w:hint="eastAsia"/>
          <w:sz w:val="20"/>
        </w:rPr>
        <w:t>年法律第</w:t>
      </w:r>
      <w:r w:rsidRPr="00E46FDF">
        <w:rPr>
          <w:rFonts w:ascii="Times New Roman" w:hAnsi="Times New Roman" w:hint="eastAsia"/>
          <w:sz w:val="20"/>
        </w:rPr>
        <w:t>40</w:t>
      </w:r>
      <w:r w:rsidRPr="00E46FDF">
        <w:rPr>
          <w:rFonts w:ascii="Times New Roman" w:hAnsi="Times New Roman" w:hint="eastAsia"/>
          <w:sz w:val="20"/>
        </w:rPr>
        <w:t>号）の規定に従い当該申立ての手数料を納付し、会社法第</w:t>
      </w:r>
      <w:r w:rsidRPr="00E46FDF">
        <w:rPr>
          <w:rFonts w:ascii="Times New Roman" w:hAnsi="Times New Roman" w:hint="eastAsia"/>
          <w:sz w:val="20"/>
        </w:rPr>
        <w:t>888</w:t>
      </w:r>
      <w:r w:rsidRPr="00E46FDF">
        <w:rPr>
          <w:rFonts w:ascii="Times New Roman" w:hAnsi="Times New Roman" w:hint="eastAsia"/>
          <w:sz w:val="20"/>
        </w:rPr>
        <w:t>条第</w:t>
      </w:r>
      <w:r w:rsidRPr="00E46FDF">
        <w:rPr>
          <w:rFonts w:ascii="Times New Roman" w:hAnsi="Times New Roman" w:hint="eastAsia"/>
          <w:sz w:val="20"/>
        </w:rPr>
        <w:t>3</w:t>
      </w:r>
      <w:r w:rsidRPr="00E46FDF">
        <w:rPr>
          <w:rFonts w:ascii="Times New Roman" w:hAnsi="Times New Roman" w:hint="eastAsia"/>
          <w:sz w:val="20"/>
        </w:rPr>
        <w:t>項又は破産法第</w:t>
      </w:r>
      <w:r w:rsidRPr="00E46FDF">
        <w:rPr>
          <w:rFonts w:ascii="Times New Roman" w:hAnsi="Times New Roman" w:hint="eastAsia"/>
          <w:sz w:val="20"/>
        </w:rPr>
        <w:t>22</w:t>
      </w:r>
      <w:r w:rsidRPr="00E46FDF">
        <w:rPr>
          <w:rFonts w:ascii="Times New Roman" w:hAnsi="Times New Roman" w:hint="eastAsia"/>
          <w:sz w:val="20"/>
        </w:rPr>
        <w:t>条第</w:t>
      </w:r>
      <w:r w:rsidRPr="00E46FDF">
        <w:rPr>
          <w:rFonts w:ascii="Times New Roman" w:hAnsi="Times New Roman" w:hint="eastAsia"/>
          <w:sz w:val="20"/>
        </w:rPr>
        <w:t>1</w:t>
      </w:r>
      <w:r w:rsidRPr="00E46FDF">
        <w:rPr>
          <w:rFonts w:ascii="Times New Roman" w:hAnsi="Times New Roman" w:hint="eastAsia"/>
          <w:sz w:val="20"/>
        </w:rPr>
        <w:t>項の規定により特別清算の手続又は破産手続の費用として裁判所の定める金額を予納する。</w:t>
      </w:r>
    </w:p>
    <w:p w14:paraId="55D883C3"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2</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sz w:val="20"/>
        </w:rPr>
        <w:tab/>
      </w:r>
      <w:r w:rsidRPr="00E46FDF">
        <w:rPr>
          <w:rFonts w:ascii="Times New Roman" w:hAnsi="Times New Roman" w:hint="eastAsia"/>
          <w:sz w:val="20"/>
        </w:rPr>
        <w:t>受託者は、委託者について清算手続又は破産手続が開始されたときは、遅滞なく（当該清算手続又は破産手続が開始された後に不特定被担保債権留保額の交付を受けたときは、当該交付を受けた後遅滞なく）、当該清算手続又は破産手続における弁済又は配当の順位に従って、不特定受益者に不特定被担保債権留保額に相当する金銭（推進法第</w:t>
      </w:r>
      <w:r w:rsidRPr="00E46FDF">
        <w:rPr>
          <w:rFonts w:ascii="Times New Roman" w:hAnsi="Times New Roman" w:hint="eastAsia"/>
          <w:sz w:val="20"/>
        </w:rPr>
        <w:t>62</w:t>
      </w:r>
      <w:r w:rsidRPr="00E46FDF">
        <w:rPr>
          <w:rFonts w:ascii="Times New Roman" w:hAnsi="Times New Roman" w:hint="eastAsia"/>
          <w:sz w:val="20"/>
        </w:rPr>
        <w:t>条第</w:t>
      </w:r>
      <w:r w:rsidRPr="00E46FDF">
        <w:rPr>
          <w:rFonts w:ascii="Times New Roman" w:hAnsi="Times New Roman" w:hint="eastAsia"/>
          <w:sz w:val="20"/>
        </w:rPr>
        <w:t>1</w:t>
      </w:r>
      <w:r w:rsidRPr="00E46FDF">
        <w:rPr>
          <w:rFonts w:ascii="Times New Roman" w:hAnsi="Times New Roman" w:hint="eastAsia"/>
          <w:sz w:val="20"/>
        </w:rPr>
        <w:t>項第</w:t>
      </w:r>
      <w:r w:rsidRPr="00E46FDF">
        <w:rPr>
          <w:rFonts w:ascii="Times New Roman" w:hAnsi="Times New Roman" w:hint="eastAsia"/>
          <w:sz w:val="20"/>
        </w:rPr>
        <w:t>3</w:t>
      </w:r>
      <w:r w:rsidRPr="00E46FDF">
        <w:rPr>
          <w:rFonts w:ascii="Times New Roman" w:hAnsi="Times New Roman" w:hint="eastAsia"/>
          <w:sz w:val="20"/>
        </w:rPr>
        <w:t>号に規定する金額を予納した場合は、不特定被担保債権留保額から当該金額を控除した額に相当する金銭）を給付するために、</w:t>
      </w:r>
      <w:bookmarkStart w:id="97" w:name="_Hlk180274265"/>
      <w:bookmarkStart w:id="98" w:name="_Hlk180272858"/>
      <w:r w:rsidRPr="00E46FDF">
        <w:rPr>
          <w:rFonts w:ascii="Times New Roman" w:hAnsi="Times New Roman" w:hint="eastAsia"/>
          <w:sz w:val="20"/>
        </w:rPr>
        <w:t>清算人又は破産管財人</w:t>
      </w:r>
      <w:bookmarkEnd w:id="97"/>
      <w:r w:rsidRPr="00E46FDF">
        <w:rPr>
          <w:rFonts w:ascii="Times New Roman" w:hAnsi="Times New Roman" w:hint="eastAsia"/>
          <w:sz w:val="20"/>
        </w:rPr>
        <w:t>に対</w:t>
      </w:r>
      <w:bookmarkEnd w:id="98"/>
      <w:r w:rsidRPr="00E46FDF">
        <w:rPr>
          <w:rFonts w:ascii="Times New Roman" w:hAnsi="Times New Roman" w:hint="eastAsia"/>
          <w:sz w:val="20"/>
        </w:rPr>
        <w:t>し、当該金銭を給付する。但し、推進法第</w:t>
      </w:r>
      <w:r w:rsidRPr="00E46FDF">
        <w:rPr>
          <w:rFonts w:ascii="Times New Roman" w:hAnsi="Times New Roman" w:hint="eastAsia"/>
          <w:sz w:val="20"/>
        </w:rPr>
        <w:t>62</w:t>
      </w:r>
      <w:r w:rsidRPr="00E46FDF">
        <w:rPr>
          <w:rFonts w:ascii="Times New Roman" w:hAnsi="Times New Roman" w:hint="eastAsia"/>
          <w:sz w:val="20"/>
        </w:rPr>
        <w:t>条第</w:t>
      </w:r>
      <w:r w:rsidRPr="00E46FDF">
        <w:rPr>
          <w:rFonts w:ascii="Times New Roman" w:hAnsi="Times New Roman" w:hint="eastAsia"/>
          <w:sz w:val="20"/>
        </w:rPr>
        <w:t>3</w:t>
      </w:r>
      <w:r w:rsidRPr="00E46FDF">
        <w:rPr>
          <w:rFonts w:ascii="Times New Roman" w:hAnsi="Times New Roman" w:hint="eastAsia"/>
          <w:sz w:val="20"/>
        </w:rPr>
        <w:t>項各号のいずれかに該当する場合は、この限りではない。</w:t>
      </w:r>
    </w:p>
    <w:p w14:paraId="6E43C34D" w14:textId="77777777" w:rsidR="00E46FDF" w:rsidRPr="00E46FDF" w:rsidRDefault="00E46FDF" w:rsidP="00A631BE">
      <w:pPr>
        <w:tabs>
          <w:tab w:val="left" w:pos="851"/>
        </w:tabs>
        <w:ind w:left="850" w:hangingChars="425" w:hanging="850"/>
        <w:rPr>
          <w:rFonts w:ascii="Times New Roman" w:hAnsi="Times New Roman"/>
          <w:noProof/>
          <w:sz w:val="20"/>
          <w:lang w:eastAsia="ja"/>
        </w:rPr>
      </w:pPr>
    </w:p>
    <w:p w14:paraId="38A85DA7" w14:textId="77777777" w:rsidR="00E46FDF" w:rsidRPr="00E46FDF" w:rsidRDefault="00E46FDF" w:rsidP="00A631BE">
      <w:pPr>
        <w:keepNext/>
        <w:tabs>
          <w:tab w:val="left" w:pos="851"/>
        </w:tabs>
        <w:outlineLvl w:val="1"/>
        <w:rPr>
          <w:rFonts w:ascii="Times New Roman" w:hAnsi="Times New Roman"/>
          <w:sz w:val="20"/>
        </w:rPr>
      </w:pPr>
      <w:bookmarkStart w:id="99" w:name="_Toc219387935"/>
      <w:r w:rsidRPr="00E46FDF">
        <w:rPr>
          <w:rFonts w:ascii="Times New Roman" w:hAnsi="Times New Roman"/>
          <w:sz w:val="20"/>
        </w:rPr>
        <w:t>第</w:t>
      </w:r>
      <w:r w:rsidRPr="00E46FDF">
        <w:rPr>
          <w:rFonts w:ascii="Times New Roman" w:hAnsi="Times New Roman" w:hint="eastAsia"/>
          <w:sz w:val="20"/>
        </w:rPr>
        <w:t>7</w:t>
      </w:r>
      <w:r w:rsidRPr="00E46FDF">
        <w:rPr>
          <w:rFonts w:ascii="Times New Roman" w:hAnsi="Times New Roman"/>
          <w:sz w:val="20"/>
        </w:rPr>
        <w:t>.</w:t>
      </w:r>
      <w:r w:rsidRPr="00E46FDF">
        <w:rPr>
          <w:rFonts w:ascii="Times New Roman" w:hAnsi="Times New Roman" w:hint="eastAsia"/>
          <w:sz w:val="20"/>
        </w:rPr>
        <w:t>5</w:t>
      </w:r>
      <w:r w:rsidRPr="00E46FDF">
        <w:rPr>
          <w:rFonts w:ascii="Times New Roman" w:hAnsi="Times New Roman"/>
          <w:sz w:val="20"/>
        </w:rPr>
        <w:t>条（</w:t>
      </w:r>
      <w:r w:rsidRPr="00E46FDF">
        <w:rPr>
          <w:rFonts w:ascii="Times New Roman" w:hAnsi="Times New Roman" w:hint="eastAsia"/>
          <w:sz w:val="20"/>
        </w:rPr>
        <w:t>本担保権の解除</w:t>
      </w:r>
      <w:r w:rsidRPr="00E46FDF">
        <w:rPr>
          <w:rFonts w:ascii="Times New Roman" w:hAnsi="Times New Roman"/>
          <w:sz w:val="20"/>
        </w:rPr>
        <w:t>）</w:t>
      </w:r>
      <w:bookmarkEnd w:id="99"/>
    </w:p>
    <w:p w14:paraId="2E1DB319" w14:textId="77777777" w:rsidR="00E46FDF" w:rsidRPr="00E46FDF" w:rsidRDefault="00E46FDF" w:rsidP="00A631BE">
      <w:pPr>
        <w:tabs>
          <w:tab w:val="left" w:pos="851"/>
        </w:tabs>
        <w:ind w:left="850" w:hangingChars="425" w:hanging="850"/>
        <w:rPr>
          <w:rFonts w:ascii="Times New Roman" w:hAnsi="Times New Roman"/>
          <w:b/>
          <w:sz w:val="20"/>
          <w:shd w:val="clear" w:color="auto" w:fill="FFF2CC"/>
        </w:rPr>
      </w:pPr>
      <w:r w:rsidRPr="00E46FDF">
        <w:rPr>
          <w:rFonts w:ascii="Times New Roman" w:hAnsi="Times New Roman"/>
          <w:sz w:val="20"/>
        </w:rPr>
        <w:tab/>
      </w:r>
      <w:r w:rsidRPr="00E46FDF">
        <w:rPr>
          <w:rFonts w:ascii="Times New Roman" w:hAnsi="Times New Roman"/>
          <w:sz w:val="20"/>
        </w:rPr>
        <w:t>受託者は、</w:t>
      </w:r>
      <w:r w:rsidRPr="00E46FDF">
        <w:rPr>
          <w:rFonts w:ascii="Times New Roman" w:hAnsi="Times New Roman" w:hint="eastAsia"/>
          <w:sz w:val="20"/>
        </w:rPr>
        <w:t>本担保権の実行手続を開始するまでの間において、</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全特定受益者</w:t>
      </w:r>
      <w:r w:rsidRPr="00E46FDF">
        <w:rPr>
          <w:rFonts w:ascii="Times New Roman" w:hAnsi="Times New Roman"/>
          <w:sz w:val="20"/>
          <w:shd w:val="clear" w:color="auto" w:fill="DEEAF6" w:themeFill="accent5" w:themeFillTint="33"/>
        </w:rPr>
        <w:t>]</w:t>
      </w:r>
      <w:r w:rsidRPr="00E46FDF">
        <w:rPr>
          <w:rFonts w:ascii="Times New Roman" w:hAnsi="Times New Roman"/>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rPr>
        <w:t>の指図があったときは、これに従い本担保権を解除する。</w:t>
      </w:r>
    </w:p>
    <w:p w14:paraId="446CA158" w14:textId="77777777" w:rsidR="00E46FDF" w:rsidRPr="00E46FDF" w:rsidRDefault="00E46FDF" w:rsidP="00A631BE">
      <w:pPr>
        <w:rPr>
          <w:rFonts w:ascii="Times New Roman" w:hAnsi="Times New Roman"/>
          <w:noProof/>
          <w:sz w:val="20"/>
          <w:lang w:eastAsia="ja"/>
        </w:rPr>
      </w:pPr>
    </w:p>
    <w:p w14:paraId="16768FF4" w14:textId="77777777" w:rsidR="00E46FDF" w:rsidRPr="00E46FDF" w:rsidRDefault="00E46FDF" w:rsidP="00A631BE">
      <w:pPr>
        <w:pStyle w:val="1"/>
        <w:autoSpaceDE w:val="0"/>
        <w:autoSpaceDN w:val="0"/>
        <w:spacing w:before="240" w:after="120"/>
        <w:ind w:left="432" w:hanging="432"/>
        <w:jc w:val="center"/>
        <w:textAlignment w:val="bottom"/>
        <w:rPr>
          <w:rFonts w:ascii="Times New Roman" w:eastAsia="ＭＳ 明朝" w:hAnsi="Times New Roman"/>
          <w:b/>
          <w:sz w:val="20"/>
        </w:rPr>
      </w:pPr>
      <w:bookmarkStart w:id="100" w:name="_Toc359233437"/>
      <w:r w:rsidRPr="00E46FDF">
        <w:rPr>
          <w:rFonts w:ascii="Times New Roman" w:eastAsia="ＭＳ 明朝" w:hAnsi="Times New Roman"/>
          <w:b/>
          <w:sz w:val="20"/>
        </w:rPr>
        <w:br w:type="page"/>
      </w:r>
      <w:bookmarkStart w:id="101" w:name="_Toc219387936"/>
      <w:r w:rsidRPr="00E46FDF">
        <w:rPr>
          <w:rFonts w:ascii="Times New Roman" w:eastAsia="ＭＳ 明朝" w:hAnsi="Times New Roman"/>
          <w:b/>
          <w:sz w:val="20"/>
        </w:rPr>
        <w:lastRenderedPageBreak/>
        <w:t>第</w:t>
      </w:r>
      <w:r w:rsidRPr="00E46FDF">
        <w:rPr>
          <w:rFonts w:ascii="Times New Roman" w:eastAsia="ＭＳ 明朝" w:hAnsi="Times New Roman" w:hint="eastAsia"/>
          <w:b/>
          <w:sz w:val="20"/>
        </w:rPr>
        <w:t>8</w:t>
      </w:r>
      <w:r w:rsidRPr="00E46FDF">
        <w:rPr>
          <w:rFonts w:ascii="Times New Roman" w:eastAsia="ＭＳ 明朝" w:hAnsi="Times New Roman"/>
          <w:b/>
          <w:sz w:val="20"/>
        </w:rPr>
        <w:t>章　計算</w:t>
      </w:r>
      <w:bookmarkEnd w:id="100"/>
      <w:bookmarkEnd w:id="101"/>
    </w:p>
    <w:p w14:paraId="5D7D3518" w14:textId="77777777" w:rsidR="00E46FDF" w:rsidRPr="00E46FDF" w:rsidRDefault="00E46FDF" w:rsidP="00A631BE">
      <w:pPr>
        <w:rPr>
          <w:rFonts w:ascii="Times New Roman" w:hAnsi="Times New Roman"/>
          <w:sz w:val="20"/>
        </w:rPr>
      </w:pPr>
      <w:bookmarkStart w:id="102" w:name="_Toc359233443"/>
    </w:p>
    <w:p w14:paraId="276AAF10" w14:textId="77777777" w:rsidR="00E46FDF" w:rsidRPr="00E46FDF" w:rsidRDefault="00E46FDF" w:rsidP="00A631BE">
      <w:pPr>
        <w:keepNext/>
        <w:tabs>
          <w:tab w:val="left" w:pos="851"/>
        </w:tabs>
        <w:outlineLvl w:val="1"/>
        <w:rPr>
          <w:rFonts w:ascii="Times New Roman" w:hAnsi="Times New Roman"/>
          <w:sz w:val="20"/>
        </w:rPr>
      </w:pPr>
      <w:bookmarkStart w:id="103" w:name="_Ref207444648"/>
      <w:bookmarkStart w:id="104" w:name="_Toc223691142"/>
      <w:bookmarkStart w:id="105" w:name="_Toc359233438"/>
      <w:bookmarkStart w:id="106" w:name="_Toc219387937"/>
      <w:r w:rsidRPr="00E46FDF">
        <w:rPr>
          <w:rFonts w:ascii="Times New Roman" w:hAnsi="Times New Roman"/>
          <w:sz w:val="20"/>
        </w:rPr>
        <w:t>第</w:t>
      </w:r>
      <w:r w:rsidRPr="00E46FDF">
        <w:rPr>
          <w:rFonts w:ascii="Times New Roman" w:hAnsi="Times New Roman" w:hint="eastAsia"/>
          <w:sz w:val="20"/>
        </w:rPr>
        <w:t>8</w:t>
      </w:r>
      <w:r w:rsidRPr="00E46FDF">
        <w:rPr>
          <w:rFonts w:ascii="Times New Roman" w:hAnsi="Times New Roman"/>
          <w:sz w:val="20"/>
        </w:rPr>
        <w:t>.1</w:t>
      </w:r>
      <w:r w:rsidRPr="00E46FDF">
        <w:rPr>
          <w:rFonts w:ascii="Times New Roman" w:hAnsi="Times New Roman"/>
          <w:sz w:val="20"/>
        </w:rPr>
        <w:t>条（信託の元本及び収益</w:t>
      </w:r>
      <w:bookmarkEnd w:id="103"/>
      <w:bookmarkEnd w:id="104"/>
      <w:r w:rsidRPr="00E46FDF">
        <w:rPr>
          <w:rFonts w:ascii="Times New Roman" w:hAnsi="Times New Roman"/>
          <w:sz w:val="20"/>
        </w:rPr>
        <w:t>）</w:t>
      </w:r>
      <w:bookmarkEnd w:id="105"/>
      <w:bookmarkEnd w:id="106"/>
    </w:p>
    <w:p w14:paraId="42CACE61" w14:textId="75D9CDA0" w:rsidR="00E46FDF" w:rsidRPr="00E46FDF" w:rsidRDefault="00E46FDF" w:rsidP="00A631BE">
      <w:pPr>
        <w:tabs>
          <w:tab w:val="left" w:pos="851"/>
        </w:tabs>
        <w:ind w:left="850" w:hangingChars="425" w:hanging="850"/>
        <w:rPr>
          <w:rFonts w:ascii="Times New Roman" w:hAnsi="Times New Roman"/>
          <w:sz w:val="20"/>
        </w:rPr>
      </w:pPr>
      <w:bookmarkStart w:id="107" w:name="_Toc223691143"/>
      <w:bookmarkStart w:id="108" w:name="_Toc359233439"/>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本信託においては、本担保権</w:t>
      </w:r>
      <w:r w:rsidRPr="00E46FDF">
        <w:rPr>
          <w:rFonts w:ascii="Times New Roman" w:hAnsi="Times New Roman" w:hint="eastAsia"/>
          <w:sz w:val="20"/>
        </w:rPr>
        <w:t>並びに</w:t>
      </w:r>
      <w:r w:rsidRPr="00E46FDF">
        <w:rPr>
          <w:rFonts w:ascii="Times New Roman" w:hAnsi="Times New Roman"/>
          <w:sz w:val="20"/>
        </w:rPr>
        <w:t>本担保権の実行により交付を受けた</w:t>
      </w:r>
      <w:r w:rsidRPr="00E46FDF">
        <w:rPr>
          <w:rFonts w:ascii="Times New Roman" w:hAnsi="Times New Roman" w:hint="eastAsia"/>
          <w:sz w:val="20"/>
        </w:rPr>
        <w:t>本</w:t>
      </w:r>
      <w:r w:rsidRPr="00E46FDF">
        <w:rPr>
          <w:rFonts w:ascii="Times New Roman" w:hAnsi="Times New Roman"/>
          <w:sz w:val="20"/>
        </w:rPr>
        <w:t>配当金</w:t>
      </w:r>
      <w:r w:rsidRPr="00E46FDF">
        <w:rPr>
          <w:rFonts w:ascii="Times New Roman" w:hAnsi="Times New Roman" w:hint="eastAsia"/>
          <w:sz w:val="20"/>
        </w:rPr>
        <w:t>及び不特定被担保債権留保額（これらの交付金を総称して以下「</w:t>
      </w:r>
      <w:r w:rsidRPr="00E46FDF">
        <w:rPr>
          <w:rFonts w:ascii="Times New Roman" w:hAnsi="Times New Roman" w:hint="eastAsia"/>
          <w:b/>
          <w:bCs/>
          <w:sz w:val="20"/>
        </w:rPr>
        <w:t>本配当金等</w:t>
      </w:r>
      <w:r w:rsidRPr="00E46FDF">
        <w:rPr>
          <w:rFonts w:ascii="Times New Roman" w:hAnsi="Times New Roman" w:hint="eastAsia"/>
          <w:sz w:val="20"/>
        </w:rPr>
        <w:t>」という。）</w:t>
      </w:r>
      <w:r w:rsidRPr="00E46FDF">
        <w:rPr>
          <w:rFonts w:ascii="Times New Roman" w:hAnsi="Times New Roman"/>
          <w:sz w:val="20"/>
        </w:rPr>
        <w:t>をもって信託元本とし、その価額は、</w:t>
      </w:r>
      <w:r w:rsidR="008B154A">
        <w:rPr>
          <w:rFonts w:ascii="Times New Roman" w:hAnsi="Times New Roman" w:hint="eastAsia"/>
          <w:sz w:val="20"/>
        </w:rPr>
        <w:t>次</w:t>
      </w:r>
      <w:r w:rsidRPr="00E46FDF">
        <w:rPr>
          <w:rFonts w:ascii="Times New Roman" w:hAnsi="Times New Roman"/>
          <w:sz w:val="20"/>
        </w:rPr>
        <w:t>項に従って定められる額とする。</w:t>
      </w:r>
    </w:p>
    <w:p w14:paraId="795C49B5"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sz w:val="20"/>
        </w:rPr>
        <w:t>本担保権については備忘価額</w:t>
      </w:r>
      <w:r w:rsidRPr="00E46FDF">
        <w:rPr>
          <w:rFonts w:ascii="Times New Roman" w:hAnsi="Times New Roman" w:hint="eastAsia"/>
          <w:sz w:val="20"/>
        </w:rPr>
        <w:t>（</w:t>
      </w:r>
      <w:r w:rsidRPr="00E46FDF">
        <w:rPr>
          <w:rFonts w:ascii="Times New Roman" w:hAnsi="Times New Roman"/>
          <w:sz w:val="20"/>
        </w:rPr>
        <w:t>本被担保債権の変動及び本担保権の価値の変動にかかわらず、</w:t>
      </w:r>
      <w:r w:rsidRPr="00E46FDF">
        <w:rPr>
          <w:rFonts w:ascii="Times New Roman" w:hAnsi="Times New Roman" w:hint="eastAsia"/>
          <w:sz w:val="20"/>
        </w:rPr>
        <w:t>備忘</w:t>
      </w:r>
      <w:bookmarkStart w:id="109" w:name="_Hlk200979803"/>
      <w:r w:rsidRPr="00E46FDF">
        <w:rPr>
          <w:rFonts w:ascii="Times New Roman" w:hAnsi="Times New Roman" w:hint="eastAsia"/>
          <w:sz w:val="20"/>
        </w:rPr>
        <w:t>価額は</w:t>
      </w:r>
      <w:r w:rsidRPr="00E46FDF">
        <w:rPr>
          <w:rFonts w:ascii="Times New Roman" w:hAnsi="Times New Roman"/>
          <w:sz w:val="20"/>
        </w:rPr>
        <w:t>1</w:t>
      </w:r>
      <w:r w:rsidRPr="00E46FDF">
        <w:rPr>
          <w:rFonts w:ascii="Times New Roman" w:hAnsi="Times New Roman"/>
          <w:sz w:val="20"/>
        </w:rPr>
        <w:t>円とする。</w:t>
      </w:r>
      <w:r w:rsidRPr="00E46FDF">
        <w:rPr>
          <w:rFonts w:ascii="Times New Roman" w:hAnsi="Times New Roman" w:hint="eastAsia"/>
          <w:sz w:val="20"/>
        </w:rPr>
        <w:t>）</w:t>
      </w:r>
      <w:bookmarkEnd w:id="109"/>
      <w:r w:rsidRPr="00E46FDF">
        <w:rPr>
          <w:rFonts w:ascii="Times New Roman" w:hAnsi="Times New Roman"/>
          <w:sz w:val="20"/>
        </w:rPr>
        <w:t>をもって信託の元本価額とし、本担保権の実行により交付を受けた</w:t>
      </w:r>
      <w:r w:rsidRPr="00E46FDF">
        <w:rPr>
          <w:rFonts w:ascii="Times New Roman" w:hAnsi="Times New Roman" w:hint="eastAsia"/>
          <w:sz w:val="20"/>
        </w:rPr>
        <w:t>本</w:t>
      </w:r>
      <w:r w:rsidRPr="00E46FDF">
        <w:rPr>
          <w:rFonts w:ascii="Times New Roman" w:hAnsi="Times New Roman"/>
          <w:sz w:val="20"/>
        </w:rPr>
        <w:t>配当金等については</w:t>
      </w:r>
      <w:r w:rsidRPr="00E46FDF">
        <w:rPr>
          <w:rFonts w:ascii="Times New Roman" w:hAnsi="Times New Roman" w:hint="eastAsia"/>
          <w:sz w:val="20"/>
        </w:rPr>
        <w:t>その合計</w:t>
      </w:r>
      <w:r w:rsidRPr="00E46FDF">
        <w:rPr>
          <w:rFonts w:ascii="Times New Roman" w:hAnsi="Times New Roman"/>
          <w:sz w:val="20"/>
        </w:rPr>
        <w:t>金額を信託の元本価額とする。</w:t>
      </w:r>
    </w:p>
    <w:p w14:paraId="6484A93A" w14:textId="77777777" w:rsidR="00E46FDF" w:rsidRPr="00E46FDF" w:rsidRDefault="00E46FDF" w:rsidP="00A631BE">
      <w:pPr>
        <w:tabs>
          <w:tab w:val="left" w:pos="851"/>
        </w:tabs>
        <w:ind w:left="850" w:hangingChars="425" w:hanging="850"/>
        <w:rPr>
          <w:rFonts w:ascii="Times New Roman" w:hAnsi="Times New Roman"/>
          <w:noProof/>
          <w:color w:val="833C0B" w:themeColor="accent2" w:themeShade="80"/>
          <w:sz w:val="20"/>
          <w:shd w:val="clear" w:color="auto" w:fill="FFD966" w:themeFill="accent4" w:themeFillTint="99"/>
        </w:rPr>
      </w:pPr>
      <w:r w:rsidRPr="00E46FDF">
        <w:rPr>
          <w:rFonts w:ascii="Times New Roman" w:hAnsi="Times New Roman"/>
          <w:sz w:val="20"/>
        </w:rPr>
        <w:t>3.</w:t>
      </w:r>
      <w:r w:rsidRPr="00E46FDF">
        <w:rPr>
          <w:rFonts w:ascii="Times New Roman" w:hAnsi="Times New Roman"/>
          <w:sz w:val="20"/>
        </w:rPr>
        <w:tab/>
      </w:r>
      <w:r w:rsidRPr="00E46FDF">
        <w:rPr>
          <w:rFonts w:ascii="Times New Roman" w:hAnsi="Times New Roman"/>
          <w:sz w:val="20"/>
        </w:rPr>
        <w:t>信託計算期日における信託の計算をした結果、信託に帰属すべき収益が発生した場合、当該収益から信託の諸費用等を控除した額をもって信託の利益又は損失の額とする。当該損益額は、当該信託計算期日の翌日に信託元本に組み入れる。</w:t>
      </w:r>
    </w:p>
    <w:p w14:paraId="505CF54E" w14:textId="3041F210"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4.</w:t>
      </w:r>
      <w:r w:rsidRPr="00E46FDF">
        <w:rPr>
          <w:rFonts w:ascii="Times New Roman" w:hAnsi="Times New Roman"/>
          <w:sz w:val="20"/>
        </w:rPr>
        <w:tab/>
      </w:r>
      <w:r w:rsidRPr="00E46FDF">
        <w:rPr>
          <w:rFonts w:ascii="Times New Roman" w:hAnsi="Times New Roman" w:hint="eastAsia"/>
          <w:sz w:val="20"/>
        </w:rPr>
        <w:t>本条第</w:t>
      </w:r>
      <w:r w:rsidRPr="00E46FDF">
        <w:rPr>
          <w:rFonts w:ascii="Times New Roman" w:hAnsi="Times New Roman"/>
          <w:sz w:val="20"/>
        </w:rPr>
        <w:t>1</w:t>
      </w:r>
      <w:r w:rsidRPr="00E46FDF">
        <w:rPr>
          <w:rFonts w:ascii="Times New Roman" w:hAnsi="Times New Roman" w:hint="eastAsia"/>
          <w:sz w:val="20"/>
        </w:rPr>
        <w:t>項</w:t>
      </w:r>
      <w:r w:rsidRPr="00E46FDF">
        <w:rPr>
          <w:rFonts w:ascii="Times New Roman" w:hAnsi="Times New Roman"/>
          <w:sz w:val="20"/>
        </w:rPr>
        <w:t>における本担保権と本担保権の実行により交付を受けた</w:t>
      </w:r>
      <w:r w:rsidRPr="00E46FDF">
        <w:rPr>
          <w:rFonts w:ascii="Times New Roman" w:hAnsi="Times New Roman" w:hint="eastAsia"/>
          <w:sz w:val="20"/>
        </w:rPr>
        <w:t>本</w:t>
      </w:r>
      <w:r w:rsidRPr="00E46FDF">
        <w:rPr>
          <w:rFonts w:ascii="Times New Roman" w:hAnsi="Times New Roman"/>
          <w:sz w:val="20"/>
        </w:rPr>
        <w:t>配当金等の差額をもって信託の収益とはしない。</w:t>
      </w:r>
    </w:p>
    <w:p w14:paraId="193B8602" w14:textId="77777777" w:rsidR="00E46FDF" w:rsidRPr="00E46FDF" w:rsidRDefault="00E46FDF" w:rsidP="00A631BE">
      <w:pPr>
        <w:tabs>
          <w:tab w:val="left" w:pos="851"/>
        </w:tabs>
        <w:ind w:left="850" w:hangingChars="425" w:hanging="850"/>
        <w:rPr>
          <w:rFonts w:ascii="Times New Roman" w:hAnsi="Times New Roman"/>
          <w:sz w:val="20"/>
        </w:rPr>
      </w:pPr>
    </w:p>
    <w:p w14:paraId="1B90B7F2" w14:textId="77777777" w:rsidR="00E46FDF" w:rsidRPr="00E46FDF" w:rsidRDefault="00E46FDF" w:rsidP="00A631BE">
      <w:pPr>
        <w:keepNext/>
        <w:tabs>
          <w:tab w:val="left" w:pos="851"/>
        </w:tabs>
        <w:outlineLvl w:val="1"/>
        <w:rPr>
          <w:rFonts w:ascii="Times New Roman" w:hAnsi="Times New Roman"/>
          <w:sz w:val="20"/>
        </w:rPr>
      </w:pPr>
      <w:bookmarkStart w:id="110" w:name="_Toc219387938"/>
      <w:r w:rsidRPr="00E46FDF">
        <w:rPr>
          <w:rFonts w:ascii="Times New Roman" w:hAnsi="Times New Roman"/>
          <w:sz w:val="20"/>
        </w:rPr>
        <w:t>第</w:t>
      </w:r>
      <w:r w:rsidRPr="00E46FDF">
        <w:rPr>
          <w:rFonts w:ascii="Times New Roman" w:hAnsi="Times New Roman" w:hint="eastAsia"/>
          <w:sz w:val="20"/>
        </w:rPr>
        <w:t>8</w:t>
      </w:r>
      <w:r w:rsidRPr="00E46FDF">
        <w:rPr>
          <w:rFonts w:ascii="Times New Roman" w:hAnsi="Times New Roman"/>
          <w:sz w:val="20"/>
        </w:rPr>
        <w:t>.2</w:t>
      </w:r>
      <w:r w:rsidRPr="00E46FDF">
        <w:rPr>
          <w:rFonts w:ascii="Times New Roman" w:hAnsi="Times New Roman"/>
          <w:sz w:val="20"/>
        </w:rPr>
        <w:t>条（信託の計算</w:t>
      </w:r>
      <w:bookmarkEnd w:id="107"/>
      <w:r w:rsidRPr="00E46FDF">
        <w:rPr>
          <w:rFonts w:ascii="Times New Roman" w:hAnsi="Times New Roman"/>
          <w:sz w:val="20"/>
        </w:rPr>
        <w:t>）</w:t>
      </w:r>
      <w:bookmarkEnd w:id="108"/>
      <w:bookmarkEnd w:id="110"/>
    </w:p>
    <w:p w14:paraId="19ED81C1" w14:textId="77777777" w:rsidR="00E46FDF" w:rsidRPr="00E46FDF" w:rsidRDefault="00E46FDF" w:rsidP="00A631BE">
      <w:pPr>
        <w:tabs>
          <w:tab w:val="left" w:pos="851"/>
        </w:tabs>
        <w:ind w:left="850" w:hangingChars="425" w:hanging="850"/>
        <w:rPr>
          <w:rFonts w:ascii="Times New Roman" w:hAnsi="Times New Roman"/>
          <w:sz w:val="20"/>
        </w:rPr>
      </w:pPr>
      <w:bookmarkStart w:id="111" w:name="_Ref222335508"/>
      <w:bookmarkStart w:id="112" w:name="_Toc359233440"/>
      <w:r w:rsidRPr="00E46FDF">
        <w:rPr>
          <w:rFonts w:ascii="Times New Roman" w:hAnsi="Times New Roman" w:hint="eastAsia"/>
          <w:sz w:val="20"/>
        </w:rPr>
        <w:t>1.</w:t>
      </w:r>
      <w:r w:rsidRPr="00E46FDF">
        <w:rPr>
          <w:rFonts w:ascii="Times New Roman" w:hAnsi="Times New Roman"/>
          <w:sz w:val="20"/>
        </w:rPr>
        <w:tab/>
      </w:r>
      <w:r w:rsidRPr="00E46FDF">
        <w:rPr>
          <w:rFonts w:ascii="Times New Roman" w:hAnsi="Times New Roman" w:hint="eastAsia"/>
          <w:sz w:val="20"/>
        </w:rPr>
        <w:t>受託者は、各信託計算期日（信託終了日を除く。）に、本信託の損益の計算を行った上で、信託法第</w:t>
      </w:r>
      <w:r w:rsidRPr="00E46FDF">
        <w:rPr>
          <w:rFonts w:ascii="Times New Roman" w:hAnsi="Times New Roman" w:hint="eastAsia"/>
          <w:sz w:val="20"/>
        </w:rPr>
        <w:t>37</w:t>
      </w:r>
      <w:r w:rsidRPr="00E46FDF">
        <w:rPr>
          <w:rFonts w:ascii="Times New Roman" w:hAnsi="Times New Roman" w:hint="eastAsia"/>
          <w:sz w:val="20"/>
        </w:rPr>
        <w:t>条第</w:t>
      </w:r>
      <w:r w:rsidRPr="00E46FDF">
        <w:rPr>
          <w:rFonts w:ascii="Times New Roman" w:hAnsi="Times New Roman" w:hint="eastAsia"/>
          <w:sz w:val="20"/>
        </w:rPr>
        <w:t>2</w:t>
      </w:r>
      <w:r w:rsidRPr="00E46FDF">
        <w:rPr>
          <w:rFonts w:ascii="Times New Roman" w:hAnsi="Times New Roman" w:hint="eastAsia"/>
          <w:sz w:val="20"/>
        </w:rPr>
        <w:t>項及び信託計算規則（平成</w:t>
      </w:r>
      <w:r w:rsidRPr="00E46FDF">
        <w:rPr>
          <w:rFonts w:ascii="Times New Roman" w:hAnsi="Times New Roman" w:hint="eastAsia"/>
          <w:sz w:val="20"/>
        </w:rPr>
        <w:t>19</w:t>
      </w:r>
      <w:r w:rsidRPr="00E46FDF">
        <w:rPr>
          <w:rFonts w:ascii="Times New Roman" w:hAnsi="Times New Roman" w:hint="eastAsia"/>
          <w:sz w:val="20"/>
        </w:rPr>
        <w:t>年法務省令第</w:t>
      </w:r>
      <w:r w:rsidRPr="00E46FDF">
        <w:rPr>
          <w:rFonts w:ascii="Times New Roman" w:hAnsi="Times New Roman" w:hint="eastAsia"/>
          <w:sz w:val="20"/>
        </w:rPr>
        <w:t>42</w:t>
      </w:r>
      <w:r w:rsidRPr="00E46FDF">
        <w:rPr>
          <w:rFonts w:ascii="Times New Roman" w:hAnsi="Times New Roman" w:hint="eastAsia"/>
          <w:sz w:val="20"/>
        </w:rPr>
        <w:t>号。以下同じ。）第</w:t>
      </w:r>
      <w:r w:rsidRPr="00E46FDF">
        <w:rPr>
          <w:rFonts w:ascii="Times New Roman" w:hAnsi="Times New Roman" w:hint="eastAsia"/>
          <w:sz w:val="20"/>
        </w:rPr>
        <w:t>4</w:t>
      </w:r>
      <w:r w:rsidRPr="00E46FDF">
        <w:rPr>
          <w:rFonts w:ascii="Times New Roman" w:hAnsi="Times New Roman" w:hint="eastAsia"/>
          <w:sz w:val="20"/>
        </w:rPr>
        <w:t>条に従い財産状況開示資料を作成する。なお、当該財産状況開示資料は、信託法第</w:t>
      </w:r>
      <w:r w:rsidRPr="00E46FDF">
        <w:rPr>
          <w:rFonts w:ascii="Times New Roman" w:hAnsi="Times New Roman" w:hint="eastAsia"/>
          <w:sz w:val="20"/>
        </w:rPr>
        <w:t>37</w:t>
      </w:r>
      <w:r w:rsidRPr="00E46FDF">
        <w:rPr>
          <w:rFonts w:ascii="Times New Roman" w:hAnsi="Times New Roman" w:hint="eastAsia"/>
          <w:sz w:val="20"/>
        </w:rPr>
        <w:t>条第</w:t>
      </w:r>
      <w:r w:rsidRPr="00E46FDF">
        <w:rPr>
          <w:rFonts w:ascii="Times New Roman" w:hAnsi="Times New Roman" w:hint="eastAsia"/>
          <w:sz w:val="20"/>
        </w:rPr>
        <w:t>1</w:t>
      </w:r>
      <w:r w:rsidRPr="00E46FDF">
        <w:rPr>
          <w:rFonts w:ascii="Times New Roman" w:hAnsi="Times New Roman" w:hint="eastAsia"/>
          <w:sz w:val="20"/>
        </w:rPr>
        <w:t>項及び信託計算規則第</w:t>
      </w:r>
      <w:r w:rsidRPr="00E46FDF">
        <w:rPr>
          <w:rFonts w:ascii="Times New Roman" w:hAnsi="Times New Roman" w:hint="eastAsia"/>
          <w:sz w:val="20"/>
        </w:rPr>
        <w:t>4</w:t>
      </w:r>
      <w:r w:rsidRPr="00E46FDF">
        <w:rPr>
          <w:rFonts w:ascii="Times New Roman" w:hAnsi="Times New Roman" w:hint="eastAsia"/>
          <w:sz w:val="20"/>
        </w:rPr>
        <w:t>条に従い作成する信託帳簿に基づき作成しなければならない。また、受託者は、信託法第</w:t>
      </w:r>
      <w:r w:rsidRPr="00E46FDF">
        <w:rPr>
          <w:rFonts w:ascii="Times New Roman" w:hAnsi="Times New Roman" w:hint="eastAsia"/>
          <w:sz w:val="20"/>
        </w:rPr>
        <w:t>37</w:t>
      </w:r>
      <w:r w:rsidRPr="00E46FDF">
        <w:rPr>
          <w:rFonts w:ascii="Times New Roman" w:hAnsi="Times New Roman" w:hint="eastAsia"/>
          <w:sz w:val="20"/>
        </w:rPr>
        <w:t>条第</w:t>
      </w:r>
      <w:r w:rsidRPr="00E46FDF">
        <w:rPr>
          <w:rFonts w:ascii="Times New Roman" w:hAnsi="Times New Roman" w:hint="eastAsia"/>
          <w:sz w:val="20"/>
        </w:rPr>
        <w:t>3</w:t>
      </w:r>
      <w:r w:rsidRPr="00E46FDF">
        <w:rPr>
          <w:rFonts w:ascii="Times New Roman" w:hAnsi="Times New Roman" w:hint="eastAsia"/>
          <w:sz w:val="20"/>
        </w:rPr>
        <w:t>項本文に定める報告は行わない。</w:t>
      </w:r>
    </w:p>
    <w:p w14:paraId="47977D7D"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hint="eastAsia"/>
          <w:noProof/>
          <w:sz w:val="20"/>
        </w:rPr>
        <w:t>2</w:t>
      </w:r>
      <w:r w:rsidRPr="00E46FDF">
        <w:rPr>
          <w:rFonts w:ascii="Times New Roman" w:hAnsi="Times New Roman"/>
          <w:noProof/>
          <w:sz w:val="20"/>
        </w:rPr>
        <w:t>.</w:t>
      </w:r>
      <w:r w:rsidRPr="00E46FDF">
        <w:rPr>
          <w:rFonts w:ascii="Times New Roman" w:hAnsi="Times New Roman"/>
          <w:noProof/>
          <w:sz w:val="20"/>
        </w:rPr>
        <w:tab/>
      </w:r>
      <w:r w:rsidRPr="00E46FDF">
        <w:rPr>
          <w:rFonts w:ascii="Times New Roman" w:hAnsi="Times New Roman" w:hint="eastAsia"/>
          <w:noProof/>
          <w:sz w:val="20"/>
        </w:rPr>
        <w:t>特定</w:t>
      </w:r>
      <w:r w:rsidRPr="00E46FDF">
        <w:rPr>
          <w:rFonts w:ascii="Times New Roman" w:hAnsi="Times New Roman"/>
          <w:noProof/>
          <w:sz w:val="20"/>
        </w:rPr>
        <w:t>受益者は、信託法第</w:t>
      </w:r>
      <w:r w:rsidRPr="00E46FDF">
        <w:rPr>
          <w:rFonts w:ascii="Times New Roman" w:hAnsi="Times New Roman"/>
          <w:noProof/>
          <w:sz w:val="20"/>
          <w:lang w:eastAsia="ja"/>
        </w:rPr>
        <w:t>37</w:t>
      </w:r>
      <w:r w:rsidRPr="00E46FDF">
        <w:rPr>
          <w:rFonts w:ascii="Times New Roman" w:hAnsi="Times New Roman"/>
          <w:noProof/>
          <w:sz w:val="20"/>
        </w:rPr>
        <w:t>条第</w:t>
      </w:r>
      <w:r w:rsidRPr="00E46FDF">
        <w:rPr>
          <w:rFonts w:ascii="Times New Roman" w:hAnsi="Times New Roman"/>
          <w:noProof/>
          <w:sz w:val="20"/>
          <w:lang w:eastAsia="ja"/>
        </w:rPr>
        <w:t>2</w:t>
      </w:r>
      <w:r w:rsidRPr="00E46FDF">
        <w:rPr>
          <w:rFonts w:ascii="Times New Roman" w:hAnsi="Times New Roman"/>
          <w:noProof/>
          <w:sz w:val="20"/>
        </w:rPr>
        <w:t>項に定める財産状況開示資料の作成に欠くことのできない情報その他の信託に関する重要な情報及び当該</w:t>
      </w:r>
      <w:r w:rsidRPr="00E46FDF">
        <w:rPr>
          <w:rFonts w:ascii="Times New Roman" w:hAnsi="Times New Roman" w:hint="eastAsia"/>
          <w:noProof/>
          <w:sz w:val="20"/>
        </w:rPr>
        <w:t>特定</w:t>
      </w:r>
      <w:r w:rsidRPr="00E46FDF">
        <w:rPr>
          <w:rFonts w:ascii="Times New Roman" w:hAnsi="Times New Roman"/>
          <w:noProof/>
          <w:sz w:val="20"/>
        </w:rPr>
        <w:t>受益者以外の者の利益を害するおそれのない情報を除き、</w:t>
      </w:r>
      <w:r w:rsidRPr="00E46FDF">
        <w:rPr>
          <w:rFonts w:ascii="Times New Roman" w:hAnsi="Times New Roman" w:hint="eastAsia"/>
          <w:noProof/>
          <w:sz w:val="20"/>
        </w:rPr>
        <w:t>当該特定受益者の同意があるときは</w:t>
      </w:r>
      <w:r w:rsidRPr="00E46FDF">
        <w:rPr>
          <w:rFonts w:ascii="Times New Roman" w:hAnsi="Times New Roman"/>
          <w:noProof/>
          <w:sz w:val="20"/>
        </w:rPr>
        <w:t>信託法第</w:t>
      </w:r>
      <w:r w:rsidRPr="00E46FDF">
        <w:rPr>
          <w:rFonts w:ascii="Times New Roman" w:hAnsi="Times New Roman"/>
          <w:noProof/>
          <w:sz w:val="20"/>
          <w:lang w:eastAsia="ja"/>
        </w:rPr>
        <w:t>38</w:t>
      </w:r>
      <w:r w:rsidRPr="00E46FDF">
        <w:rPr>
          <w:rFonts w:ascii="Times New Roman" w:hAnsi="Times New Roman"/>
          <w:noProof/>
          <w:sz w:val="20"/>
        </w:rPr>
        <w:t>条第</w:t>
      </w:r>
      <w:r w:rsidRPr="00E46FDF">
        <w:rPr>
          <w:rFonts w:ascii="Times New Roman" w:hAnsi="Times New Roman"/>
          <w:noProof/>
          <w:sz w:val="20"/>
          <w:lang w:eastAsia="ja"/>
        </w:rPr>
        <w:t>1</w:t>
      </w:r>
      <w:r w:rsidRPr="00E46FDF">
        <w:rPr>
          <w:rFonts w:ascii="Times New Roman" w:hAnsi="Times New Roman"/>
          <w:noProof/>
          <w:sz w:val="20"/>
        </w:rPr>
        <w:t>項の規定による閲覧又は謄写の請求をすることはできない</w:t>
      </w:r>
      <w:r w:rsidRPr="00E46FDF">
        <w:rPr>
          <w:rFonts w:ascii="Times New Roman" w:hAnsi="Times New Roman" w:hint="eastAsia"/>
          <w:noProof/>
          <w:sz w:val="20"/>
        </w:rPr>
        <w:t>。なお、当初の特定受益者は、</w:t>
      </w:r>
      <w:r w:rsidRPr="00E46FDF">
        <w:rPr>
          <w:rFonts w:ascii="Times New Roman" w:hAnsi="Times New Roman" w:hint="eastAsia"/>
          <w:sz w:val="20"/>
        </w:rPr>
        <w:t>本契約の締結をもってかかる同意を行う</w:t>
      </w:r>
      <w:r w:rsidRPr="00E46FDF">
        <w:rPr>
          <w:rFonts w:ascii="Times New Roman" w:hAnsi="Times New Roman"/>
          <w:noProof/>
          <w:sz w:val="20"/>
        </w:rPr>
        <w:t>。</w:t>
      </w:r>
    </w:p>
    <w:p w14:paraId="19B5FCFA" w14:textId="77777777" w:rsidR="00E46FDF" w:rsidRPr="00E46FDF" w:rsidRDefault="00E46FDF" w:rsidP="00A631BE">
      <w:pPr>
        <w:tabs>
          <w:tab w:val="left" w:pos="851"/>
        </w:tabs>
        <w:rPr>
          <w:rFonts w:ascii="Times New Roman" w:hAnsi="Times New Roman"/>
          <w:sz w:val="20"/>
        </w:rPr>
      </w:pPr>
    </w:p>
    <w:p w14:paraId="75B6D11E" w14:textId="77777777" w:rsidR="00E46FDF" w:rsidRPr="00E46FDF" w:rsidRDefault="00E46FDF" w:rsidP="00A631BE">
      <w:pPr>
        <w:keepNext/>
        <w:tabs>
          <w:tab w:val="left" w:pos="851"/>
        </w:tabs>
        <w:outlineLvl w:val="1"/>
        <w:rPr>
          <w:rFonts w:ascii="Times New Roman" w:hAnsi="Times New Roman"/>
          <w:sz w:val="20"/>
        </w:rPr>
      </w:pPr>
      <w:bookmarkStart w:id="113" w:name="_Toc219387939"/>
      <w:r w:rsidRPr="00E46FDF">
        <w:rPr>
          <w:rFonts w:ascii="Times New Roman" w:hAnsi="Times New Roman"/>
          <w:sz w:val="20"/>
        </w:rPr>
        <w:t>第</w:t>
      </w:r>
      <w:r w:rsidRPr="00E46FDF">
        <w:rPr>
          <w:rFonts w:ascii="Times New Roman" w:hAnsi="Times New Roman" w:hint="eastAsia"/>
          <w:sz w:val="20"/>
        </w:rPr>
        <w:t>8</w:t>
      </w:r>
      <w:r w:rsidRPr="00E46FDF">
        <w:rPr>
          <w:rFonts w:ascii="Times New Roman" w:hAnsi="Times New Roman"/>
          <w:sz w:val="20"/>
        </w:rPr>
        <w:t>.3</w:t>
      </w:r>
      <w:r w:rsidRPr="00E46FDF">
        <w:rPr>
          <w:rFonts w:ascii="Times New Roman" w:hAnsi="Times New Roman"/>
          <w:sz w:val="20"/>
        </w:rPr>
        <w:t>条（諸費用</w:t>
      </w:r>
      <w:bookmarkEnd w:id="111"/>
      <w:r w:rsidRPr="00E46FDF">
        <w:rPr>
          <w:rFonts w:ascii="Times New Roman" w:hAnsi="Times New Roman"/>
          <w:sz w:val="20"/>
        </w:rPr>
        <w:t>等）</w:t>
      </w:r>
      <w:bookmarkEnd w:id="112"/>
      <w:bookmarkEnd w:id="113"/>
    </w:p>
    <w:p w14:paraId="018164FD"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noProof/>
          <w:sz w:val="20"/>
        </w:rPr>
        <w:t>1.</w:t>
      </w:r>
      <w:r w:rsidRPr="00E46FDF">
        <w:rPr>
          <w:rFonts w:ascii="Times New Roman" w:hAnsi="Times New Roman"/>
          <w:noProof/>
          <w:sz w:val="20"/>
        </w:rPr>
        <w:tab/>
      </w:r>
      <w:r w:rsidRPr="00E46FDF">
        <w:rPr>
          <w:rFonts w:ascii="Times New Roman" w:hAnsi="Times New Roman"/>
          <w:noProof/>
          <w:sz w:val="20"/>
        </w:rPr>
        <w:t>本貸付契約に別段の定めのない限り、本契約</w:t>
      </w:r>
      <w:r w:rsidRPr="00E46FDF">
        <w:rPr>
          <w:rFonts w:ascii="Times New Roman" w:hAnsi="Times New Roman" w:hint="eastAsia"/>
          <w:noProof/>
          <w:sz w:val="20"/>
        </w:rPr>
        <w:t>及びこれに関連する書類</w:t>
      </w:r>
      <w:r w:rsidRPr="00E46FDF">
        <w:rPr>
          <w:rFonts w:ascii="Times New Roman" w:hAnsi="Times New Roman"/>
          <w:noProof/>
          <w:sz w:val="20"/>
        </w:rPr>
        <w:t>の作成</w:t>
      </w:r>
      <w:r w:rsidRPr="00E46FDF">
        <w:rPr>
          <w:rFonts w:ascii="Times New Roman" w:hAnsi="Times New Roman" w:hint="eastAsia"/>
          <w:noProof/>
          <w:sz w:val="20"/>
        </w:rPr>
        <w:t>及びその</w:t>
      </w:r>
      <w:r w:rsidRPr="00E46FDF">
        <w:rPr>
          <w:rFonts w:ascii="Times New Roman" w:hAnsi="Times New Roman"/>
          <w:noProof/>
          <w:sz w:val="20"/>
        </w:rPr>
        <w:t>変更</w:t>
      </w:r>
      <w:r w:rsidRPr="00E46FDF">
        <w:rPr>
          <w:rFonts w:ascii="Times New Roman" w:hAnsi="Times New Roman" w:hint="eastAsia"/>
          <w:noProof/>
          <w:sz w:val="20"/>
        </w:rPr>
        <w:t>、</w:t>
      </w:r>
      <w:r w:rsidRPr="00E46FDF">
        <w:rPr>
          <w:rFonts w:ascii="Times New Roman" w:hAnsi="Times New Roman"/>
          <w:noProof/>
          <w:sz w:val="20"/>
        </w:rPr>
        <w:t>修正</w:t>
      </w:r>
      <w:r w:rsidRPr="00E46FDF">
        <w:rPr>
          <w:rFonts w:ascii="Times New Roman" w:hAnsi="Times New Roman" w:hint="eastAsia"/>
          <w:noProof/>
          <w:sz w:val="20"/>
        </w:rPr>
        <w:t>に関して発生する全ての諸費用等</w:t>
      </w:r>
      <w:r w:rsidRPr="00E46FDF">
        <w:rPr>
          <w:rFonts w:ascii="Times New Roman" w:hAnsi="Times New Roman"/>
          <w:noProof/>
          <w:sz w:val="20"/>
        </w:rPr>
        <w:t>並びに</w:t>
      </w:r>
      <w:r w:rsidRPr="00E46FDF">
        <w:rPr>
          <w:rFonts w:ascii="Times New Roman" w:hAnsi="Times New Roman" w:hint="eastAsia"/>
          <w:noProof/>
          <w:sz w:val="20"/>
        </w:rPr>
        <w:t>受益者及び受託者が本契約に</w:t>
      </w:r>
      <w:r w:rsidRPr="00E46FDF">
        <w:rPr>
          <w:rFonts w:ascii="Times New Roman" w:hAnsi="Times New Roman"/>
          <w:noProof/>
          <w:sz w:val="20"/>
        </w:rPr>
        <w:t>基づ</w:t>
      </w:r>
      <w:r w:rsidRPr="00E46FDF">
        <w:rPr>
          <w:rFonts w:ascii="Times New Roman" w:hAnsi="Times New Roman" w:hint="eastAsia"/>
          <w:noProof/>
          <w:sz w:val="20"/>
        </w:rPr>
        <w:t>き</w:t>
      </w:r>
      <w:r w:rsidRPr="00E46FDF">
        <w:rPr>
          <w:rFonts w:ascii="Times New Roman" w:hAnsi="Times New Roman"/>
          <w:noProof/>
          <w:sz w:val="20"/>
        </w:rPr>
        <w:t>権利の</w:t>
      </w:r>
      <w:r w:rsidRPr="00E46FDF">
        <w:rPr>
          <w:rFonts w:ascii="Times New Roman" w:hAnsi="Times New Roman" w:hint="eastAsia"/>
          <w:noProof/>
          <w:sz w:val="20"/>
        </w:rPr>
        <w:t>確保</w:t>
      </w:r>
      <w:r w:rsidRPr="00E46FDF">
        <w:rPr>
          <w:rFonts w:ascii="Times New Roman" w:hAnsi="Times New Roman"/>
          <w:noProof/>
          <w:sz w:val="20"/>
        </w:rPr>
        <w:t>及び</w:t>
      </w:r>
      <w:r w:rsidRPr="00E46FDF">
        <w:rPr>
          <w:rFonts w:ascii="Times New Roman" w:hAnsi="Times New Roman" w:hint="eastAsia"/>
          <w:noProof/>
          <w:sz w:val="20"/>
        </w:rPr>
        <w:t>実行</w:t>
      </w:r>
      <w:r w:rsidRPr="00E46FDF">
        <w:rPr>
          <w:rFonts w:ascii="Times New Roman" w:hAnsi="Times New Roman"/>
          <w:noProof/>
          <w:sz w:val="20"/>
        </w:rPr>
        <w:t>（本担保権の設定、対抗要件具備及び実行を含む。）</w:t>
      </w:r>
      <w:r w:rsidRPr="00E46FDF">
        <w:rPr>
          <w:rFonts w:ascii="Times New Roman" w:hAnsi="Times New Roman" w:hint="eastAsia"/>
          <w:noProof/>
          <w:sz w:val="20"/>
        </w:rPr>
        <w:t>又は義務の履行を行うに際して</w:t>
      </w:r>
      <w:r w:rsidRPr="00E46FDF">
        <w:rPr>
          <w:rFonts w:ascii="Times New Roman" w:hAnsi="Times New Roman"/>
          <w:noProof/>
          <w:sz w:val="20"/>
        </w:rPr>
        <w:t>発生する全ての</w:t>
      </w:r>
      <w:r w:rsidRPr="00E46FDF">
        <w:rPr>
          <w:rFonts w:ascii="Times New Roman" w:hAnsi="Times New Roman" w:hint="eastAsia"/>
          <w:noProof/>
          <w:sz w:val="20"/>
        </w:rPr>
        <w:t>諸</w:t>
      </w:r>
      <w:r w:rsidRPr="00E46FDF">
        <w:rPr>
          <w:rFonts w:ascii="Times New Roman" w:hAnsi="Times New Roman"/>
          <w:noProof/>
          <w:sz w:val="20"/>
        </w:rPr>
        <w:t>費用</w:t>
      </w:r>
      <w:r w:rsidRPr="00E46FDF">
        <w:rPr>
          <w:rFonts w:ascii="Times New Roman" w:hAnsi="Times New Roman" w:hint="eastAsia"/>
          <w:noProof/>
          <w:sz w:val="20"/>
        </w:rPr>
        <w:t>等（</w:t>
      </w:r>
      <w:r w:rsidRPr="00E46FDF">
        <w:rPr>
          <w:rFonts w:ascii="Times New Roman" w:hAnsi="Times New Roman" w:hint="eastAsia"/>
          <w:sz w:val="20"/>
        </w:rPr>
        <w:t>推進法第</w:t>
      </w:r>
      <w:r w:rsidRPr="00E46FDF">
        <w:rPr>
          <w:rFonts w:ascii="Times New Roman" w:hAnsi="Times New Roman" w:hint="eastAsia"/>
          <w:sz w:val="20"/>
        </w:rPr>
        <w:t>85</w:t>
      </w:r>
      <w:r w:rsidRPr="00E46FDF">
        <w:rPr>
          <w:rFonts w:ascii="Times New Roman" w:hAnsi="Times New Roman" w:hint="eastAsia"/>
          <w:sz w:val="20"/>
        </w:rPr>
        <w:t>条第</w:t>
      </w:r>
      <w:r w:rsidRPr="00E46FDF">
        <w:rPr>
          <w:rFonts w:ascii="Times New Roman" w:hAnsi="Times New Roman" w:hint="eastAsia"/>
          <w:sz w:val="20"/>
        </w:rPr>
        <w:t>1</w:t>
      </w:r>
      <w:r w:rsidRPr="00E46FDF">
        <w:rPr>
          <w:rFonts w:ascii="Times New Roman" w:hAnsi="Times New Roman" w:hint="eastAsia"/>
          <w:sz w:val="20"/>
        </w:rPr>
        <w:t>項に定める費用を含む。</w:t>
      </w:r>
      <w:r w:rsidRPr="00E46FDF">
        <w:rPr>
          <w:rFonts w:ascii="Times New Roman" w:hAnsi="Times New Roman" w:hint="eastAsia"/>
          <w:noProof/>
          <w:sz w:val="20"/>
        </w:rPr>
        <w:t>）</w:t>
      </w:r>
      <w:r w:rsidRPr="00E46FDF">
        <w:rPr>
          <w:rFonts w:ascii="Times New Roman" w:hAnsi="Times New Roman"/>
          <w:noProof/>
          <w:sz w:val="20"/>
        </w:rPr>
        <w:t>、本担保権の移転又は譲渡その他本契約に基づく取引に係る</w:t>
      </w:r>
      <w:r w:rsidRPr="00E46FDF">
        <w:rPr>
          <w:rFonts w:ascii="Times New Roman" w:hAnsi="Times New Roman" w:hint="eastAsia"/>
          <w:noProof/>
          <w:sz w:val="20"/>
        </w:rPr>
        <w:t>諸</w:t>
      </w:r>
      <w:r w:rsidRPr="00E46FDF">
        <w:rPr>
          <w:rFonts w:ascii="Times New Roman" w:hAnsi="Times New Roman"/>
          <w:noProof/>
          <w:sz w:val="20"/>
        </w:rPr>
        <w:t>費用等は、</w:t>
      </w:r>
      <w:r w:rsidRPr="00E46FDF">
        <w:rPr>
          <w:rFonts w:ascii="Times New Roman" w:hAnsi="Times New Roman" w:hint="eastAsia"/>
          <w:noProof/>
          <w:sz w:val="20"/>
        </w:rPr>
        <w:t>法令等に反しない限り全て</w:t>
      </w:r>
      <w:r w:rsidRPr="00E46FDF">
        <w:rPr>
          <w:rFonts w:ascii="Times New Roman" w:hAnsi="Times New Roman"/>
          <w:noProof/>
          <w:sz w:val="20"/>
        </w:rPr>
        <w:t>委託者</w:t>
      </w:r>
      <w:r w:rsidRPr="00E46FDF">
        <w:rPr>
          <w:rFonts w:ascii="Times New Roman" w:hAnsi="Times New Roman" w:hint="eastAsia"/>
          <w:noProof/>
          <w:sz w:val="20"/>
        </w:rPr>
        <w:t>の</w:t>
      </w:r>
      <w:r w:rsidRPr="00E46FDF">
        <w:rPr>
          <w:rFonts w:ascii="Times New Roman" w:hAnsi="Times New Roman"/>
          <w:noProof/>
          <w:sz w:val="20"/>
        </w:rPr>
        <w:t>負担</w:t>
      </w:r>
      <w:r w:rsidRPr="00E46FDF">
        <w:rPr>
          <w:rFonts w:ascii="Times New Roman" w:hAnsi="Times New Roman" w:hint="eastAsia"/>
          <w:noProof/>
          <w:sz w:val="20"/>
        </w:rPr>
        <w:t>とする。受託者又は特定受益者がこれを委託者に代わって負担した場合には、委託者は、法令等に別段の定めがある場合を除き、受託者</w:t>
      </w:r>
      <w:r w:rsidRPr="00E46FDF">
        <w:rPr>
          <w:rFonts w:ascii="Times New Roman" w:hAnsi="Times New Roman" w:hint="eastAsia"/>
          <w:noProof/>
          <w:sz w:val="20"/>
        </w:rPr>
        <w:lastRenderedPageBreak/>
        <w:t>から請求を受け次第、直ちに、本貸付契約第●条</w:t>
      </w:r>
      <w:r w:rsidRPr="00E46FDF">
        <w:rPr>
          <w:rStyle w:val="ad"/>
          <w:rFonts w:ascii="Times New Roman" w:hAnsi="Times New Roman"/>
          <w:noProof/>
          <w:sz w:val="20"/>
        </w:rPr>
        <w:footnoteReference w:id="12"/>
      </w:r>
      <w:r w:rsidRPr="00E46FDF">
        <w:rPr>
          <w:rFonts w:ascii="Times New Roman" w:hAnsi="Times New Roman" w:hint="eastAsia"/>
          <w:noProof/>
          <w:sz w:val="20"/>
        </w:rPr>
        <w:t>の規定に従い支払う</w:t>
      </w:r>
      <w:r w:rsidRPr="00E46FDF">
        <w:rPr>
          <w:rFonts w:ascii="Times New Roman" w:hAnsi="Times New Roman"/>
          <w:noProof/>
          <w:sz w:val="20"/>
        </w:rPr>
        <w:t>。</w:t>
      </w:r>
    </w:p>
    <w:p w14:paraId="5C0BDF67" w14:textId="3074C468"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hint="eastAsia"/>
          <w:noProof/>
          <w:sz w:val="20"/>
        </w:rPr>
        <w:t>2</w:t>
      </w:r>
      <w:r w:rsidRPr="00E46FDF">
        <w:rPr>
          <w:rFonts w:ascii="Times New Roman" w:hAnsi="Times New Roman"/>
          <w:noProof/>
          <w:sz w:val="20"/>
        </w:rPr>
        <w:t>.</w:t>
      </w:r>
      <w:r w:rsidRPr="00E46FDF">
        <w:rPr>
          <w:rFonts w:ascii="Times New Roman" w:hAnsi="Times New Roman"/>
          <w:noProof/>
          <w:sz w:val="20"/>
        </w:rPr>
        <w:tab/>
      </w:r>
      <w:r w:rsidRPr="00E46FDF">
        <w:rPr>
          <w:rFonts w:ascii="Times New Roman" w:hAnsi="Times New Roman"/>
          <w:noProof/>
          <w:sz w:val="20"/>
        </w:rPr>
        <w:t>受託者は、受託者が支払を受けていない</w:t>
      </w:r>
      <w:r w:rsidRPr="00E46FDF">
        <w:rPr>
          <w:rFonts w:ascii="Times New Roman" w:hAnsi="Times New Roman" w:hint="eastAsia"/>
          <w:noProof/>
          <w:sz w:val="20"/>
        </w:rPr>
        <w:t>諸</w:t>
      </w:r>
      <w:r w:rsidRPr="00E46FDF">
        <w:rPr>
          <w:rFonts w:ascii="Times New Roman" w:hAnsi="Times New Roman"/>
          <w:noProof/>
          <w:sz w:val="20"/>
        </w:rPr>
        <w:t>費用等がある場合には、信託財産に属する金銭から当該</w:t>
      </w:r>
      <w:r w:rsidRPr="00E46FDF">
        <w:rPr>
          <w:rFonts w:ascii="Times New Roman" w:hAnsi="Times New Roman" w:hint="eastAsia"/>
          <w:noProof/>
          <w:sz w:val="20"/>
        </w:rPr>
        <w:t>諸</w:t>
      </w:r>
      <w:r w:rsidRPr="00E46FDF">
        <w:rPr>
          <w:rFonts w:ascii="Times New Roman" w:hAnsi="Times New Roman"/>
          <w:noProof/>
          <w:sz w:val="20"/>
        </w:rPr>
        <w:t>費用等相当額の支払を受けることができる。</w:t>
      </w:r>
      <w:bookmarkStart w:id="114" w:name="_Hlk210517831"/>
      <w:r w:rsidRPr="00E46FDF">
        <w:rPr>
          <w:rFonts w:ascii="Times New Roman" w:hAnsi="Times New Roman" w:hint="eastAsia"/>
          <w:sz w:val="20"/>
        </w:rPr>
        <w:t>この場合において、受託者は、</w:t>
      </w:r>
      <w:bookmarkEnd w:id="114"/>
      <w:r w:rsidRPr="00E46FDF">
        <w:rPr>
          <w:rFonts w:ascii="Times New Roman" w:hAnsi="Times New Roman" w:hint="eastAsia"/>
          <w:noProof/>
          <w:sz w:val="20"/>
        </w:rPr>
        <w:t>信託法第</w:t>
      </w:r>
      <w:r w:rsidRPr="00E46FDF">
        <w:rPr>
          <w:rFonts w:ascii="Times New Roman" w:hAnsi="Times New Roman" w:hint="eastAsia"/>
          <w:noProof/>
          <w:sz w:val="20"/>
        </w:rPr>
        <w:t>48</w:t>
      </w:r>
      <w:r w:rsidRPr="00E46FDF">
        <w:rPr>
          <w:rFonts w:ascii="Times New Roman" w:hAnsi="Times New Roman" w:hint="eastAsia"/>
          <w:noProof/>
          <w:sz w:val="20"/>
        </w:rPr>
        <w:t>条第</w:t>
      </w:r>
      <w:r w:rsidRPr="00E46FDF">
        <w:rPr>
          <w:rFonts w:ascii="Times New Roman" w:hAnsi="Times New Roman" w:hint="eastAsia"/>
          <w:noProof/>
          <w:sz w:val="20"/>
        </w:rPr>
        <w:t>3</w:t>
      </w:r>
      <w:r w:rsidRPr="00E46FDF">
        <w:rPr>
          <w:rFonts w:ascii="Times New Roman" w:hAnsi="Times New Roman" w:hint="eastAsia"/>
          <w:noProof/>
          <w:sz w:val="20"/>
        </w:rPr>
        <w:t>項本文に定める受益者に対する通知を行わない。</w:t>
      </w:r>
    </w:p>
    <w:p w14:paraId="4E8653AD" w14:textId="77777777" w:rsidR="00E46FDF" w:rsidRPr="00E46FDF" w:rsidRDefault="00E46FDF" w:rsidP="00A631BE">
      <w:pPr>
        <w:tabs>
          <w:tab w:val="left" w:pos="851"/>
        </w:tabs>
        <w:ind w:left="850" w:hangingChars="425" w:hanging="850"/>
        <w:rPr>
          <w:rFonts w:ascii="Times New Roman" w:hAnsi="Times New Roman"/>
          <w:b/>
          <w:sz w:val="20"/>
          <w:shd w:val="clear" w:color="auto" w:fill="FFF2CC"/>
        </w:rPr>
      </w:pPr>
      <w:r w:rsidRPr="00E46FDF">
        <w:rPr>
          <w:rFonts w:ascii="Times New Roman" w:hAnsi="Times New Roman" w:hint="eastAsia"/>
          <w:noProof/>
          <w:sz w:val="20"/>
        </w:rPr>
        <w:t>3</w:t>
      </w:r>
      <w:r w:rsidRPr="00E46FDF">
        <w:rPr>
          <w:rFonts w:ascii="Times New Roman" w:hAnsi="Times New Roman"/>
          <w:noProof/>
          <w:sz w:val="20"/>
        </w:rPr>
        <w:t>.</w:t>
      </w:r>
      <w:r w:rsidRPr="00E46FDF">
        <w:rPr>
          <w:rFonts w:ascii="Times New Roman" w:hAnsi="Times New Roman"/>
          <w:noProof/>
          <w:sz w:val="20"/>
        </w:rPr>
        <w:tab/>
      </w:r>
      <w:r w:rsidRPr="00E46FDF">
        <w:rPr>
          <w:rFonts w:ascii="Times New Roman" w:hAnsi="Times New Roman"/>
          <w:noProof/>
          <w:sz w:val="20"/>
        </w:rPr>
        <w:t>委託者につき破産手続、民事再生手続又は会社更生手続が開始した場合には、本条第</w:t>
      </w:r>
      <w:r w:rsidRPr="00E46FDF">
        <w:rPr>
          <w:rFonts w:ascii="Times New Roman" w:hAnsi="Times New Roman"/>
          <w:noProof/>
          <w:sz w:val="20"/>
        </w:rPr>
        <w:t>1</w:t>
      </w:r>
      <w:r w:rsidRPr="00E46FDF">
        <w:rPr>
          <w:rFonts w:ascii="Times New Roman" w:hAnsi="Times New Roman"/>
          <w:noProof/>
          <w:sz w:val="20"/>
        </w:rPr>
        <w:t>項に定める委託者の</w:t>
      </w:r>
      <w:r w:rsidRPr="00E46FDF">
        <w:rPr>
          <w:rFonts w:ascii="Times New Roman" w:hAnsi="Times New Roman" w:hint="eastAsia"/>
          <w:noProof/>
          <w:sz w:val="20"/>
        </w:rPr>
        <w:t>受託者に対する諸</w:t>
      </w:r>
      <w:r w:rsidRPr="00E46FDF">
        <w:rPr>
          <w:rFonts w:ascii="Times New Roman" w:hAnsi="Times New Roman"/>
          <w:noProof/>
          <w:sz w:val="20"/>
        </w:rPr>
        <w:t>費用等の支払義務は、既に履行されたものを除き、将来に向かって消滅するものとする。</w:t>
      </w:r>
    </w:p>
    <w:p w14:paraId="1244F050" w14:textId="77777777" w:rsidR="00E46FDF" w:rsidRPr="00E46FDF" w:rsidRDefault="00E46FDF" w:rsidP="00A631BE">
      <w:pPr>
        <w:tabs>
          <w:tab w:val="left" w:pos="851"/>
        </w:tabs>
        <w:ind w:left="850" w:hangingChars="425" w:hanging="850"/>
        <w:rPr>
          <w:rFonts w:ascii="Times New Roman" w:hAnsi="Times New Roman"/>
          <w:noProof/>
          <w:sz w:val="20"/>
          <w:lang w:eastAsia="ja"/>
        </w:rPr>
      </w:pPr>
    </w:p>
    <w:p w14:paraId="79C3E614" w14:textId="77777777" w:rsidR="00E46FDF" w:rsidRPr="00E46FDF" w:rsidRDefault="00E46FDF" w:rsidP="00A631BE">
      <w:pPr>
        <w:keepNext/>
        <w:tabs>
          <w:tab w:val="left" w:pos="851"/>
        </w:tabs>
        <w:outlineLvl w:val="1"/>
        <w:rPr>
          <w:rFonts w:ascii="Times New Roman" w:hAnsi="Times New Roman"/>
          <w:sz w:val="20"/>
        </w:rPr>
      </w:pPr>
      <w:bookmarkStart w:id="115" w:name="_Toc359233441"/>
      <w:bookmarkStart w:id="116" w:name="_Toc219387940"/>
      <w:r w:rsidRPr="00E46FDF">
        <w:rPr>
          <w:rFonts w:ascii="Times New Roman" w:hAnsi="Times New Roman"/>
          <w:sz w:val="20"/>
        </w:rPr>
        <w:t>第</w:t>
      </w:r>
      <w:r w:rsidRPr="00E46FDF">
        <w:rPr>
          <w:rFonts w:ascii="Times New Roman" w:hAnsi="Times New Roman" w:hint="eastAsia"/>
          <w:sz w:val="20"/>
        </w:rPr>
        <w:t>8</w:t>
      </w:r>
      <w:r w:rsidRPr="00E46FDF">
        <w:rPr>
          <w:rFonts w:ascii="Times New Roman" w:hAnsi="Times New Roman"/>
          <w:sz w:val="20"/>
        </w:rPr>
        <w:t>.4</w:t>
      </w:r>
      <w:r w:rsidRPr="00E46FDF">
        <w:rPr>
          <w:rFonts w:ascii="Times New Roman" w:hAnsi="Times New Roman"/>
          <w:sz w:val="20"/>
        </w:rPr>
        <w:t>条（信託報酬）</w:t>
      </w:r>
      <w:bookmarkEnd w:id="115"/>
      <w:bookmarkEnd w:id="116"/>
    </w:p>
    <w:p w14:paraId="6B5E963B"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委託者は、受託者に対して、委託者と受託者との間で別途合意するところに従い、本契約に関する信託報酬を支払う。</w:t>
      </w:r>
    </w:p>
    <w:p w14:paraId="26B65723" w14:textId="3BE55080"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sz w:val="20"/>
        </w:rPr>
        <w:t>受託者は、受託者が支払を受けていない</w:t>
      </w:r>
      <w:r w:rsidR="0053012F">
        <w:rPr>
          <w:rFonts w:ascii="Times New Roman" w:hAnsi="Times New Roman" w:hint="eastAsia"/>
          <w:sz w:val="20"/>
        </w:rPr>
        <w:t>前</w:t>
      </w:r>
      <w:r w:rsidRPr="00E46FDF">
        <w:rPr>
          <w:rFonts w:ascii="Times New Roman" w:hAnsi="Times New Roman" w:hint="eastAsia"/>
          <w:sz w:val="20"/>
        </w:rPr>
        <w:t>項</w:t>
      </w:r>
      <w:r w:rsidRPr="00E46FDF">
        <w:rPr>
          <w:rFonts w:ascii="Times New Roman" w:hAnsi="Times New Roman"/>
          <w:sz w:val="20"/>
        </w:rPr>
        <w:t>に定める信託報酬がある場合には、信託財産に属する金銭から当該信託報酬相当額の支払を受けることができる。</w:t>
      </w:r>
    </w:p>
    <w:p w14:paraId="3C399D60" w14:textId="77777777" w:rsidR="00E46FDF" w:rsidRPr="00E46FDF" w:rsidRDefault="00E46FDF" w:rsidP="00F43212">
      <w:pPr>
        <w:tabs>
          <w:tab w:val="left" w:pos="851"/>
        </w:tabs>
        <w:ind w:left="850" w:hangingChars="425" w:hanging="850"/>
        <w:rPr>
          <w:rFonts w:ascii="Times New Roman" w:hAnsi="Times New Roman"/>
          <w:sz w:val="20"/>
        </w:rPr>
      </w:pPr>
      <w:r w:rsidRPr="00E46FDF">
        <w:rPr>
          <w:rFonts w:ascii="Times New Roman" w:hAnsi="Times New Roman"/>
          <w:sz w:val="20"/>
        </w:rPr>
        <w:t>3.</w:t>
      </w:r>
      <w:r w:rsidRPr="00E46FDF">
        <w:rPr>
          <w:rFonts w:ascii="Times New Roman" w:hAnsi="Times New Roman"/>
          <w:sz w:val="20"/>
        </w:rPr>
        <w:tab/>
      </w:r>
      <w:r w:rsidRPr="00E46FDF">
        <w:rPr>
          <w:rFonts w:ascii="Times New Roman" w:hAnsi="Times New Roman"/>
          <w:sz w:val="20"/>
        </w:rPr>
        <w:t>委託者につき破産手続、民事再生手続又は会社更生手続が開始した場合には、</w:t>
      </w:r>
      <w:r w:rsidRPr="00E46FDF">
        <w:rPr>
          <w:rFonts w:ascii="Times New Roman" w:hAnsi="Times New Roman" w:hint="eastAsia"/>
          <w:sz w:val="20"/>
        </w:rPr>
        <w:t>本条第</w:t>
      </w:r>
      <w:r w:rsidRPr="00E46FDF">
        <w:rPr>
          <w:rFonts w:ascii="Times New Roman" w:hAnsi="Times New Roman"/>
          <w:sz w:val="20"/>
        </w:rPr>
        <w:t>1</w:t>
      </w:r>
      <w:r w:rsidRPr="00E46FDF">
        <w:rPr>
          <w:rFonts w:ascii="Times New Roman" w:hAnsi="Times New Roman" w:hint="eastAsia"/>
          <w:sz w:val="20"/>
        </w:rPr>
        <w:t>項</w:t>
      </w:r>
      <w:r w:rsidRPr="00E46FDF">
        <w:rPr>
          <w:rFonts w:ascii="Times New Roman" w:hAnsi="Times New Roman"/>
          <w:sz w:val="20"/>
        </w:rPr>
        <w:t>に定める委託者の信託報酬の支払義務は、既に履行されたものを除き、将来に向かって消滅するものとする。</w:t>
      </w:r>
    </w:p>
    <w:p w14:paraId="0957468B" w14:textId="77777777" w:rsidR="00E46FDF" w:rsidRPr="00E46FDF" w:rsidRDefault="00E46FDF" w:rsidP="00A631BE">
      <w:pPr>
        <w:tabs>
          <w:tab w:val="left" w:pos="851"/>
        </w:tabs>
        <w:ind w:left="850" w:hangingChars="425" w:hanging="850"/>
        <w:rPr>
          <w:rFonts w:ascii="Times New Roman" w:hAnsi="Times New Roman"/>
          <w:sz w:val="20"/>
        </w:rPr>
      </w:pPr>
    </w:p>
    <w:p w14:paraId="7439EDBA" w14:textId="77777777" w:rsidR="00E46FDF" w:rsidRPr="00E46FDF" w:rsidRDefault="00E46FDF" w:rsidP="00A631BE">
      <w:pPr>
        <w:keepNext/>
        <w:tabs>
          <w:tab w:val="left" w:pos="851"/>
        </w:tabs>
        <w:outlineLvl w:val="1"/>
        <w:rPr>
          <w:rFonts w:ascii="Times New Roman" w:hAnsi="Times New Roman"/>
          <w:sz w:val="20"/>
        </w:rPr>
      </w:pPr>
      <w:bookmarkStart w:id="117" w:name="_Ref207889162"/>
      <w:bookmarkStart w:id="118" w:name="_Toc359233442"/>
      <w:bookmarkStart w:id="119" w:name="_Toc219387941"/>
      <w:r w:rsidRPr="00E46FDF">
        <w:rPr>
          <w:rFonts w:ascii="Times New Roman" w:hAnsi="Times New Roman"/>
          <w:sz w:val="20"/>
        </w:rPr>
        <w:t>第</w:t>
      </w:r>
      <w:r w:rsidRPr="00E46FDF">
        <w:rPr>
          <w:rFonts w:ascii="Times New Roman" w:hAnsi="Times New Roman" w:hint="eastAsia"/>
          <w:sz w:val="20"/>
        </w:rPr>
        <w:t>8</w:t>
      </w:r>
      <w:r w:rsidRPr="00E46FDF">
        <w:rPr>
          <w:rFonts w:ascii="Times New Roman" w:hAnsi="Times New Roman"/>
          <w:sz w:val="20"/>
        </w:rPr>
        <w:t>.5</w:t>
      </w:r>
      <w:r w:rsidRPr="00E46FDF">
        <w:rPr>
          <w:rFonts w:ascii="Times New Roman" w:hAnsi="Times New Roman"/>
          <w:sz w:val="20"/>
        </w:rPr>
        <w:t>条（諸費用等及び信託報酬支払の合意</w:t>
      </w:r>
      <w:bookmarkEnd w:id="117"/>
      <w:r w:rsidRPr="00E46FDF">
        <w:rPr>
          <w:rFonts w:ascii="Times New Roman" w:hAnsi="Times New Roman"/>
          <w:sz w:val="20"/>
        </w:rPr>
        <w:t>）</w:t>
      </w:r>
      <w:bookmarkEnd w:id="118"/>
      <w:bookmarkEnd w:id="119"/>
    </w:p>
    <w:p w14:paraId="6D61F15A" w14:textId="24B491B8"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noProof/>
          <w:sz w:val="20"/>
        </w:rPr>
        <w:tab/>
      </w:r>
      <w:r w:rsidRPr="00E46FDF">
        <w:rPr>
          <w:rFonts w:ascii="Times New Roman" w:hAnsi="Times New Roman"/>
          <w:noProof/>
          <w:sz w:val="20"/>
        </w:rPr>
        <w:t>受託者は、委託者から</w:t>
      </w:r>
      <w:r w:rsidRPr="00E46FDF">
        <w:rPr>
          <w:rFonts w:ascii="Times New Roman" w:hAnsi="Times New Roman" w:hint="eastAsia"/>
          <w:noProof/>
          <w:sz w:val="20"/>
        </w:rPr>
        <w:t>諸</w:t>
      </w:r>
      <w:r w:rsidRPr="00E46FDF">
        <w:rPr>
          <w:rFonts w:ascii="Times New Roman" w:hAnsi="Times New Roman"/>
          <w:noProof/>
          <w:sz w:val="20"/>
        </w:rPr>
        <w:t>費用等及び信託報酬の支払を受けることができなかった場合（第</w:t>
      </w:r>
      <w:r w:rsidRPr="00E46FDF">
        <w:rPr>
          <w:rFonts w:ascii="Times New Roman" w:hAnsi="Times New Roman" w:hint="eastAsia"/>
          <w:noProof/>
          <w:sz w:val="20"/>
        </w:rPr>
        <w:t>8</w:t>
      </w:r>
      <w:r w:rsidRPr="00E46FDF">
        <w:rPr>
          <w:rFonts w:ascii="Times New Roman" w:hAnsi="Times New Roman"/>
          <w:noProof/>
          <w:sz w:val="20"/>
          <w:lang w:eastAsia="ja"/>
        </w:rPr>
        <w:t>.3</w:t>
      </w:r>
      <w:r w:rsidRPr="00E46FDF">
        <w:rPr>
          <w:rFonts w:ascii="Times New Roman" w:hAnsi="Times New Roman"/>
          <w:noProof/>
          <w:sz w:val="20"/>
        </w:rPr>
        <w:t>条第</w:t>
      </w:r>
      <w:r w:rsidRPr="00E46FDF">
        <w:rPr>
          <w:rFonts w:ascii="Times New Roman" w:hAnsi="Times New Roman" w:hint="eastAsia"/>
          <w:noProof/>
          <w:sz w:val="20"/>
        </w:rPr>
        <w:t>3</w:t>
      </w:r>
      <w:r w:rsidRPr="00E46FDF">
        <w:rPr>
          <w:rFonts w:ascii="Times New Roman" w:hAnsi="Times New Roman"/>
          <w:noProof/>
          <w:sz w:val="20"/>
        </w:rPr>
        <w:t>項又は前条第</w:t>
      </w:r>
      <w:r w:rsidRPr="00E46FDF">
        <w:rPr>
          <w:rFonts w:ascii="Times New Roman" w:hAnsi="Times New Roman"/>
          <w:noProof/>
          <w:sz w:val="20"/>
          <w:lang w:eastAsia="ja"/>
        </w:rPr>
        <w:t>3</w:t>
      </w:r>
      <w:r w:rsidRPr="00E46FDF">
        <w:rPr>
          <w:rFonts w:ascii="Times New Roman" w:hAnsi="Times New Roman"/>
          <w:noProof/>
          <w:sz w:val="20"/>
        </w:rPr>
        <w:t>項に基づき、委託者の支払義務が消滅した場合を含む。）には、当該</w:t>
      </w:r>
      <w:r w:rsidRPr="00E46FDF">
        <w:rPr>
          <w:rFonts w:ascii="Times New Roman" w:hAnsi="Times New Roman" w:hint="eastAsia"/>
          <w:noProof/>
          <w:sz w:val="20"/>
        </w:rPr>
        <w:t>諸</w:t>
      </w:r>
      <w:r w:rsidRPr="00E46FDF">
        <w:rPr>
          <w:rFonts w:ascii="Times New Roman" w:hAnsi="Times New Roman"/>
          <w:noProof/>
          <w:sz w:val="20"/>
        </w:rPr>
        <w:t>費用等及び信託報酬を各</w:t>
      </w:r>
      <w:r w:rsidRPr="00E46FDF">
        <w:rPr>
          <w:rFonts w:ascii="Times New Roman" w:hAnsi="Times New Roman" w:hint="eastAsia"/>
          <w:noProof/>
          <w:sz w:val="20"/>
        </w:rPr>
        <w:t>特定</w:t>
      </w:r>
      <w:r w:rsidRPr="00E46FDF">
        <w:rPr>
          <w:rFonts w:ascii="Times New Roman" w:hAnsi="Times New Roman"/>
          <w:noProof/>
          <w:sz w:val="20"/>
        </w:rPr>
        <w:t>受益者に直接請求することができるものとし、当該請求を受けた</w:t>
      </w:r>
      <w:r w:rsidRPr="00E46FDF">
        <w:rPr>
          <w:rFonts w:ascii="Times New Roman" w:hAnsi="Times New Roman" w:hint="eastAsia"/>
          <w:noProof/>
          <w:sz w:val="20"/>
        </w:rPr>
        <w:t>特定</w:t>
      </w:r>
      <w:r w:rsidRPr="00E46FDF">
        <w:rPr>
          <w:rFonts w:ascii="Times New Roman" w:hAnsi="Times New Roman"/>
          <w:noProof/>
          <w:sz w:val="20"/>
        </w:rPr>
        <w:t>受益者は、速やかに受託者に対して当該請求額を支払う。なお、各</w:t>
      </w:r>
      <w:r w:rsidRPr="00E46FDF">
        <w:rPr>
          <w:rFonts w:ascii="Times New Roman" w:hAnsi="Times New Roman" w:hint="eastAsia"/>
          <w:noProof/>
          <w:sz w:val="20"/>
        </w:rPr>
        <w:t>特定</w:t>
      </w:r>
      <w:r w:rsidRPr="00E46FDF">
        <w:rPr>
          <w:rFonts w:ascii="Times New Roman" w:hAnsi="Times New Roman"/>
          <w:noProof/>
          <w:sz w:val="20"/>
        </w:rPr>
        <w:t>受益者は、当該</w:t>
      </w:r>
      <w:r w:rsidRPr="00E46FDF">
        <w:rPr>
          <w:rFonts w:ascii="Times New Roman" w:hAnsi="Times New Roman" w:hint="eastAsia"/>
          <w:noProof/>
          <w:sz w:val="20"/>
        </w:rPr>
        <w:t>諸</w:t>
      </w:r>
      <w:r w:rsidRPr="00E46FDF">
        <w:rPr>
          <w:rFonts w:ascii="Times New Roman" w:hAnsi="Times New Roman"/>
          <w:noProof/>
          <w:sz w:val="20"/>
        </w:rPr>
        <w:t>費用等又は信託報酬の支払債務を受託者に対して連帯して負担し、各</w:t>
      </w:r>
      <w:r w:rsidRPr="00E46FDF">
        <w:rPr>
          <w:rFonts w:ascii="Times New Roman" w:hAnsi="Times New Roman" w:hint="eastAsia"/>
          <w:noProof/>
          <w:sz w:val="20"/>
        </w:rPr>
        <w:t>特定</w:t>
      </w:r>
      <w:r w:rsidRPr="00E46FDF">
        <w:rPr>
          <w:rFonts w:ascii="Times New Roman" w:hAnsi="Times New Roman"/>
          <w:noProof/>
          <w:sz w:val="20"/>
        </w:rPr>
        <w:t>受益者における当該債務の負担割合は、</w:t>
      </w:r>
      <w:r w:rsidRPr="00E46FDF">
        <w:rPr>
          <w:rFonts w:ascii="Times New Roman" w:hAnsi="Times New Roman"/>
          <w:sz w:val="20"/>
        </w:rPr>
        <w:t>本貸付契約第</w:t>
      </w:r>
      <w:r w:rsidRPr="00E46FDF">
        <w:rPr>
          <w:rFonts w:ascii="Times New Roman" w:hAnsi="Times New Roman" w:hint="eastAsia"/>
          <w:sz w:val="20"/>
        </w:rPr>
        <w:t>●</w:t>
      </w:r>
      <w:r w:rsidRPr="00E46FDF">
        <w:rPr>
          <w:rFonts w:ascii="Times New Roman" w:hAnsi="Times New Roman"/>
          <w:sz w:val="20"/>
        </w:rPr>
        <w:t>条</w:t>
      </w:r>
      <w:r w:rsidRPr="00E46FDF">
        <w:rPr>
          <w:rStyle w:val="ad"/>
          <w:rFonts w:ascii="Times New Roman" w:hAnsi="Times New Roman"/>
          <w:sz w:val="20"/>
        </w:rPr>
        <w:footnoteReference w:id="13"/>
      </w:r>
      <w:r w:rsidRPr="00E46FDF">
        <w:rPr>
          <w:rFonts w:ascii="Times New Roman" w:hAnsi="Times New Roman"/>
          <w:sz w:val="20"/>
        </w:rPr>
        <w:t>に準じて算定される割合</w:t>
      </w:r>
      <w:r w:rsidRPr="00E46FDF">
        <w:rPr>
          <w:rFonts w:ascii="Times New Roman" w:hAnsi="Times New Roman"/>
          <w:noProof/>
          <w:sz w:val="20"/>
        </w:rPr>
        <w:t>とする。</w:t>
      </w:r>
    </w:p>
    <w:p w14:paraId="61750267" w14:textId="77777777" w:rsidR="00E46FDF" w:rsidRPr="00E46FDF" w:rsidRDefault="00E46FDF" w:rsidP="00A631BE">
      <w:pPr>
        <w:autoSpaceDE w:val="0"/>
        <w:autoSpaceDN w:val="0"/>
        <w:adjustRightInd w:val="0"/>
        <w:rPr>
          <w:rFonts w:ascii="Times New Roman" w:hAnsi="Times New Roman"/>
          <w:noProof/>
          <w:sz w:val="20"/>
          <w:lang w:eastAsia="ja"/>
        </w:rPr>
      </w:pPr>
    </w:p>
    <w:p w14:paraId="60EA1B3B" w14:textId="77777777" w:rsidR="00E46FDF" w:rsidRPr="00E46FDF" w:rsidRDefault="00E46FDF" w:rsidP="00A631BE">
      <w:pPr>
        <w:pStyle w:val="1"/>
        <w:autoSpaceDE w:val="0"/>
        <w:autoSpaceDN w:val="0"/>
        <w:spacing w:before="240" w:after="120"/>
        <w:ind w:left="432" w:hanging="432"/>
        <w:jc w:val="center"/>
        <w:textAlignment w:val="bottom"/>
        <w:rPr>
          <w:rFonts w:ascii="Times New Roman" w:eastAsia="ＭＳ 明朝" w:hAnsi="Times New Roman"/>
          <w:b/>
          <w:sz w:val="20"/>
        </w:rPr>
      </w:pPr>
      <w:r w:rsidRPr="00E46FDF">
        <w:rPr>
          <w:rFonts w:ascii="Times New Roman" w:eastAsia="ＭＳ 明朝" w:hAnsi="Times New Roman"/>
          <w:b/>
          <w:sz w:val="20"/>
        </w:rPr>
        <w:br w:type="page"/>
      </w:r>
      <w:bookmarkStart w:id="120" w:name="_Toc219387942"/>
      <w:bookmarkStart w:id="121" w:name="_Toc359233449"/>
      <w:bookmarkEnd w:id="102"/>
      <w:r w:rsidRPr="00E46FDF">
        <w:rPr>
          <w:rFonts w:ascii="Times New Roman" w:eastAsia="ＭＳ 明朝" w:hAnsi="Times New Roman"/>
          <w:b/>
          <w:sz w:val="20"/>
        </w:rPr>
        <w:lastRenderedPageBreak/>
        <w:t>第</w:t>
      </w:r>
      <w:r w:rsidRPr="00E46FDF">
        <w:rPr>
          <w:rFonts w:ascii="Times New Roman" w:eastAsia="ＭＳ 明朝" w:hAnsi="Times New Roman" w:hint="eastAsia"/>
          <w:b/>
          <w:sz w:val="20"/>
        </w:rPr>
        <w:t>9</w:t>
      </w:r>
      <w:r w:rsidRPr="00E46FDF">
        <w:rPr>
          <w:rFonts w:ascii="Times New Roman" w:eastAsia="ＭＳ 明朝" w:hAnsi="Times New Roman"/>
          <w:b/>
          <w:sz w:val="20"/>
        </w:rPr>
        <w:t xml:space="preserve">章　</w:t>
      </w:r>
      <w:r w:rsidRPr="00E46FDF">
        <w:rPr>
          <w:rFonts w:ascii="Times New Roman" w:eastAsia="ＭＳ 明朝" w:hAnsi="Times New Roman" w:hint="eastAsia"/>
          <w:b/>
          <w:sz w:val="20"/>
        </w:rPr>
        <w:t>受託者の変更、</w:t>
      </w:r>
      <w:r w:rsidRPr="00E46FDF">
        <w:rPr>
          <w:rFonts w:ascii="Times New Roman" w:eastAsia="ＭＳ 明朝" w:hAnsi="Times New Roman"/>
          <w:b/>
          <w:sz w:val="20"/>
        </w:rPr>
        <w:t>信託の終了</w:t>
      </w:r>
      <w:bookmarkEnd w:id="120"/>
    </w:p>
    <w:p w14:paraId="1023A344" w14:textId="77777777" w:rsidR="00E46FDF" w:rsidRPr="00E46FDF" w:rsidRDefault="00E46FDF" w:rsidP="00A631BE">
      <w:pPr>
        <w:rPr>
          <w:rFonts w:ascii="Times New Roman" w:hAnsi="Times New Roman"/>
          <w:sz w:val="20"/>
        </w:rPr>
      </w:pPr>
    </w:p>
    <w:p w14:paraId="423B32B5" w14:textId="77777777" w:rsidR="00E46FDF" w:rsidRPr="00E46FDF" w:rsidRDefault="00E46FDF" w:rsidP="00A631BE">
      <w:pPr>
        <w:keepNext/>
        <w:tabs>
          <w:tab w:val="left" w:pos="851"/>
        </w:tabs>
        <w:outlineLvl w:val="1"/>
        <w:rPr>
          <w:rFonts w:ascii="Times New Roman" w:hAnsi="Times New Roman"/>
          <w:sz w:val="20"/>
        </w:rPr>
      </w:pPr>
      <w:bookmarkStart w:id="122" w:name="_Toc219387943"/>
      <w:bookmarkStart w:id="123" w:name="_Ref206757386"/>
      <w:bookmarkStart w:id="124" w:name="_Toc359233444"/>
      <w:r w:rsidRPr="00E46FDF">
        <w:rPr>
          <w:rFonts w:ascii="Times New Roman" w:hAnsi="Times New Roman"/>
          <w:sz w:val="20"/>
        </w:rPr>
        <w:t>第</w:t>
      </w:r>
      <w:r w:rsidRPr="00E46FDF">
        <w:rPr>
          <w:rFonts w:ascii="Times New Roman" w:hAnsi="Times New Roman" w:hint="eastAsia"/>
          <w:sz w:val="20"/>
        </w:rPr>
        <w:t>9</w:t>
      </w:r>
      <w:r w:rsidRPr="00E46FDF">
        <w:rPr>
          <w:rFonts w:ascii="Times New Roman" w:hAnsi="Times New Roman"/>
          <w:sz w:val="20"/>
        </w:rPr>
        <w:t>.1</w:t>
      </w:r>
      <w:r w:rsidRPr="00E46FDF">
        <w:rPr>
          <w:rFonts w:ascii="Times New Roman" w:hAnsi="Times New Roman"/>
          <w:sz w:val="20"/>
        </w:rPr>
        <w:t>条（受託者の</w:t>
      </w:r>
      <w:r w:rsidRPr="00E46FDF">
        <w:rPr>
          <w:rFonts w:ascii="Times New Roman" w:hAnsi="Times New Roman" w:hint="eastAsia"/>
          <w:sz w:val="20"/>
        </w:rPr>
        <w:t>解任</w:t>
      </w:r>
      <w:r w:rsidRPr="00E46FDF">
        <w:rPr>
          <w:rFonts w:ascii="Times New Roman" w:hAnsi="Times New Roman"/>
          <w:sz w:val="20"/>
        </w:rPr>
        <w:t>）</w:t>
      </w:r>
      <w:bookmarkEnd w:id="122"/>
    </w:p>
    <w:p w14:paraId="74151CC6"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多数特定受益者</w:t>
      </w:r>
      <w:r w:rsidRPr="00E46FDF">
        <w:rPr>
          <w:rFonts w:ascii="Times New Roman" w:hAnsi="Times New Roman"/>
          <w:sz w:val="20"/>
          <w:shd w:val="clear" w:color="auto" w:fill="DEEAF6" w:themeFill="accent5" w:themeFillTint="33"/>
        </w:rPr>
        <w:t>]</w:t>
      </w:r>
      <w:r w:rsidRPr="00E46FDF">
        <w:rPr>
          <w:rFonts w:ascii="Times New Roman" w:hAnsi="Times New Roman"/>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rPr>
        <w:t>は、受託者に対して書面にて通知することにより、委託者の同意なしに、受託者を解任することができる。受益者は、かかる場合及び信託法第</w:t>
      </w:r>
      <w:r w:rsidRPr="00E46FDF">
        <w:rPr>
          <w:rFonts w:ascii="Times New Roman" w:hAnsi="Times New Roman" w:hint="eastAsia"/>
          <w:sz w:val="20"/>
        </w:rPr>
        <w:t>58</w:t>
      </w:r>
      <w:r w:rsidRPr="00E46FDF">
        <w:rPr>
          <w:rFonts w:ascii="Times New Roman" w:hAnsi="Times New Roman" w:hint="eastAsia"/>
          <w:sz w:val="20"/>
        </w:rPr>
        <w:t>条第</w:t>
      </w:r>
      <w:r w:rsidRPr="00E46FDF">
        <w:rPr>
          <w:rFonts w:ascii="Times New Roman" w:hAnsi="Times New Roman" w:hint="eastAsia"/>
          <w:sz w:val="20"/>
        </w:rPr>
        <w:t>4</w:t>
      </w:r>
      <w:r w:rsidRPr="00E46FDF">
        <w:rPr>
          <w:rFonts w:ascii="Times New Roman" w:hAnsi="Times New Roman" w:hint="eastAsia"/>
          <w:sz w:val="20"/>
        </w:rPr>
        <w:t>項に基づく場合を除き、受託者を解任することはできない。</w:t>
      </w:r>
    </w:p>
    <w:p w14:paraId="68FDBBA8"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2.</w:t>
      </w:r>
      <w:r w:rsidRPr="00E46FDF">
        <w:rPr>
          <w:rFonts w:ascii="Times New Roman" w:hAnsi="Times New Roman"/>
          <w:sz w:val="20"/>
        </w:rPr>
        <w:tab/>
      </w:r>
      <w:r w:rsidRPr="00E46FDF">
        <w:rPr>
          <w:rFonts w:ascii="Times New Roman" w:hAnsi="Times New Roman" w:hint="eastAsia"/>
          <w:sz w:val="20"/>
        </w:rPr>
        <w:t>前項に基づき受託者が解任された場合、</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多数特定受益者</w:t>
      </w:r>
      <w:r w:rsidRPr="00E46FDF">
        <w:rPr>
          <w:rFonts w:ascii="Times New Roman" w:hAnsi="Times New Roman"/>
          <w:sz w:val="20"/>
          <w:shd w:val="clear" w:color="auto" w:fill="DEEAF6" w:themeFill="accent5" w:themeFillTint="33"/>
        </w:rPr>
        <w:t>]</w:t>
      </w:r>
      <w:r w:rsidRPr="00E46FDF">
        <w:rPr>
          <w:rFonts w:ascii="Times New Roman" w:hAnsi="Times New Roman"/>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rPr>
        <w:t>は、速やかに、受託者（以下、本条において「</w:t>
      </w:r>
      <w:r w:rsidRPr="00E46FDF">
        <w:rPr>
          <w:rFonts w:ascii="Times New Roman" w:hAnsi="Times New Roman" w:hint="eastAsia"/>
          <w:b/>
          <w:bCs/>
          <w:sz w:val="20"/>
        </w:rPr>
        <w:t>前任受託者</w:t>
      </w:r>
      <w:r w:rsidRPr="00E46FDF">
        <w:rPr>
          <w:rFonts w:ascii="Times New Roman" w:hAnsi="Times New Roman" w:hint="eastAsia"/>
          <w:sz w:val="20"/>
        </w:rPr>
        <w:t>」という。）の後任となる新たな受託者（以下、本条において「</w:t>
      </w:r>
      <w:r w:rsidRPr="00E46FDF">
        <w:rPr>
          <w:rFonts w:ascii="Times New Roman" w:hAnsi="Times New Roman" w:hint="eastAsia"/>
          <w:b/>
          <w:bCs/>
          <w:sz w:val="20"/>
        </w:rPr>
        <w:t>後任受託者</w:t>
      </w:r>
      <w:r w:rsidRPr="00E46FDF">
        <w:rPr>
          <w:rFonts w:ascii="Times New Roman" w:hAnsi="Times New Roman" w:hint="eastAsia"/>
          <w:sz w:val="20"/>
        </w:rPr>
        <w:t>」という。）を選任する（但し、後任受託者は、推進法第</w:t>
      </w:r>
      <w:r w:rsidRPr="00E46FDF">
        <w:rPr>
          <w:rFonts w:ascii="Times New Roman" w:hAnsi="Times New Roman" w:hint="eastAsia"/>
          <w:sz w:val="20"/>
        </w:rPr>
        <w:t>32</w:t>
      </w:r>
      <w:r w:rsidRPr="00E46FDF">
        <w:rPr>
          <w:rFonts w:ascii="Times New Roman" w:hAnsi="Times New Roman" w:hint="eastAsia"/>
          <w:sz w:val="20"/>
        </w:rPr>
        <w:t>条の内閣総理大臣の免許を受けた者（推進法第</w:t>
      </w:r>
      <w:r w:rsidRPr="00E46FDF">
        <w:rPr>
          <w:rFonts w:ascii="Times New Roman" w:hAnsi="Times New Roman" w:hint="eastAsia"/>
          <w:sz w:val="20"/>
        </w:rPr>
        <w:t>33</w:t>
      </w:r>
      <w:r w:rsidRPr="00E46FDF">
        <w:rPr>
          <w:rFonts w:ascii="Times New Roman" w:hAnsi="Times New Roman" w:hint="eastAsia"/>
          <w:sz w:val="20"/>
        </w:rPr>
        <w:t>条第</w:t>
      </w:r>
      <w:r w:rsidRPr="00E46FDF">
        <w:rPr>
          <w:rFonts w:ascii="Times New Roman" w:hAnsi="Times New Roman" w:hint="eastAsia"/>
          <w:sz w:val="20"/>
        </w:rPr>
        <w:t>1</w:t>
      </w:r>
      <w:r w:rsidRPr="00E46FDF">
        <w:rPr>
          <w:rFonts w:ascii="Times New Roman" w:hAnsi="Times New Roman" w:hint="eastAsia"/>
          <w:sz w:val="20"/>
        </w:rPr>
        <w:t>項又は第</w:t>
      </w:r>
      <w:r w:rsidRPr="00E46FDF">
        <w:rPr>
          <w:rFonts w:ascii="Times New Roman" w:hAnsi="Times New Roman" w:hint="eastAsia"/>
          <w:sz w:val="20"/>
        </w:rPr>
        <w:t>2</w:t>
      </w:r>
      <w:r w:rsidRPr="00E46FDF">
        <w:rPr>
          <w:rFonts w:ascii="Times New Roman" w:hAnsi="Times New Roman" w:hint="eastAsia"/>
          <w:sz w:val="20"/>
        </w:rPr>
        <w:t>項の規定により当該免許を受けたものとみなされた者を含む。）であることを要する。）。なお、後任受託者の就任については、</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多数特定受益者</w:t>
      </w:r>
      <w:r w:rsidRPr="00E46FDF">
        <w:rPr>
          <w:rFonts w:ascii="Times New Roman" w:hAnsi="Times New Roman"/>
          <w:sz w:val="20"/>
          <w:shd w:val="clear" w:color="auto" w:fill="DEEAF6" w:themeFill="accent5" w:themeFillTint="33"/>
        </w:rPr>
        <w:t>]</w:t>
      </w:r>
      <w:r w:rsidRPr="00E46FDF">
        <w:rPr>
          <w:rFonts w:ascii="Times New Roman" w:hAnsi="Times New Roman"/>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rPr>
        <w:t>により選任された後任受託者を信託法第</w:t>
      </w:r>
      <w:r w:rsidRPr="00E46FDF">
        <w:rPr>
          <w:rFonts w:ascii="Times New Roman" w:hAnsi="Times New Roman" w:hint="eastAsia"/>
          <w:sz w:val="20"/>
        </w:rPr>
        <w:t>62</w:t>
      </w:r>
      <w:r w:rsidRPr="00E46FDF">
        <w:rPr>
          <w:rFonts w:ascii="Times New Roman" w:hAnsi="Times New Roman" w:hint="eastAsia"/>
          <w:sz w:val="20"/>
        </w:rPr>
        <w:t>条第</w:t>
      </w:r>
      <w:r w:rsidRPr="00E46FDF">
        <w:rPr>
          <w:rFonts w:ascii="Times New Roman" w:hAnsi="Times New Roman" w:hint="eastAsia"/>
          <w:sz w:val="20"/>
        </w:rPr>
        <w:t>2</w:t>
      </w:r>
      <w:r w:rsidRPr="00E46FDF">
        <w:rPr>
          <w:rFonts w:ascii="Times New Roman" w:hAnsi="Times New Roman" w:hint="eastAsia"/>
          <w:sz w:val="20"/>
        </w:rPr>
        <w:t>項に定める「新受託者となるべきものとして指定された者」とみなして、</w:t>
      </w:r>
      <w:r w:rsidRPr="00E46FDF">
        <w:rPr>
          <w:rFonts w:ascii="Times New Roman" w:hAnsi="Times New Roman" w:hint="eastAsia"/>
          <w:sz w:val="20"/>
          <w:shd w:val="clear" w:color="auto" w:fill="EDEDED" w:themeFill="accent3" w:themeFillTint="33"/>
        </w:rPr>
        <w:t>同条</w:t>
      </w:r>
      <w:r w:rsidRPr="00E46FDF">
        <w:rPr>
          <w:rFonts w:ascii="Times New Roman" w:hAnsi="Times New Roman" w:hint="eastAsia"/>
          <w:sz w:val="20"/>
        </w:rPr>
        <w:t>の規定を準用する。</w:t>
      </w:r>
    </w:p>
    <w:p w14:paraId="6915133D"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3.</w:t>
      </w:r>
      <w:r w:rsidRPr="00E46FDF">
        <w:rPr>
          <w:rFonts w:ascii="Times New Roman" w:hAnsi="Times New Roman"/>
          <w:sz w:val="20"/>
        </w:rPr>
        <w:tab/>
      </w:r>
      <w:r w:rsidRPr="00E46FDF">
        <w:rPr>
          <w:rFonts w:ascii="Times New Roman" w:hAnsi="Times New Roman"/>
          <w:sz w:val="20"/>
        </w:rPr>
        <w:t>後任受託者が</w:t>
      </w:r>
      <w:r w:rsidRPr="00E46FDF">
        <w:rPr>
          <w:rFonts w:ascii="Times New Roman" w:hAnsi="Times New Roman" w:hint="eastAsia"/>
          <w:sz w:val="20"/>
        </w:rPr>
        <w:t>就任の承諾</w:t>
      </w:r>
      <w:r w:rsidRPr="00E46FDF">
        <w:rPr>
          <w:rFonts w:ascii="Times New Roman" w:hAnsi="Times New Roman"/>
          <w:sz w:val="20"/>
        </w:rPr>
        <w:t>をした場合には、当該後任受託者は、何らの行為又は証書を要せずして、</w:t>
      </w:r>
      <w:r w:rsidRPr="00E46FDF">
        <w:rPr>
          <w:rFonts w:ascii="Times New Roman" w:hAnsi="Times New Roman" w:hint="eastAsia"/>
          <w:sz w:val="20"/>
        </w:rPr>
        <w:t>信託法第</w:t>
      </w:r>
      <w:r w:rsidRPr="00E46FDF">
        <w:rPr>
          <w:rFonts w:ascii="Times New Roman" w:hAnsi="Times New Roman" w:hint="eastAsia"/>
          <w:sz w:val="20"/>
        </w:rPr>
        <w:t>3</w:t>
      </w:r>
      <w:r w:rsidRPr="00E46FDF">
        <w:rPr>
          <w:rFonts w:ascii="Times New Roman" w:hAnsi="Times New Roman" w:hint="eastAsia"/>
          <w:sz w:val="20"/>
        </w:rPr>
        <w:t>章第</w:t>
      </w:r>
      <w:r w:rsidRPr="00E46FDF">
        <w:rPr>
          <w:rFonts w:ascii="Times New Roman" w:hAnsi="Times New Roman" w:hint="eastAsia"/>
          <w:sz w:val="20"/>
        </w:rPr>
        <w:t>5</w:t>
      </w:r>
      <w:r w:rsidRPr="00E46FDF">
        <w:rPr>
          <w:rFonts w:ascii="Times New Roman" w:hAnsi="Times New Roman" w:hint="eastAsia"/>
          <w:sz w:val="20"/>
        </w:rPr>
        <w:t>節第</w:t>
      </w:r>
      <w:r w:rsidRPr="00E46FDF">
        <w:rPr>
          <w:rFonts w:ascii="Times New Roman" w:hAnsi="Times New Roman" w:hint="eastAsia"/>
          <w:sz w:val="20"/>
        </w:rPr>
        <w:t>5</w:t>
      </w:r>
      <w:r w:rsidRPr="00E46FDF">
        <w:rPr>
          <w:rFonts w:ascii="Times New Roman" w:hAnsi="Times New Roman" w:hint="eastAsia"/>
          <w:sz w:val="20"/>
        </w:rPr>
        <w:t>款の規定に従い本</w:t>
      </w:r>
      <w:r w:rsidRPr="00E46FDF">
        <w:rPr>
          <w:rFonts w:ascii="Times New Roman" w:hAnsi="Times New Roman"/>
          <w:sz w:val="20"/>
        </w:rPr>
        <w:t>契約上の受託者の権利及び義務を</w:t>
      </w:r>
      <w:r w:rsidRPr="00E46FDF">
        <w:rPr>
          <w:rFonts w:ascii="Times New Roman" w:hAnsi="Times New Roman" w:hint="eastAsia"/>
          <w:sz w:val="20"/>
        </w:rPr>
        <w:t>承継</w:t>
      </w:r>
      <w:r w:rsidRPr="00E46FDF">
        <w:rPr>
          <w:rFonts w:ascii="Times New Roman" w:hAnsi="Times New Roman"/>
          <w:sz w:val="20"/>
        </w:rPr>
        <w:t>する。</w:t>
      </w:r>
      <w:r w:rsidRPr="00E46FDF">
        <w:rPr>
          <w:rFonts w:ascii="Times New Roman" w:hAnsi="Times New Roman" w:hint="eastAsia"/>
          <w:sz w:val="20"/>
        </w:rPr>
        <w:t>この場合、</w:t>
      </w:r>
      <w:r w:rsidRPr="00E46FDF">
        <w:rPr>
          <w:rFonts w:ascii="Times New Roman" w:hAnsi="Times New Roman"/>
          <w:sz w:val="20"/>
        </w:rPr>
        <w:t>前任受託者は、速やかに、</w:t>
      </w:r>
      <w:r w:rsidRPr="00E46FDF">
        <w:rPr>
          <w:rFonts w:ascii="Times New Roman" w:hAnsi="Times New Roman" w:hint="eastAsia"/>
          <w:sz w:val="20"/>
        </w:rPr>
        <w:t>信託法第</w:t>
      </w:r>
      <w:r w:rsidRPr="00E46FDF">
        <w:rPr>
          <w:rFonts w:ascii="Times New Roman" w:hAnsi="Times New Roman" w:hint="eastAsia"/>
          <w:sz w:val="20"/>
        </w:rPr>
        <w:t>3</w:t>
      </w:r>
      <w:r w:rsidRPr="00E46FDF">
        <w:rPr>
          <w:rFonts w:ascii="Times New Roman" w:hAnsi="Times New Roman" w:hint="eastAsia"/>
          <w:sz w:val="20"/>
        </w:rPr>
        <w:t>章第</w:t>
      </w:r>
      <w:r w:rsidRPr="00E46FDF">
        <w:rPr>
          <w:rFonts w:ascii="Times New Roman" w:hAnsi="Times New Roman" w:hint="eastAsia"/>
          <w:sz w:val="20"/>
        </w:rPr>
        <w:t>5</w:t>
      </w:r>
      <w:r w:rsidRPr="00E46FDF">
        <w:rPr>
          <w:rFonts w:ascii="Times New Roman" w:hAnsi="Times New Roman" w:hint="eastAsia"/>
          <w:sz w:val="20"/>
        </w:rPr>
        <w:t>節第</w:t>
      </w:r>
      <w:r w:rsidRPr="00E46FDF">
        <w:rPr>
          <w:rFonts w:ascii="Times New Roman" w:hAnsi="Times New Roman" w:hint="eastAsia"/>
          <w:sz w:val="20"/>
        </w:rPr>
        <w:t>5</w:t>
      </w:r>
      <w:r w:rsidRPr="00E46FDF">
        <w:rPr>
          <w:rFonts w:ascii="Times New Roman" w:hAnsi="Times New Roman" w:hint="eastAsia"/>
          <w:sz w:val="20"/>
        </w:rPr>
        <w:t>款の規定に従い、</w:t>
      </w:r>
      <w:r w:rsidRPr="00E46FDF">
        <w:rPr>
          <w:rFonts w:ascii="Times New Roman" w:hAnsi="Times New Roman"/>
          <w:sz w:val="20"/>
        </w:rPr>
        <w:t>前任受託者及び信託財産</w:t>
      </w:r>
      <w:r w:rsidRPr="00E46FDF">
        <w:rPr>
          <w:rFonts w:ascii="Times New Roman" w:hAnsi="Times New Roman" w:hint="eastAsia"/>
          <w:sz w:val="20"/>
        </w:rPr>
        <w:t>に関する</w:t>
      </w:r>
      <w:r w:rsidRPr="00E46FDF">
        <w:rPr>
          <w:rFonts w:ascii="Times New Roman" w:hAnsi="Times New Roman"/>
          <w:sz w:val="20"/>
        </w:rPr>
        <w:t>債権債務関係を清算し、当該通知受領時点で</w:t>
      </w:r>
      <w:r w:rsidRPr="00E46FDF">
        <w:rPr>
          <w:rFonts w:ascii="Times New Roman" w:hAnsi="Times New Roman" w:hint="eastAsia"/>
          <w:sz w:val="20"/>
        </w:rPr>
        <w:t>本</w:t>
      </w:r>
      <w:r w:rsidRPr="00E46FDF">
        <w:rPr>
          <w:rFonts w:ascii="Times New Roman" w:hAnsi="Times New Roman"/>
          <w:sz w:val="20"/>
        </w:rPr>
        <w:t>契約に基づき保有している全ての金銭、並びに</w:t>
      </w:r>
      <w:r w:rsidRPr="00E46FDF">
        <w:rPr>
          <w:rFonts w:ascii="Times New Roman" w:hAnsi="Times New Roman" w:hint="eastAsia"/>
          <w:sz w:val="20"/>
        </w:rPr>
        <w:t>本契約に基づき受領した</w:t>
      </w:r>
      <w:r w:rsidRPr="00E46FDF">
        <w:rPr>
          <w:rFonts w:ascii="Times New Roman" w:hAnsi="Times New Roman"/>
          <w:sz w:val="20"/>
        </w:rPr>
        <w:t>書類のうち受託者の下に現存するものの一切を、後任受託者に対して交付する。また、前任受託者は、同時に、信託財産を後任受託者に有効に移転し、かつ、かかる移転につき法令</w:t>
      </w:r>
      <w:r w:rsidRPr="00E46FDF">
        <w:rPr>
          <w:rFonts w:ascii="Times New Roman" w:hAnsi="Times New Roman" w:hint="eastAsia"/>
          <w:sz w:val="20"/>
        </w:rPr>
        <w:t>等</w:t>
      </w:r>
      <w:r w:rsidRPr="00E46FDF">
        <w:rPr>
          <w:rFonts w:ascii="Times New Roman" w:hAnsi="Times New Roman"/>
          <w:sz w:val="20"/>
        </w:rPr>
        <w:t>に従い</w:t>
      </w:r>
      <w:r w:rsidRPr="00E46FDF">
        <w:rPr>
          <w:rFonts w:ascii="Times New Roman" w:hAnsi="Times New Roman" w:hint="eastAsia"/>
          <w:sz w:val="20"/>
        </w:rPr>
        <w:t>効力発生要件及び</w:t>
      </w:r>
      <w:r w:rsidRPr="00E46FDF">
        <w:rPr>
          <w:rFonts w:ascii="Times New Roman" w:hAnsi="Times New Roman"/>
          <w:sz w:val="20"/>
        </w:rPr>
        <w:t>対抗要件を具備するために必要な一切の手続を執り行う。</w:t>
      </w:r>
    </w:p>
    <w:p w14:paraId="68900AFC" w14:textId="77777777" w:rsidR="00E46FDF" w:rsidRPr="00E46FDF" w:rsidRDefault="00E46FDF" w:rsidP="00A631BE">
      <w:pPr>
        <w:rPr>
          <w:rFonts w:ascii="Times New Roman" w:hAnsi="Times New Roman"/>
          <w:sz w:val="20"/>
        </w:rPr>
      </w:pPr>
    </w:p>
    <w:p w14:paraId="7902611A" w14:textId="77777777" w:rsidR="00E46FDF" w:rsidRPr="00E46FDF" w:rsidRDefault="00E46FDF" w:rsidP="00A631BE">
      <w:pPr>
        <w:keepNext/>
        <w:tabs>
          <w:tab w:val="left" w:pos="851"/>
        </w:tabs>
        <w:outlineLvl w:val="1"/>
        <w:rPr>
          <w:rFonts w:ascii="Times New Roman" w:hAnsi="Times New Roman"/>
          <w:sz w:val="20"/>
        </w:rPr>
      </w:pPr>
      <w:bookmarkStart w:id="125" w:name="_Toc219387944"/>
      <w:r w:rsidRPr="00E46FDF">
        <w:rPr>
          <w:rFonts w:ascii="Times New Roman" w:hAnsi="Times New Roman"/>
          <w:sz w:val="20"/>
        </w:rPr>
        <w:t>第</w:t>
      </w:r>
      <w:r w:rsidRPr="00E46FDF">
        <w:rPr>
          <w:rFonts w:ascii="Times New Roman" w:hAnsi="Times New Roman" w:hint="eastAsia"/>
          <w:sz w:val="20"/>
        </w:rPr>
        <w:t>9</w:t>
      </w:r>
      <w:r w:rsidRPr="00E46FDF">
        <w:rPr>
          <w:rFonts w:ascii="Times New Roman" w:hAnsi="Times New Roman"/>
          <w:sz w:val="20"/>
        </w:rPr>
        <w:t>.</w:t>
      </w:r>
      <w:r w:rsidRPr="00E46FDF">
        <w:rPr>
          <w:rFonts w:ascii="Times New Roman" w:hAnsi="Times New Roman" w:hint="eastAsia"/>
          <w:sz w:val="20"/>
        </w:rPr>
        <w:t>2</w:t>
      </w:r>
      <w:r w:rsidRPr="00E46FDF">
        <w:rPr>
          <w:rFonts w:ascii="Times New Roman" w:hAnsi="Times New Roman"/>
          <w:sz w:val="20"/>
        </w:rPr>
        <w:t>条（受託者の</w:t>
      </w:r>
      <w:r w:rsidRPr="00E46FDF">
        <w:rPr>
          <w:rFonts w:ascii="Times New Roman" w:hAnsi="Times New Roman" w:hint="eastAsia"/>
          <w:sz w:val="20"/>
        </w:rPr>
        <w:t>辞任</w:t>
      </w:r>
      <w:r w:rsidRPr="00E46FDF">
        <w:rPr>
          <w:rFonts w:ascii="Times New Roman" w:hAnsi="Times New Roman"/>
          <w:sz w:val="20"/>
        </w:rPr>
        <w:t>）</w:t>
      </w:r>
      <w:bookmarkEnd w:id="125"/>
    </w:p>
    <w:p w14:paraId="6B541070"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1.</w:t>
      </w:r>
      <w:r w:rsidRPr="00E46FDF">
        <w:rPr>
          <w:rFonts w:ascii="Times New Roman" w:hAnsi="Times New Roman"/>
          <w:sz w:val="20"/>
        </w:rPr>
        <w:tab/>
      </w:r>
      <w:r w:rsidRPr="00E46FDF">
        <w:rPr>
          <w:rFonts w:ascii="Times New Roman" w:hAnsi="Times New Roman"/>
          <w:sz w:val="20"/>
        </w:rPr>
        <w:t>以下のいずれかの事由が発生した場合</w:t>
      </w:r>
      <w:r w:rsidRPr="00E46FDF">
        <w:rPr>
          <w:rFonts w:ascii="Times New Roman" w:hAnsi="Times New Roman" w:hint="eastAsia"/>
          <w:sz w:val="20"/>
        </w:rPr>
        <w:t>には、受託者は、</w:t>
      </w:r>
      <w:r w:rsidRPr="00E46FDF">
        <w:rPr>
          <w:rFonts w:ascii="Times New Roman" w:hAnsi="Times New Roman"/>
          <w:sz w:val="20"/>
        </w:rPr>
        <w:t>委託者</w:t>
      </w:r>
      <w:r w:rsidRPr="00E46FDF">
        <w:rPr>
          <w:rFonts w:ascii="Times New Roman" w:hAnsi="Times New Roman" w:hint="eastAsia"/>
          <w:sz w:val="20"/>
        </w:rPr>
        <w:t>及び全特定受益者に対し●営業日前までに</w:t>
      </w:r>
      <w:r w:rsidRPr="00E46FDF">
        <w:rPr>
          <w:rFonts w:ascii="Times New Roman" w:hAnsi="Times New Roman"/>
          <w:sz w:val="20"/>
        </w:rPr>
        <w:t>書面による通知を送付することにより、</w:t>
      </w:r>
      <w:r w:rsidRPr="00E46FDF">
        <w:rPr>
          <w:rFonts w:ascii="Times New Roman" w:hAnsi="Times New Roman" w:hint="eastAsia"/>
          <w:sz w:val="20"/>
        </w:rPr>
        <w:t>本信託の受託者を辞任することができる</w:t>
      </w:r>
      <w:r w:rsidRPr="00E46FDF">
        <w:rPr>
          <w:rFonts w:ascii="Times New Roman" w:hAnsi="Times New Roman"/>
          <w:sz w:val="20"/>
        </w:rPr>
        <w:t>。</w:t>
      </w:r>
    </w:p>
    <w:p w14:paraId="13078B68"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t>(1)</w:t>
      </w:r>
      <w:r w:rsidRPr="00E46FDF">
        <w:rPr>
          <w:rFonts w:ascii="Times New Roman" w:hAnsi="Times New Roman"/>
          <w:sz w:val="20"/>
        </w:rPr>
        <w:tab/>
      </w:r>
      <w:r w:rsidRPr="00E46FDF">
        <w:rPr>
          <w:rFonts w:ascii="Times New Roman" w:hAnsi="Times New Roman" w:hint="eastAsia"/>
          <w:sz w:val="20"/>
        </w:rPr>
        <w:t>経済情勢の変化その他相当の事由により信託業務の遂行が不可能又は著しく困難となったと受託者が合理的に認めた場合。</w:t>
      </w:r>
    </w:p>
    <w:p w14:paraId="237BCBDB"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t>(2)</w:t>
      </w:r>
      <w:r w:rsidRPr="00E46FDF">
        <w:rPr>
          <w:rFonts w:ascii="Times New Roman" w:hAnsi="Times New Roman"/>
          <w:sz w:val="20"/>
        </w:rPr>
        <w:tab/>
      </w:r>
      <w:r w:rsidRPr="00E46FDF">
        <w:rPr>
          <w:rFonts w:ascii="Times New Roman" w:hAnsi="Times New Roman" w:hint="eastAsia"/>
          <w:sz w:val="20"/>
        </w:rPr>
        <w:t>受託者が適法に本契約上の義務を履行できなくなった場合。</w:t>
      </w:r>
    </w:p>
    <w:p w14:paraId="5F485770" w14:textId="445B922A"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t>(3)</w:t>
      </w:r>
      <w:r w:rsidRPr="00E46FDF">
        <w:rPr>
          <w:rFonts w:ascii="Times New Roman" w:hAnsi="Times New Roman"/>
          <w:sz w:val="20"/>
        </w:rPr>
        <w:tab/>
      </w:r>
      <w:r w:rsidRPr="00E46FDF">
        <w:rPr>
          <w:rFonts w:ascii="Times New Roman" w:hAnsi="Times New Roman" w:hint="eastAsia"/>
          <w:sz w:val="20"/>
        </w:rPr>
        <w:t>委託者が、第</w:t>
      </w:r>
      <w:r w:rsidRPr="00E46FDF">
        <w:rPr>
          <w:rFonts w:ascii="Times New Roman" w:hAnsi="Times New Roman"/>
          <w:sz w:val="20"/>
        </w:rPr>
        <w:t>8.3</w:t>
      </w:r>
      <w:r w:rsidRPr="00E46FDF">
        <w:rPr>
          <w:rFonts w:ascii="Times New Roman" w:hAnsi="Times New Roman" w:hint="eastAsia"/>
          <w:sz w:val="20"/>
        </w:rPr>
        <w:t>条第</w:t>
      </w:r>
      <w:r w:rsidRPr="00E46FDF">
        <w:rPr>
          <w:rFonts w:ascii="Times New Roman" w:hAnsi="Times New Roman"/>
          <w:sz w:val="20"/>
        </w:rPr>
        <w:t>1</w:t>
      </w:r>
      <w:r w:rsidRPr="00E46FDF">
        <w:rPr>
          <w:rFonts w:ascii="Times New Roman" w:hAnsi="Times New Roman" w:hint="eastAsia"/>
          <w:sz w:val="20"/>
        </w:rPr>
        <w:t>項若しくは第</w:t>
      </w:r>
      <w:r w:rsidRPr="00E46FDF">
        <w:rPr>
          <w:rFonts w:ascii="Times New Roman" w:hAnsi="Times New Roman"/>
          <w:sz w:val="20"/>
        </w:rPr>
        <w:t>2</w:t>
      </w:r>
      <w:r w:rsidRPr="00E46FDF">
        <w:rPr>
          <w:rFonts w:ascii="Times New Roman" w:hAnsi="Times New Roman" w:hint="eastAsia"/>
          <w:sz w:val="20"/>
        </w:rPr>
        <w:t>項又は第</w:t>
      </w:r>
      <w:r w:rsidRPr="00E46FDF">
        <w:rPr>
          <w:rFonts w:ascii="Times New Roman" w:hAnsi="Times New Roman"/>
          <w:sz w:val="20"/>
        </w:rPr>
        <w:t>8.4</w:t>
      </w:r>
      <w:r w:rsidRPr="00E46FDF">
        <w:rPr>
          <w:rFonts w:ascii="Times New Roman" w:hAnsi="Times New Roman" w:hint="eastAsia"/>
          <w:sz w:val="20"/>
        </w:rPr>
        <w:t>条第</w:t>
      </w:r>
      <w:r w:rsidRPr="00E46FDF">
        <w:rPr>
          <w:rFonts w:ascii="Times New Roman" w:hAnsi="Times New Roman"/>
          <w:sz w:val="20"/>
        </w:rPr>
        <w:t>1</w:t>
      </w:r>
      <w:r w:rsidRPr="00E46FDF">
        <w:rPr>
          <w:rFonts w:ascii="Times New Roman" w:hAnsi="Times New Roman" w:hint="eastAsia"/>
          <w:sz w:val="20"/>
        </w:rPr>
        <w:t>項に従って諸費用等又は信託報酬を支払わず</w:t>
      </w:r>
      <w:r w:rsidRPr="00E46FDF">
        <w:rPr>
          <w:rFonts w:ascii="Times New Roman" w:hAnsi="Times New Roman"/>
          <w:noProof/>
          <w:sz w:val="20"/>
        </w:rPr>
        <w:t>（第</w:t>
      </w:r>
      <w:r w:rsidRPr="00E46FDF">
        <w:rPr>
          <w:rFonts w:ascii="Times New Roman" w:hAnsi="Times New Roman" w:hint="eastAsia"/>
          <w:noProof/>
          <w:sz w:val="20"/>
        </w:rPr>
        <w:t>8</w:t>
      </w:r>
      <w:r w:rsidRPr="00E46FDF">
        <w:rPr>
          <w:rFonts w:ascii="Times New Roman" w:hAnsi="Times New Roman"/>
          <w:noProof/>
          <w:sz w:val="20"/>
          <w:lang w:eastAsia="ja"/>
        </w:rPr>
        <w:t>.3</w:t>
      </w:r>
      <w:r w:rsidRPr="00E46FDF">
        <w:rPr>
          <w:rFonts w:ascii="Times New Roman" w:hAnsi="Times New Roman"/>
          <w:noProof/>
          <w:sz w:val="20"/>
        </w:rPr>
        <w:t>条第</w:t>
      </w:r>
      <w:r w:rsidRPr="00E46FDF">
        <w:rPr>
          <w:rFonts w:ascii="Times New Roman" w:hAnsi="Times New Roman" w:hint="eastAsia"/>
          <w:noProof/>
          <w:sz w:val="20"/>
        </w:rPr>
        <w:t>3</w:t>
      </w:r>
      <w:r w:rsidRPr="00E46FDF">
        <w:rPr>
          <w:rFonts w:ascii="Times New Roman" w:hAnsi="Times New Roman"/>
          <w:noProof/>
          <w:sz w:val="20"/>
        </w:rPr>
        <w:t>項</w:t>
      </w:r>
      <w:r w:rsidRPr="00E46FDF">
        <w:rPr>
          <w:rFonts w:ascii="Times New Roman" w:hAnsi="Times New Roman" w:hint="eastAsia"/>
          <w:noProof/>
          <w:sz w:val="20"/>
        </w:rPr>
        <w:t>又は第</w:t>
      </w:r>
      <w:r w:rsidRPr="00E46FDF">
        <w:rPr>
          <w:rFonts w:ascii="Times New Roman" w:hAnsi="Times New Roman" w:hint="eastAsia"/>
          <w:noProof/>
          <w:sz w:val="20"/>
        </w:rPr>
        <w:t>8.4</w:t>
      </w:r>
      <w:r w:rsidRPr="00E46FDF">
        <w:rPr>
          <w:rFonts w:ascii="Times New Roman" w:hAnsi="Times New Roman"/>
          <w:noProof/>
          <w:sz w:val="20"/>
        </w:rPr>
        <w:t>条第</w:t>
      </w:r>
      <w:r w:rsidRPr="00E46FDF">
        <w:rPr>
          <w:rFonts w:ascii="Times New Roman" w:hAnsi="Times New Roman"/>
          <w:noProof/>
          <w:sz w:val="20"/>
          <w:lang w:eastAsia="ja"/>
        </w:rPr>
        <w:t>3</w:t>
      </w:r>
      <w:r w:rsidRPr="00E46FDF">
        <w:rPr>
          <w:rFonts w:ascii="Times New Roman" w:hAnsi="Times New Roman"/>
          <w:noProof/>
          <w:sz w:val="20"/>
        </w:rPr>
        <w:t>項に基づき、委託者の支払義務が消滅した場合を含む。）</w:t>
      </w:r>
      <w:r w:rsidRPr="00E46FDF">
        <w:rPr>
          <w:rFonts w:ascii="Times New Roman" w:hAnsi="Times New Roman" w:hint="eastAsia"/>
          <w:sz w:val="20"/>
        </w:rPr>
        <w:t>、かつ、特定受益者が、第</w:t>
      </w:r>
      <w:r w:rsidRPr="00E46FDF">
        <w:rPr>
          <w:rFonts w:ascii="Times New Roman" w:hAnsi="Times New Roman"/>
          <w:sz w:val="20"/>
        </w:rPr>
        <w:t>8.5</w:t>
      </w:r>
      <w:r w:rsidRPr="00E46FDF">
        <w:rPr>
          <w:rFonts w:ascii="Times New Roman" w:hAnsi="Times New Roman" w:hint="eastAsia"/>
          <w:sz w:val="20"/>
        </w:rPr>
        <w:t>条に基づく請求額を支払わなかった場合、その他委託者が本契約に定める金員の支払に関する義務を怠った場合。</w:t>
      </w:r>
    </w:p>
    <w:p w14:paraId="754F5D71"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lastRenderedPageBreak/>
        <w:t>(</w:t>
      </w:r>
      <w:r w:rsidRPr="00E46FDF">
        <w:rPr>
          <w:rFonts w:ascii="Times New Roman" w:hAnsi="Times New Roman"/>
          <w:sz w:val="20"/>
        </w:rPr>
        <w:t>4)</w:t>
      </w:r>
      <w:r w:rsidRPr="00E46FDF">
        <w:rPr>
          <w:rFonts w:ascii="Times New Roman" w:hAnsi="Times New Roman"/>
          <w:sz w:val="20"/>
        </w:rPr>
        <w:tab/>
      </w:r>
      <w:r w:rsidRPr="00E46FDF">
        <w:rPr>
          <w:rFonts w:ascii="Times New Roman" w:hAnsi="Times New Roman" w:hint="eastAsia"/>
          <w:sz w:val="20"/>
        </w:rPr>
        <w:t>受託者が、本貸付契約におけるエージェントの地位を喪失した場合。</w:t>
      </w:r>
    </w:p>
    <w:p w14:paraId="00C0BEA0"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t>(5)</w:t>
      </w:r>
      <w:r w:rsidRPr="00E46FDF">
        <w:rPr>
          <w:rFonts w:ascii="Times New Roman" w:hAnsi="Times New Roman"/>
          <w:sz w:val="20"/>
        </w:rPr>
        <w:tab/>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多数特定受益者</w:t>
      </w:r>
      <w:r w:rsidRPr="00E46FDF">
        <w:rPr>
          <w:rFonts w:ascii="Times New Roman" w:hAnsi="Times New Roman"/>
          <w:sz w:val="20"/>
          <w:shd w:val="clear" w:color="auto" w:fill="DEEAF6" w:themeFill="accent5" w:themeFillTint="33"/>
        </w:rPr>
        <w:t>]</w:t>
      </w:r>
      <w:r w:rsidRPr="00E46FDF">
        <w:rPr>
          <w:rFonts w:ascii="Times New Roman" w:hAnsi="Times New Roman"/>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sz w:val="20"/>
        </w:rPr>
        <w:t>の事前の書面による承諾を得た</w:t>
      </w:r>
      <w:r w:rsidRPr="00E46FDF">
        <w:rPr>
          <w:rFonts w:ascii="Times New Roman" w:hAnsi="Times New Roman" w:hint="eastAsia"/>
          <w:sz w:val="20"/>
        </w:rPr>
        <w:t>場合</w:t>
      </w:r>
    </w:p>
    <w:p w14:paraId="7D5DBC4A"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2.</w:t>
      </w:r>
      <w:r w:rsidRPr="00E46FDF">
        <w:rPr>
          <w:rFonts w:ascii="Times New Roman" w:hAnsi="Times New Roman"/>
          <w:sz w:val="20"/>
        </w:rPr>
        <w:tab/>
      </w:r>
      <w:r w:rsidRPr="00E46FDF">
        <w:rPr>
          <w:rFonts w:ascii="Times New Roman" w:hAnsi="Times New Roman" w:hint="eastAsia"/>
          <w:sz w:val="20"/>
        </w:rPr>
        <w:t>前項</w:t>
      </w:r>
      <w:r w:rsidRPr="00E46FDF">
        <w:rPr>
          <w:rFonts w:ascii="Times New Roman" w:hAnsi="Times New Roman"/>
          <w:sz w:val="20"/>
        </w:rPr>
        <w:t>に基づき受託者を辞任する場合には、</w:t>
      </w:r>
      <w:r w:rsidRPr="00E46FDF">
        <w:rPr>
          <w:rFonts w:ascii="Times New Roman" w:hAnsi="Times New Roman" w:hint="eastAsia"/>
          <w:sz w:val="20"/>
        </w:rPr>
        <w:t>(</w:t>
      </w:r>
      <w:proofErr w:type="spellStart"/>
      <w:r w:rsidRPr="00E46FDF">
        <w:rPr>
          <w:rFonts w:ascii="Times New Roman" w:hAnsi="Times New Roman"/>
          <w:sz w:val="20"/>
        </w:rPr>
        <w:t>i</w:t>
      </w:r>
      <w:proofErr w:type="spellEnd"/>
      <w:r w:rsidRPr="00E46FDF">
        <w:rPr>
          <w:rFonts w:ascii="Times New Roman" w:hAnsi="Times New Roman"/>
          <w:sz w:val="20"/>
        </w:rPr>
        <w:t>)</w:t>
      </w:r>
      <w:r w:rsidRPr="00E46FDF">
        <w:rPr>
          <w:rFonts w:ascii="Times New Roman" w:hAnsi="Times New Roman"/>
          <w:sz w:val="20"/>
        </w:rPr>
        <w:t>受託者</w:t>
      </w:r>
      <w:r w:rsidRPr="00E46FDF">
        <w:rPr>
          <w:rFonts w:ascii="Times New Roman" w:hAnsi="Times New Roman" w:hint="eastAsia"/>
          <w:sz w:val="20"/>
        </w:rPr>
        <w:t>（以下、本条において「</w:t>
      </w:r>
      <w:r w:rsidRPr="00E46FDF">
        <w:rPr>
          <w:rFonts w:ascii="Times New Roman" w:hAnsi="Times New Roman" w:hint="eastAsia"/>
          <w:b/>
          <w:bCs/>
          <w:sz w:val="20"/>
        </w:rPr>
        <w:t>前任受託者</w:t>
      </w:r>
      <w:r w:rsidRPr="00E46FDF">
        <w:rPr>
          <w:rFonts w:ascii="Times New Roman" w:hAnsi="Times New Roman" w:hint="eastAsia"/>
          <w:sz w:val="20"/>
        </w:rPr>
        <w:t>」という。）</w:t>
      </w:r>
      <w:r w:rsidRPr="00E46FDF">
        <w:rPr>
          <w:rFonts w:ascii="Times New Roman" w:hAnsi="Times New Roman"/>
          <w:sz w:val="20"/>
        </w:rPr>
        <w:t>は、</w:t>
      </w:r>
      <w:r w:rsidRPr="00E46FDF">
        <w:rPr>
          <w:rFonts w:ascii="Times New Roman" w:hAnsi="Times New Roman" w:hint="eastAsia"/>
          <w:sz w:val="20"/>
        </w:rPr>
        <w:t>辞任に先立ち、前任受託者の後任となる新たな受託者（以下、本条において「</w:t>
      </w:r>
      <w:r w:rsidRPr="00E46FDF">
        <w:rPr>
          <w:rFonts w:ascii="Times New Roman" w:hAnsi="Times New Roman" w:hint="eastAsia"/>
          <w:b/>
          <w:bCs/>
          <w:sz w:val="20"/>
        </w:rPr>
        <w:t>後任受託者</w:t>
      </w:r>
      <w:r w:rsidRPr="00E46FDF">
        <w:rPr>
          <w:rFonts w:ascii="Times New Roman" w:hAnsi="Times New Roman" w:hint="eastAsia"/>
          <w:sz w:val="20"/>
        </w:rPr>
        <w:t>」という。）を定めるものとし（但し、後任受託者は、推進法第</w:t>
      </w:r>
      <w:r w:rsidRPr="00E46FDF">
        <w:rPr>
          <w:rFonts w:ascii="Times New Roman" w:hAnsi="Times New Roman" w:hint="eastAsia"/>
          <w:sz w:val="20"/>
        </w:rPr>
        <w:t>32</w:t>
      </w:r>
      <w:r w:rsidRPr="00E46FDF">
        <w:rPr>
          <w:rFonts w:ascii="Times New Roman" w:hAnsi="Times New Roman" w:hint="eastAsia"/>
          <w:sz w:val="20"/>
        </w:rPr>
        <w:t>条の内閣総理大臣の免許を受けた者（推進法第</w:t>
      </w:r>
      <w:r w:rsidRPr="00E46FDF">
        <w:rPr>
          <w:rFonts w:ascii="Times New Roman" w:hAnsi="Times New Roman" w:hint="eastAsia"/>
          <w:sz w:val="20"/>
        </w:rPr>
        <w:t>33</w:t>
      </w:r>
      <w:r w:rsidRPr="00E46FDF">
        <w:rPr>
          <w:rFonts w:ascii="Times New Roman" w:hAnsi="Times New Roman" w:hint="eastAsia"/>
          <w:sz w:val="20"/>
        </w:rPr>
        <w:t>条第</w:t>
      </w:r>
      <w:r w:rsidRPr="00E46FDF">
        <w:rPr>
          <w:rFonts w:ascii="Times New Roman" w:hAnsi="Times New Roman" w:hint="eastAsia"/>
          <w:sz w:val="20"/>
        </w:rPr>
        <w:t>1</w:t>
      </w:r>
      <w:r w:rsidRPr="00E46FDF">
        <w:rPr>
          <w:rFonts w:ascii="Times New Roman" w:hAnsi="Times New Roman" w:hint="eastAsia"/>
          <w:sz w:val="20"/>
        </w:rPr>
        <w:t>項又は第</w:t>
      </w:r>
      <w:r w:rsidRPr="00E46FDF">
        <w:rPr>
          <w:rFonts w:ascii="Times New Roman" w:hAnsi="Times New Roman" w:hint="eastAsia"/>
          <w:sz w:val="20"/>
        </w:rPr>
        <w:t>2</w:t>
      </w:r>
      <w:r w:rsidRPr="00E46FDF">
        <w:rPr>
          <w:rFonts w:ascii="Times New Roman" w:hAnsi="Times New Roman" w:hint="eastAsia"/>
          <w:sz w:val="20"/>
        </w:rPr>
        <w:t>項の規定により当該免許を受けたものとみなされた者を含む。）であることを要する。）、</w:t>
      </w:r>
      <w:r w:rsidRPr="00E46FDF">
        <w:rPr>
          <w:rFonts w:ascii="Times New Roman" w:hAnsi="Times New Roman" w:hint="eastAsia"/>
          <w:sz w:val="20"/>
        </w:rPr>
        <w:t>(</w:t>
      </w:r>
      <w:r w:rsidRPr="00E46FDF">
        <w:rPr>
          <w:rFonts w:ascii="Times New Roman" w:hAnsi="Times New Roman"/>
          <w:sz w:val="20"/>
        </w:rPr>
        <w:t>ii)</w:t>
      </w:r>
      <w:r w:rsidRPr="00E46FDF">
        <w:rPr>
          <w:rFonts w:ascii="Times New Roman" w:hAnsi="Times New Roman" w:hint="eastAsia"/>
          <w:sz w:val="20"/>
        </w:rPr>
        <w:t>委託者及び前任受託者は、前任</w:t>
      </w:r>
      <w:r w:rsidRPr="00E46FDF">
        <w:rPr>
          <w:rFonts w:ascii="Times New Roman" w:hAnsi="Times New Roman"/>
          <w:sz w:val="20"/>
        </w:rPr>
        <w:t>受託者の辞任</w:t>
      </w:r>
      <w:r w:rsidRPr="00E46FDF">
        <w:rPr>
          <w:rFonts w:ascii="Times New Roman" w:hAnsi="Times New Roman" w:hint="eastAsia"/>
          <w:sz w:val="20"/>
        </w:rPr>
        <w:t>の日までに後任受託者との間で、</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多数特定受益者</w:t>
      </w:r>
      <w:r w:rsidRPr="00E46FDF">
        <w:rPr>
          <w:rFonts w:ascii="Times New Roman" w:hAnsi="Times New Roman"/>
          <w:sz w:val="20"/>
          <w:shd w:val="clear" w:color="auto" w:fill="DEEAF6" w:themeFill="accent5" w:themeFillTint="33"/>
        </w:rPr>
        <w:t>]</w:t>
      </w:r>
      <w:r w:rsidRPr="00E46FDF">
        <w:rPr>
          <w:rFonts w:ascii="Times New Roman" w:hAnsi="Times New Roman"/>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rPr>
        <w:t>が満足する内容及び様式による推進法第</w:t>
      </w:r>
      <w:r w:rsidRPr="00E46FDF">
        <w:rPr>
          <w:rFonts w:ascii="Times New Roman" w:hAnsi="Times New Roman" w:hint="eastAsia"/>
          <w:sz w:val="20"/>
        </w:rPr>
        <w:t>68</w:t>
      </w:r>
      <w:r w:rsidRPr="00E46FDF">
        <w:rPr>
          <w:rFonts w:ascii="Times New Roman" w:hAnsi="Times New Roman" w:hint="eastAsia"/>
          <w:sz w:val="20"/>
        </w:rPr>
        <w:t>条第</w:t>
      </w:r>
      <w:r w:rsidRPr="00E46FDF">
        <w:rPr>
          <w:rFonts w:ascii="Times New Roman" w:hAnsi="Times New Roman" w:hint="eastAsia"/>
          <w:sz w:val="20"/>
        </w:rPr>
        <w:t>1</w:t>
      </w:r>
      <w:r w:rsidRPr="00E46FDF">
        <w:rPr>
          <w:rFonts w:ascii="Times New Roman" w:hAnsi="Times New Roman" w:hint="eastAsia"/>
          <w:sz w:val="20"/>
        </w:rPr>
        <w:t>項に定める信託業務の承継に関する契約書（以下、本条において「</w:t>
      </w:r>
      <w:r w:rsidRPr="00E46FDF">
        <w:rPr>
          <w:rFonts w:ascii="Times New Roman" w:hAnsi="Times New Roman" w:hint="eastAsia"/>
          <w:b/>
          <w:bCs/>
          <w:sz w:val="20"/>
        </w:rPr>
        <w:t>承継契約書</w:t>
      </w:r>
      <w:r w:rsidRPr="00E46FDF">
        <w:rPr>
          <w:rFonts w:ascii="Times New Roman" w:hAnsi="Times New Roman" w:hint="eastAsia"/>
          <w:sz w:val="20"/>
        </w:rPr>
        <w:t>」という。）を締結する。</w:t>
      </w:r>
    </w:p>
    <w:p w14:paraId="100D5D9F"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3.</w:t>
      </w:r>
      <w:r w:rsidRPr="00E46FDF">
        <w:rPr>
          <w:rFonts w:ascii="Times New Roman" w:hAnsi="Times New Roman"/>
          <w:sz w:val="20"/>
        </w:rPr>
        <w:tab/>
      </w:r>
      <w:r w:rsidRPr="00E46FDF">
        <w:rPr>
          <w:rFonts w:ascii="Times New Roman" w:hAnsi="Times New Roman" w:hint="eastAsia"/>
          <w:sz w:val="20"/>
        </w:rPr>
        <w:t>承継契約書に定めるところにより</w:t>
      </w:r>
      <w:r w:rsidRPr="00E46FDF">
        <w:rPr>
          <w:rFonts w:ascii="Times New Roman" w:hAnsi="Times New Roman"/>
          <w:sz w:val="20"/>
        </w:rPr>
        <w:t>前任受託者の</w:t>
      </w:r>
      <w:r w:rsidRPr="00E46FDF">
        <w:rPr>
          <w:rFonts w:ascii="Times New Roman" w:hAnsi="Times New Roman" w:hint="eastAsia"/>
          <w:sz w:val="20"/>
        </w:rPr>
        <w:t>辞任</w:t>
      </w:r>
      <w:r w:rsidRPr="00E46FDF">
        <w:rPr>
          <w:rFonts w:ascii="Times New Roman" w:hAnsi="Times New Roman"/>
          <w:sz w:val="20"/>
        </w:rPr>
        <w:t>の効果が発生し、後任受託者は、</w:t>
      </w:r>
      <w:r w:rsidRPr="00E46FDF">
        <w:rPr>
          <w:rFonts w:ascii="Times New Roman" w:hAnsi="Times New Roman" w:hint="eastAsia"/>
          <w:sz w:val="20"/>
        </w:rPr>
        <w:t>本</w:t>
      </w:r>
      <w:r w:rsidRPr="00E46FDF">
        <w:rPr>
          <w:rFonts w:ascii="Times New Roman" w:hAnsi="Times New Roman"/>
          <w:sz w:val="20"/>
        </w:rPr>
        <w:t>契約上の受託者の権利及び義務を</w:t>
      </w:r>
      <w:r w:rsidRPr="00E46FDF">
        <w:rPr>
          <w:rFonts w:ascii="Times New Roman" w:hAnsi="Times New Roman" w:hint="eastAsia"/>
          <w:sz w:val="20"/>
        </w:rPr>
        <w:t>承継</w:t>
      </w:r>
      <w:r w:rsidRPr="00E46FDF">
        <w:rPr>
          <w:rFonts w:ascii="Times New Roman" w:hAnsi="Times New Roman"/>
          <w:sz w:val="20"/>
        </w:rPr>
        <w:t>する。</w:t>
      </w:r>
      <w:r w:rsidRPr="00E46FDF">
        <w:rPr>
          <w:rFonts w:ascii="Times New Roman" w:hAnsi="Times New Roman" w:hint="eastAsia"/>
          <w:sz w:val="20"/>
        </w:rPr>
        <w:t>この場合、前任受託者は、速やかに、信託法第</w:t>
      </w:r>
      <w:r w:rsidRPr="00E46FDF">
        <w:rPr>
          <w:rFonts w:ascii="Times New Roman" w:hAnsi="Times New Roman" w:hint="eastAsia"/>
          <w:sz w:val="20"/>
        </w:rPr>
        <w:t>3</w:t>
      </w:r>
      <w:r w:rsidRPr="00E46FDF">
        <w:rPr>
          <w:rFonts w:ascii="Times New Roman" w:hAnsi="Times New Roman" w:hint="eastAsia"/>
          <w:sz w:val="20"/>
        </w:rPr>
        <w:t>章第</w:t>
      </w:r>
      <w:r w:rsidRPr="00E46FDF">
        <w:rPr>
          <w:rFonts w:ascii="Times New Roman" w:hAnsi="Times New Roman" w:hint="eastAsia"/>
          <w:sz w:val="20"/>
        </w:rPr>
        <w:t>5</w:t>
      </w:r>
      <w:r w:rsidRPr="00E46FDF">
        <w:rPr>
          <w:rFonts w:ascii="Times New Roman" w:hAnsi="Times New Roman" w:hint="eastAsia"/>
          <w:sz w:val="20"/>
        </w:rPr>
        <w:t>節第</w:t>
      </w:r>
      <w:r w:rsidRPr="00E46FDF">
        <w:rPr>
          <w:rFonts w:ascii="Times New Roman" w:hAnsi="Times New Roman" w:hint="eastAsia"/>
          <w:sz w:val="20"/>
        </w:rPr>
        <w:t>5</w:t>
      </w:r>
      <w:r w:rsidRPr="00E46FDF">
        <w:rPr>
          <w:rFonts w:ascii="Times New Roman" w:hAnsi="Times New Roman" w:hint="eastAsia"/>
          <w:sz w:val="20"/>
        </w:rPr>
        <w:t>款の規定（但し、承継契約書に別段の定めがある場合は、当該規定に従う。）に従い、</w:t>
      </w:r>
      <w:r w:rsidRPr="00E46FDF">
        <w:rPr>
          <w:rFonts w:ascii="Times New Roman" w:hAnsi="Times New Roman"/>
          <w:sz w:val="20"/>
        </w:rPr>
        <w:t>前任受託者及び信託財産</w:t>
      </w:r>
      <w:r w:rsidRPr="00E46FDF">
        <w:rPr>
          <w:rFonts w:ascii="Times New Roman" w:hAnsi="Times New Roman" w:hint="eastAsia"/>
          <w:sz w:val="20"/>
        </w:rPr>
        <w:t>に関する</w:t>
      </w:r>
      <w:r w:rsidRPr="00E46FDF">
        <w:rPr>
          <w:rFonts w:ascii="Times New Roman" w:hAnsi="Times New Roman"/>
          <w:sz w:val="20"/>
        </w:rPr>
        <w:t>債権債務関係を清算し、当該通知受領時点で</w:t>
      </w:r>
      <w:r w:rsidRPr="00E46FDF">
        <w:rPr>
          <w:rFonts w:ascii="Times New Roman" w:hAnsi="Times New Roman" w:hint="eastAsia"/>
          <w:sz w:val="20"/>
        </w:rPr>
        <w:t>本</w:t>
      </w:r>
      <w:r w:rsidRPr="00E46FDF">
        <w:rPr>
          <w:rFonts w:ascii="Times New Roman" w:hAnsi="Times New Roman"/>
          <w:sz w:val="20"/>
        </w:rPr>
        <w:t>契約に基づき保有している全ての金銭、並びに</w:t>
      </w:r>
      <w:r w:rsidRPr="00E46FDF">
        <w:rPr>
          <w:rFonts w:ascii="Times New Roman" w:hAnsi="Times New Roman" w:hint="eastAsia"/>
          <w:sz w:val="20"/>
        </w:rPr>
        <w:t>本契約に基づき受領した</w:t>
      </w:r>
      <w:r w:rsidRPr="00E46FDF">
        <w:rPr>
          <w:rFonts w:ascii="Times New Roman" w:hAnsi="Times New Roman"/>
          <w:sz w:val="20"/>
        </w:rPr>
        <w:t>書類のうち受託者の下に現存するものの一切を、後任受託者に対して交付する。また、前任受託者は、同時に、信託財産を後任受託者に有効に移転し、かつ、かかる移転につき法令</w:t>
      </w:r>
      <w:r w:rsidRPr="00E46FDF">
        <w:rPr>
          <w:rFonts w:ascii="Times New Roman" w:hAnsi="Times New Roman" w:hint="eastAsia"/>
          <w:sz w:val="20"/>
        </w:rPr>
        <w:t>等</w:t>
      </w:r>
      <w:r w:rsidRPr="00E46FDF">
        <w:rPr>
          <w:rFonts w:ascii="Times New Roman" w:hAnsi="Times New Roman"/>
          <w:sz w:val="20"/>
        </w:rPr>
        <w:t>に従い</w:t>
      </w:r>
      <w:r w:rsidRPr="00E46FDF">
        <w:rPr>
          <w:rFonts w:ascii="Times New Roman" w:hAnsi="Times New Roman" w:hint="eastAsia"/>
          <w:sz w:val="20"/>
        </w:rPr>
        <w:t>効力発生要件及び</w:t>
      </w:r>
      <w:r w:rsidRPr="00E46FDF">
        <w:rPr>
          <w:rFonts w:ascii="Times New Roman" w:hAnsi="Times New Roman"/>
          <w:sz w:val="20"/>
        </w:rPr>
        <w:t>対抗要件を具備するために必要な一切の手続を執り行う。</w:t>
      </w:r>
    </w:p>
    <w:p w14:paraId="6BCD49A4" w14:textId="77777777" w:rsidR="00E46FDF" w:rsidRPr="00E46FDF" w:rsidRDefault="00E46FDF" w:rsidP="00A631BE">
      <w:pPr>
        <w:tabs>
          <w:tab w:val="left" w:pos="851"/>
        </w:tabs>
        <w:ind w:left="850" w:hangingChars="425" w:hanging="850"/>
        <w:rPr>
          <w:rFonts w:ascii="Times New Roman" w:hAnsi="Times New Roman"/>
          <w:sz w:val="20"/>
        </w:rPr>
      </w:pPr>
    </w:p>
    <w:p w14:paraId="3D8F1137" w14:textId="77777777" w:rsidR="00E46FDF" w:rsidRPr="00E46FDF" w:rsidRDefault="00E46FDF" w:rsidP="00A631BE">
      <w:pPr>
        <w:keepNext/>
        <w:tabs>
          <w:tab w:val="left" w:pos="851"/>
        </w:tabs>
        <w:outlineLvl w:val="1"/>
        <w:rPr>
          <w:rFonts w:ascii="Times New Roman" w:hAnsi="Times New Roman"/>
          <w:sz w:val="20"/>
        </w:rPr>
      </w:pPr>
      <w:bookmarkStart w:id="126" w:name="_Ref206757460"/>
      <w:bookmarkStart w:id="127" w:name="_Toc359233447"/>
      <w:bookmarkStart w:id="128" w:name="_Toc219387945"/>
      <w:bookmarkEnd w:id="123"/>
      <w:bookmarkEnd w:id="124"/>
      <w:r w:rsidRPr="00E46FDF">
        <w:rPr>
          <w:rFonts w:ascii="Times New Roman" w:hAnsi="Times New Roman"/>
          <w:sz w:val="20"/>
        </w:rPr>
        <w:t>第</w:t>
      </w:r>
      <w:r w:rsidRPr="00E46FDF">
        <w:rPr>
          <w:rFonts w:ascii="Times New Roman" w:hAnsi="Times New Roman" w:hint="eastAsia"/>
          <w:sz w:val="20"/>
        </w:rPr>
        <w:t>9</w:t>
      </w:r>
      <w:r w:rsidRPr="00E46FDF">
        <w:rPr>
          <w:rFonts w:ascii="Times New Roman" w:hAnsi="Times New Roman"/>
          <w:sz w:val="20"/>
        </w:rPr>
        <w:t>.</w:t>
      </w:r>
      <w:r w:rsidRPr="00E46FDF">
        <w:rPr>
          <w:rFonts w:ascii="Times New Roman" w:hAnsi="Times New Roman" w:hint="eastAsia"/>
          <w:sz w:val="20"/>
        </w:rPr>
        <w:t>3</w:t>
      </w:r>
      <w:r w:rsidRPr="00E46FDF">
        <w:rPr>
          <w:rFonts w:ascii="Times New Roman" w:hAnsi="Times New Roman"/>
          <w:sz w:val="20"/>
        </w:rPr>
        <w:t>条（信託の終了</w:t>
      </w:r>
      <w:bookmarkEnd w:id="126"/>
      <w:r w:rsidRPr="00E46FDF">
        <w:rPr>
          <w:rFonts w:ascii="Times New Roman" w:hAnsi="Times New Roman"/>
          <w:sz w:val="20"/>
        </w:rPr>
        <w:t>）</w:t>
      </w:r>
      <w:bookmarkEnd w:id="127"/>
      <w:bookmarkEnd w:id="128"/>
    </w:p>
    <w:p w14:paraId="34942F8A" w14:textId="77777777" w:rsidR="00E46FDF" w:rsidRPr="00E46FDF" w:rsidRDefault="00E46FDF" w:rsidP="00A631BE">
      <w:pPr>
        <w:tabs>
          <w:tab w:val="left" w:pos="851"/>
        </w:tabs>
        <w:ind w:left="850" w:hangingChars="425" w:hanging="850"/>
        <w:rPr>
          <w:rFonts w:ascii="Times New Roman" w:hAnsi="Times New Roman"/>
          <w:sz w:val="20"/>
        </w:rPr>
      </w:pPr>
      <w:bookmarkStart w:id="129" w:name="_Ref206758861"/>
      <w:bookmarkStart w:id="130" w:name="_Ref207205221"/>
      <w:bookmarkStart w:id="131" w:name="_Ref207222067"/>
      <w:bookmarkStart w:id="132" w:name="_Toc359233448"/>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本信託は、</w:t>
      </w:r>
      <w:r w:rsidRPr="00E46FDF">
        <w:rPr>
          <w:rFonts w:ascii="Times New Roman" w:hAnsi="Times New Roman" w:hint="eastAsia"/>
          <w:sz w:val="20"/>
        </w:rPr>
        <w:t>信託法第</w:t>
      </w:r>
      <w:r w:rsidRPr="00E46FDF">
        <w:rPr>
          <w:rFonts w:ascii="Times New Roman" w:hAnsi="Times New Roman" w:hint="eastAsia"/>
          <w:sz w:val="20"/>
        </w:rPr>
        <w:t>163</w:t>
      </w:r>
      <w:r w:rsidRPr="00E46FDF">
        <w:rPr>
          <w:rFonts w:ascii="Times New Roman" w:hAnsi="Times New Roman" w:hint="eastAsia"/>
          <w:sz w:val="20"/>
        </w:rPr>
        <w:t>条（同条第</w:t>
      </w:r>
      <w:r w:rsidRPr="00E46FDF">
        <w:rPr>
          <w:rFonts w:ascii="Times New Roman" w:hAnsi="Times New Roman" w:hint="eastAsia"/>
          <w:sz w:val="20"/>
        </w:rPr>
        <w:t>9</w:t>
      </w:r>
      <w:r w:rsidRPr="00E46FDF">
        <w:rPr>
          <w:rFonts w:ascii="Times New Roman" w:hAnsi="Times New Roman" w:hint="eastAsia"/>
          <w:sz w:val="20"/>
        </w:rPr>
        <w:t>号を除く。）に定める事由のほか、</w:t>
      </w:r>
      <w:r w:rsidRPr="00E46FDF">
        <w:rPr>
          <w:rFonts w:ascii="Times New Roman" w:hAnsi="Times New Roman"/>
          <w:sz w:val="20"/>
        </w:rPr>
        <w:t>以下のいずれかの事由が発生した場合、当該事由が発生した日（以下「</w:t>
      </w:r>
      <w:r w:rsidRPr="00E46FDF">
        <w:rPr>
          <w:rFonts w:ascii="Times New Roman" w:hAnsi="Times New Roman"/>
          <w:b/>
          <w:bCs/>
          <w:sz w:val="20"/>
        </w:rPr>
        <w:t>信託終了日</w:t>
      </w:r>
      <w:r w:rsidRPr="00E46FDF">
        <w:rPr>
          <w:rFonts w:ascii="Times New Roman" w:hAnsi="Times New Roman"/>
          <w:sz w:val="20"/>
        </w:rPr>
        <w:t>」という。）において、終了する。</w:t>
      </w:r>
      <w:bookmarkEnd w:id="129"/>
    </w:p>
    <w:p w14:paraId="33F0A2B1" w14:textId="77777777" w:rsidR="00E46FDF" w:rsidRPr="00E46FDF" w:rsidRDefault="00E46FDF" w:rsidP="00A631BE">
      <w:pPr>
        <w:tabs>
          <w:tab w:val="left" w:pos="851"/>
        </w:tabs>
        <w:ind w:leftChars="405" w:left="1700" w:hangingChars="425" w:hanging="850"/>
        <w:rPr>
          <w:rFonts w:ascii="Times New Roman" w:hAnsi="Times New Roman"/>
          <w:sz w:val="20"/>
        </w:rPr>
      </w:pPr>
      <w:bookmarkStart w:id="133" w:name="_Ref206758825"/>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第</w:t>
      </w:r>
      <w:r w:rsidRPr="00E46FDF">
        <w:rPr>
          <w:rFonts w:ascii="Times New Roman" w:hAnsi="Times New Roman" w:hint="eastAsia"/>
          <w:sz w:val="20"/>
        </w:rPr>
        <w:t>7</w:t>
      </w:r>
      <w:r w:rsidRPr="00E46FDF">
        <w:rPr>
          <w:rFonts w:ascii="Times New Roman" w:hAnsi="Times New Roman"/>
          <w:sz w:val="20"/>
        </w:rPr>
        <w:t>.2</w:t>
      </w:r>
      <w:r w:rsidRPr="00E46FDF">
        <w:rPr>
          <w:rFonts w:ascii="Times New Roman" w:hAnsi="Times New Roman"/>
          <w:sz w:val="20"/>
        </w:rPr>
        <w:t>条に基づき本担保権が実行され、受託者が全ての</w:t>
      </w:r>
      <w:r w:rsidRPr="00E46FDF">
        <w:rPr>
          <w:rFonts w:ascii="Times New Roman" w:hAnsi="Times New Roman" w:hint="eastAsia"/>
          <w:sz w:val="20"/>
        </w:rPr>
        <w:t>本</w:t>
      </w:r>
      <w:r w:rsidRPr="00E46FDF">
        <w:rPr>
          <w:rFonts w:ascii="Times New Roman" w:hAnsi="Times New Roman"/>
          <w:sz w:val="20"/>
        </w:rPr>
        <w:t>配当金等の交付を受け</w:t>
      </w:r>
      <w:r w:rsidRPr="00E46FDF">
        <w:rPr>
          <w:rFonts w:ascii="Times New Roman" w:hAnsi="Times New Roman" w:hint="eastAsia"/>
          <w:sz w:val="20"/>
        </w:rPr>
        <w:t>、推進法第</w:t>
      </w:r>
      <w:r w:rsidRPr="00E46FDF">
        <w:rPr>
          <w:rFonts w:ascii="Times New Roman" w:hAnsi="Times New Roman" w:hint="eastAsia"/>
          <w:sz w:val="20"/>
        </w:rPr>
        <w:t>191</w:t>
      </w:r>
      <w:r w:rsidRPr="00E46FDF">
        <w:rPr>
          <w:rFonts w:ascii="Times New Roman" w:hAnsi="Times New Roman" w:hint="eastAsia"/>
          <w:sz w:val="20"/>
        </w:rPr>
        <w:t>条第</w:t>
      </w:r>
      <w:r w:rsidRPr="00E46FDF">
        <w:rPr>
          <w:rFonts w:ascii="Times New Roman" w:hAnsi="Times New Roman" w:hint="eastAsia"/>
          <w:sz w:val="20"/>
        </w:rPr>
        <w:t>1</w:t>
      </w:r>
      <w:r w:rsidRPr="00E46FDF">
        <w:rPr>
          <w:rFonts w:ascii="Times New Roman" w:hAnsi="Times New Roman" w:hint="eastAsia"/>
          <w:sz w:val="20"/>
        </w:rPr>
        <w:t>項の規定による実行手続終結の決定があり、かつ、第</w:t>
      </w:r>
      <w:r w:rsidRPr="00E46FDF">
        <w:rPr>
          <w:rFonts w:ascii="Times New Roman" w:hAnsi="Times New Roman" w:hint="eastAsia"/>
          <w:sz w:val="20"/>
        </w:rPr>
        <w:t>7.3</w:t>
      </w:r>
      <w:r w:rsidRPr="00E46FDF">
        <w:rPr>
          <w:rFonts w:ascii="Times New Roman" w:hAnsi="Times New Roman" w:hint="eastAsia"/>
          <w:sz w:val="20"/>
        </w:rPr>
        <w:t>条に基づく特定受益者に対する分配（受託者が本配当金を複数回受領した場合は、最終の分配とする。）及び第</w:t>
      </w:r>
      <w:r w:rsidRPr="00E46FDF">
        <w:rPr>
          <w:rFonts w:ascii="Times New Roman" w:hAnsi="Times New Roman" w:hint="eastAsia"/>
          <w:sz w:val="20"/>
        </w:rPr>
        <w:t>7.4</w:t>
      </w:r>
      <w:r w:rsidRPr="00E46FDF">
        <w:rPr>
          <w:rFonts w:ascii="Times New Roman" w:hAnsi="Times New Roman" w:hint="eastAsia"/>
          <w:sz w:val="20"/>
        </w:rPr>
        <w:t>条に基づく不特定被担保債権留保額の清算人又は破産管財人に対する給付が完了</w:t>
      </w:r>
      <w:r w:rsidRPr="00E46FDF">
        <w:rPr>
          <w:rFonts w:ascii="Times New Roman" w:hAnsi="Times New Roman"/>
          <w:sz w:val="20"/>
        </w:rPr>
        <w:t>した</w:t>
      </w:r>
      <w:bookmarkEnd w:id="133"/>
      <w:r w:rsidRPr="00E46FDF">
        <w:rPr>
          <w:rFonts w:ascii="Times New Roman" w:hAnsi="Times New Roman"/>
          <w:sz w:val="20"/>
        </w:rPr>
        <w:t>場合。</w:t>
      </w:r>
    </w:p>
    <w:p w14:paraId="319E26CF"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w:t>
      </w:r>
      <w:r w:rsidRPr="00E46FDF">
        <w:rPr>
          <w:rFonts w:ascii="Times New Roman" w:hAnsi="Times New Roman" w:hint="eastAsia"/>
          <w:sz w:val="20"/>
        </w:rPr>
        <w:t>2</w:t>
      </w:r>
      <w:r w:rsidRPr="00E46FDF">
        <w:rPr>
          <w:rFonts w:ascii="Times New Roman" w:hAnsi="Times New Roman"/>
          <w:sz w:val="20"/>
        </w:rPr>
        <w:t>)</w:t>
      </w:r>
      <w:r w:rsidRPr="00E46FDF">
        <w:rPr>
          <w:rFonts w:ascii="Times New Roman" w:hAnsi="Times New Roman"/>
          <w:sz w:val="20"/>
        </w:rPr>
        <w:tab/>
      </w:r>
      <w:bookmarkStart w:id="134" w:name="_Ref206758895"/>
      <w:r w:rsidRPr="00E46FDF">
        <w:rPr>
          <w:rFonts w:ascii="Times New Roman" w:hAnsi="Times New Roman" w:hint="eastAsia"/>
          <w:sz w:val="20"/>
        </w:rPr>
        <w:t>推進法第</w:t>
      </w:r>
      <w:r w:rsidRPr="00E46FDF">
        <w:rPr>
          <w:rFonts w:ascii="Times New Roman" w:hAnsi="Times New Roman" w:hint="eastAsia"/>
          <w:sz w:val="20"/>
        </w:rPr>
        <w:t>62</w:t>
      </w:r>
      <w:r w:rsidRPr="00E46FDF">
        <w:rPr>
          <w:rFonts w:ascii="Times New Roman" w:hAnsi="Times New Roman" w:hint="eastAsia"/>
          <w:sz w:val="20"/>
        </w:rPr>
        <w:t>条第</w:t>
      </w:r>
      <w:r w:rsidRPr="00E46FDF">
        <w:rPr>
          <w:rFonts w:ascii="Times New Roman" w:hAnsi="Times New Roman" w:hint="eastAsia"/>
          <w:sz w:val="20"/>
        </w:rPr>
        <w:t>3</w:t>
      </w:r>
      <w:r w:rsidRPr="00E46FDF">
        <w:rPr>
          <w:rFonts w:ascii="Times New Roman" w:hAnsi="Times New Roman" w:hint="eastAsia"/>
          <w:sz w:val="20"/>
        </w:rPr>
        <w:t>項各号のいずれかに該当する場合</w:t>
      </w:r>
      <w:r w:rsidRPr="00E46FDF">
        <w:rPr>
          <w:rFonts w:ascii="Times New Roman" w:hAnsi="Times New Roman"/>
          <w:sz w:val="20"/>
        </w:rPr>
        <w:t>。</w:t>
      </w:r>
    </w:p>
    <w:p w14:paraId="1B43AA1E"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t>(3)</w:t>
      </w:r>
      <w:r w:rsidRPr="00E46FDF">
        <w:rPr>
          <w:rFonts w:ascii="Times New Roman" w:hAnsi="Times New Roman"/>
          <w:sz w:val="20"/>
        </w:rPr>
        <w:tab/>
      </w:r>
      <w:r w:rsidRPr="00E46FDF">
        <w:rPr>
          <w:rFonts w:ascii="Times New Roman" w:hAnsi="Times New Roman" w:hint="eastAsia"/>
          <w:sz w:val="20"/>
        </w:rPr>
        <w:t>本担保権が推進法第</w:t>
      </w:r>
      <w:r w:rsidRPr="00E46FDF">
        <w:rPr>
          <w:rFonts w:ascii="Times New Roman" w:hAnsi="Times New Roman" w:hint="eastAsia"/>
          <w:sz w:val="20"/>
        </w:rPr>
        <w:t>189</w:t>
      </w:r>
      <w:r w:rsidRPr="00E46FDF">
        <w:rPr>
          <w:rFonts w:ascii="Times New Roman" w:hAnsi="Times New Roman" w:hint="eastAsia"/>
          <w:sz w:val="20"/>
        </w:rPr>
        <w:t>条第</w:t>
      </w:r>
      <w:r w:rsidRPr="00E46FDF">
        <w:rPr>
          <w:rFonts w:ascii="Times New Roman" w:hAnsi="Times New Roman" w:hint="eastAsia"/>
          <w:sz w:val="20"/>
        </w:rPr>
        <w:t>7</w:t>
      </w:r>
      <w:r w:rsidRPr="00E46FDF">
        <w:rPr>
          <w:rFonts w:ascii="Times New Roman" w:hAnsi="Times New Roman" w:hint="eastAsia"/>
          <w:sz w:val="20"/>
        </w:rPr>
        <w:t>項又は第</w:t>
      </w:r>
      <w:r w:rsidRPr="00E46FDF">
        <w:rPr>
          <w:rFonts w:ascii="Times New Roman" w:hAnsi="Times New Roman" w:hint="eastAsia"/>
          <w:sz w:val="20"/>
        </w:rPr>
        <w:t>190</w:t>
      </w:r>
      <w:r w:rsidRPr="00E46FDF">
        <w:rPr>
          <w:rFonts w:ascii="Times New Roman" w:hAnsi="Times New Roman" w:hint="eastAsia"/>
          <w:sz w:val="20"/>
        </w:rPr>
        <w:t>条第</w:t>
      </w:r>
      <w:r w:rsidRPr="00E46FDF">
        <w:rPr>
          <w:rFonts w:ascii="Times New Roman" w:hAnsi="Times New Roman" w:hint="eastAsia"/>
          <w:sz w:val="20"/>
        </w:rPr>
        <w:t>9</w:t>
      </w:r>
      <w:r w:rsidRPr="00E46FDF">
        <w:rPr>
          <w:rFonts w:ascii="Times New Roman" w:hAnsi="Times New Roman" w:hint="eastAsia"/>
          <w:sz w:val="20"/>
        </w:rPr>
        <w:t>項の規定により消滅した場合。</w:t>
      </w:r>
    </w:p>
    <w:p w14:paraId="0DE20F5A"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w:t>
      </w:r>
      <w:r w:rsidRPr="00E46FDF">
        <w:rPr>
          <w:rFonts w:ascii="Times New Roman" w:hAnsi="Times New Roman" w:hint="eastAsia"/>
          <w:sz w:val="20"/>
        </w:rPr>
        <w:t>4</w:t>
      </w:r>
      <w:r w:rsidRPr="00E46FDF">
        <w:rPr>
          <w:rFonts w:ascii="Times New Roman" w:hAnsi="Times New Roman"/>
          <w:sz w:val="20"/>
        </w:rPr>
        <w:t>)</w:t>
      </w:r>
      <w:r w:rsidRPr="00E46FDF">
        <w:rPr>
          <w:rFonts w:ascii="Times New Roman" w:hAnsi="Times New Roman"/>
          <w:sz w:val="20"/>
        </w:rPr>
        <w:tab/>
      </w:r>
      <w:bookmarkEnd w:id="134"/>
      <w:r w:rsidRPr="00E46FDF">
        <w:rPr>
          <w:rFonts w:ascii="Times New Roman" w:hAnsi="Times New Roman"/>
          <w:sz w:val="20"/>
          <w:lang w:eastAsia="ja"/>
        </w:rPr>
        <w:t>(</w:t>
      </w:r>
      <w:proofErr w:type="spellStart"/>
      <w:r w:rsidRPr="00E46FDF">
        <w:rPr>
          <w:rFonts w:ascii="Times New Roman" w:hAnsi="Times New Roman"/>
          <w:sz w:val="20"/>
          <w:lang w:eastAsia="ja"/>
        </w:rPr>
        <w:t>i</w:t>
      </w:r>
      <w:proofErr w:type="spellEnd"/>
      <w:r w:rsidRPr="00E46FDF">
        <w:rPr>
          <w:rFonts w:ascii="Times New Roman" w:hAnsi="Times New Roman"/>
          <w:sz w:val="20"/>
          <w:lang w:eastAsia="ja"/>
        </w:rPr>
        <w:t>)</w:t>
      </w:r>
      <w:r w:rsidRPr="00E46FDF">
        <w:rPr>
          <w:rFonts w:ascii="Times New Roman" w:hAnsi="Times New Roman" w:hint="eastAsia"/>
          <w:sz w:val="20"/>
          <w:lang w:eastAsia="ja"/>
        </w:rPr>
        <w:t>元本の確定前に発生済みの</w:t>
      </w:r>
      <w:r w:rsidRPr="00E46FDF">
        <w:rPr>
          <w:rFonts w:ascii="Times New Roman" w:hAnsi="Times New Roman" w:hint="eastAsia"/>
          <w:sz w:val="20"/>
        </w:rPr>
        <w:t>本特定被担保債権が完済され、全ての貸付人につき本貸付契約に係る貸付義務が消滅し、かつ、新たに本特定被担保債権が発生しないことが確定した場合、又は</w:t>
      </w:r>
      <w:r w:rsidRPr="00E46FDF">
        <w:rPr>
          <w:rFonts w:ascii="Times New Roman" w:hAnsi="Times New Roman"/>
          <w:sz w:val="20"/>
          <w:lang w:eastAsia="ja"/>
        </w:rPr>
        <w:t>(ii)</w:t>
      </w:r>
      <w:r w:rsidRPr="00E46FDF">
        <w:rPr>
          <w:rFonts w:ascii="Times New Roman" w:hAnsi="Times New Roman" w:hint="eastAsia"/>
          <w:sz w:val="20"/>
          <w:lang w:eastAsia="ja"/>
        </w:rPr>
        <w:t>元本の確定後に</w:t>
      </w:r>
      <w:r w:rsidRPr="00E46FDF">
        <w:rPr>
          <w:rFonts w:ascii="Times New Roman" w:hAnsi="Times New Roman"/>
          <w:sz w:val="20"/>
        </w:rPr>
        <w:t>本</w:t>
      </w:r>
      <w:r w:rsidRPr="00E46FDF">
        <w:rPr>
          <w:rFonts w:ascii="Times New Roman" w:hAnsi="Times New Roman" w:hint="eastAsia"/>
          <w:sz w:val="20"/>
        </w:rPr>
        <w:t>特定</w:t>
      </w:r>
      <w:r w:rsidRPr="00E46FDF">
        <w:rPr>
          <w:rFonts w:ascii="Times New Roman" w:hAnsi="Times New Roman"/>
          <w:sz w:val="20"/>
        </w:rPr>
        <w:t>被担保債権が</w:t>
      </w:r>
      <w:r w:rsidRPr="00E46FDF">
        <w:rPr>
          <w:rFonts w:ascii="Times New Roman" w:hAnsi="Times New Roman" w:hint="eastAsia"/>
          <w:sz w:val="20"/>
        </w:rPr>
        <w:t>完済</w:t>
      </w:r>
      <w:r w:rsidRPr="00E46FDF">
        <w:rPr>
          <w:rFonts w:ascii="Times New Roman" w:hAnsi="Times New Roman"/>
          <w:sz w:val="20"/>
        </w:rPr>
        <w:t>された場合</w:t>
      </w:r>
      <w:r w:rsidRPr="00E46FDF">
        <w:rPr>
          <w:rFonts w:ascii="Times New Roman" w:hAnsi="Times New Roman" w:hint="eastAsia"/>
          <w:sz w:val="20"/>
        </w:rPr>
        <w:t>（但し、推進法第</w:t>
      </w:r>
      <w:r w:rsidRPr="00E46FDF">
        <w:rPr>
          <w:rFonts w:ascii="Times New Roman" w:hAnsi="Times New Roman" w:hint="eastAsia"/>
          <w:sz w:val="20"/>
        </w:rPr>
        <w:t>190</w:t>
      </w:r>
      <w:r w:rsidRPr="00E46FDF">
        <w:rPr>
          <w:rFonts w:ascii="Times New Roman" w:hAnsi="Times New Roman" w:hint="eastAsia"/>
          <w:sz w:val="20"/>
        </w:rPr>
        <w:t>条第</w:t>
      </w:r>
      <w:r w:rsidRPr="00E46FDF">
        <w:rPr>
          <w:rFonts w:ascii="Times New Roman" w:hAnsi="Times New Roman" w:hint="eastAsia"/>
          <w:sz w:val="20"/>
        </w:rPr>
        <w:t>5</w:t>
      </w:r>
      <w:r w:rsidRPr="00E46FDF">
        <w:rPr>
          <w:rFonts w:ascii="Times New Roman" w:hAnsi="Times New Roman" w:hint="eastAsia"/>
          <w:sz w:val="20"/>
        </w:rPr>
        <w:t>項に基づく弁済である場合を除</w:t>
      </w:r>
      <w:r w:rsidRPr="00E46FDF">
        <w:rPr>
          <w:rFonts w:ascii="Times New Roman" w:hAnsi="Times New Roman" w:hint="eastAsia"/>
          <w:sz w:val="20"/>
        </w:rPr>
        <w:lastRenderedPageBreak/>
        <w:t>く。）</w:t>
      </w:r>
      <w:r w:rsidRPr="00E46FDF">
        <w:rPr>
          <w:rFonts w:ascii="Times New Roman" w:hAnsi="Times New Roman"/>
          <w:sz w:val="20"/>
        </w:rPr>
        <w:t>。</w:t>
      </w:r>
    </w:p>
    <w:p w14:paraId="3473A9FE"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t>(5)</w:t>
      </w:r>
      <w:r w:rsidRPr="00E46FDF">
        <w:rPr>
          <w:rFonts w:ascii="Times New Roman" w:hAnsi="Times New Roman"/>
          <w:sz w:val="20"/>
        </w:rPr>
        <w:tab/>
      </w:r>
      <w:r w:rsidRPr="00E46FDF">
        <w:rPr>
          <w:rFonts w:ascii="Times New Roman" w:hAnsi="Times New Roman"/>
          <w:sz w:val="20"/>
        </w:rPr>
        <w:t>第</w:t>
      </w:r>
      <w:r w:rsidRPr="00E46FDF">
        <w:rPr>
          <w:rFonts w:ascii="Times New Roman" w:hAnsi="Times New Roman" w:hint="eastAsia"/>
          <w:sz w:val="20"/>
        </w:rPr>
        <w:t>7</w:t>
      </w:r>
      <w:r w:rsidRPr="00E46FDF">
        <w:rPr>
          <w:rFonts w:ascii="Times New Roman" w:hAnsi="Times New Roman"/>
          <w:sz w:val="20"/>
          <w:lang w:eastAsia="ja"/>
        </w:rPr>
        <w:t>.</w:t>
      </w:r>
      <w:r w:rsidRPr="00E46FDF">
        <w:rPr>
          <w:rFonts w:ascii="Times New Roman" w:hAnsi="Times New Roman" w:hint="eastAsia"/>
          <w:sz w:val="20"/>
        </w:rPr>
        <w:t>5</w:t>
      </w:r>
      <w:r w:rsidRPr="00E46FDF">
        <w:rPr>
          <w:rFonts w:ascii="Times New Roman" w:hAnsi="Times New Roman"/>
          <w:sz w:val="20"/>
        </w:rPr>
        <w:t>条に基づき本担保権が解除された</w:t>
      </w:r>
      <w:r w:rsidRPr="00E46FDF">
        <w:rPr>
          <w:rFonts w:ascii="Times New Roman" w:hAnsi="Times New Roman" w:hint="eastAsia"/>
          <w:sz w:val="20"/>
        </w:rPr>
        <w:t>場合。</w:t>
      </w:r>
    </w:p>
    <w:p w14:paraId="544D34E3" w14:textId="77777777" w:rsidR="00E46FDF" w:rsidRPr="00E46FDF" w:rsidRDefault="00E46FDF" w:rsidP="00A631BE">
      <w:pPr>
        <w:tabs>
          <w:tab w:val="left" w:pos="851"/>
        </w:tabs>
        <w:ind w:leftChars="405" w:left="1700" w:hangingChars="425" w:hanging="850"/>
        <w:rPr>
          <w:rFonts w:ascii="Times New Roman" w:hAnsi="Times New Roman"/>
          <w:sz w:val="20"/>
        </w:rPr>
      </w:pPr>
    </w:p>
    <w:p w14:paraId="30F2CA79"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hint="eastAsia"/>
          <w:noProof/>
          <w:sz w:val="20"/>
        </w:rPr>
        <w:t>2.</w:t>
      </w:r>
      <w:r w:rsidRPr="00E46FDF">
        <w:rPr>
          <w:rFonts w:ascii="Times New Roman" w:hAnsi="Times New Roman" w:hint="eastAsia"/>
          <w:noProof/>
          <w:sz w:val="20"/>
        </w:rPr>
        <w:tab/>
      </w:r>
      <w:r w:rsidRPr="00E46FDF">
        <w:rPr>
          <w:rFonts w:ascii="Times New Roman" w:hAnsi="Times New Roman" w:hint="eastAsia"/>
          <w:noProof/>
          <w:sz w:val="20"/>
        </w:rPr>
        <w:t>信託法第</w:t>
      </w:r>
      <w:r w:rsidRPr="00E46FDF">
        <w:rPr>
          <w:rFonts w:ascii="Times New Roman" w:hAnsi="Times New Roman" w:hint="eastAsia"/>
          <w:noProof/>
          <w:sz w:val="20"/>
        </w:rPr>
        <w:t>164</w:t>
      </w:r>
      <w:r w:rsidRPr="00E46FDF">
        <w:rPr>
          <w:rFonts w:ascii="Times New Roman" w:hAnsi="Times New Roman" w:hint="eastAsia"/>
          <w:noProof/>
          <w:sz w:val="20"/>
        </w:rPr>
        <w:t>条第</w:t>
      </w:r>
      <w:r w:rsidRPr="00E46FDF">
        <w:rPr>
          <w:rFonts w:ascii="Times New Roman" w:hAnsi="Times New Roman" w:hint="eastAsia"/>
          <w:noProof/>
          <w:sz w:val="20"/>
        </w:rPr>
        <w:t>1</w:t>
      </w:r>
      <w:r w:rsidRPr="00E46FDF">
        <w:rPr>
          <w:rFonts w:ascii="Times New Roman" w:hAnsi="Times New Roman" w:hint="eastAsia"/>
          <w:noProof/>
          <w:sz w:val="20"/>
        </w:rPr>
        <w:t>項の規定にかかわらず、委託者及び受益者は、前項に定める場合を除き、本信託を終了することができない。</w:t>
      </w:r>
    </w:p>
    <w:p w14:paraId="6D4E4DE9" w14:textId="77777777" w:rsidR="00E46FDF" w:rsidRPr="00E46FDF" w:rsidRDefault="00E46FDF" w:rsidP="00A631BE">
      <w:pPr>
        <w:tabs>
          <w:tab w:val="left" w:pos="851"/>
        </w:tabs>
        <w:ind w:left="850" w:hangingChars="425" w:hanging="850"/>
        <w:rPr>
          <w:rFonts w:ascii="Times New Roman" w:hAnsi="Times New Roman"/>
          <w:i/>
          <w:iCs/>
          <w:sz w:val="20"/>
        </w:rPr>
      </w:pPr>
      <w:r w:rsidRPr="00E46FDF">
        <w:rPr>
          <w:rFonts w:ascii="Times New Roman" w:hAnsi="Times New Roman" w:hint="eastAsia"/>
          <w:sz w:val="20"/>
        </w:rPr>
        <w:t>3.</w:t>
      </w:r>
      <w:r w:rsidRPr="00E46FDF">
        <w:rPr>
          <w:rFonts w:ascii="Times New Roman" w:hAnsi="Times New Roman"/>
          <w:sz w:val="20"/>
        </w:rPr>
        <w:tab/>
      </w:r>
      <w:r w:rsidRPr="00E46FDF">
        <w:rPr>
          <w:rFonts w:ascii="Times New Roman" w:hAnsi="Times New Roman"/>
          <w:sz w:val="20"/>
        </w:rPr>
        <w:t>第</w:t>
      </w:r>
      <w:r w:rsidRPr="00E46FDF">
        <w:rPr>
          <w:rFonts w:ascii="Times New Roman" w:hAnsi="Times New Roman"/>
          <w:sz w:val="20"/>
        </w:rPr>
        <w:t>1</w:t>
      </w:r>
      <w:r w:rsidRPr="00E46FDF">
        <w:rPr>
          <w:rFonts w:ascii="Times New Roman" w:hAnsi="Times New Roman"/>
          <w:sz w:val="20"/>
        </w:rPr>
        <w:t>項第</w:t>
      </w:r>
      <w:r w:rsidRPr="00E46FDF">
        <w:rPr>
          <w:rFonts w:ascii="Times New Roman" w:hAnsi="Times New Roman"/>
          <w:sz w:val="20"/>
        </w:rPr>
        <w:t>(4)</w:t>
      </w:r>
      <w:r w:rsidRPr="00E46FDF">
        <w:rPr>
          <w:rFonts w:ascii="Times New Roman" w:hAnsi="Times New Roman"/>
          <w:sz w:val="20"/>
        </w:rPr>
        <w:t>号に基づき本信託が終了した場合は、本担保権は</w:t>
      </w:r>
      <w:r w:rsidRPr="00E46FDF">
        <w:rPr>
          <w:rFonts w:ascii="Times New Roman" w:hAnsi="Times New Roman" w:hint="eastAsia"/>
          <w:sz w:val="20"/>
        </w:rPr>
        <w:t>信託終了日</w:t>
      </w:r>
      <w:r w:rsidRPr="00E46FDF">
        <w:rPr>
          <w:rFonts w:ascii="Times New Roman" w:hAnsi="Times New Roman"/>
          <w:sz w:val="20"/>
        </w:rPr>
        <w:t>をもって解除され</w:t>
      </w:r>
      <w:r w:rsidRPr="00E46FDF">
        <w:rPr>
          <w:rFonts w:ascii="Times New Roman" w:hAnsi="Times New Roman" w:hint="eastAsia"/>
          <w:sz w:val="20"/>
        </w:rPr>
        <w:t>る。また、信託法第</w:t>
      </w:r>
      <w:r w:rsidRPr="00E46FDF">
        <w:rPr>
          <w:rFonts w:ascii="Times New Roman" w:hAnsi="Times New Roman" w:hint="eastAsia"/>
          <w:sz w:val="20"/>
        </w:rPr>
        <w:t>163</w:t>
      </w:r>
      <w:r w:rsidRPr="00E46FDF">
        <w:rPr>
          <w:rFonts w:ascii="Times New Roman" w:hAnsi="Times New Roman" w:hint="eastAsia"/>
          <w:sz w:val="20"/>
        </w:rPr>
        <w:t>条（同条第</w:t>
      </w:r>
      <w:r w:rsidRPr="00E46FDF">
        <w:rPr>
          <w:rFonts w:ascii="Times New Roman" w:hAnsi="Times New Roman" w:hint="eastAsia"/>
          <w:sz w:val="20"/>
        </w:rPr>
        <w:t>9</w:t>
      </w:r>
      <w:r w:rsidRPr="00E46FDF">
        <w:rPr>
          <w:rFonts w:ascii="Times New Roman" w:hAnsi="Times New Roman" w:hint="eastAsia"/>
          <w:sz w:val="20"/>
        </w:rPr>
        <w:t>号を除く。）の規定</w:t>
      </w:r>
      <w:r w:rsidRPr="00E46FDF">
        <w:rPr>
          <w:rFonts w:ascii="Times New Roman" w:hAnsi="Times New Roman"/>
          <w:noProof/>
          <w:sz w:val="20"/>
        </w:rPr>
        <w:t>に基づき本信託が終了し</w:t>
      </w:r>
      <w:r w:rsidRPr="00E46FDF">
        <w:rPr>
          <w:rFonts w:ascii="Times New Roman" w:hAnsi="Times New Roman" w:hint="eastAsia"/>
          <w:noProof/>
          <w:sz w:val="20"/>
        </w:rPr>
        <w:t>、本担保権が本信託以外の信託の信託財産に承継されない場合には</w:t>
      </w:r>
      <w:r w:rsidRPr="00E46FDF">
        <w:rPr>
          <w:rFonts w:ascii="Times New Roman" w:hAnsi="Times New Roman"/>
          <w:noProof/>
          <w:sz w:val="20"/>
        </w:rPr>
        <w:t>、</w:t>
      </w:r>
      <w:r w:rsidRPr="00E46FDF">
        <w:rPr>
          <w:rFonts w:ascii="Times New Roman" w:hAnsi="Times New Roman" w:hint="eastAsia"/>
          <w:noProof/>
          <w:sz w:val="20"/>
        </w:rPr>
        <w:t>本担保権は、信託終了日において解除される</w:t>
      </w:r>
      <w:r w:rsidRPr="00E46FDF">
        <w:rPr>
          <w:rFonts w:ascii="Times New Roman" w:hAnsi="Times New Roman"/>
          <w:noProof/>
          <w:sz w:val="20"/>
        </w:rPr>
        <w:t>。</w:t>
      </w:r>
    </w:p>
    <w:p w14:paraId="700FC832"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4.</w:t>
      </w:r>
      <w:r w:rsidRPr="00E46FDF">
        <w:rPr>
          <w:rFonts w:ascii="Times New Roman" w:hAnsi="Times New Roman"/>
          <w:sz w:val="20"/>
        </w:rPr>
        <w:tab/>
      </w:r>
      <w:r w:rsidRPr="00E46FDF">
        <w:rPr>
          <w:rFonts w:ascii="Times New Roman" w:hAnsi="Times New Roman" w:hint="eastAsia"/>
          <w:sz w:val="20"/>
        </w:rPr>
        <w:t>前項第</w:t>
      </w:r>
      <w:r w:rsidRPr="00E46FDF">
        <w:rPr>
          <w:rFonts w:ascii="Times New Roman" w:hAnsi="Times New Roman" w:hint="eastAsia"/>
          <w:sz w:val="20"/>
        </w:rPr>
        <w:t>1</w:t>
      </w:r>
      <w:r w:rsidRPr="00E46FDF">
        <w:rPr>
          <w:rFonts w:ascii="Times New Roman" w:hAnsi="Times New Roman" w:hint="eastAsia"/>
          <w:sz w:val="20"/>
        </w:rPr>
        <w:t>文の規定にかかわらず、</w:t>
      </w:r>
      <w:r w:rsidRPr="00E46FDF">
        <w:rPr>
          <w:rFonts w:ascii="Times New Roman" w:hAnsi="Times New Roman"/>
          <w:sz w:val="20"/>
        </w:rPr>
        <w:t>第</w:t>
      </w:r>
      <w:r w:rsidRPr="00E46FDF">
        <w:rPr>
          <w:rFonts w:ascii="Times New Roman" w:hAnsi="Times New Roman"/>
          <w:sz w:val="20"/>
        </w:rPr>
        <w:t>1</w:t>
      </w:r>
      <w:r w:rsidRPr="00E46FDF">
        <w:rPr>
          <w:rFonts w:ascii="Times New Roman" w:hAnsi="Times New Roman"/>
          <w:sz w:val="20"/>
        </w:rPr>
        <w:t>項第</w:t>
      </w:r>
      <w:r w:rsidRPr="00E46FDF">
        <w:rPr>
          <w:rFonts w:ascii="Times New Roman" w:hAnsi="Times New Roman"/>
          <w:sz w:val="20"/>
        </w:rPr>
        <w:t>(4)</w:t>
      </w:r>
      <w:r w:rsidRPr="00E46FDF">
        <w:rPr>
          <w:rFonts w:ascii="Times New Roman" w:hAnsi="Times New Roman"/>
          <w:sz w:val="20"/>
        </w:rPr>
        <w:t>号により</w:t>
      </w:r>
      <w:r w:rsidRPr="00E46FDF">
        <w:rPr>
          <w:rFonts w:ascii="Times New Roman" w:hAnsi="Times New Roman" w:hint="eastAsia"/>
          <w:sz w:val="20"/>
        </w:rPr>
        <w:t>本信託が終了したことで</w:t>
      </w:r>
      <w:r w:rsidRPr="00E46FDF">
        <w:rPr>
          <w:rFonts w:ascii="Times New Roman" w:hAnsi="Times New Roman"/>
          <w:sz w:val="20"/>
        </w:rPr>
        <w:t>本担保権が</w:t>
      </w:r>
      <w:r w:rsidRPr="00E46FDF">
        <w:rPr>
          <w:rFonts w:ascii="Times New Roman" w:hAnsi="Times New Roman" w:hint="eastAsia"/>
          <w:sz w:val="20"/>
        </w:rPr>
        <w:t>解除された</w:t>
      </w:r>
      <w:r w:rsidRPr="00E46FDF">
        <w:rPr>
          <w:rFonts w:ascii="Times New Roman" w:hAnsi="Times New Roman"/>
          <w:sz w:val="20"/>
        </w:rPr>
        <w:t>場合でも、否認又は詐害行為取消権等の行使によりかかる貸付義務の消滅又は本</w:t>
      </w:r>
      <w:r w:rsidRPr="00E46FDF">
        <w:rPr>
          <w:rFonts w:ascii="Times New Roman" w:hAnsi="Times New Roman" w:hint="eastAsia"/>
          <w:sz w:val="20"/>
        </w:rPr>
        <w:t>特定</w:t>
      </w:r>
      <w:r w:rsidRPr="00E46FDF">
        <w:rPr>
          <w:rFonts w:ascii="Times New Roman" w:hAnsi="Times New Roman"/>
          <w:sz w:val="20"/>
        </w:rPr>
        <w:t>被担保債務の弁済が取り消されたときは、その限度で、本担保権は復活するものと</w:t>
      </w:r>
      <w:r w:rsidRPr="00E46FDF">
        <w:rPr>
          <w:rFonts w:ascii="Times New Roman" w:hAnsi="Times New Roman" w:hint="eastAsia"/>
          <w:sz w:val="20"/>
        </w:rPr>
        <w:t>し、また、本信託は終了しなかったものとみなされる。この場合</w:t>
      </w:r>
      <w:r w:rsidRPr="00E46FDF">
        <w:rPr>
          <w:rFonts w:ascii="Times New Roman" w:hAnsi="Times New Roman"/>
          <w:sz w:val="20"/>
        </w:rPr>
        <w:t>、</w:t>
      </w:r>
      <w:r w:rsidRPr="00E46FDF">
        <w:rPr>
          <w:rFonts w:ascii="Times New Roman" w:hAnsi="Times New Roman"/>
          <w:sz w:val="20"/>
          <w:lang w:val="en-GB"/>
        </w:rPr>
        <w:t>受託者は</w:t>
      </w:r>
      <w:r w:rsidRPr="00E46FDF">
        <w:rPr>
          <w:rFonts w:ascii="Times New Roman" w:hAnsi="Times New Roman"/>
          <w:sz w:val="20"/>
          <w:shd w:val="clear" w:color="auto" w:fill="DEEAF6" w:themeFill="accent5" w:themeFillTint="33"/>
          <w:lang w:val="en-GB"/>
        </w:rPr>
        <w:t>[</w:t>
      </w:r>
      <w:r w:rsidRPr="00E46FDF">
        <w:rPr>
          <w:rFonts w:ascii="Times New Roman" w:hAnsi="Times New Roman" w:hint="eastAsia"/>
          <w:sz w:val="20"/>
          <w:shd w:val="clear" w:color="auto" w:fill="DEEAF6" w:themeFill="accent5" w:themeFillTint="33"/>
        </w:rPr>
        <w:t>多数特定受益者</w:t>
      </w:r>
      <w:r w:rsidRPr="00E46FDF">
        <w:rPr>
          <w:rFonts w:ascii="Times New Roman" w:hAnsi="Times New Roman"/>
          <w:sz w:val="20"/>
          <w:shd w:val="clear" w:color="auto" w:fill="DEEAF6" w:themeFill="accent5" w:themeFillTint="33"/>
        </w:rPr>
        <w:t>]</w:t>
      </w:r>
      <w:r w:rsidRPr="00E46FDF">
        <w:rPr>
          <w:rFonts w:ascii="Times New Roman" w:hAnsi="Times New Roman"/>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sz w:val="20"/>
        </w:rPr>
        <w:t>から</w:t>
      </w:r>
      <w:r w:rsidRPr="00E46FDF">
        <w:rPr>
          <w:rFonts w:ascii="Times New Roman" w:hAnsi="Times New Roman"/>
          <w:bCs/>
          <w:kern w:val="21"/>
          <w:sz w:val="20"/>
        </w:rPr>
        <w:t>の指図に</w:t>
      </w:r>
      <w:r w:rsidRPr="00E46FDF">
        <w:rPr>
          <w:rFonts w:ascii="Times New Roman" w:hAnsi="Times New Roman" w:hint="eastAsia"/>
          <w:bCs/>
          <w:kern w:val="21"/>
          <w:sz w:val="20"/>
        </w:rPr>
        <w:t>従って</w:t>
      </w:r>
      <w:r w:rsidRPr="00E46FDF">
        <w:rPr>
          <w:rFonts w:ascii="Times New Roman" w:hAnsi="Times New Roman"/>
          <w:bCs/>
          <w:kern w:val="21"/>
          <w:sz w:val="20"/>
        </w:rPr>
        <w:t>対応するものと</w:t>
      </w:r>
      <w:r w:rsidRPr="00E46FDF">
        <w:rPr>
          <w:rFonts w:ascii="Times New Roman" w:hAnsi="Times New Roman" w:hint="eastAsia"/>
          <w:bCs/>
          <w:kern w:val="21"/>
          <w:sz w:val="20"/>
        </w:rPr>
        <w:t>し、また</w:t>
      </w:r>
      <w:r w:rsidRPr="00E46FDF">
        <w:rPr>
          <w:rFonts w:ascii="Times New Roman" w:hAnsi="Times New Roman"/>
          <w:sz w:val="20"/>
        </w:rPr>
        <w:t>、委託者は、実務上合理的に可能な範囲で、本担保権の効力の維持又は復活のために合理的に必要な措置をとる。</w:t>
      </w:r>
    </w:p>
    <w:p w14:paraId="28801D60"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5.</w:t>
      </w:r>
      <w:r w:rsidRPr="00E46FDF">
        <w:rPr>
          <w:rFonts w:ascii="Times New Roman" w:hAnsi="Times New Roman"/>
          <w:sz w:val="20"/>
        </w:rPr>
        <w:tab/>
      </w:r>
      <w:r w:rsidRPr="00E46FDF">
        <w:rPr>
          <w:rFonts w:ascii="Times New Roman" w:hAnsi="Times New Roman" w:hint="eastAsia"/>
          <w:sz w:val="20"/>
        </w:rPr>
        <w:t>法令に別段の定めがある場合を除き、</w:t>
      </w:r>
      <w:r w:rsidRPr="00E46FDF">
        <w:rPr>
          <w:rFonts w:ascii="Times New Roman" w:hAnsi="Times New Roman" w:hint="eastAsia"/>
          <w:noProof/>
          <w:sz w:val="20"/>
        </w:rPr>
        <w:t>本信託が終了し、本担保権が消滅した場合、</w:t>
      </w:r>
      <w:r w:rsidRPr="00E46FDF">
        <w:rPr>
          <w:rFonts w:ascii="Times New Roman" w:hAnsi="Times New Roman" w:hint="eastAsia"/>
          <w:sz w:val="20"/>
        </w:rPr>
        <w:t>委託者は、受託者に協力して、委託者の費用負担において、速やかに本担保権の設定登記の抹消登記手続を行う。</w:t>
      </w:r>
      <w:r w:rsidRPr="00E46FDF">
        <w:rPr>
          <w:rFonts w:ascii="Times New Roman" w:hAnsi="Times New Roman"/>
          <w:sz w:val="20"/>
        </w:rPr>
        <w:t>委託者は、</w:t>
      </w:r>
      <w:r w:rsidRPr="00E46FDF">
        <w:rPr>
          <w:rFonts w:ascii="Times New Roman" w:hAnsi="Times New Roman"/>
          <w:sz w:val="20"/>
          <w:shd w:val="clear" w:color="auto" w:fill="DEEAF6" w:themeFill="accent5" w:themeFillTint="33"/>
          <w:lang w:val="en-GB"/>
        </w:rPr>
        <w:t>[</w:t>
      </w:r>
      <w:r w:rsidRPr="00E46FDF">
        <w:rPr>
          <w:rFonts w:ascii="Times New Roman" w:hAnsi="Times New Roman" w:hint="eastAsia"/>
          <w:sz w:val="20"/>
          <w:shd w:val="clear" w:color="auto" w:fill="DEEAF6" w:themeFill="accent5" w:themeFillTint="33"/>
        </w:rPr>
        <w:t>多数特定受益者</w:t>
      </w:r>
      <w:r w:rsidRPr="00E46FDF">
        <w:rPr>
          <w:rFonts w:ascii="Times New Roman" w:hAnsi="Times New Roman"/>
          <w:sz w:val="20"/>
          <w:shd w:val="clear" w:color="auto" w:fill="DEEAF6" w:themeFill="accent5" w:themeFillTint="33"/>
        </w:rPr>
        <w:t>]</w:t>
      </w:r>
      <w:r w:rsidRPr="00E46FDF">
        <w:rPr>
          <w:rFonts w:ascii="Times New Roman" w:hAnsi="Times New Roman"/>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sz w:val="20"/>
        </w:rPr>
        <w:t>からの指図により受託者が請求した場合には、当該抹消登記手続に係る登記委任状及び当該抹消登記手続を行うために合理的に必要な書類を受託者に対して提出する。</w:t>
      </w:r>
    </w:p>
    <w:p w14:paraId="55F3C56A"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hint="eastAsia"/>
          <w:sz w:val="20"/>
        </w:rPr>
        <w:t>6</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hint="eastAsia"/>
          <w:sz w:val="20"/>
        </w:rPr>
        <w:t>前項</w:t>
      </w:r>
      <w:r w:rsidRPr="00E46FDF">
        <w:rPr>
          <w:rFonts w:ascii="Times New Roman" w:hAnsi="Times New Roman"/>
          <w:sz w:val="20"/>
        </w:rPr>
        <w:t>に従って委託者が本担保権の設定登記の抹消登記の申請を行わない場合は、受託者は、</w:t>
      </w:r>
      <w:r w:rsidRPr="00E46FDF">
        <w:rPr>
          <w:rFonts w:ascii="Times New Roman" w:hAnsi="Times New Roman" w:hint="eastAsia"/>
          <w:sz w:val="20"/>
        </w:rPr>
        <w:t>前項</w:t>
      </w:r>
      <w:r w:rsidRPr="00E46FDF">
        <w:rPr>
          <w:rFonts w:ascii="Times New Roman" w:hAnsi="Times New Roman"/>
          <w:sz w:val="20"/>
        </w:rPr>
        <w:t>に基づき受領した書類を用いて、いつでも</w:t>
      </w:r>
      <w:r w:rsidRPr="00E46FDF">
        <w:rPr>
          <w:rFonts w:ascii="Times New Roman" w:hAnsi="Times New Roman" w:hint="eastAsia"/>
          <w:sz w:val="20"/>
        </w:rPr>
        <w:t>委託者に代わって</w:t>
      </w:r>
      <w:r w:rsidRPr="00E46FDF">
        <w:rPr>
          <w:rFonts w:ascii="Times New Roman" w:hAnsi="Times New Roman"/>
          <w:sz w:val="20"/>
        </w:rPr>
        <w:t>本担保権の設定登記の抹消登記の申請を行うことができるものとし、委託者はこれに協力する。なお、当該申請を行うに際して受託者が諸費用等を支出した場合、当該諸費用等は、委託者が負担する。</w:t>
      </w:r>
    </w:p>
    <w:p w14:paraId="03E94FAC"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hint="eastAsia"/>
          <w:noProof/>
          <w:sz w:val="20"/>
        </w:rPr>
        <w:t>7.</w:t>
      </w:r>
      <w:r w:rsidRPr="00E46FDF">
        <w:rPr>
          <w:rFonts w:ascii="Times New Roman" w:hAnsi="Times New Roman"/>
          <w:noProof/>
          <w:sz w:val="20"/>
        </w:rPr>
        <w:tab/>
      </w:r>
      <w:r w:rsidRPr="00E46FDF">
        <w:rPr>
          <w:rFonts w:ascii="Times New Roman" w:hAnsi="Times New Roman" w:hint="eastAsia"/>
          <w:noProof/>
          <w:sz w:val="20"/>
        </w:rPr>
        <w:t>本信託が終了した場合（信託の併合による場合及び信託財産についての破産手続開始の決定により終了した場合であって当該破産手続が終了していない場合を除く。）、次条に定めるところに従って、信託終了日以降遅滞なく、信託財産の全部を交付するほか、信託法第</w:t>
      </w:r>
      <w:r w:rsidRPr="00E46FDF">
        <w:rPr>
          <w:rFonts w:ascii="Times New Roman" w:hAnsi="Times New Roman" w:hint="eastAsia"/>
          <w:noProof/>
          <w:sz w:val="20"/>
        </w:rPr>
        <w:t>7</w:t>
      </w:r>
      <w:r w:rsidRPr="00E46FDF">
        <w:rPr>
          <w:rFonts w:ascii="Times New Roman" w:hAnsi="Times New Roman" w:hint="eastAsia"/>
          <w:noProof/>
          <w:sz w:val="20"/>
        </w:rPr>
        <w:t>章第</w:t>
      </w:r>
      <w:r w:rsidRPr="00E46FDF">
        <w:rPr>
          <w:rFonts w:ascii="Times New Roman" w:hAnsi="Times New Roman" w:hint="eastAsia"/>
          <w:noProof/>
          <w:sz w:val="20"/>
        </w:rPr>
        <w:t>2</w:t>
      </w:r>
      <w:r w:rsidRPr="00E46FDF">
        <w:rPr>
          <w:rFonts w:ascii="Times New Roman" w:hAnsi="Times New Roman" w:hint="eastAsia"/>
          <w:noProof/>
          <w:sz w:val="20"/>
        </w:rPr>
        <w:t>節の規定に従い、本信託の清算を行う。</w:t>
      </w:r>
    </w:p>
    <w:p w14:paraId="28A23CFF" w14:textId="77777777" w:rsidR="00E46FDF" w:rsidRPr="00E46FDF" w:rsidRDefault="00E46FDF" w:rsidP="00A631BE">
      <w:pPr>
        <w:tabs>
          <w:tab w:val="left" w:pos="851"/>
        </w:tabs>
        <w:ind w:left="850" w:hangingChars="425" w:hanging="850"/>
        <w:rPr>
          <w:rFonts w:ascii="Times New Roman" w:hAnsi="Times New Roman"/>
          <w:noProof/>
          <w:sz w:val="20"/>
          <w:lang w:eastAsia="ja"/>
        </w:rPr>
      </w:pPr>
    </w:p>
    <w:p w14:paraId="730ACF5C" w14:textId="77777777" w:rsidR="00E46FDF" w:rsidRPr="00E46FDF" w:rsidRDefault="00E46FDF" w:rsidP="00A631BE">
      <w:pPr>
        <w:keepNext/>
        <w:tabs>
          <w:tab w:val="left" w:pos="851"/>
        </w:tabs>
        <w:outlineLvl w:val="1"/>
        <w:rPr>
          <w:rFonts w:ascii="Times New Roman" w:hAnsi="Times New Roman"/>
          <w:sz w:val="20"/>
        </w:rPr>
      </w:pPr>
      <w:bookmarkStart w:id="135" w:name="_Toc219387946"/>
      <w:r w:rsidRPr="00E46FDF">
        <w:rPr>
          <w:rFonts w:ascii="Times New Roman" w:hAnsi="Times New Roman"/>
          <w:sz w:val="20"/>
        </w:rPr>
        <w:t>第</w:t>
      </w:r>
      <w:r w:rsidRPr="00E46FDF">
        <w:rPr>
          <w:rFonts w:ascii="Times New Roman" w:hAnsi="Times New Roman" w:hint="eastAsia"/>
          <w:sz w:val="20"/>
        </w:rPr>
        <w:t>9</w:t>
      </w:r>
      <w:r w:rsidRPr="00E46FDF">
        <w:rPr>
          <w:rFonts w:ascii="Times New Roman" w:hAnsi="Times New Roman"/>
          <w:sz w:val="20"/>
        </w:rPr>
        <w:t>.</w:t>
      </w:r>
      <w:r w:rsidRPr="00E46FDF">
        <w:rPr>
          <w:rFonts w:ascii="Times New Roman" w:hAnsi="Times New Roman" w:hint="eastAsia"/>
          <w:sz w:val="20"/>
        </w:rPr>
        <w:t>4</w:t>
      </w:r>
      <w:r w:rsidRPr="00E46FDF">
        <w:rPr>
          <w:rFonts w:ascii="Times New Roman" w:hAnsi="Times New Roman"/>
          <w:sz w:val="20"/>
        </w:rPr>
        <w:t>条（信託の終了時における信託財産の交付）</w:t>
      </w:r>
      <w:bookmarkEnd w:id="135"/>
    </w:p>
    <w:p w14:paraId="00C1FCA1" w14:textId="77777777" w:rsidR="00E46FDF" w:rsidRPr="00E46FDF" w:rsidRDefault="00E46FDF" w:rsidP="00A631BE">
      <w:pPr>
        <w:tabs>
          <w:tab w:val="left" w:pos="851"/>
        </w:tabs>
        <w:ind w:left="850" w:hangingChars="425" w:hanging="850"/>
        <w:rPr>
          <w:rFonts w:ascii="Times New Roman" w:hAnsi="Times New Roman"/>
          <w:b/>
          <w:bCs/>
          <w:sz w:val="20"/>
        </w:rPr>
      </w:pPr>
      <w:r w:rsidRPr="00E46FDF">
        <w:rPr>
          <w:rFonts w:ascii="Times New Roman" w:hAnsi="Times New Roman"/>
          <w:sz w:val="20"/>
        </w:rPr>
        <w:tab/>
      </w:r>
      <w:r w:rsidRPr="00E46FDF">
        <w:rPr>
          <w:rFonts w:ascii="Times New Roman" w:hAnsi="Times New Roman"/>
          <w:sz w:val="20"/>
        </w:rPr>
        <w:t>受託者は、</w:t>
      </w:r>
      <w:r w:rsidRPr="00E46FDF">
        <w:rPr>
          <w:rFonts w:ascii="Times New Roman" w:hAnsi="Times New Roman"/>
          <w:noProof/>
          <w:sz w:val="20"/>
        </w:rPr>
        <w:t>信託終了日において信託財産に</w:t>
      </w:r>
      <w:r w:rsidRPr="00E46FDF">
        <w:rPr>
          <w:rFonts w:ascii="Times New Roman" w:hAnsi="Times New Roman" w:hint="eastAsia"/>
          <w:noProof/>
          <w:sz w:val="20"/>
        </w:rPr>
        <w:t>残余財産</w:t>
      </w:r>
      <w:r w:rsidRPr="00E46FDF">
        <w:rPr>
          <w:rFonts w:ascii="Times New Roman" w:hAnsi="Times New Roman"/>
          <w:noProof/>
          <w:sz w:val="20"/>
        </w:rPr>
        <w:t>が存在する場合</w:t>
      </w:r>
      <w:r w:rsidRPr="00E46FDF">
        <w:rPr>
          <w:rFonts w:ascii="Times New Roman" w:hAnsi="Times New Roman" w:hint="eastAsia"/>
          <w:noProof/>
          <w:sz w:val="20"/>
        </w:rPr>
        <w:t>に</w:t>
      </w:r>
      <w:r w:rsidRPr="00E46FDF">
        <w:rPr>
          <w:rFonts w:ascii="Times New Roman" w:hAnsi="Times New Roman"/>
          <w:noProof/>
          <w:sz w:val="20"/>
        </w:rPr>
        <w:t>は、</w:t>
      </w:r>
      <w:r w:rsidRPr="00E46FDF">
        <w:rPr>
          <w:rFonts w:ascii="Times New Roman" w:hAnsi="Times New Roman"/>
          <w:noProof/>
          <w:sz w:val="20"/>
          <w:lang w:eastAsia="ja"/>
        </w:rPr>
        <w:t>(i)</w:t>
      </w:r>
      <w:r w:rsidRPr="00E46FDF">
        <w:rPr>
          <w:rFonts w:ascii="Times New Roman" w:hAnsi="Times New Roman"/>
          <w:noProof/>
          <w:sz w:val="20"/>
        </w:rPr>
        <w:t>当該</w:t>
      </w:r>
      <w:r w:rsidRPr="00E46FDF">
        <w:rPr>
          <w:rFonts w:ascii="Times New Roman" w:hAnsi="Times New Roman" w:hint="eastAsia"/>
          <w:noProof/>
          <w:sz w:val="20"/>
        </w:rPr>
        <w:t>残余財産</w:t>
      </w:r>
      <w:r w:rsidRPr="00E46FDF">
        <w:rPr>
          <w:rFonts w:ascii="Times New Roman" w:hAnsi="Times New Roman"/>
          <w:noProof/>
          <w:sz w:val="20"/>
        </w:rPr>
        <w:t>が本担保権の実行により交付を受けた</w:t>
      </w:r>
      <w:r w:rsidRPr="00E46FDF">
        <w:rPr>
          <w:rFonts w:ascii="Times New Roman" w:hAnsi="Times New Roman" w:hint="eastAsia"/>
          <w:noProof/>
          <w:sz w:val="20"/>
        </w:rPr>
        <w:t>本</w:t>
      </w:r>
      <w:r w:rsidRPr="00E46FDF">
        <w:rPr>
          <w:rFonts w:ascii="Times New Roman" w:hAnsi="Times New Roman"/>
          <w:noProof/>
          <w:sz w:val="20"/>
        </w:rPr>
        <w:t>配当金等である場合には、第</w:t>
      </w:r>
      <w:r w:rsidRPr="00E46FDF">
        <w:rPr>
          <w:rFonts w:ascii="Times New Roman" w:hAnsi="Times New Roman" w:hint="eastAsia"/>
          <w:noProof/>
          <w:sz w:val="20"/>
        </w:rPr>
        <w:t>7</w:t>
      </w:r>
      <w:r w:rsidRPr="00E46FDF">
        <w:rPr>
          <w:rFonts w:ascii="Times New Roman" w:hAnsi="Times New Roman"/>
          <w:noProof/>
          <w:sz w:val="20"/>
          <w:lang w:eastAsia="ja"/>
        </w:rPr>
        <w:t>.3</w:t>
      </w:r>
      <w:r w:rsidRPr="00E46FDF">
        <w:rPr>
          <w:rFonts w:ascii="Times New Roman" w:hAnsi="Times New Roman"/>
          <w:noProof/>
          <w:sz w:val="20"/>
        </w:rPr>
        <w:t>条第</w:t>
      </w:r>
      <w:r w:rsidRPr="00E46FDF">
        <w:rPr>
          <w:rFonts w:ascii="Times New Roman" w:hAnsi="Times New Roman"/>
          <w:noProof/>
          <w:sz w:val="20"/>
          <w:lang w:eastAsia="ja"/>
        </w:rPr>
        <w:t>3</w:t>
      </w:r>
      <w:r w:rsidRPr="00E46FDF">
        <w:rPr>
          <w:rFonts w:ascii="Times New Roman" w:hAnsi="Times New Roman"/>
          <w:noProof/>
          <w:sz w:val="20"/>
        </w:rPr>
        <w:t>項及び第</w:t>
      </w:r>
      <w:r w:rsidRPr="00E46FDF">
        <w:rPr>
          <w:rFonts w:ascii="Times New Roman" w:hAnsi="Times New Roman"/>
          <w:noProof/>
          <w:sz w:val="20"/>
          <w:lang w:eastAsia="ja"/>
        </w:rPr>
        <w:t>4</w:t>
      </w:r>
      <w:r w:rsidRPr="00E46FDF">
        <w:rPr>
          <w:rFonts w:ascii="Times New Roman" w:hAnsi="Times New Roman"/>
          <w:noProof/>
          <w:sz w:val="20"/>
        </w:rPr>
        <w:t>項</w:t>
      </w:r>
      <w:r w:rsidRPr="00E46FDF">
        <w:rPr>
          <w:rFonts w:ascii="Times New Roman" w:hAnsi="Times New Roman" w:hint="eastAsia"/>
          <w:noProof/>
          <w:sz w:val="20"/>
        </w:rPr>
        <w:t>並びに第</w:t>
      </w:r>
      <w:r w:rsidRPr="00E46FDF">
        <w:rPr>
          <w:rFonts w:ascii="Times New Roman" w:hAnsi="Times New Roman" w:hint="eastAsia"/>
          <w:noProof/>
          <w:sz w:val="20"/>
        </w:rPr>
        <w:t>7.4</w:t>
      </w:r>
      <w:r w:rsidRPr="00E46FDF">
        <w:rPr>
          <w:rFonts w:ascii="Times New Roman" w:hAnsi="Times New Roman" w:hint="eastAsia"/>
          <w:noProof/>
          <w:sz w:val="20"/>
        </w:rPr>
        <w:t>条</w:t>
      </w:r>
      <w:r w:rsidRPr="00E46FDF">
        <w:rPr>
          <w:rFonts w:ascii="Times New Roman" w:hAnsi="Times New Roman"/>
          <w:noProof/>
          <w:sz w:val="20"/>
        </w:rPr>
        <w:t>に従い、当該金銭を各</w:t>
      </w:r>
      <w:r w:rsidRPr="00E46FDF">
        <w:rPr>
          <w:rFonts w:ascii="Times New Roman" w:hAnsi="Times New Roman" w:hint="eastAsia"/>
          <w:noProof/>
          <w:sz w:val="20"/>
        </w:rPr>
        <w:t>特定</w:t>
      </w:r>
      <w:r w:rsidRPr="00E46FDF">
        <w:rPr>
          <w:rFonts w:ascii="Times New Roman" w:hAnsi="Times New Roman"/>
          <w:noProof/>
          <w:sz w:val="20"/>
        </w:rPr>
        <w:t>受益者又は委託者</w:t>
      </w:r>
      <w:r w:rsidRPr="00E46FDF">
        <w:rPr>
          <w:rFonts w:ascii="Times New Roman" w:hAnsi="Times New Roman" w:hint="eastAsia"/>
          <w:noProof/>
          <w:sz w:val="20"/>
        </w:rPr>
        <w:t>の清算人若しくは破産管財人</w:t>
      </w:r>
      <w:r w:rsidRPr="00E46FDF">
        <w:rPr>
          <w:rFonts w:ascii="Times New Roman" w:hAnsi="Times New Roman"/>
          <w:noProof/>
          <w:sz w:val="20"/>
        </w:rPr>
        <w:t>に交付</w:t>
      </w:r>
      <w:r w:rsidRPr="00E46FDF">
        <w:rPr>
          <w:rFonts w:ascii="Times New Roman" w:hAnsi="Times New Roman" w:hint="eastAsia"/>
          <w:noProof/>
          <w:sz w:val="20"/>
        </w:rPr>
        <w:t>し、当該交付後になお残余財産があるときは</w:t>
      </w:r>
      <w:r w:rsidRPr="00E46FDF">
        <w:rPr>
          <w:rFonts w:ascii="Times New Roman" w:hAnsi="Times New Roman"/>
          <w:noProof/>
          <w:sz w:val="20"/>
        </w:rPr>
        <w:t>当該金銭を帰属権</w:t>
      </w:r>
      <w:r w:rsidRPr="00E46FDF">
        <w:rPr>
          <w:rFonts w:ascii="Times New Roman" w:hAnsi="Times New Roman"/>
          <w:noProof/>
          <w:sz w:val="20"/>
        </w:rPr>
        <w:lastRenderedPageBreak/>
        <w:t>利者</w:t>
      </w:r>
      <w:r w:rsidRPr="00E46FDF">
        <w:rPr>
          <w:rFonts w:ascii="Times New Roman" w:hAnsi="Times New Roman"/>
          <w:noProof/>
          <w:sz w:val="20"/>
        </w:rPr>
        <w:t>[</w:t>
      </w:r>
      <w:r w:rsidRPr="00E46FDF">
        <w:rPr>
          <w:rFonts w:ascii="Times New Roman" w:hAnsi="Times New Roman"/>
          <w:noProof/>
          <w:sz w:val="20"/>
        </w:rPr>
        <w:t>たる委託者</w:t>
      </w:r>
      <w:r w:rsidRPr="00E46FDF">
        <w:rPr>
          <w:rFonts w:ascii="Times New Roman" w:hAnsi="Times New Roman" w:hint="eastAsia"/>
          <w:noProof/>
          <w:sz w:val="20"/>
        </w:rPr>
        <w:t>]</w:t>
      </w:r>
      <w:r w:rsidRPr="00E46FDF">
        <w:rPr>
          <w:rFonts w:ascii="Times New Roman" w:hAnsi="Times New Roman"/>
          <w:noProof/>
          <w:sz w:val="20"/>
        </w:rPr>
        <w:t>に交付し、</w:t>
      </w:r>
      <w:r w:rsidRPr="00E46FDF">
        <w:rPr>
          <w:rFonts w:ascii="Times New Roman" w:hAnsi="Times New Roman"/>
          <w:noProof/>
          <w:sz w:val="20"/>
          <w:lang w:eastAsia="ja"/>
        </w:rPr>
        <w:t>(ii)</w:t>
      </w:r>
      <w:r w:rsidRPr="00E46FDF">
        <w:rPr>
          <w:rFonts w:ascii="Times New Roman" w:hAnsi="Times New Roman"/>
          <w:noProof/>
          <w:sz w:val="20"/>
        </w:rPr>
        <w:t>それ以外の場合</w:t>
      </w:r>
      <w:r w:rsidRPr="00E46FDF">
        <w:rPr>
          <w:rStyle w:val="ad"/>
          <w:rFonts w:ascii="Times New Roman" w:hAnsi="Times New Roman"/>
          <w:noProof/>
          <w:sz w:val="20"/>
        </w:rPr>
        <w:footnoteReference w:id="14"/>
      </w:r>
      <w:r w:rsidRPr="00E46FDF">
        <w:rPr>
          <w:rFonts w:ascii="Times New Roman" w:hAnsi="Times New Roman"/>
          <w:noProof/>
          <w:sz w:val="20"/>
        </w:rPr>
        <w:t>には、当該</w:t>
      </w:r>
      <w:r w:rsidRPr="00E46FDF">
        <w:rPr>
          <w:rFonts w:ascii="Times New Roman" w:hAnsi="Times New Roman" w:hint="eastAsia"/>
          <w:noProof/>
          <w:sz w:val="20"/>
        </w:rPr>
        <w:t>残余財産</w:t>
      </w:r>
      <w:r w:rsidRPr="00E46FDF">
        <w:rPr>
          <w:rFonts w:ascii="Times New Roman" w:hAnsi="Times New Roman"/>
          <w:noProof/>
          <w:sz w:val="20"/>
        </w:rPr>
        <w:t>を</w:t>
      </w:r>
      <w:r w:rsidRPr="00E46FDF">
        <w:rPr>
          <w:rFonts w:ascii="Times New Roman" w:hAnsi="Times New Roman" w:hint="eastAsia"/>
          <w:sz w:val="20"/>
        </w:rPr>
        <w:t>遅滞なく</w:t>
      </w:r>
      <w:r w:rsidRPr="00E46FDF">
        <w:rPr>
          <w:rFonts w:ascii="Times New Roman" w:hAnsi="Times New Roman"/>
          <w:noProof/>
          <w:sz w:val="20"/>
        </w:rPr>
        <w:t>帰属権利者</w:t>
      </w:r>
      <w:r w:rsidRPr="00E46FDF">
        <w:rPr>
          <w:rFonts w:ascii="Times New Roman" w:hAnsi="Times New Roman"/>
          <w:noProof/>
          <w:sz w:val="20"/>
        </w:rPr>
        <w:t>[</w:t>
      </w:r>
      <w:r w:rsidRPr="00E46FDF">
        <w:rPr>
          <w:rFonts w:ascii="Times New Roman" w:hAnsi="Times New Roman"/>
          <w:noProof/>
          <w:sz w:val="20"/>
        </w:rPr>
        <w:t>たる委託者</w:t>
      </w:r>
      <w:r w:rsidRPr="00E46FDF">
        <w:rPr>
          <w:rFonts w:ascii="Times New Roman" w:hAnsi="Times New Roman" w:hint="eastAsia"/>
          <w:noProof/>
          <w:sz w:val="20"/>
        </w:rPr>
        <w:t>]</w:t>
      </w:r>
      <w:r w:rsidRPr="00E46FDF">
        <w:rPr>
          <w:rFonts w:ascii="Times New Roman" w:hAnsi="Times New Roman"/>
          <w:noProof/>
          <w:sz w:val="20"/>
        </w:rPr>
        <w:t>に交付する。</w:t>
      </w:r>
    </w:p>
    <w:p w14:paraId="2D0557E0" w14:textId="77777777" w:rsidR="00E46FDF" w:rsidRPr="00E46FDF" w:rsidRDefault="00E46FDF" w:rsidP="00A631BE">
      <w:pPr>
        <w:tabs>
          <w:tab w:val="left" w:pos="851"/>
        </w:tabs>
        <w:ind w:left="850" w:hangingChars="425" w:hanging="850"/>
        <w:rPr>
          <w:rFonts w:ascii="Times New Roman" w:hAnsi="Times New Roman"/>
          <w:sz w:val="20"/>
        </w:rPr>
      </w:pPr>
    </w:p>
    <w:p w14:paraId="4108E65F" w14:textId="77777777" w:rsidR="00E46FDF" w:rsidRPr="00E46FDF" w:rsidRDefault="00E46FDF" w:rsidP="00A631BE">
      <w:pPr>
        <w:keepNext/>
        <w:tabs>
          <w:tab w:val="left" w:pos="851"/>
        </w:tabs>
        <w:outlineLvl w:val="1"/>
        <w:rPr>
          <w:rFonts w:ascii="Times New Roman" w:hAnsi="Times New Roman"/>
          <w:sz w:val="20"/>
        </w:rPr>
      </w:pPr>
      <w:bookmarkStart w:id="136" w:name="_Toc219387947"/>
      <w:bookmarkEnd w:id="130"/>
      <w:bookmarkEnd w:id="131"/>
      <w:bookmarkEnd w:id="132"/>
      <w:r w:rsidRPr="00E46FDF">
        <w:rPr>
          <w:rFonts w:ascii="Times New Roman" w:hAnsi="Times New Roman"/>
          <w:sz w:val="20"/>
        </w:rPr>
        <w:t>第</w:t>
      </w:r>
      <w:r w:rsidRPr="00E46FDF">
        <w:rPr>
          <w:rFonts w:ascii="Times New Roman" w:hAnsi="Times New Roman" w:hint="eastAsia"/>
          <w:sz w:val="20"/>
        </w:rPr>
        <w:t>9</w:t>
      </w:r>
      <w:r w:rsidRPr="00E46FDF">
        <w:rPr>
          <w:rFonts w:ascii="Times New Roman" w:hAnsi="Times New Roman"/>
          <w:sz w:val="20"/>
        </w:rPr>
        <w:t>.</w:t>
      </w:r>
      <w:r w:rsidRPr="00E46FDF">
        <w:rPr>
          <w:rFonts w:ascii="Times New Roman" w:hAnsi="Times New Roman" w:hint="eastAsia"/>
          <w:sz w:val="20"/>
        </w:rPr>
        <w:t>5</w:t>
      </w:r>
      <w:r w:rsidRPr="00E46FDF">
        <w:rPr>
          <w:rFonts w:ascii="Times New Roman" w:hAnsi="Times New Roman"/>
          <w:sz w:val="20"/>
        </w:rPr>
        <w:t>条（</w:t>
      </w:r>
      <w:r w:rsidRPr="00E46FDF">
        <w:rPr>
          <w:rFonts w:ascii="Times New Roman" w:hAnsi="Times New Roman" w:hint="eastAsia"/>
          <w:sz w:val="20"/>
        </w:rPr>
        <w:t>最終計算</w:t>
      </w:r>
      <w:r w:rsidRPr="00E46FDF">
        <w:rPr>
          <w:rFonts w:ascii="Times New Roman" w:hAnsi="Times New Roman"/>
          <w:sz w:val="20"/>
        </w:rPr>
        <w:t>）</w:t>
      </w:r>
      <w:bookmarkEnd w:id="136"/>
    </w:p>
    <w:p w14:paraId="0D7AA01F"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hint="eastAsia"/>
          <w:noProof/>
          <w:sz w:val="20"/>
        </w:rPr>
        <w:t>1.</w:t>
      </w:r>
      <w:r w:rsidRPr="00E46FDF">
        <w:rPr>
          <w:rFonts w:ascii="Times New Roman" w:hAnsi="Times New Roman" w:hint="eastAsia"/>
          <w:noProof/>
          <w:sz w:val="20"/>
        </w:rPr>
        <w:tab/>
      </w:r>
      <w:r w:rsidRPr="00E46FDF">
        <w:rPr>
          <w:rFonts w:ascii="Times New Roman" w:hAnsi="Times New Roman" w:hint="eastAsia"/>
          <w:noProof/>
          <w:sz w:val="20"/>
        </w:rPr>
        <w:t>受託者は、前二</w:t>
      </w:r>
      <w:r w:rsidRPr="00E46FDF">
        <w:rPr>
          <w:rFonts w:ascii="Times New Roman" w:hAnsi="Times New Roman"/>
          <w:noProof/>
          <w:sz w:val="20"/>
        </w:rPr>
        <w:t>条に定めるところに従って信託財産の全部を交付</w:t>
      </w:r>
      <w:r w:rsidRPr="00E46FDF">
        <w:rPr>
          <w:rFonts w:ascii="Times New Roman" w:hAnsi="Times New Roman" w:hint="eastAsia"/>
          <w:noProof/>
          <w:sz w:val="20"/>
        </w:rPr>
        <w:t>し</w:t>
      </w:r>
      <w:r w:rsidRPr="00E46FDF">
        <w:rPr>
          <w:rFonts w:ascii="Times New Roman" w:hAnsi="Times New Roman"/>
          <w:noProof/>
          <w:sz w:val="20"/>
        </w:rPr>
        <w:t>、</w:t>
      </w:r>
      <w:r w:rsidRPr="00E46FDF">
        <w:rPr>
          <w:rFonts w:ascii="Times New Roman" w:hAnsi="Times New Roman" w:hint="eastAsia"/>
          <w:noProof/>
          <w:sz w:val="20"/>
        </w:rPr>
        <w:t>その他信託の清算に係る職務を終了したときは、</w:t>
      </w:r>
      <w:r w:rsidRPr="00E46FDF">
        <w:rPr>
          <w:rFonts w:ascii="Times New Roman" w:hAnsi="Times New Roman"/>
          <w:noProof/>
          <w:sz w:val="20"/>
        </w:rPr>
        <w:t>遅滞なく</w:t>
      </w:r>
      <w:r w:rsidRPr="00E46FDF">
        <w:rPr>
          <w:rFonts w:ascii="Times New Roman" w:hAnsi="Times New Roman" w:hint="eastAsia"/>
          <w:noProof/>
          <w:sz w:val="20"/>
        </w:rPr>
        <w:t>、</w:t>
      </w:r>
      <w:r w:rsidRPr="00E46FDF">
        <w:rPr>
          <w:rFonts w:ascii="Times New Roman" w:hAnsi="Times New Roman"/>
          <w:noProof/>
          <w:sz w:val="20"/>
        </w:rPr>
        <w:t>本信託に係る最終の計算を行い、</w:t>
      </w:r>
      <w:r w:rsidRPr="00E46FDF">
        <w:rPr>
          <w:rFonts w:ascii="Times New Roman" w:hAnsi="Times New Roman" w:hint="eastAsia"/>
          <w:noProof/>
          <w:sz w:val="20"/>
        </w:rPr>
        <w:t>本信託が終了した時点における特定受益者、委託者の清算人（委託者の特別清算が開始している場合に限る。）若しくは破産管財人（委託者の破産手続が開始している場合に限る。）又は不特定受益者（委託者の特別清算又は破産手続が開始していない場合に限る。）及び帰属権利者（以下、本条において「</w:t>
      </w:r>
      <w:r w:rsidRPr="00E46FDF">
        <w:rPr>
          <w:rFonts w:ascii="Times New Roman" w:hAnsi="Times New Roman" w:hint="eastAsia"/>
          <w:b/>
          <w:bCs/>
          <w:noProof/>
          <w:sz w:val="20"/>
        </w:rPr>
        <w:t>受益者等</w:t>
      </w:r>
      <w:r w:rsidRPr="00E46FDF">
        <w:rPr>
          <w:rFonts w:ascii="Times New Roman" w:hAnsi="Times New Roman" w:hint="eastAsia"/>
          <w:noProof/>
          <w:sz w:val="20"/>
        </w:rPr>
        <w:t>」と総称していう。）</w:t>
      </w:r>
      <w:r w:rsidRPr="00E46FDF">
        <w:rPr>
          <w:rStyle w:val="ad"/>
          <w:rFonts w:ascii="Times New Roman" w:hAnsi="Times New Roman"/>
          <w:noProof/>
          <w:sz w:val="20"/>
        </w:rPr>
        <w:footnoteReference w:id="15"/>
      </w:r>
      <w:r w:rsidRPr="00E46FDF">
        <w:rPr>
          <w:rFonts w:ascii="Times New Roman" w:hAnsi="Times New Roman" w:hint="eastAsia"/>
          <w:noProof/>
          <w:sz w:val="20"/>
        </w:rPr>
        <w:t>に対し、その承認を求める</w:t>
      </w:r>
      <w:r w:rsidRPr="00E46FDF">
        <w:rPr>
          <w:rFonts w:ascii="Times New Roman" w:hAnsi="Times New Roman"/>
          <w:noProof/>
          <w:sz w:val="20"/>
        </w:rPr>
        <w:t>。</w:t>
      </w:r>
    </w:p>
    <w:p w14:paraId="345D79B6"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hint="eastAsia"/>
          <w:noProof/>
          <w:sz w:val="20"/>
        </w:rPr>
        <w:t>2.</w:t>
      </w:r>
      <w:r w:rsidRPr="00E46FDF">
        <w:rPr>
          <w:rFonts w:ascii="Times New Roman" w:hAnsi="Times New Roman" w:hint="eastAsia"/>
          <w:noProof/>
          <w:sz w:val="20"/>
        </w:rPr>
        <w:tab/>
      </w:r>
      <w:r w:rsidRPr="00E46FDF">
        <w:rPr>
          <w:rFonts w:ascii="Times New Roman" w:hAnsi="Times New Roman" w:hint="eastAsia"/>
          <w:noProof/>
          <w:sz w:val="20"/>
        </w:rPr>
        <w:t>受益者等が、前項に基づき受託者が行った信託の計算について異議を唱えた場合、受託者は、必要に応じ、かかる計算を是正するために必要かつ適切な手段を遅滞なく講じる。</w:t>
      </w:r>
    </w:p>
    <w:p w14:paraId="01131AA8"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hint="eastAsia"/>
          <w:noProof/>
          <w:sz w:val="20"/>
        </w:rPr>
        <w:t>3.</w:t>
      </w:r>
      <w:r w:rsidRPr="00E46FDF">
        <w:rPr>
          <w:rFonts w:ascii="Times New Roman" w:hAnsi="Times New Roman" w:hint="eastAsia"/>
          <w:noProof/>
          <w:sz w:val="20"/>
        </w:rPr>
        <w:tab/>
      </w:r>
      <w:r w:rsidRPr="00E46FDF">
        <w:rPr>
          <w:rFonts w:ascii="Times New Roman" w:hAnsi="Times New Roman" w:hint="eastAsia"/>
          <w:noProof/>
          <w:sz w:val="20"/>
        </w:rPr>
        <w:t>受益者等が、受託者から第</w:t>
      </w:r>
      <w:r w:rsidRPr="00E46FDF">
        <w:rPr>
          <w:rFonts w:ascii="Times New Roman" w:hAnsi="Times New Roman" w:hint="eastAsia"/>
          <w:noProof/>
          <w:sz w:val="20"/>
        </w:rPr>
        <w:t>1</w:t>
      </w:r>
      <w:r w:rsidRPr="00E46FDF">
        <w:rPr>
          <w:rFonts w:ascii="Times New Roman" w:hAnsi="Times New Roman" w:hint="eastAsia"/>
          <w:noProof/>
          <w:sz w:val="20"/>
        </w:rPr>
        <w:t>項の計算の承認を求められた時から</w:t>
      </w:r>
      <w:r w:rsidRPr="00E46FDF">
        <w:rPr>
          <w:rFonts w:ascii="Times New Roman" w:hAnsi="Times New Roman" w:hint="eastAsia"/>
          <w:noProof/>
          <w:sz w:val="20"/>
        </w:rPr>
        <w:t>1</w:t>
      </w:r>
      <w:r w:rsidRPr="00E46FDF">
        <w:rPr>
          <w:rFonts w:ascii="Times New Roman" w:hAnsi="Times New Roman" w:hint="eastAsia"/>
          <w:noProof/>
          <w:sz w:val="20"/>
        </w:rPr>
        <w:t>ヶ月以内に異議を述べなかった場合には、受益者等は、かかる計算を承認したものとみなす。</w:t>
      </w:r>
    </w:p>
    <w:p w14:paraId="54F242D9" w14:textId="77777777" w:rsidR="00E46FDF" w:rsidRPr="00E46FDF" w:rsidRDefault="00E46FDF" w:rsidP="00A631BE">
      <w:pPr>
        <w:pStyle w:val="1"/>
        <w:autoSpaceDE w:val="0"/>
        <w:autoSpaceDN w:val="0"/>
        <w:spacing w:before="240" w:after="120"/>
        <w:ind w:left="432" w:hanging="432"/>
        <w:jc w:val="center"/>
        <w:textAlignment w:val="bottom"/>
        <w:rPr>
          <w:rFonts w:ascii="Times New Roman" w:eastAsia="ＭＳ 明朝" w:hAnsi="Times New Roman"/>
          <w:b/>
          <w:sz w:val="20"/>
        </w:rPr>
      </w:pPr>
      <w:r w:rsidRPr="00E46FDF">
        <w:rPr>
          <w:rFonts w:ascii="Times New Roman" w:eastAsia="ＭＳ 明朝" w:hAnsi="Times New Roman"/>
          <w:b/>
          <w:sz w:val="20"/>
        </w:rPr>
        <w:br w:type="page"/>
      </w:r>
      <w:bookmarkStart w:id="137" w:name="_Toc219387948"/>
      <w:r w:rsidRPr="00E46FDF">
        <w:rPr>
          <w:rFonts w:ascii="Times New Roman" w:eastAsia="ＭＳ 明朝" w:hAnsi="Times New Roman"/>
          <w:b/>
          <w:sz w:val="20"/>
        </w:rPr>
        <w:lastRenderedPageBreak/>
        <w:t>第</w:t>
      </w:r>
      <w:r w:rsidRPr="00E46FDF">
        <w:rPr>
          <w:rFonts w:ascii="Times New Roman" w:eastAsia="ＭＳ 明朝" w:hAnsi="Times New Roman"/>
          <w:b/>
          <w:sz w:val="20"/>
        </w:rPr>
        <w:t>1</w:t>
      </w:r>
      <w:r w:rsidRPr="00E46FDF">
        <w:rPr>
          <w:rFonts w:ascii="Times New Roman" w:eastAsia="ＭＳ 明朝" w:hAnsi="Times New Roman" w:hint="eastAsia"/>
          <w:b/>
          <w:sz w:val="20"/>
        </w:rPr>
        <w:t>0</w:t>
      </w:r>
      <w:r w:rsidRPr="00E46FDF">
        <w:rPr>
          <w:rFonts w:ascii="Times New Roman" w:eastAsia="ＭＳ 明朝" w:hAnsi="Times New Roman"/>
          <w:b/>
          <w:sz w:val="20"/>
        </w:rPr>
        <w:t>章　雑則</w:t>
      </w:r>
      <w:bookmarkEnd w:id="121"/>
      <w:bookmarkEnd w:id="137"/>
    </w:p>
    <w:p w14:paraId="6CFB51ED" w14:textId="77777777" w:rsidR="00E46FDF" w:rsidRPr="00E46FDF" w:rsidRDefault="00E46FDF" w:rsidP="00A631BE">
      <w:pPr>
        <w:rPr>
          <w:rFonts w:ascii="Times New Roman" w:hAnsi="Times New Roman"/>
          <w:sz w:val="20"/>
        </w:rPr>
      </w:pPr>
    </w:p>
    <w:p w14:paraId="0082E744" w14:textId="77777777" w:rsidR="00E46FDF" w:rsidRPr="00E46FDF" w:rsidRDefault="00E46FDF" w:rsidP="00A631BE">
      <w:pPr>
        <w:keepNext/>
        <w:tabs>
          <w:tab w:val="left" w:pos="851"/>
        </w:tabs>
        <w:outlineLvl w:val="1"/>
        <w:rPr>
          <w:rFonts w:ascii="Times New Roman" w:hAnsi="Times New Roman"/>
          <w:sz w:val="20"/>
        </w:rPr>
      </w:pPr>
      <w:bookmarkStart w:id="138" w:name="_Toc359233450"/>
      <w:bookmarkStart w:id="139" w:name="_Toc219387949"/>
      <w:r w:rsidRPr="00E46FDF">
        <w:rPr>
          <w:rFonts w:ascii="Times New Roman" w:hAnsi="Times New Roman"/>
          <w:sz w:val="20"/>
        </w:rPr>
        <w:t>第</w:t>
      </w:r>
      <w:r w:rsidRPr="00E46FDF">
        <w:rPr>
          <w:rFonts w:ascii="Times New Roman" w:hAnsi="Times New Roman"/>
          <w:sz w:val="20"/>
        </w:rPr>
        <w:t>1</w:t>
      </w:r>
      <w:r w:rsidRPr="00E46FDF">
        <w:rPr>
          <w:rFonts w:ascii="Times New Roman" w:hAnsi="Times New Roman" w:hint="eastAsia"/>
          <w:sz w:val="20"/>
        </w:rPr>
        <w:t>0</w:t>
      </w:r>
      <w:r w:rsidRPr="00E46FDF">
        <w:rPr>
          <w:rFonts w:ascii="Times New Roman" w:hAnsi="Times New Roman"/>
          <w:sz w:val="20"/>
        </w:rPr>
        <w:t>.1</w:t>
      </w:r>
      <w:r w:rsidRPr="00E46FDF">
        <w:rPr>
          <w:rFonts w:ascii="Times New Roman" w:hAnsi="Times New Roman"/>
          <w:sz w:val="20"/>
        </w:rPr>
        <w:t>条（信託財産に対する倒産手続等不申立特約）</w:t>
      </w:r>
      <w:bookmarkEnd w:id="138"/>
      <w:bookmarkEnd w:id="139"/>
    </w:p>
    <w:p w14:paraId="38EEBA0D" w14:textId="77777777" w:rsidR="00E46FDF" w:rsidRPr="00E46FDF" w:rsidRDefault="00E46FDF" w:rsidP="00A631BE">
      <w:pPr>
        <w:tabs>
          <w:tab w:val="left" w:pos="851"/>
        </w:tabs>
        <w:ind w:left="850" w:hangingChars="425" w:hanging="850"/>
        <w:rPr>
          <w:rFonts w:ascii="Times New Roman" w:hAnsi="Times New Roman"/>
          <w:sz w:val="20"/>
        </w:rPr>
      </w:pPr>
      <w:bookmarkStart w:id="140" w:name="_Toc359233451"/>
      <w:r w:rsidRPr="00E46FDF">
        <w:rPr>
          <w:rFonts w:ascii="Times New Roman" w:hAnsi="Times New Roman" w:hint="eastAsia"/>
          <w:sz w:val="20"/>
        </w:rPr>
        <w:t>1</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hint="eastAsia"/>
          <w:sz w:val="20"/>
        </w:rPr>
        <w:t>委託者及び特定受益者は、本信託の受益権に係る受益債権の全額の支払を受けてから</w:t>
      </w:r>
      <w:r w:rsidRPr="00E46FDF">
        <w:rPr>
          <w:rFonts w:ascii="Times New Roman" w:hAnsi="Times New Roman" w:hint="eastAsia"/>
          <w:sz w:val="20"/>
        </w:rPr>
        <w:t>1</w:t>
      </w:r>
      <w:r w:rsidRPr="00E46FDF">
        <w:rPr>
          <w:rFonts w:ascii="Times New Roman" w:hAnsi="Times New Roman" w:hint="eastAsia"/>
          <w:sz w:val="20"/>
        </w:rPr>
        <w:t>年と</w:t>
      </w:r>
      <w:r w:rsidRPr="00E46FDF">
        <w:rPr>
          <w:rFonts w:ascii="Times New Roman" w:hAnsi="Times New Roman" w:hint="eastAsia"/>
          <w:sz w:val="20"/>
        </w:rPr>
        <w:t>1</w:t>
      </w:r>
      <w:r w:rsidRPr="00E46FDF">
        <w:rPr>
          <w:rFonts w:ascii="Times New Roman" w:hAnsi="Times New Roman" w:hint="eastAsia"/>
          <w:sz w:val="20"/>
        </w:rPr>
        <w:t>日を経過するまでの間、本信託の信託財産につき、破産手続開始その他法令等上適用のあり得る倒産手続（将来、新たに制定され、又は信託財産に適用される手続を含む。）開始を自ら又は第三者を通じて申し立てず、また、第三者による申立てに対し参加及び同意しない。</w:t>
      </w:r>
    </w:p>
    <w:p w14:paraId="39644DDB"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2.</w:t>
      </w:r>
      <w:r w:rsidRPr="00E46FDF">
        <w:rPr>
          <w:rFonts w:ascii="Times New Roman" w:hAnsi="Times New Roman"/>
          <w:sz w:val="20"/>
        </w:rPr>
        <w:tab/>
      </w:r>
      <w:r w:rsidRPr="00E46FDF">
        <w:rPr>
          <w:rFonts w:ascii="Times New Roman" w:hAnsi="Times New Roman" w:hint="eastAsia"/>
          <w:sz w:val="20"/>
        </w:rPr>
        <w:t>受託者は、本信託の受益権に係る受益債権の全額の支払が完了してから</w:t>
      </w:r>
      <w:r w:rsidRPr="00E46FDF">
        <w:rPr>
          <w:rFonts w:ascii="Times New Roman" w:hAnsi="Times New Roman" w:hint="eastAsia"/>
          <w:sz w:val="20"/>
        </w:rPr>
        <w:t>1</w:t>
      </w:r>
      <w:r w:rsidRPr="00E46FDF">
        <w:rPr>
          <w:rFonts w:ascii="Times New Roman" w:hAnsi="Times New Roman" w:hint="eastAsia"/>
          <w:sz w:val="20"/>
        </w:rPr>
        <w:t>年と</w:t>
      </w:r>
      <w:r w:rsidRPr="00E46FDF">
        <w:rPr>
          <w:rFonts w:ascii="Times New Roman" w:hAnsi="Times New Roman" w:hint="eastAsia"/>
          <w:sz w:val="20"/>
        </w:rPr>
        <w:t>1</w:t>
      </w:r>
      <w:r w:rsidRPr="00E46FDF">
        <w:rPr>
          <w:rFonts w:ascii="Times New Roman" w:hAnsi="Times New Roman" w:hint="eastAsia"/>
          <w:sz w:val="20"/>
        </w:rPr>
        <w:t>日を経過するまでの間、本信託の信託財産につき、破産手続開始その他法令等上適用のあり得る倒産手続（将来、新たに制定され、又は信託財産に適用される手続を含む。）開始を自ら又は第三者を通じて申し立てず、また、第三者による申立てに対し参加及び同意しない。但し、受託者が本項に従うことが、法令等又は受託者の本契約に基づく善管注意義務に違反し、又は違反するおそれがあると合理的に判断できる場合には、この限りでない。</w:t>
      </w:r>
    </w:p>
    <w:p w14:paraId="580B9449" w14:textId="77777777" w:rsidR="00E46FDF" w:rsidRPr="00E46FDF" w:rsidRDefault="00E46FDF" w:rsidP="00A631BE">
      <w:pPr>
        <w:tabs>
          <w:tab w:val="left" w:pos="851"/>
        </w:tabs>
        <w:ind w:left="850" w:hangingChars="425" w:hanging="850"/>
        <w:rPr>
          <w:rFonts w:ascii="Times New Roman" w:hAnsi="Times New Roman"/>
          <w:sz w:val="20"/>
        </w:rPr>
      </w:pPr>
    </w:p>
    <w:p w14:paraId="4F44AA88" w14:textId="77777777" w:rsidR="00E46FDF" w:rsidRPr="00E46FDF" w:rsidRDefault="00E46FDF" w:rsidP="00A631BE">
      <w:pPr>
        <w:keepNext/>
        <w:tabs>
          <w:tab w:val="left" w:pos="851"/>
        </w:tabs>
        <w:outlineLvl w:val="1"/>
        <w:rPr>
          <w:rFonts w:ascii="Times New Roman" w:hAnsi="Times New Roman"/>
          <w:sz w:val="20"/>
        </w:rPr>
      </w:pPr>
      <w:bookmarkStart w:id="141" w:name="_Toc359233452"/>
      <w:bookmarkStart w:id="142" w:name="_Toc219387950"/>
      <w:bookmarkEnd w:id="140"/>
      <w:r w:rsidRPr="00E46FDF">
        <w:rPr>
          <w:rFonts w:ascii="Times New Roman" w:hAnsi="Times New Roman"/>
          <w:sz w:val="20"/>
        </w:rPr>
        <w:t>第</w:t>
      </w:r>
      <w:r w:rsidRPr="00E46FDF">
        <w:rPr>
          <w:rFonts w:ascii="Times New Roman" w:hAnsi="Times New Roman"/>
          <w:sz w:val="20"/>
        </w:rPr>
        <w:t>1</w:t>
      </w:r>
      <w:r w:rsidRPr="00E46FDF">
        <w:rPr>
          <w:rFonts w:ascii="Times New Roman" w:hAnsi="Times New Roman" w:hint="eastAsia"/>
          <w:sz w:val="20"/>
        </w:rPr>
        <w:t>0</w:t>
      </w:r>
      <w:r w:rsidRPr="00E46FDF">
        <w:rPr>
          <w:rFonts w:ascii="Times New Roman" w:hAnsi="Times New Roman"/>
          <w:sz w:val="20"/>
        </w:rPr>
        <w:t>.</w:t>
      </w:r>
      <w:r w:rsidRPr="00E46FDF">
        <w:rPr>
          <w:rFonts w:ascii="Times New Roman" w:hAnsi="Times New Roman" w:hint="eastAsia"/>
          <w:sz w:val="20"/>
        </w:rPr>
        <w:t>2</w:t>
      </w:r>
      <w:r w:rsidRPr="00E46FDF">
        <w:rPr>
          <w:rFonts w:ascii="Times New Roman" w:hAnsi="Times New Roman"/>
          <w:sz w:val="20"/>
        </w:rPr>
        <w:t>条（委託者の補償義務）</w:t>
      </w:r>
      <w:bookmarkEnd w:id="141"/>
      <w:bookmarkEnd w:id="142"/>
    </w:p>
    <w:p w14:paraId="184F0078"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ab/>
      </w:r>
      <w:r w:rsidRPr="00E46FDF">
        <w:rPr>
          <w:rFonts w:ascii="Times New Roman" w:hAnsi="Times New Roman"/>
          <w:sz w:val="20"/>
        </w:rPr>
        <w:t>委託者が本契約に基づき表明及び保証をした事実が真実</w:t>
      </w:r>
      <w:r w:rsidRPr="00E46FDF">
        <w:rPr>
          <w:rFonts w:ascii="Times New Roman" w:hAnsi="Times New Roman" w:hint="eastAsia"/>
          <w:sz w:val="20"/>
        </w:rPr>
        <w:t>若しく</w:t>
      </w:r>
      <w:r w:rsidRPr="00E46FDF">
        <w:rPr>
          <w:rFonts w:ascii="Times New Roman" w:hAnsi="Times New Roman"/>
          <w:sz w:val="20"/>
        </w:rPr>
        <w:t>は正確でなかった場合又は第</w:t>
      </w:r>
      <w:r w:rsidRPr="00E46FDF">
        <w:rPr>
          <w:rFonts w:ascii="Times New Roman" w:hAnsi="Times New Roman" w:hint="eastAsia"/>
          <w:sz w:val="20"/>
        </w:rPr>
        <w:t>4</w:t>
      </w:r>
      <w:r w:rsidRPr="00E46FDF">
        <w:rPr>
          <w:rFonts w:ascii="Times New Roman" w:hAnsi="Times New Roman"/>
          <w:sz w:val="20"/>
        </w:rPr>
        <w:t>.1</w:t>
      </w:r>
      <w:r w:rsidRPr="00E46FDF">
        <w:rPr>
          <w:rFonts w:ascii="Times New Roman" w:hAnsi="Times New Roman"/>
          <w:sz w:val="20"/>
        </w:rPr>
        <w:t>条の委託者の誓約その他本契約に定める義務に委託者が違反した場合には、委託者は、当該真実</w:t>
      </w:r>
      <w:r w:rsidRPr="00E46FDF">
        <w:rPr>
          <w:rFonts w:ascii="Times New Roman" w:hAnsi="Times New Roman" w:hint="eastAsia"/>
          <w:sz w:val="20"/>
        </w:rPr>
        <w:t>若しく</w:t>
      </w:r>
      <w:r w:rsidRPr="00E46FDF">
        <w:rPr>
          <w:rFonts w:ascii="Times New Roman" w:hAnsi="Times New Roman"/>
          <w:sz w:val="20"/>
        </w:rPr>
        <w:t>は正確でなかった表明</w:t>
      </w:r>
      <w:r w:rsidRPr="00E46FDF">
        <w:rPr>
          <w:rFonts w:ascii="Times New Roman" w:hAnsi="Times New Roman" w:hint="eastAsia"/>
          <w:sz w:val="20"/>
        </w:rPr>
        <w:t>及び保証</w:t>
      </w:r>
      <w:r w:rsidRPr="00E46FDF">
        <w:rPr>
          <w:rFonts w:ascii="Times New Roman" w:hAnsi="Times New Roman"/>
          <w:sz w:val="20"/>
        </w:rPr>
        <w:t>又は義務違反に基づき信託財産、受託者</w:t>
      </w:r>
      <w:r w:rsidRPr="00E46FDF">
        <w:rPr>
          <w:rFonts w:ascii="Times New Roman" w:hAnsi="Times New Roman" w:hint="eastAsia"/>
          <w:sz w:val="20"/>
        </w:rPr>
        <w:t>又は</w:t>
      </w:r>
      <w:r w:rsidRPr="00E46FDF">
        <w:rPr>
          <w:rFonts w:ascii="Times New Roman" w:hAnsi="Times New Roman"/>
          <w:sz w:val="20"/>
        </w:rPr>
        <w:t>受益者に発生した</w:t>
      </w:r>
      <w:r w:rsidRPr="00E46FDF">
        <w:rPr>
          <w:rFonts w:ascii="Times New Roman" w:hAnsi="Times New Roman" w:hint="eastAsia"/>
          <w:sz w:val="20"/>
        </w:rPr>
        <w:t>諸費用</w:t>
      </w:r>
      <w:r w:rsidRPr="00E46FDF">
        <w:rPr>
          <w:rFonts w:ascii="Times New Roman" w:hAnsi="Times New Roman"/>
          <w:sz w:val="20"/>
        </w:rPr>
        <w:t>等を賠償する。</w:t>
      </w:r>
    </w:p>
    <w:p w14:paraId="29D1C600" w14:textId="77777777" w:rsidR="00E46FDF" w:rsidRPr="00E46FDF" w:rsidRDefault="00E46FDF" w:rsidP="00A631BE">
      <w:pPr>
        <w:tabs>
          <w:tab w:val="left" w:pos="851"/>
        </w:tabs>
        <w:ind w:left="850" w:hangingChars="425" w:hanging="850"/>
        <w:rPr>
          <w:rFonts w:ascii="Times New Roman" w:hAnsi="Times New Roman"/>
          <w:sz w:val="20"/>
        </w:rPr>
      </w:pPr>
    </w:p>
    <w:p w14:paraId="6FA5AFA2" w14:textId="77777777" w:rsidR="00E46FDF" w:rsidRPr="00E46FDF" w:rsidRDefault="00E46FDF" w:rsidP="00A631BE">
      <w:pPr>
        <w:keepNext/>
        <w:tabs>
          <w:tab w:val="left" w:pos="851"/>
        </w:tabs>
        <w:outlineLvl w:val="1"/>
        <w:rPr>
          <w:rFonts w:ascii="Times New Roman" w:hAnsi="Times New Roman"/>
          <w:noProof/>
          <w:sz w:val="20"/>
        </w:rPr>
      </w:pPr>
      <w:bookmarkStart w:id="143" w:name="_Toc219387951"/>
      <w:r w:rsidRPr="00E46FDF">
        <w:rPr>
          <w:rFonts w:ascii="Times New Roman" w:hAnsi="Times New Roman"/>
          <w:sz w:val="20"/>
        </w:rPr>
        <w:t>第</w:t>
      </w:r>
      <w:r w:rsidRPr="00E46FDF">
        <w:rPr>
          <w:rFonts w:ascii="Times New Roman" w:hAnsi="Times New Roman"/>
          <w:sz w:val="20"/>
        </w:rPr>
        <w:t>1</w:t>
      </w:r>
      <w:r w:rsidRPr="00E46FDF">
        <w:rPr>
          <w:rFonts w:ascii="Times New Roman" w:hAnsi="Times New Roman" w:hint="eastAsia"/>
          <w:sz w:val="20"/>
        </w:rPr>
        <w:t>0</w:t>
      </w:r>
      <w:r w:rsidRPr="00E46FDF">
        <w:rPr>
          <w:rFonts w:ascii="Times New Roman" w:hAnsi="Times New Roman"/>
          <w:sz w:val="20"/>
        </w:rPr>
        <w:t>.</w:t>
      </w:r>
      <w:r w:rsidRPr="00E46FDF">
        <w:rPr>
          <w:rFonts w:ascii="Times New Roman" w:hAnsi="Times New Roman" w:hint="eastAsia"/>
          <w:sz w:val="20"/>
        </w:rPr>
        <w:t>3</w:t>
      </w:r>
      <w:r w:rsidRPr="00E46FDF">
        <w:rPr>
          <w:rFonts w:ascii="Times New Roman" w:hAnsi="Times New Roman"/>
          <w:sz w:val="20"/>
        </w:rPr>
        <w:t>条（免責等）</w:t>
      </w:r>
      <w:bookmarkEnd w:id="143"/>
    </w:p>
    <w:p w14:paraId="424FDE8D"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noProof/>
          <w:sz w:val="20"/>
        </w:rPr>
        <w:t>1.</w:t>
      </w:r>
      <w:r w:rsidRPr="00E46FDF">
        <w:rPr>
          <w:rFonts w:ascii="Times New Roman" w:hAnsi="Times New Roman"/>
          <w:noProof/>
          <w:sz w:val="20"/>
        </w:rPr>
        <w:tab/>
      </w:r>
      <w:r w:rsidRPr="00E46FDF">
        <w:rPr>
          <w:rFonts w:ascii="Times New Roman" w:hAnsi="Times New Roman"/>
          <w:noProof/>
          <w:sz w:val="20"/>
        </w:rPr>
        <w:t>本担保権は、受託者又は</w:t>
      </w:r>
      <w:r w:rsidRPr="00E46FDF">
        <w:rPr>
          <w:rFonts w:ascii="Times New Roman" w:hAnsi="Times New Roman" w:hint="eastAsia"/>
          <w:noProof/>
          <w:sz w:val="20"/>
        </w:rPr>
        <w:t>特定</w:t>
      </w:r>
      <w:r w:rsidRPr="00E46FDF">
        <w:rPr>
          <w:rFonts w:ascii="Times New Roman" w:hAnsi="Times New Roman"/>
          <w:noProof/>
          <w:sz w:val="20"/>
        </w:rPr>
        <w:t>受益者が本</w:t>
      </w:r>
      <w:r w:rsidRPr="00E46FDF">
        <w:rPr>
          <w:rFonts w:ascii="Times New Roman" w:hAnsi="Times New Roman" w:hint="eastAsia"/>
          <w:noProof/>
          <w:sz w:val="20"/>
        </w:rPr>
        <w:t>特定</w:t>
      </w:r>
      <w:r w:rsidRPr="00E46FDF">
        <w:rPr>
          <w:rFonts w:ascii="Times New Roman" w:hAnsi="Times New Roman"/>
          <w:noProof/>
          <w:sz w:val="20"/>
        </w:rPr>
        <w:t>被担保債務に関して有する他の担保又は保証（もしあれば）に追加して設定されるものであり、かかる他の担保又は保証（もしあれば）の効力が本担保権によって影響を受けることはない。</w:t>
      </w:r>
      <w:r w:rsidRPr="00E46FDF">
        <w:rPr>
          <w:rFonts w:ascii="Times New Roman" w:hAnsi="Times New Roman" w:hint="eastAsia"/>
          <w:noProof/>
          <w:sz w:val="20"/>
        </w:rPr>
        <w:t>但し、推進法その他の法令等に基づく制約についてはこの限りでない。</w:t>
      </w:r>
    </w:p>
    <w:p w14:paraId="0D199514"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noProof/>
          <w:sz w:val="20"/>
        </w:rPr>
        <w:t>2.</w:t>
      </w:r>
      <w:r w:rsidRPr="00E46FDF">
        <w:rPr>
          <w:rFonts w:ascii="Times New Roman" w:hAnsi="Times New Roman"/>
          <w:noProof/>
          <w:sz w:val="20"/>
        </w:rPr>
        <w:tab/>
      </w:r>
      <w:r w:rsidRPr="00E46FDF">
        <w:rPr>
          <w:rFonts w:ascii="Times New Roman" w:hAnsi="Times New Roman"/>
          <w:noProof/>
          <w:sz w:val="20"/>
        </w:rPr>
        <w:t>受託者又は</w:t>
      </w:r>
      <w:r w:rsidRPr="00E46FDF">
        <w:rPr>
          <w:rFonts w:ascii="Times New Roman" w:hAnsi="Times New Roman" w:hint="eastAsia"/>
          <w:noProof/>
          <w:sz w:val="20"/>
        </w:rPr>
        <w:t>特定</w:t>
      </w:r>
      <w:r w:rsidRPr="00E46FDF">
        <w:rPr>
          <w:rFonts w:ascii="Times New Roman" w:hAnsi="Times New Roman"/>
          <w:noProof/>
          <w:sz w:val="20"/>
        </w:rPr>
        <w:t>受益者が本</w:t>
      </w:r>
      <w:r w:rsidRPr="00E46FDF">
        <w:rPr>
          <w:rFonts w:ascii="Times New Roman" w:hAnsi="Times New Roman" w:hint="eastAsia"/>
          <w:noProof/>
          <w:sz w:val="20"/>
        </w:rPr>
        <w:t>特定</w:t>
      </w:r>
      <w:r w:rsidRPr="00E46FDF">
        <w:rPr>
          <w:rFonts w:ascii="Times New Roman" w:hAnsi="Times New Roman"/>
          <w:noProof/>
          <w:sz w:val="20"/>
        </w:rPr>
        <w:t>被担保債務に関して有する担保権又は保証について、いずれの担保又は保証から先に実行又は履行請求し弁済を受けるか、その全部又は一部を行使するか、どの部分を先に行使するかなど、担保権の実行又は保証の履行請求の方法及びその時期等については、委託者は、かかる判断について何らの異議を述べない。</w:t>
      </w:r>
      <w:r w:rsidRPr="00E46FDF">
        <w:rPr>
          <w:rFonts w:ascii="Times New Roman" w:hAnsi="Times New Roman" w:hint="eastAsia"/>
          <w:noProof/>
          <w:sz w:val="20"/>
        </w:rPr>
        <w:t>但し、推進法その他の法令等に基づく制約についてはこの限りでない。</w:t>
      </w:r>
    </w:p>
    <w:p w14:paraId="2978C92E"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noProof/>
          <w:sz w:val="20"/>
        </w:rPr>
        <w:t>3.</w:t>
      </w:r>
      <w:r w:rsidRPr="00E46FDF">
        <w:rPr>
          <w:rFonts w:ascii="Times New Roman" w:hAnsi="Times New Roman"/>
          <w:noProof/>
          <w:sz w:val="20"/>
        </w:rPr>
        <w:tab/>
      </w:r>
      <w:r w:rsidRPr="00E46FDF">
        <w:rPr>
          <w:rFonts w:ascii="Times New Roman" w:hAnsi="Times New Roman"/>
          <w:noProof/>
          <w:sz w:val="20"/>
        </w:rPr>
        <w:t>委託者、受託者及び各</w:t>
      </w:r>
      <w:r w:rsidRPr="00E46FDF">
        <w:rPr>
          <w:rFonts w:ascii="Times New Roman" w:hAnsi="Times New Roman" w:hint="eastAsia"/>
          <w:noProof/>
          <w:sz w:val="20"/>
        </w:rPr>
        <w:t>特定</w:t>
      </w:r>
      <w:r w:rsidRPr="00E46FDF">
        <w:rPr>
          <w:rFonts w:ascii="Times New Roman" w:hAnsi="Times New Roman"/>
          <w:noProof/>
          <w:sz w:val="20"/>
        </w:rPr>
        <w:t>受益者は、その他の</w:t>
      </w:r>
      <w:r w:rsidRPr="00E46FDF">
        <w:rPr>
          <w:rFonts w:ascii="Times New Roman" w:hAnsi="Times New Roman" w:hint="eastAsia"/>
          <w:noProof/>
          <w:sz w:val="20"/>
        </w:rPr>
        <w:t>特定</w:t>
      </w:r>
      <w:r w:rsidRPr="00E46FDF">
        <w:rPr>
          <w:rFonts w:ascii="Times New Roman" w:hAnsi="Times New Roman"/>
          <w:noProof/>
          <w:sz w:val="20"/>
        </w:rPr>
        <w:t>受益者の判断によって当該</w:t>
      </w:r>
      <w:r w:rsidRPr="00E46FDF">
        <w:rPr>
          <w:rFonts w:ascii="Times New Roman" w:hAnsi="Times New Roman" w:hint="eastAsia"/>
          <w:noProof/>
          <w:sz w:val="20"/>
        </w:rPr>
        <w:t>特定</w:t>
      </w:r>
      <w:r w:rsidRPr="00E46FDF">
        <w:rPr>
          <w:rFonts w:ascii="Times New Roman" w:hAnsi="Times New Roman"/>
          <w:noProof/>
          <w:sz w:val="20"/>
        </w:rPr>
        <w:t>受益者に係る本</w:t>
      </w:r>
      <w:r w:rsidRPr="00E46FDF">
        <w:rPr>
          <w:rFonts w:ascii="Times New Roman" w:hAnsi="Times New Roman" w:hint="eastAsia"/>
          <w:noProof/>
          <w:sz w:val="20"/>
        </w:rPr>
        <w:t>特定</w:t>
      </w:r>
      <w:r w:rsidRPr="00E46FDF">
        <w:rPr>
          <w:rFonts w:ascii="Times New Roman" w:hAnsi="Times New Roman"/>
          <w:noProof/>
          <w:sz w:val="20"/>
        </w:rPr>
        <w:t>被担保債務に関して他の第三者が提供した他の担保若しくは保証（もしあれば）を変更若しくは解除され、又は他の担保に係る被担保債務の元本若し</w:t>
      </w:r>
      <w:r w:rsidRPr="00E46FDF">
        <w:rPr>
          <w:rFonts w:ascii="Times New Roman" w:hAnsi="Times New Roman"/>
          <w:noProof/>
          <w:sz w:val="20"/>
        </w:rPr>
        <w:lastRenderedPageBreak/>
        <w:t>くは他の保証に係る主たる債務の元本が確定しても、一切異議を述べないものとし、委託者はこれらを理由とする免責を主張しない。</w:t>
      </w:r>
    </w:p>
    <w:p w14:paraId="19CAA3EF"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noProof/>
          <w:sz w:val="20"/>
        </w:rPr>
        <w:t>4.</w:t>
      </w:r>
      <w:r w:rsidRPr="00E46FDF">
        <w:rPr>
          <w:rFonts w:ascii="Times New Roman" w:hAnsi="Times New Roman"/>
          <w:noProof/>
          <w:sz w:val="20"/>
        </w:rPr>
        <w:tab/>
      </w:r>
      <w:r w:rsidRPr="00E46FDF">
        <w:rPr>
          <w:rFonts w:ascii="Times New Roman" w:hAnsi="Times New Roman"/>
          <w:noProof/>
          <w:sz w:val="20"/>
        </w:rPr>
        <w:t>本契約に基づく本担保権の設定により、受託者は、委託者が担保目的財産に関して負担する何らの債務も負担するものではなく、委託者は、かかる債務をその本旨に従って履行する。</w:t>
      </w:r>
    </w:p>
    <w:p w14:paraId="0DFFC079"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hint="eastAsia"/>
          <w:noProof/>
          <w:sz w:val="20"/>
        </w:rPr>
        <w:t>5</w:t>
      </w:r>
      <w:r w:rsidRPr="00E46FDF">
        <w:rPr>
          <w:rFonts w:ascii="Times New Roman" w:hAnsi="Times New Roman"/>
          <w:noProof/>
          <w:sz w:val="20"/>
        </w:rPr>
        <w:t>.</w:t>
      </w:r>
      <w:r w:rsidRPr="00E46FDF">
        <w:rPr>
          <w:rFonts w:ascii="Times New Roman" w:hAnsi="Times New Roman"/>
          <w:noProof/>
          <w:sz w:val="20"/>
        </w:rPr>
        <w:tab/>
      </w:r>
      <w:r w:rsidRPr="00E46FDF">
        <w:rPr>
          <w:rFonts w:ascii="Times New Roman" w:hAnsi="Times New Roman"/>
          <w:noProof/>
          <w:sz w:val="20"/>
        </w:rPr>
        <w:t>本担保権に関して委託者から</w:t>
      </w:r>
      <w:r w:rsidRPr="00E46FDF">
        <w:rPr>
          <w:rFonts w:ascii="Times New Roman" w:hAnsi="Times New Roman" w:hint="eastAsia"/>
          <w:noProof/>
          <w:sz w:val="20"/>
        </w:rPr>
        <w:t>特定受益者又は</w:t>
      </w:r>
      <w:r w:rsidRPr="00E46FDF">
        <w:rPr>
          <w:rFonts w:ascii="Times New Roman" w:hAnsi="Times New Roman"/>
          <w:noProof/>
          <w:sz w:val="20"/>
        </w:rPr>
        <w:t>受託者に交付された証書等が事変、災害その他のやむを得ない事情によって紛失、滅失若しくは損傷した場合には、これによって</w:t>
      </w:r>
      <w:r w:rsidRPr="00E46FDF">
        <w:rPr>
          <w:rFonts w:ascii="Times New Roman" w:hAnsi="Times New Roman" w:hint="eastAsia"/>
          <w:noProof/>
          <w:sz w:val="20"/>
        </w:rPr>
        <w:t>特定</w:t>
      </w:r>
      <w:r w:rsidRPr="00E46FDF">
        <w:rPr>
          <w:rFonts w:ascii="Times New Roman" w:hAnsi="Times New Roman"/>
          <w:noProof/>
          <w:sz w:val="20"/>
        </w:rPr>
        <w:t>受益者及び受託者に生じた</w:t>
      </w:r>
      <w:r w:rsidRPr="00E46FDF">
        <w:rPr>
          <w:rFonts w:ascii="Times New Roman" w:hAnsi="Times New Roman" w:hint="eastAsia"/>
          <w:sz w:val="20"/>
        </w:rPr>
        <w:t>諸費用</w:t>
      </w:r>
      <w:r w:rsidRPr="00E46FDF">
        <w:rPr>
          <w:rFonts w:ascii="Times New Roman" w:hAnsi="Times New Roman"/>
          <w:noProof/>
          <w:sz w:val="20"/>
        </w:rPr>
        <w:t>等については委託者の負担とし、委託者は、</w:t>
      </w:r>
      <w:r w:rsidRPr="00E46FDF">
        <w:rPr>
          <w:rFonts w:ascii="Times New Roman" w:hAnsi="Times New Roman" w:hint="eastAsia"/>
          <w:noProof/>
          <w:sz w:val="20"/>
        </w:rPr>
        <w:t>特定</w:t>
      </w:r>
      <w:r w:rsidRPr="00E46FDF">
        <w:rPr>
          <w:rFonts w:ascii="Times New Roman" w:hAnsi="Times New Roman"/>
          <w:noProof/>
          <w:sz w:val="20"/>
        </w:rPr>
        <w:t>受益者又は受託者の請求に応じて書類を再作成することに協力する。</w:t>
      </w:r>
      <w:r w:rsidRPr="00E46FDF">
        <w:rPr>
          <w:rFonts w:ascii="Times New Roman" w:hAnsi="Times New Roman" w:hint="eastAsia"/>
          <w:noProof/>
          <w:sz w:val="20"/>
        </w:rPr>
        <w:t>特定</w:t>
      </w:r>
      <w:r w:rsidRPr="00E46FDF">
        <w:rPr>
          <w:rFonts w:ascii="Times New Roman" w:hAnsi="Times New Roman"/>
          <w:noProof/>
          <w:sz w:val="20"/>
        </w:rPr>
        <w:t>受益者又は受託者は、その紛失、滅失若しくは損傷又は権利の消滅について故意又は重過失がある場合を除き、何ら責任を負わない。</w:t>
      </w:r>
    </w:p>
    <w:p w14:paraId="2787A1B9" w14:textId="77777777" w:rsidR="00E46FDF" w:rsidRPr="00E46FDF" w:rsidRDefault="00E46FDF" w:rsidP="00A631BE">
      <w:pPr>
        <w:tabs>
          <w:tab w:val="left" w:pos="851"/>
        </w:tabs>
        <w:ind w:left="850" w:hangingChars="425" w:hanging="850"/>
        <w:rPr>
          <w:rFonts w:ascii="Times New Roman" w:hAnsi="Times New Roman"/>
          <w:noProof/>
          <w:sz w:val="20"/>
        </w:rPr>
      </w:pPr>
    </w:p>
    <w:p w14:paraId="1953FFCA" w14:textId="77777777" w:rsidR="00E46FDF" w:rsidRPr="00E46FDF" w:rsidRDefault="00E46FDF" w:rsidP="00A631BE">
      <w:pPr>
        <w:keepNext/>
        <w:tabs>
          <w:tab w:val="left" w:pos="851"/>
        </w:tabs>
        <w:outlineLvl w:val="1"/>
        <w:rPr>
          <w:rFonts w:ascii="Times New Roman" w:hAnsi="Times New Roman"/>
          <w:sz w:val="20"/>
          <w:shd w:val="clear" w:color="auto" w:fill="DEEAF6" w:themeFill="accent5" w:themeFillTint="33"/>
        </w:rPr>
      </w:pPr>
      <w:bookmarkStart w:id="144" w:name="_Toc479243163"/>
      <w:bookmarkStart w:id="145" w:name="_Toc219387952"/>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第</w:t>
      </w:r>
      <w:r w:rsidRPr="00E46FDF">
        <w:rPr>
          <w:rFonts w:ascii="Times New Roman" w:hAnsi="Times New Roman"/>
          <w:sz w:val="20"/>
          <w:shd w:val="clear" w:color="auto" w:fill="DEEAF6" w:themeFill="accent5" w:themeFillTint="33"/>
        </w:rPr>
        <w:t>10.4</w:t>
      </w:r>
      <w:r w:rsidRPr="00E46FDF">
        <w:rPr>
          <w:rFonts w:ascii="Times New Roman" w:hAnsi="Times New Roman" w:hint="eastAsia"/>
          <w:sz w:val="20"/>
          <w:shd w:val="clear" w:color="auto" w:fill="DEEAF6" w:themeFill="accent5" w:themeFillTint="33"/>
        </w:rPr>
        <w:t>条（特定受益者の意思結集）</w:t>
      </w:r>
      <w:bookmarkEnd w:id="144"/>
      <w:bookmarkEnd w:id="145"/>
    </w:p>
    <w:p w14:paraId="4688AA18"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shd w:val="clear" w:color="auto" w:fill="DEEAF6" w:themeFill="accent5" w:themeFillTint="33"/>
        </w:rPr>
        <w:t>1.</w:t>
      </w:r>
      <w:r w:rsidRPr="00E46FDF">
        <w:rPr>
          <w:rFonts w:ascii="Times New Roman" w:hAnsi="Times New Roman"/>
          <w:sz w:val="20"/>
          <w:shd w:val="clear" w:color="auto" w:fill="DEEAF6" w:themeFill="accent5" w:themeFillTint="33"/>
        </w:rPr>
        <w:tab/>
      </w:r>
      <w:r w:rsidRPr="00E46FDF">
        <w:rPr>
          <w:rFonts w:ascii="Times New Roman" w:hAnsi="Times New Roman" w:hint="eastAsia"/>
          <w:sz w:val="20"/>
          <w:shd w:val="clear" w:color="auto" w:fill="DEEAF6" w:themeFill="accent5" w:themeFillTint="33"/>
        </w:rPr>
        <w:t>本契約において、多数特定受益者又は全特定受益者の意思結集に係る手続は、以下のとおりとする。</w:t>
      </w:r>
    </w:p>
    <w:p w14:paraId="03F24007" w14:textId="77777777" w:rsidR="00E46FDF" w:rsidRPr="00E46FDF" w:rsidRDefault="00E46FDF" w:rsidP="00A631BE">
      <w:pPr>
        <w:tabs>
          <w:tab w:val="left" w:pos="851"/>
        </w:tabs>
        <w:ind w:leftChars="405" w:left="1700" w:hangingChars="425" w:hanging="850"/>
        <w:rPr>
          <w:rFonts w:ascii="Times New Roman" w:hAnsi="Times New Roman"/>
          <w:noProof/>
          <w:sz w:val="20"/>
          <w:shd w:val="clear" w:color="auto" w:fill="DEEAF6" w:themeFill="accent5" w:themeFillTint="33"/>
        </w:rPr>
      </w:pPr>
      <w:r w:rsidRPr="00E46FDF">
        <w:rPr>
          <w:rFonts w:ascii="Times New Roman" w:hAnsi="Times New Roman"/>
          <w:sz w:val="20"/>
          <w:shd w:val="clear" w:color="auto" w:fill="DEEAF6" w:themeFill="accent5" w:themeFillTint="33"/>
        </w:rPr>
        <w:t>(1)</w:t>
      </w:r>
      <w:r w:rsidRPr="00E46FDF">
        <w:rPr>
          <w:rFonts w:ascii="Times New Roman" w:hAnsi="Times New Roman"/>
          <w:sz w:val="20"/>
          <w:shd w:val="clear" w:color="auto" w:fill="DEEAF6" w:themeFill="accent5" w:themeFillTint="33"/>
        </w:rPr>
        <w:tab/>
      </w:r>
      <w:r w:rsidRPr="00E46FDF">
        <w:rPr>
          <w:rFonts w:ascii="Times New Roman" w:hAnsi="Times New Roman" w:hint="eastAsia"/>
          <w:noProof/>
          <w:sz w:val="20"/>
          <w:shd w:val="clear" w:color="auto" w:fill="DEEAF6" w:themeFill="accent5" w:themeFillTint="33"/>
        </w:rPr>
        <w:t>特定受益者は、本契約に定める多数特定受益者又は全特定受益者の指示が必要な事由が発生したと判断した場合、受託者に対して多数特定受益者又は全特定受益者の意思結集を要請する旨の通知を行うことができる。</w:t>
      </w:r>
    </w:p>
    <w:p w14:paraId="7F8EEFD5" w14:textId="77777777" w:rsidR="00E46FDF" w:rsidRPr="00E46FDF" w:rsidRDefault="00E46FDF" w:rsidP="00A631BE">
      <w:pPr>
        <w:tabs>
          <w:tab w:val="left" w:pos="851"/>
        </w:tabs>
        <w:ind w:leftChars="405" w:left="1700" w:hangingChars="425" w:hanging="850"/>
        <w:rPr>
          <w:rFonts w:ascii="Times New Roman" w:hAnsi="Times New Roman"/>
          <w:noProof/>
          <w:sz w:val="20"/>
          <w:shd w:val="clear" w:color="auto" w:fill="DEEAF6" w:themeFill="accent5" w:themeFillTint="33"/>
        </w:rPr>
      </w:pPr>
      <w:r w:rsidRPr="00E46FDF">
        <w:rPr>
          <w:rFonts w:ascii="Times New Roman" w:hAnsi="Times New Roman"/>
          <w:sz w:val="20"/>
          <w:shd w:val="clear" w:color="auto" w:fill="DEEAF6" w:themeFill="accent5" w:themeFillTint="33"/>
        </w:rPr>
        <w:t>(2)</w:t>
      </w:r>
      <w:r w:rsidRPr="00E46FDF">
        <w:rPr>
          <w:rFonts w:ascii="Times New Roman" w:hAnsi="Times New Roman"/>
          <w:sz w:val="20"/>
          <w:shd w:val="clear" w:color="auto" w:fill="DEEAF6" w:themeFill="accent5" w:themeFillTint="33"/>
        </w:rPr>
        <w:tab/>
      </w:r>
      <w:r w:rsidRPr="00E46FDF">
        <w:rPr>
          <w:rFonts w:ascii="Times New Roman" w:hAnsi="Times New Roman" w:hint="eastAsia"/>
          <w:noProof/>
          <w:sz w:val="20"/>
          <w:shd w:val="clear" w:color="auto" w:fill="DEEAF6" w:themeFill="accent5" w:themeFillTint="33"/>
        </w:rPr>
        <w:t>前号の通知を受けた受託者は、</w:t>
      </w:r>
      <w:r w:rsidRPr="00E46FDF">
        <w:rPr>
          <w:rFonts w:ascii="ＭＳ 明朝" w:hAnsi="Times New Roman" w:hint="eastAsia"/>
          <w:sz w:val="20"/>
          <w:shd w:val="clear" w:color="auto" w:fill="DEEAF6" w:themeFill="accent5" w:themeFillTint="33"/>
        </w:rPr>
        <w:t>多数特定受益者又は全特定受益者の意思結集を行う旨の通知を全特定受益者に対して速やかに行う</w:t>
      </w:r>
      <w:r w:rsidRPr="00E46FDF">
        <w:rPr>
          <w:rFonts w:ascii="Times New Roman" w:hAnsi="Times New Roman" w:hint="eastAsia"/>
          <w:noProof/>
          <w:sz w:val="20"/>
          <w:shd w:val="clear" w:color="auto" w:fill="DEEAF6" w:themeFill="accent5" w:themeFillTint="33"/>
        </w:rPr>
        <w:t>。</w:t>
      </w:r>
    </w:p>
    <w:p w14:paraId="2993AD6D" w14:textId="77777777" w:rsidR="00E46FDF" w:rsidRPr="00E46FDF" w:rsidRDefault="00E46FDF" w:rsidP="00A631BE">
      <w:pPr>
        <w:tabs>
          <w:tab w:val="left" w:pos="851"/>
        </w:tabs>
        <w:ind w:leftChars="405" w:left="1700" w:hangingChars="425" w:hanging="850"/>
        <w:rPr>
          <w:rFonts w:ascii="Times New Roman" w:hAnsi="Times New Roman"/>
          <w:noProof/>
          <w:sz w:val="20"/>
          <w:shd w:val="clear" w:color="auto" w:fill="DEEAF6" w:themeFill="accent5" w:themeFillTint="33"/>
        </w:rPr>
      </w:pPr>
      <w:r w:rsidRPr="00E46FDF">
        <w:rPr>
          <w:rFonts w:ascii="Times New Roman" w:hAnsi="Times New Roman"/>
          <w:sz w:val="20"/>
          <w:shd w:val="clear" w:color="auto" w:fill="DEEAF6" w:themeFill="accent5" w:themeFillTint="33"/>
        </w:rPr>
        <w:t>(3)</w:t>
      </w:r>
      <w:r w:rsidRPr="00E46FDF">
        <w:rPr>
          <w:rFonts w:ascii="Times New Roman" w:hAnsi="Times New Roman"/>
          <w:sz w:val="20"/>
          <w:shd w:val="clear" w:color="auto" w:fill="DEEAF6" w:themeFill="accent5" w:themeFillTint="33"/>
        </w:rPr>
        <w:tab/>
      </w:r>
      <w:r w:rsidRPr="00E46FDF">
        <w:rPr>
          <w:rFonts w:ascii="Times New Roman" w:hAnsi="Times New Roman" w:hint="eastAsia"/>
          <w:noProof/>
          <w:sz w:val="20"/>
          <w:shd w:val="clear" w:color="auto" w:fill="DEEAF6" w:themeFill="accent5" w:themeFillTint="33"/>
        </w:rPr>
        <w:t>前号の通知を受けた特定受益者は、かかる事由に対する自らの意思決定を行い、受託者が指定する合理的な期間内（原則として、</w:t>
      </w:r>
      <w:r w:rsidRPr="00E46FDF">
        <w:rPr>
          <w:rFonts w:ascii="ＭＳ 明朝" w:hAnsi="Times New Roman" w:hint="eastAsia"/>
          <w:sz w:val="20"/>
          <w:shd w:val="clear" w:color="auto" w:fill="DEEAF6" w:themeFill="accent5" w:themeFillTint="33"/>
        </w:rPr>
        <w:t>前号の通知を受けた日の</w:t>
      </w:r>
      <w:r w:rsidRPr="00E46FDF">
        <w:rPr>
          <w:rFonts w:ascii="Times New Roman" w:hAnsi="Times New Roman" w:hint="eastAsia"/>
          <w:noProof/>
          <w:sz w:val="20"/>
          <w:shd w:val="clear" w:color="auto" w:fill="DEEAF6" w:themeFill="accent5" w:themeFillTint="33"/>
        </w:rPr>
        <w:t>●営業日後の日まで）にその内容を受託者に通知する。</w:t>
      </w:r>
    </w:p>
    <w:p w14:paraId="2170E992" w14:textId="77777777" w:rsidR="00E46FDF" w:rsidRPr="00E46FDF" w:rsidRDefault="00E46FDF" w:rsidP="00A631BE">
      <w:pPr>
        <w:tabs>
          <w:tab w:val="left" w:pos="851"/>
        </w:tabs>
        <w:ind w:leftChars="405" w:left="1700" w:hangingChars="425" w:hanging="850"/>
        <w:rPr>
          <w:rFonts w:ascii="Times New Roman" w:hAnsi="Times New Roman"/>
          <w:sz w:val="20"/>
          <w:shd w:val="clear" w:color="auto" w:fill="DEEAF6" w:themeFill="accent5" w:themeFillTint="33"/>
        </w:rPr>
      </w:pPr>
      <w:r w:rsidRPr="00E46FDF">
        <w:rPr>
          <w:rFonts w:ascii="Times New Roman" w:hAnsi="Times New Roman"/>
          <w:sz w:val="20"/>
          <w:shd w:val="clear" w:color="auto" w:fill="DEEAF6" w:themeFill="accent5" w:themeFillTint="33"/>
        </w:rPr>
        <w:t>(4)</w:t>
      </w:r>
      <w:r w:rsidRPr="00E46FDF">
        <w:rPr>
          <w:rFonts w:ascii="Times New Roman" w:hAnsi="Times New Roman"/>
          <w:sz w:val="20"/>
          <w:shd w:val="clear" w:color="auto" w:fill="DEEAF6" w:themeFill="accent5" w:themeFillTint="33"/>
        </w:rPr>
        <w:tab/>
      </w:r>
      <w:r w:rsidRPr="00E46FDF">
        <w:rPr>
          <w:rFonts w:ascii="Times New Roman" w:hAnsi="Times New Roman" w:hint="eastAsia"/>
          <w:sz w:val="20"/>
          <w:shd w:val="clear" w:color="auto" w:fill="DEEAF6" w:themeFill="accent5" w:themeFillTint="33"/>
        </w:rPr>
        <w:t>前三号により多数特定受益者又は全特定受益者の意思結集がなされた場合には、受託者は、多数特定受益者又は全特定受益者による指示としてその内容を委託者及び全特定受益者に対して速やかに通知する。</w:t>
      </w:r>
    </w:p>
    <w:p w14:paraId="03BD37A5" w14:textId="0722C7C0" w:rsidR="00E46FDF" w:rsidRPr="00E46FDF" w:rsidRDefault="00E46FDF" w:rsidP="00A631BE">
      <w:pPr>
        <w:tabs>
          <w:tab w:val="left" w:pos="851"/>
        </w:tabs>
        <w:ind w:left="850" w:hangingChars="425" w:hanging="850"/>
        <w:rPr>
          <w:rFonts w:ascii="Times New Roman" w:hAnsi="Times New Roman"/>
          <w:sz w:val="20"/>
          <w:shd w:val="clear" w:color="auto" w:fill="DEEAF6" w:themeFill="accent5" w:themeFillTint="33"/>
        </w:rPr>
      </w:pPr>
      <w:r w:rsidRPr="00E46FDF">
        <w:rPr>
          <w:rFonts w:ascii="Times New Roman" w:hAnsi="Times New Roman"/>
          <w:sz w:val="20"/>
          <w:shd w:val="clear" w:color="auto" w:fill="DEEAF6" w:themeFill="accent5" w:themeFillTint="33"/>
        </w:rPr>
        <w:t>2.</w:t>
      </w:r>
      <w:r w:rsidRPr="00E46FDF">
        <w:rPr>
          <w:rFonts w:ascii="Times New Roman" w:hAnsi="Times New Roman"/>
          <w:sz w:val="20"/>
          <w:shd w:val="clear" w:color="auto" w:fill="DEEAF6" w:themeFill="accent5" w:themeFillTint="33"/>
        </w:rPr>
        <w:tab/>
      </w:r>
      <w:r w:rsidRPr="00E46FDF">
        <w:rPr>
          <w:rFonts w:ascii="Times New Roman" w:hAnsi="Times New Roman" w:hint="eastAsia"/>
          <w:sz w:val="20"/>
          <w:shd w:val="clear" w:color="auto" w:fill="DEEAF6" w:themeFill="accent5" w:themeFillTint="33"/>
        </w:rPr>
        <w:t>受託者は、前項のほか、多数特定受益者又は全特定受益者による意思結集が必要な事由が発生したと自ら判断した場合、多数特定受益者又は全特定受益者の意思結集を行う旨の通知を全特定受益者に対して行うことができる。なお、かかる通知を行った後の手続は、前項第</w:t>
      </w:r>
      <w:r w:rsidRPr="00E46FDF">
        <w:rPr>
          <w:rFonts w:ascii="Times New Roman" w:hAnsi="Times New Roman"/>
          <w:sz w:val="20"/>
          <w:shd w:val="clear" w:color="auto" w:fill="DEEAF6" w:themeFill="accent5" w:themeFillTint="33"/>
        </w:rPr>
        <w:t>(3)</w:t>
      </w:r>
      <w:r w:rsidRPr="00E46FDF">
        <w:rPr>
          <w:rFonts w:ascii="Times New Roman" w:hAnsi="Times New Roman" w:hint="eastAsia"/>
          <w:sz w:val="20"/>
          <w:shd w:val="clear" w:color="auto" w:fill="DEEAF6" w:themeFill="accent5" w:themeFillTint="33"/>
        </w:rPr>
        <w:t>号及び第</w:t>
      </w:r>
      <w:r w:rsidRPr="00E46FDF">
        <w:rPr>
          <w:rFonts w:ascii="Times New Roman" w:hAnsi="Times New Roman"/>
          <w:sz w:val="20"/>
          <w:shd w:val="clear" w:color="auto" w:fill="DEEAF6" w:themeFill="accent5" w:themeFillTint="33"/>
        </w:rPr>
        <w:t>(4)</w:t>
      </w:r>
      <w:r w:rsidRPr="00E46FDF">
        <w:rPr>
          <w:rFonts w:ascii="Times New Roman" w:hAnsi="Times New Roman" w:hint="eastAsia"/>
          <w:sz w:val="20"/>
          <w:shd w:val="clear" w:color="auto" w:fill="DEEAF6" w:themeFill="accent5" w:themeFillTint="33"/>
        </w:rPr>
        <w:t>号の</w:t>
      </w:r>
      <w:r w:rsidRPr="00E46FDF">
        <w:rPr>
          <w:rFonts w:ascii="Times New Roman" w:hAnsi="Times New Roman" w:hint="eastAsia"/>
          <w:sz w:val="20"/>
          <w:shd w:val="clear" w:color="auto" w:fill="DEEAF6"/>
        </w:rPr>
        <w:t>規定に従う。</w:t>
      </w:r>
      <w:r w:rsidRPr="00E46FDF">
        <w:rPr>
          <w:rFonts w:ascii="Times New Roman" w:hAnsi="Times New Roman"/>
          <w:sz w:val="20"/>
          <w:shd w:val="clear" w:color="auto" w:fill="DEEAF6"/>
        </w:rPr>
        <w:t>]</w:t>
      </w:r>
    </w:p>
    <w:p w14:paraId="0D0C71DD"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t>/</w:t>
      </w:r>
    </w:p>
    <w:p w14:paraId="3178D240" w14:textId="77777777" w:rsidR="00E46FDF" w:rsidRPr="00E46FDF" w:rsidRDefault="00E46FDF" w:rsidP="00A631BE">
      <w:pPr>
        <w:keepNext/>
        <w:tabs>
          <w:tab w:val="left" w:pos="851"/>
        </w:tabs>
        <w:outlineLvl w:val="1"/>
        <w:rPr>
          <w:rFonts w:ascii="Times New Roman" w:hAnsi="Times New Roman"/>
          <w:sz w:val="20"/>
          <w:shd w:val="clear" w:color="auto" w:fill="E2EFD9" w:themeFill="accent6" w:themeFillTint="33"/>
        </w:rPr>
      </w:pPr>
      <w:bookmarkStart w:id="146" w:name="_Toc219387953"/>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第</w:t>
      </w:r>
      <w:r w:rsidRPr="00E46FDF">
        <w:rPr>
          <w:rFonts w:ascii="Times New Roman" w:hAnsi="Times New Roman"/>
          <w:sz w:val="20"/>
          <w:shd w:val="clear" w:color="auto" w:fill="E2EFD9" w:themeFill="accent6" w:themeFillTint="33"/>
        </w:rPr>
        <w:t>10.4</w:t>
      </w:r>
      <w:r w:rsidRPr="00E46FDF">
        <w:rPr>
          <w:rFonts w:ascii="Times New Roman" w:hAnsi="Times New Roman" w:hint="eastAsia"/>
          <w:sz w:val="20"/>
          <w:shd w:val="clear" w:color="auto" w:fill="E2EFD9" w:themeFill="accent6" w:themeFillTint="33"/>
        </w:rPr>
        <w:t>条（代表受益者）</w:t>
      </w:r>
      <w:bookmarkEnd w:id="146"/>
    </w:p>
    <w:p w14:paraId="0326A61D" w14:textId="77777777" w:rsidR="00E46FDF" w:rsidRPr="00E46FDF" w:rsidRDefault="00E46FDF" w:rsidP="00A631BE">
      <w:pPr>
        <w:tabs>
          <w:tab w:val="left" w:pos="851"/>
        </w:tabs>
        <w:ind w:left="850" w:hangingChars="425" w:hanging="850"/>
        <w:rPr>
          <w:rFonts w:ascii="Times New Roman" w:hAnsi="Times New Roman"/>
          <w:sz w:val="20"/>
          <w:shd w:val="clear" w:color="auto" w:fill="E2EFD9" w:themeFill="accent6" w:themeFillTint="33"/>
        </w:rPr>
      </w:pPr>
      <w:r w:rsidRPr="00E46FDF">
        <w:rPr>
          <w:rFonts w:ascii="Times New Roman" w:hAnsi="Times New Roman"/>
          <w:sz w:val="20"/>
        </w:rPr>
        <w:tab/>
      </w:r>
      <w:r w:rsidRPr="00E46FDF">
        <w:rPr>
          <w:rFonts w:ascii="Times New Roman" w:hAnsi="Times New Roman"/>
          <w:sz w:val="20"/>
          <w:shd w:val="clear" w:color="auto" w:fill="E2EFD9" w:themeFill="accent6" w:themeFillTint="33"/>
        </w:rPr>
        <w:t>代表受益者は、本契約上代表受益者が行うものとされている指図、承諾、請求その他の行為を、本貸付契約の定めに従い行う。</w:t>
      </w:r>
      <w:r w:rsidRPr="00E46FDF">
        <w:rPr>
          <w:rFonts w:ascii="Times New Roman" w:hAnsi="Times New Roman"/>
          <w:sz w:val="20"/>
          <w:shd w:val="clear" w:color="auto" w:fill="E2EFD9" w:themeFill="accent6" w:themeFillTint="33"/>
        </w:rPr>
        <w:t>]</w:t>
      </w:r>
    </w:p>
    <w:p w14:paraId="7CBF573C" w14:textId="77777777" w:rsidR="00E46FDF" w:rsidRPr="00E46FDF" w:rsidRDefault="00E46FDF" w:rsidP="00A631BE">
      <w:pPr>
        <w:tabs>
          <w:tab w:val="left" w:pos="851"/>
        </w:tabs>
        <w:ind w:left="850" w:hangingChars="425" w:hanging="850"/>
        <w:rPr>
          <w:rFonts w:ascii="Times New Roman" w:hAnsi="Times New Roman"/>
          <w:sz w:val="20"/>
        </w:rPr>
      </w:pPr>
    </w:p>
    <w:p w14:paraId="53829B8C" w14:textId="77777777" w:rsidR="00E46FDF" w:rsidRPr="00E46FDF" w:rsidRDefault="00E46FDF" w:rsidP="00A631BE">
      <w:pPr>
        <w:keepNext/>
        <w:tabs>
          <w:tab w:val="left" w:pos="851"/>
        </w:tabs>
        <w:outlineLvl w:val="1"/>
        <w:rPr>
          <w:rFonts w:ascii="Times New Roman" w:hAnsi="Times New Roman"/>
          <w:sz w:val="20"/>
        </w:rPr>
      </w:pPr>
      <w:bookmarkStart w:id="147" w:name="_Toc219387954"/>
      <w:r w:rsidRPr="00E46FDF">
        <w:rPr>
          <w:rFonts w:ascii="Times New Roman" w:hAnsi="Times New Roman"/>
          <w:sz w:val="20"/>
        </w:rPr>
        <w:lastRenderedPageBreak/>
        <w:t>第</w:t>
      </w:r>
      <w:r w:rsidRPr="00E46FDF">
        <w:rPr>
          <w:rFonts w:ascii="Times New Roman" w:hAnsi="Times New Roman"/>
          <w:sz w:val="20"/>
          <w:lang w:eastAsia="ja"/>
        </w:rPr>
        <w:t>1</w:t>
      </w:r>
      <w:r w:rsidRPr="00E46FDF">
        <w:rPr>
          <w:rFonts w:ascii="Times New Roman" w:hAnsi="Times New Roman" w:hint="eastAsia"/>
          <w:sz w:val="20"/>
        </w:rPr>
        <w:t>0</w:t>
      </w:r>
      <w:r w:rsidRPr="00E46FDF">
        <w:rPr>
          <w:rFonts w:ascii="Times New Roman" w:hAnsi="Times New Roman"/>
          <w:sz w:val="20"/>
          <w:lang w:eastAsia="ja"/>
        </w:rPr>
        <w:t>.</w:t>
      </w:r>
      <w:r w:rsidRPr="00E46FDF">
        <w:rPr>
          <w:rFonts w:ascii="Times New Roman" w:hAnsi="Times New Roman" w:hint="eastAsia"/>
          <w:sz w:val="20"/>
        </w:rPr>
        <w:t>5</w:t>
      </w:r>
      <w:r w:rsidRPr="00E46FDF">
        <w:rPr>
          <w:rFonts w:ascii="Times New Roman" w:hAnsi="Times New Roman"/>
          <w:sz w:val="20"/>
        </w:rPr>
        <w:t>条（契約の変更）</w:t>
      </w:r>
      <w:bookmarkStart w:id="148" w:name="_Toc359233454"/>
      <w:bookmarkEnd w:id="147"/>
    </w:p>
    <w:p w14:paraId="54963947"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本契約は、受託者、</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全特定受益者</w:t>
      </w:r>
      <w:r w:rsidRPr="00E46FDF">
        <w:rPr>
          <w:rFonts w:ascii="Times New Roman" w:hAnsi="Times New Roman"/>
          <w:sz w:val="20"/>
          <w:shd w:val="clear" w:color="auto" w:fill="DEEAF6" w:themeFill="accent5" w:themeFillTint="33"/>
        </w:rPr>
        <w:t>]</w:t>
      </w:r>
      <w:r w:rsidRPr="00E46FDF">
        <w:rPr>
          <w:rFonts w:ascii="Times New Roman" w:hAnsi="Times New Roman"/>
          <w:sz w:val="20"/>
        </w:rPr>
        <w:t>/</w:t>
      </w:r>
      <w:r w:rsidRPr="00E46FDF">
        <w:rPr>
          <w:rFonts w:ascii="Times New Roman" w:hAnsi="Times New Roman"/>
          <w:sz w:val="20"/>
          <w:shd w:val="clear" w:color="auto" w:fill="E2EFD9" w:themeFill="accent6" w:themeFillTint="33"/>
        </w:rPr>
        <w:t>[</w:t>
      </w:r>
      <w:r w:rsidRPr="00E46FDF">
        <w:rPr>
          <w:rFonts w:ascii="Times New Roman" w:hAnsi="Times New Roman" w:hint="eastAsia"/>
          <w:sz w:val="20"/>
          <w:shd w:val="clear" w:color="auto" w:fill="E2EFD9" w:themeFill="accent6" w:themeFillTint="33"/>
        </w:rPr>
        <w:t>代表受益者</w:t>
      </w:r>
      <w:r w:rsidRPr="00E46FDF">
        <w:rPr>
          <w:rFonts w:ascii="Times New Roman" w:hAnsi="Times New Roman"/>
          <w:sz w:val="20"/>
          <w:shd w:val="clear" w:color="auto" w:fill="E2EFD9" w:themeFill="accent6" w:themeFillTint="33"/>
        </w:rPr>
        <w:t>]</w:t>
      </w:r>
      <w:r w:rsidRPr="00E46FDF">
        <w:rPr>
          <w:rFonts w:ascii="Times New Roman" w:hAnsi="Times New Roman"/>
          <w:sz w:val="20"/>
        </w:rPr>
        <w:t>及び委託者</w:t>
      </w:r>
      <w:r w:rsidRPr="00E46FDF">
        <w:rPr>
          <w:rFonts w:ascii="Times New Roman" w:hAnsi="Times New Roman" w:hint="eastAsia"/>
          <w:sz w:val="20"/>
        </w:rPr>
        <w:t>の書面による合意がなければ、これを変更することができない。</w:t>
      </w:r>
    </w:p>
    <w:p w14:paraId="22203675"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hint="eastAsia"/>
          <w:noProof/>
          <w:sz w:val="20"/>
        </w:rPr>
        <w:t>2.</w:t>
      </w:r>
      <w:r w:rsidRPr="00E46FDF">
        <w:rPr>
          <w:rFonts w:ascii="Times New Roman" w:hAnsi="Times New Roman"/>
          <w:noProof/>
          <w:sz w:val="20"/>
        </w:rPr>
        <w:tab/>
      </w:r>
      <w:r w:rsidRPr="00E46FDF">
        <w:rPr>
          <w:rFonts w:ascii="Times New Roman" w:hAnsi="Times New Roman" w:hint="eastAsia"/>
          <w:noProof/>
          <w:sz w:val="20"/>
        </w:rPr>
        <w:t>信託法第</w:t>
      </w:r>
      <w:r w:rsidRPr="00E46FDF">
        <w:rPr>
          <w:rFonts w:ascii="Times New Roman" w:hAnsi="Times New Roman" w:hint="eastAsia"/>
          <w:noProof/>
          <w:sz w:val="20"/>
        </w:rPr>
        <w:t>149</w:t>
      </w:r>
      <w:r w:rsidRPr="00E46FDF">
        <w:rPr>
          <w:rFonts w:ascii="Times New Roman" w:hAnsi="Times New Roman" w:hint="eastAsia"/>
          <w:noProof/>
          <w:sz w:val="20"/>
        </w:rPr>
        <w:t>条第</w:t>
      </w:r>
      <w:r w:rsidRPr="00E46FDF">
        <w:rPr>
          <w:rFonts w:ascii="Times New Roman" w:hAnsi="Times New Roman" w:hint="eastAsia"/>
          <w:noProof/>
          <w:sz w:val="20"/>
        </w:rPr>
        <w:t>2</w:t>
      </w:r>
      <w:r w:rsidRPr="00E46FDF">
        <w:rPr>
          <w:rFonts w:ascii="Times New Roman" w:hAnsi="Times New Roman" w:hint="eastAsia"/>
          <w:noProof/>
          <w:sz w:val="20"/>
        </w:rPr>
        <w:t>項及び第</w:t>
      </w:r>
      <w:r w:rsidRPr="00E46FDF">
        <w:rPr>
          <w:rFonts w:ascii="Times New Roman" w:hAnsi="Times New Roman" w:hint="eastAsia"/>
          <w:noProof/>
          <w:sz w:val="20"/>
        </w:rPr>
        <w:t>3</w:t>
      </w:r>
      <w:r w:rsidRPr="00E46FDF">
        <w:rPr>
          <w:rFonts w:ascii="Times New Roman" w:hAnsi="Times New Roman" w:hint="eastAsia"/>
          <w:noProof/>
          <w:sz w:val="20"/>
        </w:rPr>
        <w:t>項の規定は、適用しない。</w:t>
      </w:r>
    </w:p>
    <w:p w14:paraId="48D5DBED" w14:textId="77777777" w:rsidR="00E46FDF" w:rsidRPr="00E46FDF" w:rsidRDefault="00E46FDF" w:rsidP="00A631BE">
      <w:pPr>
        <w:tabs>
          <w:tab w:val="left" w:pos="851"/>
        </w:tabs>
        <w:ind w:left="850" w:hangingChars="425" w:hanging="850"/>
        <w:rPr>
          <w:rFonts w:ascii="Times New Roman" w:hAnsi="Times New Roman"/>
          <w:noProof/>
          <w:sz w:val="20"/>
          <w:lang w:eastAsia="ja"/>
        </w:rPr>
      </w:pPr>
    </w:p>
    <w:p w14:paraId="4F63007E" w14:textId="77777777" w:rsidR="00E46FDF" w:rsidRPr="00E46FDF" w:rsidRDefault="00E46FDF" w:rsidP="00A631BE">
      <w:pPr>
        <w:keepNext/>
        <w:tabs>
          <w:tab w:val="left" w:pos="851"/>
        </w:tabs>
        <w:outlineLvl w:val="1"/>
        <w:rPr>
          <w:rFonts w:ascii="Times New Roman" w:hAnsi="Times New Roman"/>
          <w:sz w:val="20"/>
        </w:rPr>
      </w:pPr>
      <w:bookmarkStart w:id="149" w:name="_Ref207885946"/>
      <w:bookmarkStart w:id="150" w:name="_Toc359233455"/>
      <w:bookmarkStart w:id="151" w:name="_Toc219387955"/>
      <w:bookmarkEnd w:id="148"/>
      <w:r w:rsidRPr="00E46FDF">
        <w:rPr>
          <w:rFonts w:ascii="Times New Roman" w:hAnsi="Times New Roman"/>
          <w:sz w:val="20"/>
        </w:rPr>
        <w:t>第</w:t>
      </w:r>
      <w:r w:rsidRPr="00E46FDF">
        <w:rPr>
          <w:rFonts w:ascii="Times New Roman" w:hAnsi="Times New Roman"/>
          <w:sz w:val="20"/>
        </w:rPr>
        <w:t>1</w:t>
      </w:r>
      <w:r w:rsidRPr="00E46FDF">
        <w:rPr>
          <w:rFonts w:ascii="Times New Roman" w:hAnsi="Times New Roman" w:hint="eastAsia"/>
          <w:sz w:val="20"/>
        </w:rPr>
        <w:t>0</w:t>
      </w:r>
      <w:r w:rsidRPr="00E46FDF">
        <w:rPr>
          <w:rFonts w:ascii="Times New Roman" w:hAnsi="Times New Roman"/>
          <w:sz w:val="20"/>
        </w:rPr>
        <w:t>.</w:t>
      </w:r>
      <w:r w:rsidRPr="00E46FDF">
        <w:rPr>
          <w:rFonts w:ascii="Times New Roman" w:hAnsi="Times New Roman" w:hint="eastAsia"/>
          <w:sz w:val="20"/>
        </w:rPr>
        <w:t>6</w:t>
      </w:r>
      <w:r w:rsidRPr="00E46FDF">
        <w:rPr>
          <w:rFonts w:ascii="Times New Roman" w:hAnsi="Times New Roman"/>
          <w:sz w:val="20"/>
        </w:rPr>
        <w:t>条（守秘義務</w:t>
      </w:r>
      <w:bookmarkEnd w:id="149"/>
      <w:r w:rsidRPr="00E46FDF">
        <w:rPr>
          <w:rFonts w:ascii="Times New Roman" w:hAnsi="Times New Roman"/>
          <w:sz w:val="20"/>
        </w:rPr>
        <w:t>）</w:t>
      </w:r>
      <w:bookmarkEnd w:id="150"/>
      <w:bookmarkEnd w:id="151"/>
    </w:p>
    <w:p w14:paraId="2416C31B"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受託者</w:t>
      </w:r>
      <w:r w:rsidRPr="00E46FDF">
        <w:rPr>
          <w:rFonts w:ascii="Times New Roman" w:hAnsi="Times New Roman" w:hint="eastAsia"/>
          <w:sz w:val="20"/>
        </w:rPr>
        <w:t>及び特定</w:t>
      </w:r>
      <w:r w:rsidRPr="00E46FDF">
        <w:rPr>
          <w:rFonts w:ascii="Times New Roman" w:hAnsi="Times New Roman"/>
          <w:sz w:val="20"/>
        </w:rPr>
        <w:t>受益者は、本契約に関する情報（</w:t>
      </w:r>
      <w:r w:rsidRPr="00E46FDF">
        <w:rPr>
          <w:rFonts w:ascii="Times New Roman" w:hAnsi="Times New Roman" w:hint="eastAsia"/>
          <w:sz w:val="20"/>
        </w:rPr>
        <w:t>次項第</w:t>
      </w:r>
      <w:r w:rsidRPr="00E46FDF">
        <w:rPr>
          <w:rFonts w:ascii="Times New Roman" w:hAnsi="Times New Roman"/>
          <w:sz w:val="20"/>
        </w:rPr>
        <w:t>(2)</w:t>
      </w:r>
      <w:r w:rsidRPr="00E46FDF">
        <w:rPr>
          <w:rFonts w:ascii="Times New Roman" w:hAnsi="Times New Roman" w:hint="eastAsia"/>
          <w:sz w:val="20"/>
        </w:rPr>
        <w:t>号</w:t>
      </w:r>
      <w:r w:rsidRPr="00E46FDF">
        <w:rPr>
          <w:rFonts w:ascii="Times New Roman" w:hAnsi="Times New Roman"/>
          <w:sz w:val="20"/>
        </w:rPr>
        <w:t>に定義される。）並びに</w:t>
      </w:r>
      <w:r w:rsidRPr="00E46FDF">
        <w:rPr>
          <w:rFonts w:ascii="Times New Roman" w:hAnsi="Times New Roman" w:hint="eastAsia"/>
          <w:sz w:val="20"/>
        </w:rPr>
        <w:t>本</w:t>
      </w:r>
      <w:r w:rsidRPr="00E46FDF">
        <w:rPr>
          <w:rFonts w:ascii="Times New Roman" w:hAnsi="Times New Roman"/>
          <w:sz w:val="20"/>
        </w:rPr>
        <w:t>契約に関連して委託者から提供、開示された情報について、また、委託者は、本契約に関連して受託者</w:t>
      </w:r>
      <w:r w:rsidRPr="00E46FDF">
        <w:rPr>
          <w:rFonts w:ascii="Times New Roman" w:hAnsi="Times New Roman" w:hint="eastAsia"/>
          <w:sz w:val="20"/>
        </w:rPr>
        <w:t>及び特定</w:t>
      </w:r>
      <w:r w:rsidRPr="00E46FDF">
        <w:rPr>
          <w:rFonts w:ascii="Times New Roman" w:hAnsi="Times New Roman"/>
          <w:sz w:val="20"/>
        </w:rPr>
        <w:t>受益者から提供、開示された情報について、それぞれ、厳に秘密を保持し、第三者に開示せず、かつ、本貸付関連契約の目的（与信審査・与信管理の目的を含む。）以外に利用しない。但し、</w:t>
      </w:r>
      <w:r w:rsidRPr="00E46FDF">
        <w:rPr>
          <w:rFonts w:ascii="Times New Roman" w:hAnsi="Times New Roman"/>
          <w:sz w:val="20"/>
        </w:rPr>
        <w:t>(</w:t>
      </w:r>
      <w:proofErr w:type="spellStart"/>
      <w:r w:rsidRPr="00E46FDF">
        <w:rPr>
          <w:rFonts w:ascii="Times New Roman" w:hAnsi="Times New Roman"/>
          <w:sz w:val="20"/>
        </w:rPr>
        <w:t>i</w:t>
      </w:r>
      <w:proofErr w:type="spellEnd"/>
      <w:r w:rsidRPr="00E46FDF">
        <w:rPr>
          <w:rFonts w:ascii="Times New Roman" w:hAnsi="Times New Roman"/>
          <w:sz w:val="20"/>
        </w:rPr>
        <w:t>)</w:t>
      </w:r>
      <w:r w:rsidRPr="00E46FDF">
        <w:rPr>
          <w:rFonts w:ascii="Times New Roman" w:hAnsi="Times New Roman" w:hint="eastAsia"/>
          <w:sz w:val="20"/>
        </w:rPr>
        <w:t>法令等、行政、司法、その他日本国内外の関係官庁、中央銀行若しくは自主規制団体の命令、指導、要請等により開示の必要がある場合、</w:t>
      </w:r>
      <w:r w:rsidRPr="00E46FDF">
        <w:rPr>
          <w:rFonts w:ascii="Times New Roman" w:hAnsi="Times New Roman" w:hint="eastAsia"/>
          <w:sz w:val="20"/>
        </w:rPr>
        <w:t>(</w:t>
      </w:r>
      <w:r w:rsidRPr="00E46FDF">
        <w:rPr>
          <w:rFonts w:ascii="Times New Roman" w:hAnsi="Times New Roman"/>
          <w:sz w:val="20"/>
        </w:rPr>
        <w:t>ii)</w:t>
      </w:r>
      <w:r w:rsidRPr="00E46FDF">
        <w:rPr>
          <w:rFonts w:ascii="Times New Roman" w:hAnsi="Times New Roman" w:hint="eastAsia"/>
          <w:sz w:val="20"/>
        </w:rPr>
        <w:t>弁護士、司法書士、公認会計士、監査法人、税理士、格付機関その他の専門家であって、かつ、職務上当該秘密情報の開示を受ける必要のある者に対して、合理的に必要とされる範囲で本契約に関する情報を開示する場合、又は</w:t>
      </w:r>
      <w:r w:rsidRPr="00E46FDF">
        <w:rPr>
          <w:rFonts w:ascii="Times New Roman" w:hAnsi="Times New Roman"/>
          <w:sz w:val="20"/>
        </w:rPr>
        <w:t>(iii)</w:t>
      </w:r>
      <w:r w:rsidRPr="00E46FDF">
        <w:rPr>
          <w:rFonts w:ascii="Times New Roman" w:hAnsi="Times New Roman"/>
          <w:sz w:val="20"/>
        </w:rPr>
        <w:t>その他当事者間で事前に書面により合意する場合には、この限りではない</w:t>
      </w:r>
      <w:r w:rsidRPr="00E46FDF">
        <w:rPr>
          <w:rFonts w:ascii="Times New Roman" w:hAnsi="Times New Roman" w:hint="eastAsia"/>
          <w:sz w:val="20"/>
        </w:rPr>
        <w:t>。また</w:t>
      </w:r>
      <w:r w:rsidRPr="00E46FDF">
        <w:rPr>
          <w:rFonts w:ascii="Times New Roman" w:hAnsi="Times New Roman"/>
          <w:sz w:val="20"/>
        </w:rPr>
        <w:t>、入手時点において情報受領者が既に了知していた情報、既に公知となっている情報、本契約締結後情報受領者の責めに帰すべき事由なく公知となった情報、当該他の当事者に対して守秘義務を負わない第三者（当該情報の保有につき正当な権利を有する者に限る。）より適法に入手した情報は、本項に定める守秘義務の対象とならない。</w:t>
      </w:r>
    </w:p>
    <w:p w14:paraId="1847BAC7"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hint="eastAsia"/>
          <w:sz w:val="20"/>
        </w:rPr>
        <w:t>前項</w:t>
      </w:r>
      <w:r w:rsidRPr="00E46FDF">
        <w:rPr>
          <w:rFonts w:ascii="Times New Roman" w:hAnsi="Times New Roman"/>
          <w:sz w:val="20"/>
        </w:rPr>
        <w:t>にかかわらず、委託者は以下の各号に関する情報開示について異議を述べない。</w:t>
      </w:r>
    </w:p>
    <w:p w14:paraId="12D52136"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t>(</w:t>
      </w: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hint="eastAsia"/>
          <w:sz w:val="20"/>
        </w:rPr>
        <w:t>本貸付契約に基づく貸付不実行の通知があった場合</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shd w:val="clear" w:color="auto" w:fill="DEEAF6" w:themeFill="accent5" w:themeFillTint="33"/>
        </w:rPr>
        <w:t>、第</w:t>
      </w:r>
      <w:r w:rsidRPr="00E46FDF">
        <w:rPr>
          <w:rFonts w:ascii="Times New Roman" w:hAnsi="Times New Roman"/>
          <w:sz w:val="20"/>
          <w:shd w:val="clear" w:color="auto" w:fill="DEEAF6" w:themeFill="accent5" w:themeFillTint="33"/>
        </w:rPr>
        <w:t>10.4</w:t>
      </w:r>
      <w:r w:rsidRPr="00E46FDF">
        <w:rPr>
          <w:rFonts w:ascii="Times New Roman" w:hAnsi="Times New Roman" w:hint="eastAsia"/>
          <w:sz w:val="20"/>
          <w:shd w:val="clear" w:color="auto" w:fill="DEEAF6" w:themeFill="accent5" w:themeFillTint="33"/>
        </w:rPr>
        <w:t>条の規定に基づき特定受益者の意思結集が必要とされる場合</w:t>
      </w:r>
      <w:r w:rsidRPr="00E46FDF">
        <w:rPr>
          <w:rFonts w:ascii="Times New Roman" w:hAnsi="Times New Roman"/>
          <w:sz w:val="20"/>
          <w:shd w:val="clear" w:color="auto" w:fill="DEEAF6" w:themeFill="accent5" w:themeFillTint="33"/>
        </w:rPr>
        <w:t>]</w:t>
      </w:r>
      <w:r w:rsidRPr="00E46FDF">
        <w:rPr>
          <w:rFonts w:ascii="Times New Roman" w:hAnsi="Times New Roman" w:hint="eastAsia"/>
          <w:sz w:val="20"/>
        </w:rPr>
        <w:t>又は本貸付契約に定める期限の利益喪失事由若しくは潜在的期限の利益喪失事由が発生した場合若しくは発生するおそれが生じた場合には、受託者及び特定受益者が本契約又は本契約以外の契約に関連して入手した委託者及び委託者との取引に関する情報を、合理的に必要とされる範囲で互いに開示すること。</w:t>
      </w:r>
    </w:p>
    <w:p w14:paraId="1567E1F2"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t>(2)</w:t>
      </w:r>
      <w:r w:rsidRPr="00E46FDF">
        <w:rPr>
          <w:rFonts w:ascii="Times New Roman" w:hAnsi="Times New Roman"/>
          <w:sz w:val="20"/>
        </w:rPr>
        <w:tab/>
      </w:r>
      <w:r w:rsidRPr="00E46FDF">
        <w:rPr>
          <w:rFonts w:ascii="Times New Roman" w:hAnsi="Times New Roman" w:hint="eastAsia"/>
          <w:sz w:val="20"/>
        </w:rPr>
        <w:t>本貸付契約に基づく貸付人の地位の譲渡若しくは貸付債権の譲渡又は本特定被担保債務に係る</w:t>
      </w:r>
      <w:r w:rsidRPr="00E46FDF">
        <w:rPr>
          <w:rFonts w:ascii="Times New Roman" w:hAnsi="Times New Roman" w:hint="eastAsia"/>
          <w:sz w:val="20"/>
        </w:rPr>
        <w:t>[</w:t>
      </w:r>
      <w:r w:rsidRPr="00E46FDF">
        <w:rPr>
          <w:rFonts w:ascii="Times New Roman" w:hAnsi="Times New Roman" w:hint="eastAsia"/>
          <w:sz w:val="20"/>
        </w:rPr>
        <w:t>委託者の委託なき</w:t>
      </w:r>
      <w:r w:rsidRPr="00E46FDF">
        <w:rPr>
          <w:rFonts w:ascii="Times New Roman" w:hAnsi="Times New Roman" w:hint="eastAsia"/>
          <w:sz w:val="20"/>
        </w:rPr>
        <w:t>]</w:t>
      </w:r>
      <w:r w:rsidRPr="00E46FDF">
        <w:rPr>
          <w:rFonts w:ascii="Times New Roman" w:hAnsi="Times New Roman" w:hint="eastAsia"/>
          <w:sz w:val="20"/>
        </w:rPr>
        <w:t>保証契約（物上保証を含む。）若しくは債務引受契約の締結に際して、特定受益者が相手方に守秘義務を負わせることを条件として、譲受人（地位譲受人を含む。）、保証人若しくは債務引受人又は譲受、保証又は債務引受を検討している者（かかる取引に関する仲介業務を行う者を含む。）に、本契約に関する情報を開示すること。なお、ここでいう本契約に関する情報とは、本契約に関連して入手した委託者の信用に関する情報、本契約の内容及びこれに付帯する情報、取引の対象となる貸付債権の内容及びこれに付帯する情報をいい、本契約以外の契約に関連して入手</w:t>
      </w:r>
      <w:r w:rsidRPr="00E46FDF">
        <w:rPr>
          <w:rFonts w:ascii="Times New Roman" w:hAnsi="Times New Roman" w:hint="eastAsia"/>
          <w:sz w:val="20"/>
        </w:rPr>
        <w:lastRenderedPageBreak/>
        <w:t>した委託者の信用に関わる情報は含まれない。</w:t>
      </w:r>
    </w:p>
    <w:p w14:paraId="4D53C5C6"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t>(3)</w:t>
      </w:r>
      <w:r w:rsidRPr="00E46FDF">
        <w:rPr>
          <w:rFonts w:ascii="Times New Roman" w:hAnsi="Times New Roman"/>
          <w:sz w:val="20"/>
        </w:rPr>
        <w:tab/>
      </w:r>
      <w:r w:rsidRPr="00E46FDF">
        <w:rPr>
          <w:rFonts w:ascii="Times New Roman" w:hAnsi="Times New Roman" w:hint="eastAsia"/>
          <w:sz w:val="20"/>
        </w:rPr>
        <w:t>特定受益者</w:t>
      </w:r>
      <w:r w:rsidRPr="00E46FDF">
        <w:rPr>
          <w:rFonts w:ascii="Times New Roman" w:hAnsi="Times New Roman"/>
          <w:sz w:val="20"/>
        </w:rPr>
        <w:t>及び受託者</w:t>
      </w:r>
      <w:r w:rsidRPr="00E46FDF">
        <w:rPr>
          <w:rFonts w:ascii="Times New Roman" w:hAnsi="Times New Roman" w:hint="eastAsia"/>
          <w:sz w:val="20"/>
        </w:rPr>
        <w:t>が自らの</w:t>
      </w:r>
      <w:r w:rsidRPr="00E46FDF">
        <w:rPr>
          <w:rFonts w:ascii="Times New Roman" w:hAnsi="Times New Roman"/>
          <w:sz w:val="20"/>
        </w:rPr>
        <w:t>関係会社（財務諸表等の用語、様式及び作成方法に関する規則（昭和</w:t>
      </w:r>
      <w:r w:rsidRPr="00E46FDF">
        <w:rPr>
          <w:rFonts w:ascii="Times New Roman" w:hAnsi="Times New Roman"/>
          <w:sz w:val="20"/>
        </w:rPr>
        <w:t>38</w:t>
      </w:r>
      <w:r w:rsidRPr="00E46FDF">
        <w:rPr>
          <w:rFonts w:ascii="Times New Roman" w:hAnsi="Times New Roman"/>
          <w:sz w:val="20"/>
        </w:rPr>
        <w:t>年大蔵省令第</w:t>
      </w:r>
      <w:r w:rsidRPr="00E46FDF">
        <w:rPr>
          <w:rFonts w:ascii="Times New Roman" w:hAnsi="Times New Roman"/>
          <w:sz w:val="20"/>
        </w:rPr>
        <w:t>59</w:t>
      </w:r>
      <w:r w:rsidRPr="00E46FDF">
        <w:rPr>
          <w:rFonts w:ascii="Times New Roman" w:hAnsi="Times New Roman"/>
          <w:sz w:val="20"/>
        </w:rPr>
        <w:t>号）第</w:t>
      </w:r>
      <w:r w:rsidRPr="00E46FDF">
        <w:rPr>
          <w:rFonts w:ascii="Times New Roman" w:hAnsi="Times New Roman"/>
          <w:sz w:val="20"/>
        </w:rPr>
        <w:t>8</w:t>
      </w:r>
      <w:r w:rsidRPr="00E46FDF">
        <w:rPr>
          <w:rFonts w:ascii="Times New Roman" w:hAnsi="Times New Roman"/>
          <w:sz w:val="20"/>
        </w:rPr>
        <w:t>条に定義される関係会社をいう。）</w:t>
      </w:r>
      <w:r w:rsidRPr="00E46FDF">
        <w:rPr>
          <w:rFonts w:ascii="Times New Roman" w:hAnsi="Times New Roman" w:hint="eastAsia"/>
          <w:sz w:val="20"/>
        </w:rPr>
        <w:t>に対して、内部管理目的のため必要かつ適切な範囲で本契約に関する情報を開示すること。</w:t>
      </w:r>
    </w:p>
    <w:p w14:paraId="21D71400" w14:textId="77777777" w:rsidR="00E46FDF" w:rsidRPr="00E46FDF" w:rsidRDefault="00E46FDF" w:rsidP="00A631BE">
      <w:pPr>
        <w:autoSpaceDE w:val="0"/>
        <w:autoSpaceDN w:val="0"/>
        <w:adjustRightInd w:val="0"/>
        <w:rPr>
          <w:rFonts w:ascii="Times New Roman" w:hAnsi="Times New Roman"/>
          <w:noProof/>
          <w:sz w:val="20"/>
        </w:rPr>
      </w:pPr>
    </w:p>
    <w:p w14:paraId="5326FA06" w14:textId="77777777" w:rsidR="00E46FDF" w:rsidRPr="00E46FDF" w:rsidRDefault="00E46FDF" w:rsidP="00A631BE">
      <w:pPr>
        <w:keepNext/>
        <w:tabs>
          <w:tab w:val="left" w:pos="851"/>
        </w:tabs>
        <w:outlineLvl w:val="1"/>
        <w:rPr>
          <w:rFonts w:ascii="Times New Roman" w:hAnsi="Times New Roman"/>
          <w:sz w:val="20"/>
        </w:rPr>
      </w:pPr>
      <w:bookmarkStart w:id="152" w:name="_Toc219387956"/>
      <w:bookmarkStart w:id="153" w:name="_Ref207463941"/>
      <w:bookmarkStart w:id="154" w:name="_Ref207885922"/>
      <w:bookmarkStart w:id="155" w:name="_Toc359233457"/>
      <w:r w:rsidRPr="00E46FDF">
        <w:rPr>
          <w:rFonts w:ascii="Times New Roman" w:hAnsi="Times New Roman"/>
          <w:sz w:val="20"/>
        </w:rPr>
        <w:t>第</w:t>
      </w:r>
      <w:r w:rsidRPr="00E46FDF">
        <w:rPr>
          <w:rFonts w:ascii="Times New Roman" w:hAnsi="Times New Roman"/>
          <w:sz w:val="20"/>
        </w:rPr>
        <w:t>1</w:t>
      </w:r>
      <w:r w:rsidRPr="00E46FDF">
        <w:rPr>
          <w:rFonts w:ascii="Times New Roman" w:hAnsi="Times New Roman" w:hint="eastAsia"/>
          <w:sz w:val="20"/>
        </w:rPr>
        <w:t>0</w:t>
      </w:r>
      <w:r w:rsidRPr="00E46FDF">
        <w:rPr>
          <w:rFonts w:ascii="Times New Roman" w:hAnsi="Times New Roman"/>
          <w:sz w:val="20"/>
        </w:rPr>
        <w:t>.</w:t>
      </w:r>
      <w:r w:rsidRPr="00E46FDF">
        <w:rPr>
          <w:rFonts w:ascii="Times New Roman" w:hAnsi="Times New Roman" w:hint="eastAsia"/>
          <w:sz w:val="20"/>
        </w:rPr>
        <w:t>7</w:t>
      </w:r>
      <w:r w:rsidRPr="00E46FDF">
        <w:rPr>
          <w:rFonts w:ascii="Times New Roman" w:hAnsi="Times New Roman"/>
          <w:sz w:val="20"/>
        </w:rPr>
        <w:t>条（</w:t>
      </w:r>
      <w:r w:rsidRPr="00E46FDF">
        <w:rPr>
          <w:rFonts w:ascii="Times New Roman" w:hAnsi="Times New Roman" w:hint="eastAsia"/>
          <w:sz w:val="20"/>
        </w:rPr>
        <w:t>本契約</w:t>
      </w:r>
      <w:r w:rsidRPr="00E46FDF">
        <w:rPr>
          <w:rFonts w:ascii="Times New Roman" w:hAnsi="Times New Roman"/>
          <w:sz w:val="20"/>
        </w:rPr>
        <w:t>の</w:t>
      </w:r>
      <w:r w:rsidRPr="00E46FDF">
        <w:rPr>
          <w:rFonts w:ascii="Times New Roman" w:hAnsi="Times New Roman" w:hint="eastAsia"/>
          <w:sz w:val="20"/>
        </w:rPr>
        <w:t>可分</w:t>
      </w:r>
      <w:r w:rsidRPr="00E46FDF">
        <w:rPr>
          <w:rFonts w:ascii="Times New Roman" w:hAnsi="Times New Roman"/>
          <w:sz w:val="20"/>
        </w:rPr>
        <w:t>性）</w:t>
      </w:r>
      <w:bookmarkEnd w:id="152"/>
    </w:p>
    <w:p w14:paraId="19529099"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noProof/>
          <w:sz w:val="20"/>
        </w:rPr>
        <w:tab/>
      </w:r>
      <w:r w:rsidRPr="00E46FDF">
        <w:rPr>
          <w:rFonts w:ascii="ＭＳ 明朝" w:hAnsi="Times New Roman" w:hint="eastAsia"/>
          <w:sz w:val="20"/>
        </w:rPr>
        <w:t>本契約の一部条項が無効､違法又は執行不能となった場合においても、その他の条項の有効性、合法性及び執行可能性はいかなる意味においても損なわれることはなく、また影響を受けない。</w:t>
      </w:r>
    </w:p>
    <w:p w14:paraId="0F81FDF3" w14:textId="77777777" w:rsidR="00E46FDF" w:rsidRPr="00E46FDF" w:rsidRDefault="00E46FDF" w:rsidP="00A631BE">
      <w:pPr>
        <w:tabs>
          <w:tab w:val="left" w:pos="851"/>
        </w:tabs>
        <w:ind w:left="850" w:hangingChars="425" w:hanging="850"/>
        <w:rPr>
          <w:rFonts w:ascii="Times New Roman" w:hAnsi="Times New Roman"/>
          <w:noProof/>
          <w:sz w:val="20"/>
          <w:lang w:eastAsia="ja"/>
        </w:rPr>
      </w:pPr>
    </w:p>
    <w:p w14:paraId="08F807E1" w14:textId="77777777" w:rsidR="00E46FDF" w:rsidRPr="00E46FDF" w:rsidRDefault="00E46FDF" w:rsidP="00A631BE">
      <w:pPr>
        <w:keepNext/>
        <w:tabs>
          <w:tab w:val="left" w:pos="851"/>
        </w:tabs>
        <w:outlineLvl w:val="1"/>
        <w:rPr>
          <w:rFonts w:ascii="Times New Roman" w:hAnsi="Times New Roman"/>
          <w:sz w:val="20"/>
        </w:rPr>
      </w:pPr>
      <w:bookmarkStart w:id="156" w:name="_Toc219387957"/>
      <w:r w:rsidRPr="00E46FDF">
        <w:rPr>
          <w:rFonts w:ascii="Times New Roman" w:hAnsi="Times New Roman"/>
          <w:sz w:val="20"/>
        </w:rPr>
        <w:t>第</w:t>
      </w:r>
      <w:r w:rsidRPr="00E46FDF">
        <w:rPr>
          <w:rFonts w:ascii="Times New Roman" w:hAnsi="Times New Roman"/>
          <w:sz w:val="20"/>
        </w:rPr>
        <w:t>1</w:t>
      </w:r>
      <w:r w:rsidRPr="00E46FDF">
        <w:rPr>
          <w:rFonts w:ascii="Times New Roman" w:hAnsi="Times New Roman" w:hint="eastAsia"/>
          <w:sz w:val="20"/>
        </w:rPr>
        <w:t>0</w:t>
      </w:r>
      <w:r w:rsidRPr="00E46FDF">
        <w:rPr>
          <w:rFonts w:ascii="Times New Roman" w:hAnsi="Times New Roman"/>
          <w:sz w:val="20"/>
        </w:rPr>
        <w:t>.</w:t>
      </w:r>
      <w:r w:rsidRPr="00E46FDF">
        <w:rPr>
          <w:rFonts w:ascii="Times New Roman" w:hAnsi="Times New Roman" w:hint="eastAsia"/>
          <w:sz w:val="20"/>
        </w:rPr>
        <w:t>8</w:t>
      </w:r>
      <w:r w:rsidRPr="00E46FDF">
        <w:rPr>
          <w:rFonts w:ascii="Times New Roman" w:hAnsi="Times New Roman"/>
          <w:sz w:val="20"/>
        </w:rPr>
        <w:t>条（通知）</w:t>
      </w:r>
      <w:bookmarkEnd w:id="156"/>
    </w:p>
    <w:p w14:paraId="2E5309D9"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noProof/>
          <w:sz w:val="20"/>
        </w:rPr>
        <w:t>1.</w:t>
      </w:r>
      <w:r w:rsidRPr="00E46FDF">
        <w:rPr>
          <w:rFonts w:ascii="Times New Roman" w:hAnsi="Times New Roman"/>
          <w:noProof/>
          <w:sz w:val="20"/>
        </w:rPr>
        <w:tab/>
      </w:r>
      <w:r w:rsidRPr="00E46FDF">
        <w:rPr>
          <w:rFonts w:ascii="Times New Roman" w:hAnsi="Times New Roman" w:hint="eastAsia"/>
          <w:sz w:val="20"/>
        </w:rPr>
        <w:t>本契約に基づく通知は、全て書面により、本契約に基づき行われるものであることを明確にしてなされるものとし、受取人たる相手方の宛先に、</w:t>
      </w:r>
      <w:r w:rsidRPr="00E46FDF">
        <w:rPr>
          <w:rFonts w:ascii="Times New Roman" w:hAnsi="Times New Roman" w:hint="eastAsia"/>
          <w:noProof/>
          <w:sz w:val="20"/>
        </w:rPr>
        <w:t>下記第</w:t>
      </w:r>
      <w:r w:rsidRPr="00E46FDF">
        <w:rPr>
          <w:rFonts w:ascii="Times New Roman" w:hAnsi="Times New Roman"/>
          <w:noProof/>
          <w:sz w:val="20"/>
        </w:rPr>
        <w:t>(1)</w:t>
      </w:r>
      <w:r w:rsidRPr="00E46FDF">
        <w:rPr>
          <w:rFonts w:ascii="Times New Roman" w:hAnsi="Times New Roman" w:hint="eastAsia"/>
          <w:noProof/>
          <w:sz w:val="20"/>
        </w:rPr>
        <w:t>号乃至第</w:t>
      </w:r>
      <w:r w:rsidRPr="00E46FDF">
        <w:rPr>
          <w:rFonts w:ascii="Times New Roman" w:hAnsi="Times New Roman"/>
          <w:noProof/>
          <w:sz w:val="20"/>
        </w:rPr>
        <w:t>(4)</w:t>
      </w:r>
      <w:r w:rsidRPr="00E46FDF">
        <w:rPr>
          <w:rFonts w:ascii="Times New Roman" w:hAnsi="Times New Roman" w:hint="eastAsia"/>
          <w:noProof/>
          <w:sz w:val="20"/>
        </w:rPr>
        <w:t>号</w:t>
      </w:r>
      <w:r w:rsidRPr="00E46FDF">
        <w:rPr>
          <w:rFonts w:ascii="Times New Roman" w:hAnsi="Times New Roman" w:hint="eastAsia"/>
          <w:sz w:val="20"/>
        </w:rPr>
        <w:t>記載のいずれかの方法により行う。なお、本契約の各当事者は、受託者宛てに宛先の変更通知を行うことにより、宛先を変更することができる。</w:t>
      </w:r>
    </w:p>
    <w:p w14:paraId="42AD8BC5" w14:textId="77777777" w:rsidR="00E46FDF" w:rsidRPr="00E46FDF" w:rsidRDefault="00E46FDF" w:rsidP="00A631BE">
      <w:pPr>
        <w:tabs>
          <w:tab w:val="left" w:pos="851"/>
        </w:tabs>
        <w:ind w:leftChars="405" w:left="1700" w:hangingChars="425" w:hanging="850"/>
        <w:rPr>
          <w:rFonts w:ascii="Times New Roman" w:hAnsi="Times New Roman"/>
          <w:noProof/>
          <w:sz w:val="20"/>
          <w:lang w:eastAsia="ja"/>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hint="eastAsia"/>
          <w:noProof/>
          <w:sz w:val="20"/>
          <w:lang w:eastAsia="ja"/>
        </w:rPr>
        <w:t>直接持参交付</w:t>
      </w:r>
    </w:p>
    <w:p w14:paraId="16D7D86A" w14:textId="77777777" w:rsidR="00E46FDF" w:rsidRPr="00E46FDF" w:rsidRDefault="00E46FDF" w:rsidP="00A631BE">
      <w:pPr>
        <w:tabs>
          <w:tab w:val="left" w:pos="851"/>
        </w:tabs>
        <w:ind w:leftChars="405" w:left="1700" w:hangingChars="425" w:hanging="850"/>
        <w:rPr>
          <w:rFonts w:ascii="Times New Roman" w:hAnsi="Times New Roman"/>
          <w:noProof/>
          <w:sz w:val="20"/>
          <w:lang w:eastAsia="ja"/>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noProof/>
          <w:sz w:val="20"/>
          <w:lang w:eastAsia="ja"/>
        </w:rPr>
        <w:t>書留郵便又はクーリエサービス</w:t>
      </w:r>
    </w:p>
    <w:p w14:paraId="719617CC"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sz w:val="20"/>
        </w:rPr>
        <w:t>(3)</w:t>
      </w:r>
      <w:r w:rsidRPr="00E46FDF">
        <w:rPr>
          <w:rFonts w:ascii="Times New Roman" w:hAnsi="Times New Roman"/>
          <w:sz w:val="20"/>
        </w:rPr>
        <w:tab/>
      </w:r>
      <w:r w:rsidRPr="00E46FDF">
        <w:rPr>
          <w:rFonts w:ascii="Times New Roman" w:hAnsi="Times New Roman" w:hint="eastAsia"/>
          <w:sz w:val="20"/>
        </w:rPr>
        <w:t>ファクシミリ通信</w:t>
      </w:r>
      <w:r w:rsidRPr="00E46FDF">
        <w:rPr>
          <w:rFonts w:ascii="Times New Roman" w:hAnsi="Times New Roman" w:hint="eastAsia"/>
          <w:sz w:val="20"/>
        </w:rPr>
        <w:t>[</w:t>
      </w:r>
      <w:r w:rsidRPr="00E46FDF">
        <w:rPr>
          <w:rFonts w:ascii="Times New Roman" w:hAnsi="Times New Roman" w:hint="eastAsia"/>
          <w:sz w:val="20"/>
        </w:rPr>
        <w:t>（但し、相手方から要求があった場合には、事後に正本を第</w:t>
      </w:r>
      <w:r w:rsidRPr="00E46FDF">
        <w:rPr>
          <w:rFonts w:ascii="Times New Roman" w:hAnsi="Times New Roman"/>
          <w:sz w:val="20"/>
        </w:rPr>
        <w:t>(1)</w:t>
      </w:r>
      <w:r w:rsidRPr="00E46FDF">
        <w:rPr>
          <w:rFonts w:ascii="Times New Roman" w:hAnsi="Times New Roman" w:hint="eastAsia"/>
          <w:sz w:val="20"/>
        </w:rPr>
        <w:t>号又は第</w:t>
      </w:r>
      <w:r w:rsidRPr="00E46FDF">
        <w:rPr>
          <w:rFonts w:ascii="Times New Roman" w:hAnsi="Times New Roman"/>
          <w:sz w:val="20"/>
        </w:rPr>
        <w:t>(2)</w:t>
      </w:r>
      <w:r w:rsidRPr="00E46FDF">
        <w:rPr>
          <w:rFonts w:ascii="Times New Roman" w:hAnsi="Times New Roman" w:hint="eastAsia"/>
          <w:sz w:val="20"/>
        </w:rPr>
        <w:t>号の方法で相手方に交付しなければならない。）</w:t>
      </w:r>
      <w:r w:rsidRPr="00E46FDF">
        <w:rPr>
          <w:rFonts w:ascii="Times New Roman" w:hAnsi="Times New Roman" w:hint="eastAsia"/>
          <w:sz w:val="20"/>
        </w:rPr>
        <w:t>]</w:t>
      </w:r>
    </w:p>
    <w:p w14:paraId="261BDD47" w14:textId="77777777" w:rsidR="00E46FDF" w:rsidRPr="00E46FDF" w:rsidRDefault="00E46FDF" w:rsidP="00A631BE">
      <w:pPr>
        <w:tabs>
          <w:tab w:val="left" w:pos="851"/>
        </w:tabs>
        <w:ind w:leftChars="405" w:left="1700" w:hangingChars="425" w:hanging="850"/>
        <w:rPr>
          <w:rFonts w:ascii="Times New Roman" w:hAnsi="Times New Roman"/>
          <w:sz w:val="20"/>
        </w:rPr>
      </w:pPr>
      <w:r w:rsidRPr="00E46FDF">
        <w:rPr>
          <w:rFonts w:ascii="Times New Roman" w:hAnsi="Times New Roman" w:hint="eastAsia"/>
          <w:sz w:val="20"/>
        </w:rPr>
        <w:t>(4)</w:t>
      </w:r>
      <w:r w:rsidRPr="00E46FDF">
        <w:rPr>
          <w:rFonts w:ascii="Times New Roman" w:hAnsi="Times New Roman"/>
          <w:sz w:val="20"/>
        </w:rPr>
        <w:tab/>
      </w:r>
      <w:r w:rsidRPr="00E46FDF">
        <w:rPr>
          <w:rFonts w:ascii="Times New Roman" w:hAnsi="Times New Roman" w:hint="eastAsia"/>
          <w:sz w:val="20"/>
        </w:rPr>
        <w:t>[</w:t>
      </w:r>
      <w:r w:rsidRPr="00E46FDF">
        <w:rPr>
          <w:rFonts w:ascii="Times New Roman" w:hAnsi="Times New Roman" w:hint="eastAsia"/>
          <w:sz w:val="20"/>
        </w:rPr>
        <w:t>電子メール（但し、相手方から要求があった場合には、事後に正本を第</w:t>
      </w:r>
      <w:r w:rsidRPr="00E46FDF">
        <w:rPr>
          <w:rFonts w:ascii="Times New Roman" w:hAnsi="Times New Roman"/>
          <w:sz w:val="20"/>
        </w:rPr>
        <w:t>(1)</w:t>
      </w:r>
      <w:r w:rsidRPr="00E46FDF">
        <w:rPr>
          <w:rFonts w:ascii="Times New Roman" w:hAnsi="Times New Roman" w:hint="eastAsia"/>
          <w:sz w:val="20"/>
        </w:rPr>
        <w:t>号又は第</w:t>
      </w:r>
      <w:r w:rsidRPr="00E46FDF">
        <w:rPr>
          <w:rFonts w:ascii="Times New Roman" w:hAnsi="Times New Roman"/>
          <w:sz w:val="20"/>
        </w:rPr>
        <w:t>(2)</w:t>
      </w:r>
      <w:r w:rsidRPr="00E46FDF">
        <w:rPr>
          <w:rFonts w:ascii="Times New Roman" w:hAnsi="Times New Roman" w:hint="eastAsia"/>
          <w:sz w:val="20"/>
        </w:rPr>
        <w:t>号の方法で相手方に交付しなければならない。）</w:t>
      </w:r>
      <w:r w:rsidRPr="00E46FDF">
        <w:rPr>
          <w:rFonts w:ascii="Times New Roman" w:hAnsi="Times New Roman" w:hint="eastAsia"/>
          <w:sz w:val="20"/>
        </w:rPr>
        <w:t>]</w:t>
      </w:r>
    </w:p>
    <w:p w14:paraId="1604C37D" w14:textId="77777777" w:rsidR="00E46FDF" w:rsidRPr="00E46FDF" w:rsidRDefault="00E46FDF" w:rsidP="00A631BE">
      <w:pPr>
        <w:tabs>
          <w:tab w:val="left" w:pos="851"/>
        </w:tabs>
        <w:ind w:leftChars="405" w:left="1700" w:hangingChars="425" w:hanging="850"/>
        <w:rPr>
          <w:rFonts w:ascii="Times New Roman" w:hAnsi="Times New Roman"/>
          <w:noProof/>
          <w:sz w:val="20"/>
          <w:lang w:eastAsia="ja"/>
        </w:rPr>
      </w:pPr>
      <w:r w:rsidRPr="00E46FDF">
        <w:rPr>
          <w:rFonts w:ascii="Times New Roman" w:hAnsi="Times New Roman" w:hint="eastAsia"/>
          <w:sz w:val="20"/>
        </w:rPr>
        <w:t>(5)</w:t>
      </w:r>
      <w:r w:rsidRPr="00E46FDF">
        <w:rPr>
          <w:rFonts w:ascii="Times New Roman" w:hAnsi="Times New Roman"/>
          <w:sz w:val="20"/>
        </w:rPr>
        <w:tab/>
      </w:r>
      <w:r w:rsidRPr="00E46FDF">
        <w:rPr>
          <w:rFonts w:ascii="Times New Roman" w:hAnsi="Times New Roman" w:hint="eastAsia"/>
          <w:sz w:val="20"/>
        </w:rPr>
        <w:t>[</w:t>
      </w:r>
      <w:r w:rsidRPr="00E46FDF">
        <w:rPr>
          <w:rFonts w:ascii="Times New Roman" w:hAnsi="Times New Roman" w:hint="eastAsia"/>
          <w:sz w:val="20"/>
        </w:rPr>
        <w:t>交換便（特定受益者・受託者間の通知に限る。）</w:t>
      </w:r>
      <w:r w:rsidRPr="00E46FDF">
        <w:rPr>
          <w:rFonts w:ascii="Times New Roman" w:hAnsi="Times New Roman"/>
          <w:sz w:val="20"/>
        </w:rPr>
        <w:t>]</w:t>
      </w:r>
    </w:p>
    <w:p w14:paraId="4FCC4BF4"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hint="eastAsia"/>
          <w:noProof/>
          <w:sz w:val="20"/>
        </w:rPr>
        <w:t>2.</w:t>
      </w:r>
      <w:r w:rsidRPr="00E46FDF">
        <w:rPr>
          <w:rFonts w:ascii="Times New Roman" w:hAnsi="Times New Roman"/>
          <w:noProof/>
          <w:sz w:val="20"/>
        </w:rPr>
        <w:tab/>
      </w:r>
      <w:r w:rsidRPr="00E46FDF">
        <w:rPr>
          <w:rFonts w:ascii="Times New Roman" w:hAnsi="Times New Roman" w:hint="eastAsia"/>
          <w:sz w:val="20"/>
        </w:rPr>
        <w:t>前項の通知の効力発生時点は、ファクシミリ通信</w:t>
      </w:r>
      <w:r w:rsidRPr="00E46FDF">
        <w:rPr>
          <w:rFonts w:ascii="Times New Roman" w:hAnsi="Times New Roman" w:hint="eastAsia"/>
          <w:sz w:val="20"/>
        </w:rPr>
        <w:t>[</w:t>
      </w:r>
      <w:r w:rsidRPr="00E46FDF">
        <w:rPr>
          <w:rFonts w:ascii="Times New Roman" w:hAnsi="Times New Roman" w:hint="eastAsia"/>
          <w:sz w:val="20"/>
        </w:rPr>
        <w:t>又は電子メール</w:t>
      </w:r>
      <w:r w:rsidRPr="00E46FDF">
        <w:rPr>
          <w:rFonts w:ascii="Times New Roman" w:hAnsi="Times New Roman" w:hint="eastAsia"/>
          <w:sz w:val="20"/>
        </w:rPr>
        <w:t>]</w:t>
      </w:r>
      <w:r w:rsidRPr="00E46FDF">
        <w:rPr>
          <w:rFonts w:ascii="Times New Roman" w:hAnsi="Times New Roman" w:hint="eastAsia"/>
          <w:sz w:val="20"/>
        </w:rPr>
        <w:t>による場合には受信が確認された時点、その他の方法による場合には実際に受領された時点とする。</w:t>
      </w:r>
    </w:p>
    <w:p w14:paraId="6B8ABCA9" w14:textId="77777777" w:rsidR="00E46FDF" w:rsidRPr="00E46FDF" w:rsidRDefault="00E46FDF" w:rsidP="00A631BE">
      <w:pPr>
        <w:tabs>
          <w:tab w:val="left" w:pos="851"/>
        </w:tabs>
        <w:ind w:left="850" w:hangingChars="425" w:hanging="850"/>
        <w:rPr>
          <w:rFonts w:ascii="Times New Roman" w:hAnsi="Times New Roman"/>
          <w:noProof/>
          <w:sz w:val="20"/>
          <w:lang w:eastAsia="ja"/>
        </w:rPr>
      </w:pPr>
    </w:p>
    <w:p w14:paraId="44748440" w14:textId="77777777" w:rsidR="00E46FDF" w:rsidRPr="00E46FDF" w:rsidRDefault="00E46FDF" w:rsidP="00A631BE">
      <w:pPr>
        <w:keepNext/>
        <w:tabs>
          <w:tab w:val="left" w:pos="851"/>
        </w:tabs>
        <w:outlineLvl w:val="1"/>
        <w:rPr>
          <w:rFonts w:ascii="Times New Roman" w:hAnsi="Times New Roman"/>
          <w:sz w:val="20"/>
        </w:rPr>
      </w:pPr>
      <w:bookmarkStart w:id="157" w:name="_Toc219387958"/>
      <w:r w:rsidRPr="00E46FDF">
        <w:rPr>
          <w:rFonts w:ascii="Times New Roman" w:hAnsi="Times New Roman" w:hint="eastAsia"/>
          <w:sz w:val="20"/>
        </w:rPr>
        <w:t>第</w:t>
      </w:r>
      <w:r w:rsidRPr="00E46FDF">
        <w:rPr>
          <w:rFonts w:ascii="Times New Roman" w:hAnsi="Times New Roman" w:hint="eastAsia"/>
          <w:sz w:val="20"/>
        </w:rPr>
        <w:t>10.9</w:t>
      </w:r>
      <w:r w:rsidRPr="00E46FDF">
        <w:rPr>
          <w:rFonts w:ascii="Times New Roman" w:hAnsi="Times New Roman" w:hint="eastAsia"/>
          <w:sz w:val="20"/>
        </w:rPr>
        <w:t>条（届出事項の変更）</w:t>
      </w:r>
      <w:bookmarkEnd w:id="157"/>
    </w:p>
    <w:p w14:paraId="4502519C" w14:textId="77777777" w:rsidR="00E46FDF" w:rsidRPr="00E46FDF" w:rsidRDefault="00E46FDF" w:rsidP="00A631BE">
      <w:pPr>
        <w:tabs>
          <w:tab w:val="left" w:pos="851"/>
        </w:tabs>
        <w:ind w:left="850" w:hangingChars="425" w:hanging="850"/>
        <w:rPr>
          <w:rFonts w:ascii="ＭＳ 明朝" w:hAnsi="Times New Roman"/>
          <w:sz w:val="20"/>
        </w:rPr>
      </w:pPr>
      <w:r w:rsidRPr="00E46FDF">
        <w:rPr>
          <w:rFonts w:ascii="Times New Roman" w:hAnsi="Times New Roman" w:hint="eastAsia"/>
          <w:noProof/>
          <w:sz w:val="20"/>
        </w:rPr>
        <w:t>1.</w:t>
      </w:r>
      <w:r w:rsidRPr="00E46FDF">
        <w:rPr>
          <w:rFonts w:ascii="Times New Roman" w:hAnsi="Times New Roman"/>
          <w:noProof/>
          <w:sz w:val="20"/>
          <w:lang w:eastAsia="ja"/>
        </w:rPr>
        <w:tab/>
      </w:r>
      <w:r w:rsidRPr="00E46FDF">
        <w:rPr>
          <w:rFonts w:ascii="Times New Roman" w:hAnsi="Times New Roman" w:hint="eastAsia"/>
          <w:noProof/>
          <w:sz w:val="20"/>
          <w:lang w:eastAsia="ja"/>
        </w:rPr>
        <w:t>特定受益者</w:t>
      </w:r>
      <w:r w:rsidRPr="00E46FDF">
        <w:rPr>
          <w:rFonts w:ascii="ＭＳ 明朝" w:hAnsi="Times New Roman" w:hint="eastAsia"/>
          <w:sz w:val="20"/>
        </w:rPr>
        <w:t>及び委託者は、その商号、代表者、代理人、署名、印鑑、所在地その他受託者宛て届出事項に変更があった場合には、受託者に対して速やかに書面による通知を行う。</w:t>
      </w:r>
    </w:p>
    <w:p w14:paraId="050196A8" w14:textId="77777777" w:rsidR="00E46FDF" w:rsidRPr="00E46FDF" w:rsidRDefault="00E46FDF" w:rsidP="00A631BE">
      <w:pPr>
        <w:tabs>
          <w:tab w:val="left" w:pos="851"/>
        </w:tabs>
        <w:ind w:left="850" w:hangingChars="425" w:hanging="850"/>
        <w:rPr>
          <w:rFonts w:ascii="ＭＳ 明朝" w:hAnsi="Times New Roman"/>
          <w:sz w:val="20"/>
        </w:rPr>
      </w:pPr>
      <w:r w:rsidRPr="00E46FDF">
        <w:rPr>
          <w:rFonts w:ascii="Times New Roman" w:hAnsi="Times New Roman" w:hint="eastAsia"/>
          <w:noProof/>
          <w:sz w:val="20"/>
        </w:rPr>
        <w:t>2.</w:t>
      </w:r>
      <w:r w:rsidRPr="00E46FDF">
        <w:rPr>
          <w:rFonts w:ascii="Times New Roman" w:hAnsi="Times New Roman"/>
          <w:noProof/>
          <w:sz w:val="20"/>
          <w:lang w:eastAsia="ja"/>
        </w:rPr>
        <w:tab/>
      </w:r>
      <w:r w:rsidRPr="00E46FDF">
        <w:rPr>
          <w:rFonts w:ascii="ＭＳ 明朝" w:hAnsi="Times New Roman" w:hint="eastAsia"/>
          <w:sz w:val="20"/>
        </w:rPr>
        <w:t>前項の届出を怠ったために、本契約に基づき行われた通知が遅延し又は到達しなかった場合には、通常到達すべき時点に到達したものとみなす。</w:t>
      </w:r>
    </w:p>
    <w:p w14:paraId="28FD5B5D" w14:textId="77777777" w:rsidR="00E46FDF" w:rsidRPr="00E46FDF" w:rsidRDefault="00E46FDF" w:rsidP="00A631BE">
      <w:pPr>
        <w:tabs>
          <w:tab w:val="left" w:pos="851"/>
        </w:tabs>
        <w:ind w:left="850" w:hangingChars="425" w:hanging="850"/>
        <w:rPr>
          <w:rFonts w:ascii="Times New Roman" w:hAnsi="Times New Roman"/>
          <w:sz w:val="20"/>
        </w:rPr>
      </w:pPr>
      <w:bookmarkStart w:id="158" w:name="_Toc359233458"/>
      <w:bookmarkEnd w:id="153"/>
      <w:bookmarkEnd w:id="154"/>
      <w:bookmarkEnd w:id="155"/>
    </w:p>
    <w:p w14:paraId="1AA6B855" w14:textId="77777777" w:rsidR="00E46FDF" w:rsidRPr="00E46FDF" w:rsidRDefault="00E46FDF" w:rsidP="00A631BE">
      <w:pPr>
        <w:keepNext/>
        <w:tabs>
          <w:tab w:val="left" w:pos="851"/>
        </w:tabs>
        <w:outlineLvl w:val="1"/>
        <w:rPr>
          <w:rFonts w:ascii="Times New Roman" w:hAnsi="Times New Roman"/>
          <w:sz w:val="20"/>
        </w:rPr>
      </w:pPr>
      <w:bookmarkStart w:id="159" w:name="_Toc219387959"/>
      <w:r w:rsidRPr="00E46FDF">
        <w:rPr>
          <w:rFonts w:ascii="Times New Roman" w:hAnsi="Times New Roman"/>
          <w:sz w:val="20"/>
        </w:rPr>
        <w:t>第</w:t>
      </w:r>
      <w:r w:rsidRPr="00E46FDF">
        <w:rPr>
          <w:rFonts w:ascii="Times New Roman" w:hAnsi="Times New Roman"/>
          <w:sz w:val="20"/>
        </w:rPr>
        <w:t>1</w:t>
      </w:r>
      <w:r w:rsidRPr="00E46FDF">
        <w:rPr>
          <w:rFonts w:ascii="Times New Roman" w:hAnsi="Times New Roman" w:hint="eastAsia"/>
          <w:sz w:val="20"/>
        </w:rPr>
        <w:t>0</w:t>
      </w:r>
      <w:r w:rsidRPr="00E46FDF">
        <w:rPr>
          <w:rFonts w:ascii="Times New Roman" w:hAnsi="Times New Roman"/>
          <w:sz w:val="20"/>
        </w:rPr>
        <w:t>.1</w:t>
      </w:r>
      <w:r w:rsidRPr="00E46FDF">
        <w:rPr>
          <w:rFonts w:ascii="Times New Roman" w:hAnsi="Times New Roman" w:hint="eastAsia"/>
          <w:sz w:val="20"/>
        </w:rPr>
        <w:t>0</w:t>
      </w:r>
      <w:r w:rsidRPr="00E46FDF">
        <w:rPr>
          <w:rFonts w:ascii="Times New Roman" w:hAnsi="Times New Roman"/>
          <w:sz w:val="20"/>
        </w:rPr>
        <w:t>条（権利の存続）</w:t>
      </w:r>
      <w:bookmarkEnd w:id="159"/>
    </w:p>
    <w:p w14:paraId="08FA5B8A"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ab/>
      </w:r>
      <w:r w:rsidRPr="00E46FDF">
        <w:rPr>
          <w:rFonts w:ascii="Times New Roman" w:hAnsi="Times New Roman" w:hint="eastAsia"/>
          <w:sz w:val="20"/>
        </w:rPr>
        <w:t>受託者及び受益者が本契約により定められた権利の全部若しくは一部を行使しないこと又は行使の時期を遅らせることがあっても、それにより、受託者及び受益者が当該</w:t>
      </w:r>
      <w:r w:rsidRPr="00E46FDF">
        <w:rPr>
          <w:rFonts w:ascii="Times New Roman" w:hAnsi="Times New Roman" w:hint="eastAsia"/>
          <w:sz w:val="20"/>
        </w:rPr>
        <w:lastRenderedPageBreak/>
        <w:t>権利を放棄したもの又は委託者の義務を免除若しくは軽減したものとは解されず、受託者及び受益者の権利にいかなる影響も与えないものとする。</w:t>
      </w:r>
    </w:p>
    <w:p w14:paraId="07967BA0" w14:textId="77777777" w:rsidR="00E46FDF" w:rsidRPr="00E46FDF" w:rsidRDefault="00E46FDF" w:rsidP="00A631BE">
      <w:pPr>
        <w:tabs>
          <w:tab w:val="left" w:pos="851"/>
        </w:tabs>
        <w:ind w:left="850" w:hangingChars="425" w:hanging="850"/>
        <w:rPr>
          <w:rFonts w:ascii="Times New Roman" w:hAnsi="Times New Roman"/>
          <w:noProof/>
          <w:sz w:val="20"/>
        </w:rPr>
      </w:pPr>
    </w:p>
    <w:p w14:paraId="33116F55" w14:textId="77777777" w:rsidR="00E46FDF" w:rsidRPr="00E46FDF" w:rsidRDefault="00E46FDF" w:rsidP="00A631BE">
      <w:pPr>
        <w:keepNext/>
        <w:tabs>
          <w:tab w:val="left" w:pos="851"/>
        </w:tabs>
        <w:outlineLvl w:val="1"/>
        <w:rPr>
          <w:rFonts w:ascii="Times New Roman" w:hAnsi="Times New Roman"/>
          <w:sz w:val="20"/>
        </w:rPr>
      </w:pPr>
      <w:bookmarkStart w:id="160" w:name="_Toc219387960"/>
      <w:r w:rsidRPr="00E46FDF">
        <w:rPr>
          <w:rFonts w:ascii="Times New Roman" w:hAnsi="Times New Roman"/>
          <w:sz w:val="20"/>
        </w:rPr>
        <w:t>第</w:t>
      </w:r>
      <w:r w:rsidRPr="00E46FDF">
        <w:rPr>
          <w:rFonts w:ascii="Times New Roman" w:hAnsi="Times New Roman"/>
          <w:sz w:val="20"/>
        </w:rPr>
        <w:t>1</w:t>
      </w:r>
      <w:r w:rsidRPr="00E46FDF">
        <w:rPr>
          <w:rFonts w:ascii="Times New Roman" w:hAnsi="Times New Roman" w:hint="eastAsia"/>
          <w:sz w:val="20"/>
        </w:rPr>
        <w:t>0</w:t>
      </w:r>
      <w:r w:rsidRPr="00E46FDF">
        <w:rPr>
          <w:rFonts w:ascii="Times New Roman" w:hAnsi="Times New Roman"/>
          <w:sz w:val="20"/>
        </w:rPr>
        <w:t>.1</w:t>
      </w:r>
      <w:r w:rsidRPr="00E46FDF">
        <w:rPr>
          <w:rFonts w:ascii="Times New Roman" w:hAnsi="Times New Roman" w:hint="eastAsia"/>
          <w:sz w:val="20"/>
        </w:rPr>
        <w:t>1</w:t>
      </w:r>
      <w:r w:rsidRPr="00E46FDF">
        <w:rPr>
          <w:rFonts w:ascii="Times New Roman" w:hAnsi="Times New Roman"/>
          <w:sz w:val="20"/>
        </w:rPr>
        <w:t>条（協議事項）</w:t>
      </w:r>
      <w:bookmarkEnd w:id="160"/>
    </w:p>
    <w:p w14:paraId="3EE8F149"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noProof/>
          <w:sz w:val="20"/>
        </w:rPr>
        <w:tab/>
      </w:r>
      <w:r w:rsidRPr="00E46FDF">
        <w:rPr>
          <w:rFonts w:ascii="Times New Roman" w:hAnsi="Times New Roman"/>
          <w:noProof/>
          <w:sz w:val="20"/>
        </w:rPr>
        <w:t>本契約に定めのない事項又は本契約の解釈に関し当事者間に疑義が発生した場合には、委託者、受託者</w:t>
      </w:r>
      <w:r w:rsidRPr="00E46FDF">
        <w:rPr>
          <w:rFonts w:ascii="Times New Roman" w:hAnsi="Times New Roman" w:hint="eastAsia"/>
          <w:noProof/>
          <w:sz w:val="20"/>
        </w:rPr>
        <w:t>及び特定</w:t>
      </w:r>
      <w:r w:rsidRPr="00E46FDF">
        <w:rPr>
          <w:rFonts w:ascii="Times New Roman" w:hAnsi="Times New Roman"/>
          <w:noProof/>
          <w:sz w:val="20"/>
        </w:rPr>
        <w:t>受益者は、誠実に</w:t>
      </w:r>
      <w:r w:rsidRPr="00E46FDF">
        <w:rPr>
          <w:rFonts w:ascii="Times New Roman" w:hAnsi="Times New Roman" w:hint="eastAsia"/>
          <w:noProof/>
          <w:sz w:val="20"/>
        </w:rPr>
        <w:t>協議を行い、</w:t>
      </w:r>
      <w:r w:rsidRPr="00E46FDF">
        <w:rPr>
          <w:rFonts w:ascii="Times New Roman" w:hAnsi="Times New Roman"/>
          <w:noProof/>
          <w:sz w:val="20"/>
        </w:rPr>
        <w:t>その対応を決定する。</w:t>
      </w:r>
    </w:p>
    <w:p w14:paraId="097D5C75" w14:textId="77777777" w:rsidR="00E46FDF" w:rsidRPr="00E46FDF" w:rsidRDefault="00E46FDF" w:rsidP="00A631BE">
      <w:pPr>
        <w:tabs>
          <w:tab w:val="left" w:pos="851"/>
        </w:tabs>
        <w:ind w:left="850" w:hangingChars="425" w:hanging="850"/>
        <w:rPr>
          <w:rFonts w:ascii="Times New Roman" w:hAnsi="Times New Roman"/>
          <w:noProof/>
          <w:sz w:val="20"/>
        </w:rPr>
      </w:pPr>
    </w:p>
    <w:p w14:paraId="2950AD4D" w14:textId="77777777" w:rsidR="00E46FDF" w:rsidRPr="00E46FDF" w:rsidRDefault="00E46FDF" w:rsidP="00A631BE">
      <w:pPr>
        <w:keepNext/>
        <w:tabs>
          <w:tab w:val="left" w:pos="851"/>
        </w:tabs>
        <w:outlineLvl w:val="1"/>
        <w:rPr>
          <w:rFonts w:ascii="Times New Roman" w:hAnsi="Times New Roman"/>
          <w:sz w:val="20"/>
        </w:rPr>
      </w:pPr>
      <w:bookmarkStart w:id="161" w:name="_Toc219387961"/>
      <w:r w:rsidRPr="00E46FDF">
        <w:rPr>
          <w:rFonts w:ascii="Times New Roman" w:hAnsi="Times New Roman"/>
          <w:sz w:val="20"/>
        </w:rPr>
        <w:t>第</w:t>
      </w:r>
      <w:r w:rsidRPr="00E46FDF">
        <w:rPr>
          <w:rFonts w:ascii="Times New Roman" w:hAnsi="Times New Roman"/>
          <w:sz w:val="20"/>
        </w:rPr>
        <w:t>1</w:t>
      </w:r>
      <w:r w:rsidRPr="00E46FDF">
        <w:rPr>
          <w:rFonts w:ascii="Times New Roman" w:hAnsi="Times New Roman" w:hint="eastAsia"/>
          <w:sz w:val="20"/>
        </w:rPr>
        <w:t>0</w:t>
      </w:r>
      <w:r w:rsidRPr="00E46FDF">
        <w:rPr>
          <w:rFonts w:ascii="Times New Roman" w:hAnsi="Times New Roman"/>
          <w:sz w:val="20"/>
        </w:rPr>
        <w:t>.1</w:t>
      </w:r>
      <w:r w:rsidRPr="00E46FDF">
        <w:rPr>
          <w:rFonts w:ascii="Times New Roman" w:hAnsi="Times New Roman" w:hint="eastAsia"/>
          <w:sz w:val="20"/>
        </w:rPr>
        <w:t>2</w:t>
      </w:r>
      <w:r w:rsidRPr="00E46FDF">
        <w:rPr>
          <w:rFonts w:ascii="Times New Roman" w:hAnsi="Times New Roman"/>
          <w:sz w:val="20"/>
        </w:rPr>
        <w:t>条（準拠法及び裁判管轄）</w:t>
      </w:r>
      <w:bookmarkEnd w:id="161"/>
    </w:p>
    <w:p w14:paraId="171530AD" w14:textId="77777777" w:rsidR="00E46FDF" w:rsidRPr="00E46FDF" w:rsidRDefault="00E46FDF" w:rsidP="00A631BE">
      <w:pPr>
        <w:tabs>
          <w:tab w:val="left" w:pos="851"/>
        </w:tabs>
        <w:ind w:left="850" w:hangingChars="425" w:hanging="850"/>
        <w:rPr>
          <w:rFonts w:ascii="Times New Roman" w:hAnsi="Times New Roman"/>
          <w:noProof/>
          <w:sz w:val="20"/>
          <w:lang w:eastAsia="ja"/>
        </w:rPr>
      </w:pPr>
      <w:r w:rsidRPr="00E46FDF">
        <w:rPr>
          <w:rFonts w:ascii="Times New Roman" w:hAnsi="Times New Roman"/>
          <w:noProof/>
          <w:sz w:val="20"/>
        </w:rPr>
        <w:t>1.</w:t>
      </w:r>
      <w:r w:rsidRPr="00E46FDF">
        <w:rPr>
          <w:rFonts w:ascii="Times New Roman" w:hAnsi="Times New Roman"/>
          <w:noProof/>
          <w:sz w:val="20"/>
        </w:rPr>
        <w:tab/>
      </w:r>
      <w:r w:rsidRPr="00E46FDF">
        <w:rPr>
          <w:rFonts w:ascii="Times New Roman" w:hAnsi="Times New Roman"/>
          <w:noProof/>
          <w:sz w:val="20"/>
        </w:rPr>
        <w:t>本契約の準拠法は日本法とし、日本法に従って解釈される。</w:t>
      </w:r>
    </w:p>
    <w:p w14:paraId="22F91E30"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noProof/>
          <w:sz w:val="20"/>
        </w:rPr>
        <w:t>2.</w:t>
      </w:r>
      <w:r w:rsidRPr="00E46FDF">
        <w:rPr>
          <w:rFonts w:ascii="Times New Roman" w:hAnsi="Times New Roman"/>
          <w:noProof/>
          <w:sz w:val="20"/>
        </w:rPr>
        <w:tab/>
      </w:r>
      <w:r w:rsidRPr="00E46FDF">
        <w:rPr>
          <w:rFonts w:ascii="Times New Roman" w:hAnsi="Times New Roman"/>
          <w:noProof/>
          <w:sz w:val="20"/>
        </w:rPr>
        <w:t>本契約の当事者は、本契約に関して生じるあらゆる紛争の解決にあたって、</w:t>
      </w:r>
      <w:r w:rsidRPr="00E46FDF">
        <w:rPr>
          <w:rFonts w:ascii="Times New Roman" w:hAnsi="Times New Roman" w:hint="eastAsia"/>
          <w:noProof/>
          <w:sz w:val="20"/>
        </w:rPr>
        <w:t>●</w:t>
      </w:r>
      <w:r w:rsidRPr="00E46FDF">
        <w:rPr>
          <w:rFonts w:ascii="Times New Roman" w:hAnsi="Times New Roman"/>
          <w:noProof/>
          <w:sz w:val="20"/>
        </w:rPr>
        <w:t>地方裁判所を第一審の</w:t>
      </w:r>
      <w:r w:rsidRPr="00E46FDF">
        <w:rPr>
          <w:rFonts w:ascii="Times New Roman" w:hAnsi="Times New Roman" w:hint="eastAsia"/>
          <w:noProof/>
          <w:sz w:val="20"/>
        </w:rPr>
        <w:t>[</w:t>
      </w:r>
      <w:r w:rsidRPr="00E46FDF">
        <w:rPr>
          <w:rFonts w:ascii="Times New Roman" w:hAnsi="Times New Roman" w:hint="eastAsia"/>
          <w:noProof/>
          <w:sz w:val="20"/>
        </w:rPr>
        <w:t>非</w:t>
      </w:r>
      <w:r w:rsidRPr="00E46FDF">
        <w:rPr>
          <w:rFonts w:ascii="Times New Roman" w:hAnsi="Times New Roman"/>
          <w:noProof/>
          <w:sz w:val="20"/>
        </w:rPr>
        <w:t>]</w:t>
      </w:r>
      <w:r w:rsidRPr="00E46FDF">
        <w:rPr>
          <w:rFonts w:ascii="Times New Roman" w:hAnsi="Times New Roman"/>
          <w:noProof/>
          <w:sz w:val="20"/>
        </w:rPr>
        <w:t>専属的合意管轄裁判所とすることに合意する。</w:t>
      </w:r>
    </w:p>
    <w:p w14:paraId="4A07D9E6" w14:textId="77777777" w:rsidR="00E46FDF" w:rsidRPr="00E46FDF" w:rsidRDefault="00E46FDF" w:rsidP="00A631BE">
      <w:pPr>
        <w:tabs>
          <w:tab w:val="left" w:pos="851"/>
        </w:tabs>
        <w:ind w:left="850" w:hangingChars="425" w:hanging="850"/>
        <w:rPr>
          <w:rFonts w:ascii="Times New Roman" w:hAnsi="Times New Roman"/>
          <w:noProof/>
          <w:sz w:val="20"/>
          <w:lang w:eastAsia="ja"/>
        </w:rPr>
      </w:pPr>
    </w:p>
    <w:p w14:paraId="2A3F2AD1" w14:textId="77777777" w:rsidR="00E46FDF" w:rsidRPr="00E46FDF" w:rsidRDefault="00E46FDF" w:rsidP="00A631BE">
      <w:pPr>
        <w:keepNext/>
        <w:tabs>
          <w:tab w:val="left" w:pos="851"/>
        </w:tabs>
        <w:outlineLvl w:val="1"/>
        <w:rPr>
          <w:rFonts w:ascii="Times New Roman" w:hAnsi="Times New Roman"/>
          <w:sz w:val="20"/>
        </w:rPr>
      </w:pPr>
      <w:bookmarkStart w:id="162" w:name="_Toc479243172"/>
      <w:bookmarkStart w:id="163" w:name="_Toc219387962"/>
      <w:r w:rsidRPr="00E46FDF">
        <w:rPr>
          <w:rFonts w:ascii="Times New Roman" w:hAnsi="Times New Roman"/>
          <w:sz w:val="20"/>
        </w:rPr>
        <w:t>第</w:t>
      </w:r>
      <w:r w:rsidRPr="00E46FDF">
        <w:rPr>
          <w:rFonts w:ascii="Times New Roman" w:hAnsi="Times New Roman"/>
          <w:sz w:val="20"/>
        </w:rPr>
        <w:t>1</w:t>
      </w:r>
      <w:r w:rsidRPr="00E46FDF">
        <w:rPr>
          <w:rFonts w:ascii="Times New Roman" w:hAnsi="Times New Roman" w:hint="eastAsia"/>
          <w:sz w:val="20"/>
        </w:rPr>
        <w:t>0</w:t>
      </w:r>
      <w:r w:rsidRPr="00E46FDF">
        <w:rPr>
          <w:rFonts w:ascii="Times New Roman" w:hAnsi="Times New Roman"/>
          <w:sz w:val="20"/>
        </w:rPr>
        <w:t>.1</w:t>
      </w:r>
      <w:r w:rsidRPr="00E46FDF">
        <w:rPr>
          <w:rFonts w:ascii="Times New Roman" w:hAnsi="Times New Roman" w:hint="eastAsia"/>
          <w:sz w:val="20"/>
        </w:rPr>
        <w:t>3</w:t>
      </w:r>
      <w:r w:rsidRPr="00E46FDF">
        <w:rPr>
          <w:rFonts w:ascii="Times New Roman" w:hAnsi="Times New Roman"/>
          <w:sz w:val="20"/>
        </w:rPr>
        <w:t>条（追加書類等への調印）</w:t>
      </w:r>
      <w:bookmarkEnd w:id="162"/>
      <w:bookmarkEnd w:id="163"/>
    </w:p>
    <w:p w14:paraId="545A5ABB"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noProof/>
          <w:sz w:val="20"/>
        </w:rPr>
        <w:tab/>
      </w:r>
      <w:r w:rsidRPr="00E46FDF">
        <w:rPr>
          <w:rFonts w:ascii="Times New Roman" w:hAnsi="Times New Roman"/>
          <w:noProof/>
          <w:sz w:val="20"/>
        </w:rPr>
        <w:t>委託者は、本契約の目的を達成し、本契約に基づく取引を実行するために合理的に必要又は適切である場合、</w:t>
      </w:r>
      <w:r w:rsidRPr="00E46FDF">
        <w:rPr>
          <w:rFonts w:ascii="Times New Roman" w:hAnsi="Times New Roman"/>
          <w:noProof/>
          <w:sz w:val="20"/>
          <w:shd w:val="clear" w:color="auto" w:fill="DEEAF6" w:themeFill="accent5" w:themeFillTint="33"/>
        </w:rPr>
        <w:t>[</w:t>
      </w:r>
      <w:r w:rsidRPr="00E46FDF">
        <w:rPr>
          <w:rFonts w:ascii="Times New Roman" w:hAnsi="Times New Roman" w:hint="eastAsia"/>
          <w:noProof/>
          <w:sz w:val="20"/>
          <w:shd w:val="clear" w:color="auto" w:fill="DEEAF6" w:themeFill="accent5" w:themeFillTint="33"/>
        </w:rPr>
        <w:t>多数特定受益者</w:t>
      </w:r>
      <w:r w:rsidRPr="00E46FDF">
        <w:rPr>
          <w:rFonts w:ascii="Times New Roman" w:hAnsi="Times New Roman"/>
          <w:noProof/>
          <w:sz w:val="20"/>
          <w:shd w:val="clear" w:color="auto" w:fill="DEEAF6" w:themeFill="accent5" w:themeFillTint="33"/>
        </w:rPr>
        <w:t>]</w:t>
      </w:r>
      <w:r w:rsidRPr="00E46FDF">
        <w:rPr>
          <w:rFonts w:ascii="Times New Roman" w:hAnsi="Times New Roman"/>
          <w:noProof/>
          <w:sz w:val="20"/>
        </w:rPr>
        <w:t>/</w:t>
      </w:r>
      <w:r w:rsidRPr="00E46FDF">
        <w:rPr>
          <w:rFonts w:ascii="Times New Roman" w:hAnsi="Times New Roman"/>
          <w:noProof/>
          <w:sz w:val="20"/>
          <w:shd w:val="clear" w:color="auto" w:fill="E2EFD9" w:themeFill="accent6" w:themeFillTint="33"/>
        </w:rPr>
        <w:t>[</w:t>
      </w:r>
      <w:r w:rsidRPr="00E46FDF">
        <w:rPr>
          <w:rFonts w:ascii="Times New Roman" w:hAnsi="Times New Roman" w:hint="eastAsia"/>
          <w:noProof/>
          <w:sz w:val="20"/>
          <w:shd w:val="clear" w:color="auto" w:fill="E2EFD9" w:themeFill="accent6" w:themeFillTint="33"/>
        </w:rPr>
        <w:t>代表受益者</w:t>
      </w:r>
      <w:r w:rsidRPr="00E46FDF">
        <w:rPr>
          <w:rFonts w:ascii="Times New Roman" w:hAnsi="Times New Roman"/>
          <w:noProof/>
          <w:sz w:val="20"/>
          <w:shd w:val="clear" w:color="auto" w:fill="E2EFD9" w:themeFill="accent6" w:themeFillTint="33"/>
        </w:rPr>
        <w:t>]</w:t>
      </w:r>
      <w:r w:rsidRPr="00E46FDF">
        <w:rPr>
          <w:rFonts w:ascii="Times New Roman" w:hAnsi="Times New Roman"/>
          <w:noProof/>
          <w:sz w:val="20"/>
        </w:rPr>
        <w:t>の指図による受託者の要求に応じ、追加の書類等を調印し、受託者に提出しなければならない。</w:t>
      </w:r>
    </w:p>
    <w:p w14:paraId="2957AABA" w14:textId="77777777" w:rsidR="00E46FDF" w:rsidRPr="00E46FDF" w:rsidRDefault="00E46FDF" w:rsidP="00A631BE">
      <w:pPr>
        <w:tabs>
          <w:tab w:val="left" w:pos="851"/>
        </w:tabs>
        <w:ind w:left="850" w:hangingChars="425" w:hanging="850"/>
        <w:rPr>
          <w:rFonts w:ascii="Times New Roman" w:hAnsi="Times New Roman"/>
          <w:noProof/>
          <w:sz w:val="20"/>
        </w:rPr>
      </w:pPr>
    </w:p>
    <w:p w14:paraId="233D5F8A" w14:textId="77777777" w:rsidR="00E46FDF" w:rsidRPr="00E46FDF" w:rsidRDefault="00E46FDF" w:rsidP="00A631BE">
      <w:pPr>
        <w:keepNext/>
        <w:tabs>
          <w:tab w:val="left" w:pos="851"/>
        </w:tabs>
        <w:outlineLvl w:val="1"/>
        <w:rPr>
          <w:rFonts w:ascii="Times New Roman" w:hAnsi="Times New Roman"/>
          <w:sz w:val="20"/>
        </w:rPr>
      </w:pPr>
      <w:bookmarkStart w:id="164" w:name="_Toc359233459"/>
      <w:bookmarkStart w:id="165" w:name="_Toc219387963"/>
      <w:bookmarkEnd w:id="158"/>
      <w:r w:rsidRPr="00E46FDF">
        <w:rPr>
          <w:rFonts w:ascii="Times New Roman" w:hAnsi="Times New Roman"/>
          <w:sz w:val="20"/>
        </w:rPr>
        <w:t>第</w:t>
      </w:r>
      <w:r w:rsidRPr="00E46FDF">
        <w:rPr>
          <w:rFonts w:ascii="Times New Roman" w:hAnsi="Times New Roman"/>
          <w:sz w:val="20"/>
        </w:rPr>
        <w:t>1</w:t>
      </w:r>
      <w:r w:rsidRPr="00E46FDF">
        <w:rPr>
          <w:rFonts w:ascii="Times New Roman" w:hAnsi="Times New Roman" w:hint="eastAsia"/>
          <w:sz w:val="20"/>
        </w:rPr>
        <w:t>0</w:t>
      </w:r>
      <w:r w:rsidRPr="00E46FDF">
        <w:rPr>
          <w:rFonts w:ascii="Times New Roman" w:hAnsi="Times New Roman"/>
          <w:sz w:val="20"/>
        </w:rPr>
        <w:t>.1</w:t>
      </w:r>
      <w:r w:rsidRPr="00E46FDF">
        <w:rPr>
          <w:rFonts w:ascii="Times New Roman" w:hAnsi="Times New Roman" w:hint="eastAsia"/>
          <w:sz w:val="20"/>
        </w:rPr>
        <w:t>4</w:t>
      </w:r>
      <w:r w:rsidRPr="00E46FDF">
        <w:rPr>
          <w:rFonts w:ascii="Times New Roman" w:hAnsi="Times New Roman"/>
          <w:sz w:val="20"/>
        </w:rPr>
        <w:t>条（公告）</w:t>
      </w:r>
      <w:bookmarkEnd w:id="164"/>
      <w:bookmarkEnd w:id="165"/>
    </w:p>
    <w:p w14:paraId="0486ECEE"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noProof/>
          <w:sz w:val="20"/>
        </w:rPr>
        <w:tab/>
      </w:r>
      <w:r w:rsidRPr="00E46FDF">
        <w:rPr>
          <w:rFonts w:hint="eastAsia"/>
          <w:sz w:val="20"/>
        </w:rPr>
        <w:t>本契約に基づく受託者</w:t>
      </w:r>
      <w:r w:rsidRPr="00E46FDF">
        <w:rPr>
          <w:rFonts w:ascii="Times New Roman" w:hAnsi="Times New Roman" w:hint="eastAsia"/>
          <w:sz w:val="20"/>
        </w:rPr>
        <w:t>の公告は、法令等で別段の定めがある場合を除き、受託者所定の公告の方法（公告の期間を含む。）により行う。本契約締結時点における受託者の公告の方法は、</w:t>
      </w:r>
      <w:r w:rsidRPr="00E46FDF">
        <w:rPr>
          <w:rFonts w:ascii="Times New Roman" w:hAnsi="Times New Roman" w:hint="eastAsia"/>
          <w:sz w:val="20"/>
        </w:rPr>
        <w:t>[</w:t>
      </w:r>
      <w:r w:rsidRPr="00E46FDF">
        <w:rPr>
          <w:rFonts w:ascii="Times New Roman" w:hAnsi="Times New Roman" w:hint="eastAsia"/>
          <w:sz w:val="20"/>
        </w:rPr>
        <w:t>●●</w:t>
      </w:r>
      <w:r w:rsidRPr="00E46FDF">
        <w:rPr>
          <w:rFonts w:ascii="Times New Roman" w:hAnsi="Times New Roman" w:hint="eastAsia"/>
          <w:sz w:val="20"/>
        </w:rPr>
        <w:t>]</w:t>
      </w:r>
      <w:r w:rsidRPr="00E46FDF">
        <w:rPr>
          <w:rFonts w:ascii="Times New Roman" w:hAnsi="Times New Roman" w:hint="eastAsia"/>
          <w:sz w:val="20"/>
        </w:rPr>
        <w:t>に掲載する方法による。</w:t>
      </w:r>
    </w:p>
    <w:p w14:paraId="473C17FD" w14:textId="77777777" w:rsidR="00E46FDF" w:rsidRPr="00E46FDF" w:rsidRDefault="00E46FDF" w:rsidP="00A631BE">
      <w:pPr>
        <w:tabs>
          <w:tab w:val="left" w:pos="851"/>
        </w:tabs>
        <w:ind w:left="850" w:hangingChars="425" w:hanging="850"/>
        <w:rPr>
          <w:rFonts w:ascii="Times New Roman" w:hAnsi="Times New Roman"/>
          <w:noProof/>
          <w:sz w:val="20"/>
        </w:rPr>
      </w:pPr>
    </w:p>
    <w:p w14:paraId="67712138" w14:textId="77777777" w:rsidR="00E46FDF" w:rsidRPr="00E46FDF" w:rsidRDefault="00E46FDF" w:rsidP="00A631BE">
      <w:pPr>
        <w:keepNext/>
        <w:tabs>
          <w:tab w:val="left" w:pos="851"/>
        </w:tabs>
        <w:outlineLvl w:val="1"/>
        <w:rPr>
          <w:rFonts w:ascii="Times New Roman" w:hAnsi="Times New Roman"/>
          <w:sz w:val="20"/>
        </w:rPr>
      </w:pPr>
      <w:bookmarkStart w:id="166" w:name="_Toc219387964"/>
      <w:r w:rsidRPr="00E46FDF">
        <w:rPr>
          <w:rFonts w:ascii="Times New Roman" w:hAnsi="Times New Roman"/>
          <w:sz w:val="20"/>
        </w:rPr>
        <w:t>第</w:t>
      </w:r>
      <w:r w:rsidRPr="00E46FDF">
        <w:rPr>
          <w:rFonts w:ascii="Times New Roman" w:hAnsi="Times New Roman"/>
          <w:sz w:val="20"/>
        </w:rPr>
        <w:t>1</w:t>
      </w:r>
      <w:r w:rsidRPr="00E46FDF">
        <w:rPr>
          <w:rFonts w:ascii="Times New Roman" w:hAnsi="Times New Roman" w:hint="eastAsia"/>
          <w:sz w:val="20"/>
        </w:rPr>
        <w:t>0</w:t>
      </w:r>
      <w:r w:rsidRPr="00E46FDF">
        <w:rPr>
          <w:rFonts w:ascii="Times New Roman" w:hAnsi="Times New Roman"/>
          <w:sz w:val="20"/>
        </w:rPr>
        <w:t>.</w:t>
      </w:r>
      <w:r w:rsidRPr="00E46FDF">
        <w:rPr>
          <w:rFonts w:ascii="Times New Roman" w:hAnsi="Times New Roman" w:hint="eastAsia"/>
          <w:sz w:val="20"/>
        </w:rPr>
        <w:t>15</w:t>
      </w:r>
      <w:r w:rsidRPr="00E46FDF">
        <w:rPr>
          <w:rFonts w:ascii="Times New Roman" w:hAnsi="Times New Roman"/>
          <w:sz w:val="20"/>
        </w:rPr>
        <w:t>条（条項の見出し等）</w:t>
      </w:r>
      <w:bookmarkStart w:id="167" w:name="_Toc359233463"/>
      <w:bookmarkEnd w:id="166"/>
    </w:p>
    <w:p w14:paraId="7A145927"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ab/>
      </w:r>
      <w:r w:rsidRPr="00E46FDF">
        <w:rPr>
          <w:rFonts w:ascii="Times New Roman" w:hAnsi="Times New Roman"/>
          <w:sz w:val="20"/>
        </w:rPr>
        <w:t>本契約の各条項の見出しの内容及び規定順序は、本契約の当事者の参照のために便宜的に設定されたものであり、本契約の解釈にいかなる影響をも及ぼすものではない。</w:t>
      </w:r>
    </w:p>
    <w:p w14:paraId="79AD1803" w14:textId="77777777" w:rsidR="00E46FDF" w:rsidRPr="00E46FDF" w:rsidRDefault="00E46FDF" w:rsidP="00A631BE">
      <w:pPr>
        <w:tabs>
          <w:tab w:val="left" w:pos="851"/>
        </w:tabs>
        <w:ind w:left="850" w:hangingChars="425" w:hanging="850"/>
        <w:rPr>
          <w:rFonts w:ascii="Times New Roman" w:hAnsi="Times New Roman"/>
          <w:sz w:val="20"/>
        </w:rPr>
      </w:pPr>
    </w:p>
    <w:p w14:paraId="007F2C32" w14:textId="77777777" w:rsidR="00E46FDF" w:rsidRPr="00E46FDF" w:rsidRDefault="00E46FDF" w:rsidP="00A631BE">
      <w:pPr>
        <w:keepNext/>
        <w:tabs>
          <w:tab w:val="left" w:pos="851"/>
        </w:tabs>
        <w:outlineLvl w:val="1"/>
        <w:rPr>
          <w:rFonts w:ascii="Times New Roman" w:hAnsi="Times New Roman"/>
          <w:sz w:val="20"/>
        </w:rPr>
      </w:pPr>
      <w:bookmarkStart w:id="168" w:name="_Toc219387965"/>
      <w:r w:rsidRPr="00E46FDF">
        <w:rPr>
          <w:rFonts w:ascii="Times New Roman" w:hAnsi="Times New Roman"/>
          <w:sz w:val="20"/>
        </w:rPr>
        <w:t>第</w:t>
      </w:r>
      <w:r w:rsidRPr="00E46FDF">
        <w:rPr>
          <w:rFonts w:ascii="Times New Roman" w:hAnsi="Times New Roman"/>
          <w:sz w:val="20"/>
        </w:rPr>
        <w:t>1</w:t>
      </w:r>
      <w:r w:rsidRPr="00E46FDF">
        <w:rPr>
          <w:rFonts w:ascii="Times New Roman" w:hAnsi="Times New Roman" w:hint="eastAsia"/>
          <w:sz w:val="20"/>
        </w:rPr>
        <w:t>0</w:t>
      </w:r>
      <w:r w:rsidRPr="00E46FDF">
        <w:rPr>
          <w:rFonts w:ascii="Times New Roman" w:hAnsi="Times New Roman"/>
          <w:sz w:val="20"/>
        </w:rPr>
        <w:t>.1</w:t>
      </w:r>
      <w:r w:rsidRPr="00E46FDF">
        <w:rPr>
          <w:rFonts w:ascii="Times New Roman" w:hAnsi="Times New Roman" w:hint="eastAsia"/>
          <w:sz w:val="20"/>
        </w:rPr>
        <w:t>6</w:t>
      </w:r>
      <w:r w:rsidRPr="00E46FDF">
        <w:rPr>
          <w:rFonts w:ascii="Times New Roman" w:hAnsi="Times New Roman"/>
          <w:sz w:val="20"/>
        </w:rPr>
        <w:t>条（言語）</w:t>
      </w:r>
      <w:bookmarkEnd w:id="167"/>
      <w:bookmarkEnd w:id="168"/>
    </w:p>
    <w:p w14:paraId="29CF2C71" w14:textId="77777777" w:rsidR="00E46FDF" w:rsidRPr="00E46FDF" w:rsidRDefault="00E46FDF" w:rsidP="00A631BE">
      <w:pPr>
        <w:tabs>
          <w:tab w:val="left" w:pos="851"/>
        </w:tabs>
        <w:ind w:left="850" w:hangingChars="425" w:hanging="850"/>
        <w:rPr>
          <w:rFonts w:ascii="Times New Roman" w:hAnsi="Times New Roman"/>
          <w:noProof/>
          <w:sz w:val="20"/>
        </w:rPr>
      </w:pPr>
      <w:r w:rsidRPr="00E46FDF">
        <w:rPr>
          <w:rFonts w:ascii="Times New Roman" w:hAnsi="Times New Roman"/>
          <w:noProof/>
          <w:sz w:val="20"/>
        </w:rPr>
        <w:tab/>
      </w:r>
      <w:r w:rsidRPr="00E46FDF">
        <w:rPr>
          <w:rFonts w:ascii="Times New Roman" w:hAnsi="Times New Roman"/>
          <w:noProof/>
          <w:sz w:val="20"/>
        </w:rPr>
        <w:t>本契約は</w:t>
      </w:r>
      <w:r w:rsidRPr="00E46FDF">
        <w:rPr>
          <w:rFonts w:ascii="Times New Roman" w:hAnsi="Times New Roman" w:hint="eastAsia"/>
          <w:noProof/>
          <w:sz w:val="20"/>
        </w:rPr>
        <w:t>、</w:t>
      </w:r>
      <w:r w:rsidRPr="00E46FDF">
        <w:rPr>
          <w:rFonts w:ascii="Times New Roman" w:hAnsi="Times New Roman"/>
          <w:noProof/>
          <w:sz w:val="20"/>
        </w:rPr>
        <w:t>日本語で作成し、</w:t>
      </w:r>
      <w:r w:rsidRPr="00E46FDF">
        <w:rPr>
          <w:rFonts w:ascii="Times New Roman" w:hAnsi="Times New Roman" w:hint="eastAsia"/>
          <w:noProof/>
          <w:sz w:val="20"/>
        </w:rPr>
        <w:t>これ</w:t>
      </w:r>
      <w:r w:rsidRPr="00E46FDF">
        <w:rPr>
          <w:rFonts w:ascii="Times New Roman" w:hAnsi="Times New Roman"/>
          <w:noProof/>
          <w:sz w:val="20"/>
        </w:rPr>
        <w:t>を正本とする。</w:t>
      </w:r>
    </w:p>
    <w:p w14:paraId="0BE8C053" w14:textId="77777777" w:rsidR="00E46FDF" w:rsidRPr="00E46FDF" w:rsidRDefault="00E46FDF" w:rsidP="00A631BE">
      <w:pPr>
        <w:tabs>
          <w:tab w:val="left" w:pos="851"/>
        </w:tabs>
        <w:ind w:left="850" w:hangingChars="425" w:hanging="850"/>
        <w:rPr>
          <w:rFonts w:ascii="Times New Roman" w:hAnsi="Times New Roman"/>
          <w:noProof/>
          <w:sz w:val="20"/>
        </w:rPr>
      </w:pPr>
    </w:p>
    <w:p w14:paraId="7B26E3E3" w14:textId="77777777" w:rsidR="00E46FDF" w:rsidRPr="00E46FDF" w:rsidRDefault="00E46FDF" w:rsidP="00A631BE">
      <w:pPr>
        <w:keepNext/>
        <w:tabs>
          <w:tab w:val="left" w:pos="851"/>
        </w:tabs>
        <w:outlineLvl w:val="1"/>
        <w:rPr>
          <w:rFonts w:ascii="Times New Roman" w:hAnsi="Times New Roman"/>
          <w:sz w:val="20"/>
        </w:rPr>
      </w:pPr>
      <w:bookmarkStart w:id="169" w:name="_Toc359233465"/>
      <w:bookmarkStart w:id="170" w:name="_Toc219387966"/>
      <w:bookmarkStart w:id="171" w:name="_Hlk183783015"/>
      <w:r w:rsidRPr="00E46FDF">
        <w:rPr>
          <w:rFonts w:ascii="Times New Roman" w:hAnsi="Times New Roman"/>
          <w:sz w:val="20"/>
        </w:rPr>
        <w:t>第</w:t>
      </w:r>
      <w:r w:rsidRPr="00E46FDF">
        <w:rPr>
          <w:rFonts w:ascii="Times New Roman" w:hAnsi="Times New Roman"/>
          <w:sz w:val="20"/>
        </w:rPr>
        <w:t>1</w:t>
      </w:r>
      <w:r w:rsidRPr="00E46FDF">
        <w:rPr>
          <w:rFonts w:ascii="Times New Roman" w:hAnsi="Times New Roman" w:hint="eastAsia"/>
          <w:sz w:val="20"/>
        </w:rPr>
        <w:t>0</w:t>
      </w:r>
      <w:r w:rsidRPr="00E46FDF">
        <w:rPr>
          <w:rFonts w:ascii="Times New Roman" w:hAnsi="Times New Roman"/>
          <w:sz w:val="20"/>
        </w:rPr>
        <w:t>.1</w:t>
      </w:r>
      <w:r w:rsidRPr="00E46FDF">
        <w:rPr>
          <w:rFonts w:ascii="Times New Roman" w:hAnsi="Times New Roman" w:hint="eastAsia"/>
          <w:sz w:val="20"/>
        </w:rPr>
        <w:t>7</w:t>
      </w:r>
      <w:r w:rsidRPr="00E46FDF">
        <w:rPr>
          <w:rFonts w:ascii="Times New Roman" w:hAnsi="Times New Roman"/>
          <w:sz w:val="20"/>
        </w:rPr>
        <w:t>条（信託契約の内容の説明等）</w:t>
      </w:r>
      <w:bookmarkEnd w:id="169"/>
      <w:bookmarkEnd w:id="170"/>
    </w:p>
    <w:p w14:paraId="1E0178B6" w14:textId="77777777"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sz w:val="20"/>
        </w:rPr>
        <w:t>1.</w:t>
      </w:r>
      <w:r w:rsidRPr="00E46FDF">
        <w:rPr>
          <w:rFonts w:ascii="Times New Roman" w:hAnsi="Times New Roman"/>
          <w:sz w:val="20"/>
        </w:rPr>
        <w:tab/>
      </w:r>
      <w:r w:rsidRPr="00E46FDF">
        <w:rPr>
          <w:rFonts w:ascii="Times New Roman" w:hAnsi="Times New Roman"/>
          <w:sz w:val="20"/>
        </w:rPr>
        <w:t>委託者は、本契約の締結にあたり、受託者から、信託業法第</w:t>
      </w:r>
      <w:r w:rsidRPr="00E46FDF">
        <w:rPr>
          <w:rFonts w:ascii="Times New Roman" w:hAnsi="Times New Roman"/>
          <w:sz w:val="20"/>
        </w:rPr>
        <w:t>25</w:t>
      </w:r>
      <w:r w:rsidRPr="00E46FDF">
        <w:rPr>
          <w:rFonts w:ascii="Times New Roman" w:hAnsi="Times New Roman"/>
          <w:sz w:val="20"/>
        </w:rPr>
        <w:t>条に定められる事項の説明を受けたことをここに確認する。</w:t>
      </w:r>
    </w:p>
    <w:p w14:paraId="398095F1" w14:textId="77777777" w:rsidR="00E46FDF" w:rsidRPr="00E46FDF" w:rsidRDefault="00E46FDF" w:rsidP="00A631BE">
      <w:pPr>
        <w:tabs>
          <w:tab w:val="left" w:pos="851"/>
        </w:tabs>
        <w:ind w:left="850" w:hangingChars="425" w:hanging="850"/>
        <w:rPr>
          <w:rFonts w:ascii="Times New Roman" w:hAnsi="ＭＳ 明朝"/>
          <w:sz w:val="20"/>
        </w:rPr>
      </w:pPr>
      <w:r w:rsidRPr="00E46FDF">
        <w:rPr>
          <w:rFonts w:ascii="Times New Roman" w:hAnsi="Times New Roman"/>
          <w:sz w:val="20"/>
        </w:rPr>
        <w:t>2.</w:t>
      </w:r>
      <w:r w:rsidRPr="00E46FDF">
        <w:rPr>
          <w:rFonts w:ascii="Times New Roman" w:hAnsi="Times New Roman"/>
          <w:sz w:val="20"/>
        </w:rPr>
        <w:tab/>
      </w:r>
      <w:r w:rsidRPr="00E46FDF">
        <w:rPr>
          <w:rFonts w:ascii="Times New Roman" w:hAnsi="Times New Roman"/>
          <w:sz w:val="20"/>
        </w:rPr>
        <w:t>委託者は、本契約に係る契約書の交付をもって、信託業法第</w:t>
      </w:r>
      <w:r w:rsidRPr="00E46FDF">
        <w:rPr>
          <w:rFonts w:ascii="Times New Roman" w:hAnsi="Times New Roman"/>
          <w:sz w:val="20"/>
        </w:rPr>
        <w:t>26</w:t>
      </w:r>
      <w:r w:rsidRPr="00E46FDF">
        <w:rPr>
          <w:rFonts w:ascii="Times New Roman" w:hAnsi="Times New Roman"/>
          <w:sz w:val="20"/>
        </w:rPr>
        <w:t>条第</w:t>
      </w:r>
      <w:r w:rsidRPr="00E46FDF">
        <w:rPr>
          <w:rFonts w:ascii="Times New Roman" w:hAnsi="Times New Roman"/>
          <w:sz w:val="20"/>
        </w:rPr>
        <w:t>1</w:t>
      </w:r>
      <w:r w:rsidRPr="00E46FDF">
        <w:rPr>
          <w:rFonts w:ascii="Times New Roman" w:hAnsi="Times New Roman"/>
          <w:sz w:val="20"/>
        </w:rPr>
        <w:t>項に基づく、委託者に対する同条同項記載の各事項を明らかにした書面の交付とすることをここに確認する。</w:t>
      </w:r>
      <w:r w:rsidRPr="00E46FDF">
        <w:rPr>
          <w:rFonts w:ascii="Times New Roman" w:hAnsi="ＭＳ 明朝" w:hint="eastAsia"/>
          <w:sz w:val="20"/>
        </w:rPr>
        <w:t>但し、本契約の各当事者は、本項に定める確認をもって、委託者以外の本契約の各当事者の責任が免除又は軽減されることにはならないことを確認する。</w:t>
      </w:r>
    </w:p>
    <w:bookmarkEnd w:id="171"/>
    <w:p w14:paraId="1504FE65" w14:textId="2911C25C" w:rsidR="00E46FDF" w:rsidRPr="00E46FDF" w:rsidRDefault="00E46FDF" w:rsidP="00A631BE">
      <w:pPr>
        <w:tabs>
          <w:tab w:val="left" w:pos="851"/>
        </w:tabs>
        <w:ind w:left="850" w:hangingChars="425" w:hanging="850"/>
        <w:rPr>
          <w:rFonts w:ascii="Times New Roman" w:hAnsi="Times New Roman"/>
          <w:sz w:val="20"/>
        </w:rPr>
      </w:pPr>
      <w:r w:rsidRPr="00E46FDF">
        <w:rPr>
          <w:rFonts w:ascii="Times New Roman" w:hAnsi="Times New Roman" w:hint="eastAsia"/>
          <w:sz w:val="20"/>
        </w:rPr>
        <w:lastRenderedPageBreak/>
        <w:t>3</w:t>
      </w:r>
      <w:r w:rsidRPr="00E46FDF">
        <w:rPr>
          <w:rFonts w:ascii="Times New Roman" w:hAnsi="Times New Roman"/>
          <w:sz w:val="20"/>
        </w:rPr>
        <w:t>.</w:t>
      </w:r>
      <w:r w:rsidRPr="00E46FDF">
        <w:rPr>
          <w:rFonts w:ascii="Times New Roman" w:hAnsi="Times New Roman"/>
          <w:sz w:val="20"/>
        </w:rPr>
        <w:tab/>
      </w:r>
      <w:r w:rsidRPr="00E46FDF">
        <w:rPr>
          <w:rFonts w:ascii="Times New Roman" w:hAnsi="Times New Roman" w:hint="eastAsia"/>
          <w:sz w:val="20"/>
        </w:rPr>
        <w:t>特定</w:t>
      </w:r>
      <w:r w:rsidRPr="00E46FDF">
        <w:rPr>
          <w:rFonts w:ascii="Times New Roman" w:hAnsi="Times New Roman"/>
          <w:sz w:val="20"/>
        </w:rPr>
        <w:t>受益者は、受託者との間で、第</w:t>
      </w:r>
      <w:r w:rsidRPr="00E46FDF">
        <w:rPr>
          <w:rFonts w:ascii="Times New Roman" w:hAnsi="Times New Roman" w:hint="eastAsia"/>
          <w:sz w:val="20"/>
        </w:rPr>
        <w:t>8</w:t>
      </w:r>
      <w:r w:rsidRPr="00E46FDF">
        <w:rPr>
          <w:rFonts w:ascii="Times New Roman" w:hAnsi="Times New Roman"/>
          <w:sz w:val="20"/>
        </w:rPr>
        <w:t>.5</w:t>
      </w:r>
      <w:r w:rsidRPr="00E46FDF">
        <w:rPr>
          <w:rFonts w:ascii="Times New Roman" w:hAnsi="Times New Roman"/>
          <w:sz w:val="20"/>
        </w:rPr>
        <w:t>条に定める</w:t>
      </w:r>
      <w:r w:rsidRPr="00E46FDF">
        <w:rPr>
          <w:rFonts w:ascii="Times New Roman" w:hAnsi="Times New Roman" w:hint="eastAsia"/>
          <w:sz w:val="20"/>
        </w:rPr>
        <w:t>諸</w:t>
      </w:r>
      <w:r w:rsidRPr="00E46FDF">
        <w:rPr>
          <w:rFonts w:ascii="Times New Roman" w:hAnsi="Times New Roman"/>
          <w:sz w:val="20"/>
        </w:rPr>
        <w:t>費用等及び信託報酬を支払う旨の合意を行うことにつき、受託者から、信託業法</w:t>
      </w:r>
      <w:r w:rsidR="00D21FDD" w:rsidRPr="00E46FDF">
        <w:rPr>
          <w:rFonts w:ascii="Times New Roman" w:hAnsi="Times New Roman"/>
          <w:sz w:val="20"/>
        </w:rPr>
        <w:t>第</w:t>
      </w:r>
      <w:r w:rsidRPr="00E46FDF">
        <w:rPr>
          <w:rFonts w:ascii="Times New Roman" w:hAnsi="Times New Roman"/>
          <w:sz w:val="20"/>
        </w:rPr>
        <w:t>29</w:t>
      </w:r>
      <w:r w:rsidRPr="00E46FDF">
        <w:rPr>
          <w:rFonts w:ascii="Times New Roman" w:hAnsi="Times New Roman"/>
          <w:sz w:val="20"/>
        </w:rPr>
        <w:t>条の</w:t>
      </w:r>
      <w:r w:rsidRPr="00E46FDF">
        <w:rPr>
          <w:rFonts w:ascii="Times New Roman" w:hAnsi="Times New Roman"/>
          <w:sz w:val="20"/>
        </w:rPr>
        <w:t>3</w:t>
      </w:r>
      <w:r w:rsidRPr="00E46FDF">
        <w:rPr>
          <w:rFonts w:ascii="Times New Roman" w:hAnsi="Times New Roman"/>
          <w:sz w:val="20"/>
        </w:rPr>
        <w:t>に基づく説明を受けたことをここに確認する。</w:t>
      </w:r>
    </w:p>
    <w:p w14:paraId="7BA012DF" w14:textId="77777777" w:rsidR="00E46FDF" w:rsidRPr="00E46FDF" w:rsidRDefault="00E46FDF" w:rsidP="00A631BE">
      <w:pPr>
        <w:tabs>
          <w:tab w:val="left" w:pos="851"/>
        </w:tabs>
        <w:rPr>
          <w:rFonts w:ascii="Times New Roman" w:hAnsi="Times New Roman"/>
          <w:sz w:val="20"/>
          <w:lang w:eastAsia="zh-TW"/>
        </w:rPr>
      </w:pPr>
      <w:bookmarkStart w:id="172" w:name="_Toc280953356"/>
      <w:bookmarkStart w:id="173" w:name="_Toc359233467"/>
    </w:p>
    <w:p w14:paraId="4700FF54" w14:textId="77777777" w:rsidR="00E46FDF" w:rsidRPr="00E46FDF" w:rsidRDefault="00E46FDF" w:rsidP="00A631BE">
      <w:pPr>
        <w:keepNext/>
        <w:tabs>
          <w:tab w:val="left" w:pos="851"/>
        </w:tabs>
        <w:outlineLvl w:val="1"/>
        <w:rPr>
          <w:rFonts w:ascii="Times New Roman" w:hAnsi="Times New Roman"/>
          <w:sz w:val="20"/>
          <w:lang w:eastAsia="zh-TW"/>
        </w:rPr>
      </w:pPr>
      <w:bookmarkStart w:id="174" w:name="_Toc219387967"/>
      <w:r w:rsidRPr="00E46FDF">
        <w:rPr>
          <w:rFonts w:ascii="Times New Roman" w:hAnsi="Times New Roman"/>
          <w:sz w:val="20"/>
          <w:lang w:eastAsia="zh-TW"/>
        </w:rPr>
        <w:t>第</w:t>
      </w:r>
      <w:r w:rsidRPr="00E46FDF">
        <w:rPr>
          <w:rFonts w:ascii="Times New Roman" w:hAnsi="Times New Roman"/>
          <w:sz w:val="20"/>
          <w:lang w:eastAsia="zh-TW"/>
        </w:rPr>
        <w:t>1</w:t>
      </w:r>
      <w:r w:rsidRPr="00E46FDF">
        <w:rPr>
          <w:rFonts w:ascii="Times New Roman" w:hAnsi="Times New Roman" w:hint="eastAsia"/>
          <w:sz w:val="20"/>
          <w:lang w:eastAsia="zh-TW"/>
        </w:rPr>
        <w:t>0</w:t>
      </w:r>
      <w:r w:rsidRPr="00E46FDF">
        <w:rPr>
          <w:rFonts w:ascii="Times New Roman" w:hAnsi="Times New Roman"/>
          <w:sz w:val="20"/>
          <w:lang w:eastAsia="zh-TW"/>
        </w:rPr>
        <w:t>.</w:t>
      </w:r>
      <w:r w:rsidRPr="00E46FDF">
        <w:rPr>
          <w:rFonts w:ascii="Times New Roman" w:hAnsi="Times New Roman" w:hint="eastAsia"/>
          <w:sz w:val="20"/>
          <w:lang w:eastAsia="zh-TW"/>
        </w:rPr>
        <w:t>18</w:t>
      </w:r>
      <w:r w:rsidRPr="00E46FDF">
        <w:rPr>
          <w:rFonts w:ascii="Times New Roman" w:hAnsi="Times New Roman"/>
          <w:sz w:val="20"/>
          <w:lang w:eastAsia="zh-TW"/>
        </w:rPr>
        <w:t>条（指定紛争解決機関）</w:t>
      </w:r>
      <w:bookmarkEnd w:id="172"/>
      <w:bookmarkEnd w:id="173"/>
      <w:bookmarkEnd w:id="174"/>
    </w:p>
    <w:p w14:paraId="0C501F59" w14:textId="77777777" w:rsidR="00E46FDF" w:rsidRPr="00E46FDF" w:rsidRDefault="00E46FDF" w:rsidP="00A631BE">
      <w:pPr>
        <w:tabs>
          <w:tab w:val="left" w:pos="851"/>
        </w:tabs>
        <w:ind w:left="850" w:hangingChars="425" w:hanging="850"/>
        <w:rPr>
          <w:rFonts w:ascii="Times New Roman" w:hAnsi="Times New Roman"/>
          <w:noProof/>
          <w:sz w:val="20"/>
          <w:lang w:eastAsia="ja"/>
        </w:rPr>
      </w:pPr>
      <w:r w:rsidRPr="00E46FDF">
        <w:rPr>
          <w:rFonts w:ascii="Times New Roman" w:hAnsi="Times New Roman"/>
          <w:noProof/>
          <w:sz w:val="20"/>
          <w:lang w:eastAsia="zh-TW"/>
        </w:rPr>
        <w:tab/>
      </w:r>
      <w:r w:rsidRPr="00E46FDF">
        <w:rPr>
          <w:rFonts w:ascii="Times New Roman" w:hAnsi="Times New Roman"/>
          <w:noProof/>
          <w:sz w:val="20"/>
        </w:rPr>
        <w:t>受託者が契約する指定紛争解決機関は</w:t>
      </w:r>
      <w:r w:rsidRPr="00E46FDF">
        <w:rPr>
          <w:rFonts w:ascii="Times New Roman" w:hAnsi="Times New Roman" w:hint="eastAsia"/>
          <w:noProof/>
          <w:sz w:val="20"/>
        </w:rPr>
        <w:t>[</w:t>
      </w:r>
      <w:r w:rsidRPr="00E46FDF">
        <w:rPr>
          <w:rFonts w:ascii="Times New Roman" w:hAnsi="Times New Roman" w:hint="eastAsia"/>
          <w:noProof/>
          <w:sz w:val="20"/>
        </w:rPr>
        <w:t>〇〇〇〇</w:t>
      </w:r>
      <w:r w:rsidRPr="00E46FDF">
        <w:rPr>
          <w:rFonts w:ascii="Times New Roman" w:hAnsi="Times New Roman"/>
          <w:noProof/>
          <w:sz w:val="20"/>
        </w:rPr>
        <w:t>（連絡先：</w:t>
      </w:r>
      <w:r w:rsidRPr="00E46FDF">
        <w:rPr>
          <w:rFonts w:ascii="Times New Roman" w:hAnsi="Times New Roman" w:hint="eastAsia"/>
          <w:noProof/>
          <w:sz w:val="20"/>
        </w:rPr>
        <w:t>●●●●</w:t>
      </w:r>
      <w:r w:rsidRPr="00E46FDF">
        <w:rPr>
          <w:rFonts w:ascii="Times New Roman" w:hAnsi="Times New Roman"/>
          <w:noProof/>
          <w:sz w:val="20"/>
        </w:rPr>
        <w:t>、電話番号：</w:t>
      </w:r>
      <w:r w:rsidRPr="00E46FDF">
        <w:rPr>
          <w:rFonts w:ascii="Times New Roman" w:hAnsi="Times New Roman" w:hint="eastAsia"/>
          <w:noProof/>
          <w:sz w:val="20"/>
        </w:rPr>
        <w:t>□□□□</w:t>
      </w:r>
      <w:r w:rsidRPr="00E46FDF">
        <w:rPr>
          <w:rFonts w:ascii="Times New Roman" w:hAnsi="Times New Roman"/>
          <w:noProof/>
          <w:sz w:val="20"/>
        </w:rPr>
        <w:t>）</w:t>
      </w:r>
      <w:r w:rsidRPr="00E46FDF">
        <w:rPr>
          <w:rFonts w:ascii="Times New Roman" w:hAnsi="Times New Roman" w:hint="eastAsia"/>
          <w:noProof/>
          <w:sz w:val="20"/>
        </w:rPr>
        <w:t>]</w:t>
      </w:r>
      <w:r w:rsidRPr="00E46FDF">
        <w:rPr>
          <w:rFonts w:ascii="Times New Roman" w:hAnsi="Times New Roman"/>
          <w:noProof/>
          <w:sz w:val="20"/>
        </w:rPr>
        <w:t>とする。</w:t>
      </w:r>
    </w:p>
    <w:p w14:paraId="78CF4709" w14:textId="77777777" w:rsidR="00E46FDF" w:rsidRPr="00E46FDF" w:rsidRDefault="00E46FDF" w:rsidP="00A631BE">
      <w:pPr>
        <w:tabs>
          <w:tab w:val="left" w:pos="851"/>
        </w:tabs>
        <w:ind w:left="850" w:hangingChars="425" w:hanging="850"/>
        <w:rPr>
          <w:rFonts w:ascii="Times New Roman" w:hAnsi="Times New Roman"/>
          <w:noProof/>
          <w:sz w:val="20"/>
          <w:lang w:eastAsia="ja"/>
        </w:rPr>
      </w:pPr>
    </w:p>
    <w:p w14:paraId="42E51CD4" w14:textId="77777777" w:rsidR="00E46FDF" w:rsidRPr="00E46FDF" w:rsidRDefault="00E46FDF" w:rsidP="00A631BE">
      <w:pPr>
        <w:autoSpaceDE w:val="0"/>
        <w:autoSpaceDN w:val="0"/>
        <w:adjustRightInd w:val="0"/>
        <w:jc w:val="center"/>
        <w:rPr>
          <w:rFonts w:ascii="Times New Roman" w:hAnsi="Times New Roman"/>
          <w:sz w:val="20"/>
        </w:rPr>
      </w:pPr>
      <w:bookmarkStart w:id="175" w:name="_Toc207035864"/>
      <w:bookmarkEnd w:id="175"/>
      <w:r w:rsidRPr="00E46FDF">
        <w:rPr>
          <w:rFonts w:ascii="Times New Roman" w:hAnsi="Times New Roman" w:hint="eastAsia"/>
          <w:sz w:val="20"/>
        </w:rPr>
        <w:t>（</w:t>
      </w:r>
      <w:r w:rsidRPr="00E46FDF">
        <w:rPr>
          <w:rFonts w:ascii="Times New Roman" w:hAnsi="Times New Roman"/>
          <w:sz w:val="20"/>
        </w:rPr>
        <w:t>以下余白</w:t>
      </w:r>
      <w:r w:rsidRPr="00E46FDF">
        <w:rPr>
          <w:rFonts w:ascii="Times New Roman" w:hAnsi="Times New Roman" w:hint="eastAsia"/>
          <w:sz w:val="20"/>
        </w:rPr>
        <w:t>）</w:t>
      </w:r>
    </w:p>
    <w:p w14:paraId="6A8FD4E5" w14:textId="77777777" w:rsidR="00E46FDF" w:rsidRPr="00E46FDF" w:rsidRDefault="00E46FDF" w:rsidP="00A631BE">
      <w:pPr>
        <w:autoSpaceDE w:val="0"/>
        <w:autoSpaceDN w:val="0"/>
        <w:textAlignment w:val="bottom"/>
        <w:rPr>
          <w:rFonts w:ascii="Times New Roman" w:hAnsi="Times New Roman"/>
          <w:sz w:val="20"/>
        </w:rPr>
      </w:pPr>
    </w:p>
    <w:p w14:paraId="2AE733E7" w14:textId="77777777" w:rsidR="00E46FDF" w:rsidRPr="00E46FDF" w:rsidRDefault="00E46FDF" w:rsidP="00A631BE">
      <w:pPr>
        <w:autoSpaceDE w:val="0"/>
        <w:autoSpaceDN w:val="0"/>
        <w:textAlignment w:val="bottom"/>
        <w:rPr>
          <w:rFonts w:ascii="Times New Roman" w:hAnsi="Times New Roman"/>
          <w:sz w:val="20"/>
        </w:rPr>
        <w:sectPr w:rsidR="00E46FDF" w:rsidRPr="00E46FDF" w:rsidSect="00E46FDF">
          <w:footerReference w:type="even" r:id="rId9"/>
          <w:footerReference w:type="default" r:id="rId10"/>
          <w:type w:val="continuous"/>
          <w:pgSz w:w="11906" w:h="16838" w:code="9"/>
          <w:pgMar w:top="1985" w:right="1701" w:bottom="1622" w:left="1701" w:header="851" w:footer="680" w:gutter="0"/>
          <w:pgNumType w:start="0"/>
          <w:cols w:space="425"/>
          <w:titlePg/>
          <w:docGrid w:type="lines" w:linePitch="360"/>
        </w:sectPr>
      </w:pPr>
    </w:p>
    <w:p w14:paraId="02BEEF2D" w14:textId="77777777" w:rsidR="00E46FDF" w:rsidRPr="00E46FDF" w:rsidRDefault="00E46FDF" w:rsidP="00A631BE">
      <w:pPr>
        <w:autoSpaceDE w:val="0"/>
        <w:autoSpaceDN w:val="0"/>
        <w:textAlignment w:val="bottom"/>
        <w:rPr>
          <w:rFonts w:ascii="Times New Roman" w:hAnsi="Times New Roman"/>
          <w:sz w:val="20"/>
        </w:rPr>
      </w:pPr>
    </w:p>
    <w:p w14:paraId="71EA450C" w14:textId="77777777" w:rsidR="00E46FDF" w:rsidRPr="00E46FDF" w:rsidRDefault="00E46FDF" w:rsidP="00A631BE">
      <w:pPr>
        <w:rPr>
          <w:rFonts w:ascii="Times New Roman" w:hAnsi="Times New Roman"/>
          <w:sz w:val="20"/>
          <w:lang w:eastAsia="ja"/>
        </w:rPr>
      </w:pPr>
      <w:r w:rsidRPr="00E46FDF">
        <w:rPr>
          <w:rFonts w:ascii="Times New Roman" w:hAnsi="Times New Roman"/>
          <w:sz w:val="20"/>
        </w:rPr>
        <w:t>上記を証するため、本契約書</w:t>
      </w:r>
      <w:r w:rsidRPr="00E46FDF">
        <w:rPr>
          <w:rFonts w:ascii="Times New Roman" w:hAnsi="Times New Roman" w:hint="eastAsia"/>
          <w:sz w:val="20"/>
        </w:rPr>
        <w:t>2</w:t>
      </w:r>
      <w:r w:rsidRPr="00E46FDF">
        <w:rPr>
          <w:rFonts w:ascii="Times New Roman" w:hAnsi="Times New Roman"/>
          <w:sz w:val="20"/>
        </w:rPr>
        <w:t>通に全当事者が調印し、委託者</w:t>
      </w:r>
      <w:r w:rsidRPr="00E46FDF">
        <w:rPr>
          <w:rFonts w:ascii="Times New Roman" w:hAnsi="Times New Roman" w:hint="eastAsia"/>
          <w:sz w:val="20"/>
        </w:rPr>
        <w:t>及び</w:t>
      </w:r>
      <w:r w:rsidRPr="00E46FDF">
        <w:rPr>
          <w:rFonts w:ascii="Times New Roman" w:hAnsi="Times New Roman"/>
          <w:sz w:val="20"/>
        </w:rPr>
        <w:t>受託者が原本を保管し、受託者は写しを各</w:t>
      </w:r>
      <w:r w:rsidRPr="00E46FDF">
        <w:rPr>
          <w:rFonts w:ascii="Times New Roman" w:hAnsi="Times New Roman" w:hint="eastAsia"/>
          <w:sz w:val="20"/>
        </w:rPr>
        <w:t>特定</w:t>
      </w:r>
      <w:r w:rsidRPr="00E46FDF">
        <w:rPr>
          <w:rFonts w:ascii="Times New Roman" w:hAnsi="Times New Roman"/>
          <w:sz w:val="20"/>
        </w:rPr>
        <w:t>受益者宛て各</w:t>
      </w:r>
      <w:r w:rsidRPr="00E46FDF">
        <w:rPr>
          <w:rFonts w:ascii="Times New Roman" w:hAnsi="Times New Roman"/>
          <w:sz w:val="20"/>
          <w:lang w:eastAsia="ja"/>
        </w:rPr>
        <w:t>1</w:t>
      </w:r>
      <w:r w:rsidRPr="00E46FDF">
        <w:rPr>
          <w:rFonts w:ascii="Times New Roman" w:hAnsi="Times New Roman"/>
          <w:sz w:val="20"/>
        </w:rPr>
        <w:t>通ずつ配付する。</w:t>
      </w:r>
    </w:p>
    <w:p w14:paraId="4367C3F0" w14:textId="77777777" w:rsidR="00E46FDF" w:rsidRPr="00E46FDF" w:rsidRDefault="00E46FDF" w:rsidP="00A631BE">
      <w:pPr>
        <w:tabs>
          <w:tab w:val="left" w:pos="1800"/>
          <w:tab w:val="left" w:pos="2160"/>
          <w:tab w:val="left" w:pos="3420"/>
        </w:tabs>
        <w:rPr>
          <w:rFonts w:ascii="Times New Roman" w:hAnsi="Times New Roman"/>
          <w:sz w:val="20"/>
          <w:lang w:eastAsia="ja"/>
        </w:rPr>
      </w:pPr>
    </w:p>
    <w:p w14:paraId="7ED4B237" w14:textId="77777777" w:rsidR="00E46FDF" w:rsidRPr="00E46FDF" w:rsidRDefault="00E46FDF" w:rsidP="00A631BE">
      <w:pPr>
        <w:tabs>
          <w:tab w:val="left" w:pos="1800"/>
          <w:tab w:val="left" w:pos="2160"/>
          <w:tab w:val="left" w:pos="3420"/>
        </w:tabs>
        <w:rPr>
          <w:rFonts w:ascii="Times New Roman" w:hAnsi="Times New Roman"/>
          <w:sz w:val="20"/>
          <w:lang w:eastAsia="zh-TW"/>
        </w:rPr>
      </w:pPr>
      <w:r w:rsidRPr="00E46FDF">
        <w:rPr>
          <w:rFonts w:ascii="Times New Roman" w:hAnsi="Times New Roman" w:hint="eastAsia"/>
          <w:sz w:val="20"/>
          <w:lang w:eastAsia="zh-TW"/>
        </w:rPr>
        <w:t>●</w:t>
      </w:r>
      <w:r w:rsidRPr="00E46FDF">
        <w:rPr>
          <w:rFonts w:ascii="Times New Roman" w:hAnsi="Times New Roman"/>
          <w:sz w:val="20"/>
          <w:lang w:eastAsia="zh-TW"/>
        </w:rPr>
        <w:t>年</w:t>
      </w:r>
      <w:r w:rsidRPr="00E46FDF">
        <w:rPr>
          <w:rFonts w:ascii="Times New Roman" w:hAnsi="Times New Roman" w:hint="eastAsia"/>
          <w:sz w:val="20"/>
          <w:lang w:eastAsia="zh-TW"/>
        </w:rPr>
        <w:t>●</w:t>
      </w:r>
      <w:r w:rsidRPr="00E46FDF">
        <w:rPr>
          <w:rFonts w:ascii="Times New Roman" w:hAnsi="Times New Roman"/>
          <w:sz w:val="20"/>
          <w:lang w:eastAsia="zh-TW"/>
        </w:rPr>
        <w:t>月</w:t>
      </w:r>
      <w:r w:rsidRPr="00E46FDF">
        <w:rPr>
          <w:rFonts w:ascii="Times New Roman" w:hAnsi="Times New Roman" w:hint="eastAsia"/>
          <w:sz w:val="20"/>
          <w:lang w:eastAsia="zh-TW"/>
        </w:rPr>
        <w:t>●</w:t>
      </w:r>
      <w:r w:rsidRPr="00E46FDF">
        <w:rPr>
          <w:rFonts w:ascii="Times New Roman" w:hAnsi="Times New Roman"/>
          <w:sz w:val="20"/>
          <w:lang w:eastAsia="zh-TW"/>
        </w:rPr>
        <w:t>日</w:t>
      </w:r>
    </w:p>
    <w:p w14:paraId="40C5D4A0" w14:textId="77777777" w:rsidR="00E46FDF" w:rsidRPr="00E46FDF" w:rsidRDefault="00E46FDF" w:rsidP="00A631BE">
      <w:pPr>
        <w:tabs>
          <w:tab w:val="left" w:pos="1800"/>
          <w:tab w:val="left" w:pos="2160"/>
          <w:tab w:val="left" w:pos="3420"/>
        </w:tabs>
        <w:rPr>
          <w:rFonts w:ascii="Times New Roman" w:hAnsi="Times New Roman"/>
          <w:sz w:val="20"/>
          <w:lang w:eastAsia="zh-TW"/>
        </w:rPr>
      </w:pPr>
    </w:p>
    <w:p w14:paraId="007AE6A7" w14:textId="77777777" w:rsidR="00E46FDF" w:rsidRPr="00E46FDF" w:rsidRDefault="00E46FDF" w:rsidP="00A631BE">
      <w:pPr>
        <w:tabs>
          <w:tab w:val="left" w:pos="2268"/>
        </w:tabs>
        <w:ind w:leftChars="1640" w:left="5294" w:hangingChars="925" w:hanging="1850"/>
        <w:rPr>
          <w:rFonts w:ascii="Times New Roman" w:hAnsi="Times New Roman"/>
          <w:sz w:val="20"/>
          <w:lang w:eastAsia="zh-TW"/>
        </w:rPr>
        <w:sectPr w:rsidR="00E46FDF" w:rsidRPr="00E46FDF" w:rsidSect="00E46FDF">
          <w:headerReference w:type="even" r:id="rId11"/>
          <w:headerReference w:type="default" r:id="rId12"/>
          <w:footerReference w:type="default" r:id="rId13"/>
          <w:headerReference w:type="first" r:id="rId14"/>
          <w:pgSz w:w="11906" w:h="16838" w:code="9"/>
          <w:pgMar w:top="1701" w:right="1418" w:bottom="1701" w:left="1701" w:header="851" w:footer="567" w:gutter="0"/>
          <w:pgNumType w:start="1"/>
          <w:cols w:space="425"/>
          <w:docGrid w:type="lines" w:linePitch="335"/>
        </w:sectPr>
      </w:pPr>
    </w:p>
    <w:p w14:paraId="05EF570F" w14:textId="77777777" w:rsidR="00E46FDF" w:rsidRPr="00E46FDF" w:rsidRDefault="00E46FDF" w:rsidP="00A631BE">
      <w:pPr>
        <w:tabs>
          <w:tab w:val="left" w:pos="2268"/>
        </w:tabs>
        <w:ind w:leftChars="1640" w:left="5294" w:hangingChars="925" w:hanging="1850"/>
        <w:rPr>
          <w:rFonts w:ascii="Times New Roman" w:hAnsi="Times New Roman"/>
          <w:sz w:val="20"/>
          <w:lang w:eastAsia="zh-TW"/>
        </w:rPr>
      </w:pPr>
    </w:p>
    <w:p w14:paraId="49EB8B61" w14:textId="77777777" w:rsidR="00E46FDF" w:rsidRPr="00E46FDF" w:rsidRDefault="00E46FDF" w:rsidP="00A631BE">
      <w:pPr>
        <w:tabs>
          <w:tab w:val="left" w:pos="2268"/>
        </w:tabs>
        <w:ind w:leftChars="1640" w:left="5294" w:hangingChars="925" w:hanging="1850"/>
        <w:rPr>
          <w:rFonts w:ascii="Times New Roman" w:hAnsi="Times New Roman"/>
          <w:sz w:val="20"/>
          <w:lang w:eastAsia="zh-TW"/>
        </w:rPr>
      </w:pPr>
    </w:p>
    <w:p w14:paraId="6C4EDEA9" w14:textId="77777777" w:rsidR="00E46FDF" w:rsidRPr="00E46FDF" w:rsidRDefault="00E46FDF" w:rsidP="00A631BE">
      <w:pPr>
        <w:tabs>
          <w:tab w:val="left" w:pos="2268"/>
        </w:tabs>
        <w:ind w:leftChars="1640" w:left="5294" w:hangingChars="925" w:hanging="1850"/>
        <w:rPr>
          <w:rFonts w:ascii="Times New Roman" w:hAnsi="Times New Roman"/>
          <w:sz w:val="20"/>
          <w:lang w:eastAsia="zh-TW"/>
        </w:rPr>
      </w:pPr>
    </w:p>
    <w:p w14:paraId="28C0F2DB" w14:textId="77777777" w:rsidR="00E46FDF" w:rsidRPr="00E46FDF" w:rsidRDefault="00E46FDF" w:rsidP="00A631BE">
      <w:pPr>
        <w:tabs>
          <w:tab w:val="left" w:pos="2268"/>
        </w:tabs>
        <w:ind w:leftChars="1640" w:left="5294" w:hangingChars="925" w:hanging="1850"/>
        <w:rPr>
          <w:rFonts w:ascii="Times New Roman" w:hAnsi="Times New Roman"/>
          <w:sz w:val="20"/>
          <w:lang w:eastAsia="zh-TW"/>
        </w:rPr>
      </w:pPr>
    </w:p>
    <w:p w14:paraId="0D317FF9" w14:textId="77777777" w:rsidR="00E46FDF" w:rsidRPr="00E46FDF" w:rsidRDefault="00E46FDF" w:rsidP="00A631BE">
      <w:pPr>
        <w:tabs>
          <w:tab w:val="left" w:pos="2268"/>
        </w:tabs>
        <w:ind w:leftChars="1640" w:left="5294" w:hangingChars="925" w:hanging="1850"/>
        <w:rPr>
          <w:rFonts w:ascii="Times New Roman" w:hAnsi="Times New Roman"/>
          <w:sz w:val="20"/>
          <w:lang w:eastAsia="zh-TW"/>
        </w:rPr>
      </w:pPr>
    </w:p>
    <w:p w14:paraId="3F0720B7" w14:textId="77777777" w:rsidR="00E46FDF" w:rsidRPr="00E46FDF" w:rsidRDefault="00E46FDF" w:rsidP="00A631BE">
      <w:pPr>
        <w:tabs>
          <w:tab w:val="left" w:pos="2268"/>
        </w:tabs>
        <w:ind w:leftChars="1640" w:left="5294" w:hangingChars="925" w:hanging="1850"/>
        <w:rPr>
          <w:rFonts w:ascii="Times New Roman" w:hAnsi="Times New Roman"/>
          <w:sz w:val="20"/>
          <w:lang w:eastAsia="zh-TW"/>
        </w:rPr>
      </w:pPr>
    </w:p>
    <w:p w14:paraId="0F7EDB3C" w14:textId="77777777" w:rsidR="00E46FDF" w:rsidRPr="00E46FDF" w:rsidRDefault="00E46FDF" w:rsidP="00A631BE">
      <w:pPr>
        <w:tabs>
          <w:tab w:val="left" w:pos="2268"/>
        </w:tabs>
        <w:ind w:leftChars="1640" w:left="5294" w:hangingChars="925" w:hanging="1850"/>
        <w:rPr>
          <w:rFonts w:ascii="Times New Roman" w:hAnsi="Times New Roman"/>
          <w:sz w:val="20"/>
          <w:lang w:eastAsia="zh-TW"/>
        </w:rPr>
      </w:pPr>
    </w:p>
    <w:p w14:paraId="10AD3C9B" w14:textId="77777777" w:rsidR="00E46FDF" w:rsidRPr="00E46FDF" w:rsidRDefault="00E46FDF" w:rsidP="00A631BE">
      <w:pPr>
        <w:tabs>
          <w:tab w:val="left" w:pos="2268"/>
        </w:tabs>
        <w:ind w:leftChars="1800" w:left="5308" w:hangingChars="764" w:hanging="1528"/>
        <w:rPr>
          <w:rFonts w:ascii="Times New Roman" w:hAnsi="Times New Roman"/>
          <w:sz w:val="20"/>
          <w:lang w:eastAsia="zh-TW"/>
        </w:rPr>
      </w:pPr>
      <w:r w:rsidRPr="00E46FDF">
        <w:rPr>
          <w:rFonts w:ascii="Times New Roman" w:hAnsi="Times New Roman"/>
          <w:sz w:val="20"/>
          <w:lang w:eastAsia="zh-TW"/>
        </w:rPr>
        <w:t>委託者：</w:t>
      </w:r>
      <w:r w:rsidRPr="00E46FDF">
        <w:rPr>
          <w:rFonts w:ascii="Times New Roman" w:hAnsi="Times New Roman" w:hint="eastAsia"/>
          <w:sz w:val="20"/>
          <w:lang w:eastAsia="zh-CN"/>
        </w:rPr>
        <w:t>XXX</w:t>
      </w:r>
    </w:p>
    <w:p w14:paraId="60FAB570" w14:textId="77777777" w:rsidR="00E46FDF" w:rsidRPr="00E46FDF" w:rsidRDefault="00E46FDF" w:rsidP="00A631BE">
      <w:pPr>
        <w:tabs>
          <w:tab w:val="left" w:pos="2268"/>
        </w:tabs>
        <w:ind w:leftChars="1640" w:left="5294" w:hangingChars="925" w:hanging="1850"/>
        <w:rPr>
          <w:rFonts w:ascii="Times New Roman" w:hAnsi="Times New Roman"/>
          <w:sz w:val="20"/>
          <w:lang w:eastAsia="zh-TW"/>
        </w:rPr>
      </w:pPr>
    </w:p>
    <w:p w14:paraId="0D0F6D32" w14:textId="77777777" w:rsidR="00E46FDF" w:rsidRPr="00E46FDF" w:rsidRDefault="00E46FDF" w:rsidP="00A631BE">
      <w:pPr>
        <w:tabs>
          <w:tab w:val="left" w:pos="2268"/>
        </w:tabs>
        <w:ind w:leftChars="1640" w:left="5294" w:hangingChars="925" w:hanging="1850"/>
        <w:rPr>
          <w:rFonts w:ascii="Times New Roman" w:hAnsi="Times New Roman"/>
          <w:sz w:val="20"/>
          <w:lang w:eastAsia="zh-TW"/>
        </w:rPr>
      </w:pPr>
    </w:p>
    <w:p w14:paraId="23DCD309" w14:textId="77777777" w:rsidR="00E46FDF" w:rsidRPr="00E46FDF" w:rsidRDefault="00E46FDF" w:rsidP="00A631BE">
      <w:pPr>
        <w:tabs>
          <w:tab w:val="left" w:pos="2268"/>
        </w:tabs>
        <w:ind w:leftChars="1640" w:left="5294" w:hangingChars="925" w:hanging="1850"/>
        <w:rPr>
          <w:rFonts w:ascii="Times New Roman" w:hAnsi="Times New Roman"/>
          <w:sz w:val="20"/>
          <w:lang w:eastAsia="zh-TW"/>
        </w:rPr>
      </w:pPr>
    </w:p>
    <w:p w14:paraId="6998B8C3" w14:textId="77777777" w:rsidR="00E46FDF" w:rsidRPr="00E46FDF" w:rsidRDefault="00E46FDF" w:rsidP="00A631BE">
      <w:pPr>
        <w:tabs>
          <w:tab w:val="left" w:pos="2268"/>
        </w:tabs>
        <w:ind w:leftChars="1640" w:left="5294" w:hangingChars="925" w:hanging="1850"/>
        <w:rPr>
          <w:rFonts w:ascii="Times New Roman" w:hAnsi="Times New Roman"/>
          <w:sz w:val="20"/>
          <w:lang w:eastAsia="zh-TW"/>
        </w:rPr>
      </w:pPr>
    </w:p>
    <w:p w14:paraId="22F50F65" w14:textId="77777777" w:rsidR="00E46FDF" w:rsidRPr="00E46FDF" w:rsidRDefault="00E46FDF" w:rsidP="00A631BE">
      <w:pPr>
        <w:tabs>
          <w:tab w:val="left" w:pos="2268"/>
        </w:tabs>
        <w:ind w:left="5387" w:hanging="1607"/>
        <w:rPr>
          <w:rFonts w:ascii="Times New Roman" w:hAnsi="Times New Roman"/>
          <w:sz w:val="20"/>
          <w:u w:val="single"/>
          <w:lang w:eastAsia="ja"/>
        </w:rPr>
      </w:pPr>
      <w:r w:rsidRPr="00E46FDF">
        <w:rPr>
          <w:rFonts w:ascii="Times New Roman" w:hAnsi="Times New Roman"/>
          <w:noProof/>
          <w:sz w:val="20"/>
          <w:u w:val="single"/>
        </w:rPr>
        <mc:AlternateContent>
          <mc:Choice Requires="wps">
            <w:drawing>
              <wp:anchor distT="0" distB="0" distL="114300" distR="114300" simplePos="0" relativeHeight="251659264" behindDoc="0" locked="0" layoutInCell="1" allowOverlap="1" wp14:anchorId="17DD5669" wp14:editId="2148BF01">
                <wp:simplePos x="0" y="0"/>
                <wp:positionH relativeFrom="column">
                  <wp:posOffset>0</wp:posOffset>
                </wp:positionH>
                <wp:positionV relativeFrom="paragraph">
                  <wp:posOffset>114300</wp:posOffset>
                </wp:positionV>
                <wp:extent cx="800100" cy="800100"/>
                <wp:effectExtent l="9525" t="9525" r="9525" b="9525"/>
                <wp:wrapNone/>
                <wp:docPr id="75306976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800100"/>
                        </a:xfrm>
                        <a:prstGeom prst="rect">
                          <a:avLst/>
                        </a:prstGeom>
                        <a:noFill/>
                        <a:ln w="9525">
                          <a:solidFill>
                            <a:srgbClr val="C0C0C0"/>
                          </a:solidFill>
                          <a:miter lim="800000"/>
                          <a:headEnd/>
                          <a:tailEnd/>
                        </a:ln>
                        <a:extLst>
                          <a:ext uri="{909E8E84-426E-40DD-AFC4-6F175D3DCCD1}">
                            <a14:hiddenFill xmlns:a14="http://schemas.microsoft.com/office/drawing/2010/main">
                              <a:solidFill>
                                <a:srgbClr val="FFFFFF"/>
                              </a:solidFill>
                            </a14:hiddenFill>
                          </a:ext>
                        </a:extLst>
                      </wps:spPr>
                      <wps:txbx>
                        <w:txbxContent>
                          <w:p w14:paraId="01DB30FA" w14:textId="77777777" w:rsidR="00E46FDF" w:rsidRDefault="00E46FDF" w:rsidP="00A631BE">
                            <w:pPr>
                              <w:jc w:val="center"/>
                              <w:rPr>
                                <w:color w:val="C0C0C0"/>
                                <w:sz w:val="18"/>
                              </w:rPr>
                            </w:pPr>
                            <w:r>
                              <w:rPr>
                                <w:rFonts w:hint="eastAsia"/>
                                <w:color w:val="C0C0C0"/>
                                <w:sz w:val="18"/>
                              </w:rPr>
                              <w:t>印紙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D5669" id="_x0000_t202" coordsize="21600,21600" o:spt="202" path="m,l,21600r21600,l21600,xe">
                <v:stroke joinstyle="miter"/>
                <v:path gradientshapeok="t" o:connecttype="rect"/>
              </v:shapetype>
              <v:shape id="テキスト ボックス 2" o:spid="_x0000_s1026" type="#_x0000_t202" style="position:absolute;left:0;text-align:left;margin-left:0;margin-top:9pt;width:63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" filled="f" strokecolor="silver">
                <v:textbox>
                  <w:txbxContent>
                    <w:p w14:paraId="01DB30FA" w14:textId="77777777" w:rsidR="00E46FDF" w:rsidRDefault="00E46FDF" w:rsidP="00A631BE">
                      <w:pPr>
                        <w:jc w:val="center"/>
                        <w:rPr>
                          <w:color w:val="C0C0C0"/>
                          <w:sz w:val="18"/>
                        </w:rPr>
                      </w:pPr>
                      <w:r>
                        <w:rPr>
                          <w:rFonts w:hint="eastAsia"/>
                          <w:color w:val="C0C0C0"/>
                          <w:sz w:val="18"/>
                        </w:rPr>
                        <w:t>印紙</w:t>
                      </w:r>
                    </w:p>
                  </w:txbxContent>
                </v:textbox>
              </v:shape>
            </w:pict>
          </mc:Fallback>
        </mc:AlternateContent>
      </w:r>
      <w:r w:rsidRPr="00E46FDF">
        <w:rPr>
          <w:rFonts w:ascii="Times New Roman" w:hAnsi="Times New Roman"/>
          <w:sz w:val="20"/>
          <w:u w:val="single"/>
          <w:lang w:eastAsia="zh-TW"/>
        </w:rPr>
        <w:t xml:space="preserve">　　　　　　　　　　　　　　　　　　</w:t>
      </w:r>
      <w:r w:rsidRPr="00E46FDF">
        <w:rPr>
          <w:rFonts w:ascii="Times New Roman" w:hAnsi="Times New Roman"/>
          <w:sz w:val="20"/>
          <w:u w:val="single"/>
        </w:rPr>
        <w:t>印</w:t>
      </w:r>
    </w:p>
    <w:p w14:paraId="2E5C6784" w14:textId="77777777" w:rsidR="00E46FDF" w:rsidRPr="00E46FDF" w:rsidRDefault="00E46FDF" w:rsidP="00A631BE">
      <w:pPr>
        <w:tabs>
          <w:tab w:val="left" w:pos="2268"/>
        </w:tabs>
        <w:rPr>
          <w:rFonts w:ascii="Times New Roman" w:hAnsi="Times New Roman"/>
          <w:sz w:val="20"/>
          <w:u w:val="single"/>
          <w:lang w:eastAsia="ja"/>
        </w:rPr>
      </w:pPr>
    </w:p>
    <w:p w14:paraId="29FBF3EB" w14:textId="77777777" w:rsidR="00E46FDF" w:rsidRPr="00E46FDF" w:rsidRDefault="00E46FDF" w:rsidP="00A631BE">
      <w:pPr>
        <w:pStyle w:val="BodyText23"/>
        <w:autoSpaceDE w:val="0"/>
        <w:autoSpaceDN w:val="0"/>
        <w:ind w:hanging="18"/>
        <w:textAlignment w:val="bottom"/>
        <w:rPr>
          <w:rFonts w:ascii="Times New Roman" w:eastAsia="ＭＳ 明朝" w:hAnsi="Times New Roman"/>
          <w:lang w:eastAsia="ja"/>
        </w:rPr>
      </w:pPr>
    </w:p>
    <w:p w14:paraId="41C9445B" w14:textId="77777777" w:rsidR="00E46FDF" w:rsidRPr="00E46FDF" w:rsidRDefault="00E46FDF" w:rsidP="00A631BE">
      <w:pPr>
        <w:tabs>
          <w:tab w:val="left" w:pos="2268"/>
        </w:tabs>
        <w:ind w:leftChars="1640" w:left="5294" w:hangingChars="925" w:hanging="1850"/>
        <w:rPr>
          <w:rFonts w:ascii="Times New Roman" w:hAnsi="Times New Roman"/>
          <w:sz w:val="20"/>
          <w:lang w:eastAsia="ja"/>
        </w:rPr>
      </w:pPr>
      <w:r w:rsidRPr="00E46FDF">
        <w:rPr>
          <w:rFonts w:ascii="Times New Roman" w:hAnsi="Times New Roman"/>
          <w:sz w:val="20"/>
          <w:lang w:eastAsia="ja"/>
        </w:rPr>
        <w:br w:type="page"/>
      </w:r>
    </w:p>
    <w:p w14:paraId="6150238F" w14:textId="77777777" w:rsidR="00E46FDF" w:rsidRPr="00E46FDF" w:rsidRDefault="00E46FDF" w:rsidP="00A631BE">
      <w:pPr>
        <w:tabs>
          <w:tab w:val="left" w:pos="2268"/>
        </w:tabs>
        <w:ind w:leftChars="1640" w:left="5294" w:hangingChars="925" w:hanging="1850"/>
        <w:rPr>
          <w:rFonts w:ascii="Times New Roman" w:hAnsi="Times New Roman"/>
          <w:sz w:val="20"/>
          <w:lang w:eastAsia="ja"/>
        </w:rPr>
      </w:pPr>
    </w:p>
    <w:p w14:paraId="5A71103F" w14:textId="77777777" w:rsidR="00E46FDF" w:rsidRPr="00E46FDF" w:rsidRDefault="00E46FDF" w:rsidP="00A631BE">
      <w:pPr>
        <w:tabs>
          <w:tab w:val="left" w:pos="2268"/>
        </w:tabs>
        <w:ind w:leftChars="1640" w:left="5294" w:hangingChars="925" w:hanging="1850"/>
        <w:rPr>
          <w:rFonts w:ascii="Times New Roman" w:hAnsi="Times New Roman"/>
          <w:sz w:val="20"/>
          <w:lang w:eastAsia="ja"/>
        </w:rPr>
      </w:pPr>
    </w:p>
    <w:p w14:paraId="3E891EEC" w14:textId="77777777" w:rsidR="00E46FDF" w:rsidRPr="00E46FDF" w:rsidRDefault="00E46FDF" w:rsidP="00A631BE">
      <w:pPr>
        <w:tabs>
          <w:tab w:val="left" w:pos="2268"/>
        </w:tabs>
        <w:ind w:leftChars="1640" w:left="5294" w:hangingChars="925" w:hanging="1850"/>
        <w:rPr>
          <w:rFonts w:ascii="Times New Roman" w:hAnsi="Times New Roman"/>
          <w:sz w:val="20"/>
          <w:lang w:eastAsia="ja"/>
        </w:rPr>
      </w:pPr>
    </w:p>
    <w:p w14:paraId="2D741C00" w14:textId="77777777" w:rsidR="00E46FDF" w:rsidRPr="00E46FDF" w:rsidRDefault="00E46FDF" w:rsidP="00A631BE">
      <w:pPr>
        <w:tabs>
          <w:tab w:val="left" w:pos="2268"/>
        </w:tabs>
        <w:ind w:leftChars="1640" w:left="5294" w:hangingChars="925" w:hanging="1850"/>
        <w:rPr>
          <w:rFonts w:ascii="Times New Roman" w:hAnsi="Times New Roman"/>
          <w:sz w:val="20"/>
          <w:lang w:eastAsia="ja"/>
        </w:rPr>
      </w:pPr>
    </w:p>
    <w:p w14:paraId="5A6304CA" w14:textId="77777777" w:rsidR="00E46FDF" w:rsidRPr="00E46FDF" w:rsidRDefault="00E46FDF" w:rsidP="00A631BE">
      <w:pPr>
        <w:tabs>
          <w:tab w:val="left" w:pos="2268"/>
        </w:tabs>
        <w:ind w:leftChars="1640" w:left="5294" w:hangingChars="925" w:hanging="1850"/>
        <w:rPr>
          <w:rFonts w:ascii="Times New Roman" w:hAnsi="Times New Roman"/>
          <w:sz w:val="20"/>
          <w:lang w:eastAsia="ja"/>
        </w:rPr>
      </w:pPr>
    </w:p>
    <w:p w14:paraId="23BB9C97" w14:textId="77777777" w:rsidR="00E46FDF" w:rsidRPr="00E46FDF" w:rsidRDefault="00E46FDF" w:rsidP="00A631BE">
      <w:pPr>
        <w:tabs>
          <w:tab w:val="left" w:pos="2268"/>
        </w:tabs>
        <w:ind w:leftChars="1640" w:left="5294" w:hangingChars="925" w:hanging="1850"/>
        <w:rPr>
          <w:rFonts w:ascii="Times New Roman" w:hAnsi="Times New Roman"/>
          <w:sz w:val="20"/>
          <w:lang w:eastAsia="ja"/>
        </w:rPr>
      </w:pPr>
    </w:p>
    <w:p w14:paraId="6F731336" w14:textId="77777777" w:rsidR="00E46FDF" w:rsidRPr="00E46FDF" w:rsidRDefault="00E46FDF" w:rsidP="00A631BE">
      <w:pPr>
        <w:tabs>
          <w:tab w:val="left" w:pos="2268"/>
        </w:tabs>
        <w:ind w:leftChars="1640" w:left="5294" w:hangingChars="925" w:hanging="1850"/>
        <w:rPr>
          <w:rFonts w:ascii="Times New Roman" w:hAnsi="Times New Roman"/>
          <w:sz w:val="20"/>
          <w:lang w:eastAsia="ja"/>
        </w:rPr>
      </w:pPr>
    </w:p>
    <w:p w14:paraId="2CB4EDF6" w14:textId="77777777" w:rsidR="00E46FDF" w:rsidRPr="00E46FDF" w:rsidRDefault="00E46FDF" w:rsidP="00A631BE">
      <w:pPr>
        <w:tabs>
          <w:tab w:val="left" w:pos="2268"/>
        </w:tabs>
        <w:ind w:leftChars="1800" w:left="5308" w:hangingChars="764" w:hanging="1528"/>
        <w:rPr>
          <w:rFonts w:ascii="Times New Roman" w:hAnsi="Times New Roman"/>
          <w:sz w:val="20"/>
          <w:lang w:eastAsia="zh-CN"/>
        </w:rPr>
      </w:pPr>
      <w:r w:rsidRPr="00E46FDF">
        <w:rPr>
          <w:rFonts w:ascii="Times New Roman" w:hAnsi="Times New Roman"/>
          <w:sz w:val="20"/>
          <w:lang w:eastAsia="zh-CN"/>
        </w:rPr>
        <w:t>受託者</w:t>
      </w:r>
      <w:r w:rsidRPr="00E46FDF">
        <w:rPr>
          <w:rFonts w:ascii="Times New Roman" w:hAnsi="Times New Roman" w:hint="eastAsia"/>
          <w:sz w:val="20"/>
          <w:lang w:eastAsia="zh-CN"/>
        </w:rPr>
        <w:t>兼</w:t>
      </w:r>
      <w:r w:rsidRPr="00E46FDF">
        <w:rPr>
          <w:rFonts w:ascii="Times New Roman" w:hAnsi="Times New Roman" w:hint="eastAsia"/>
          <w:sz w:val="20"/>
        </w:rPr>
        <w:t>特定</w:t>
      </w:r>
      <w:r w:rsidRPr="00E46FDF">
        <w:rPr>
          <w:rFonts w:ascii="Times New Roman" w:hAnsi="Times New Roman" w:hint="eastAsia"/>
          <w:sz w:val="20"/>
          <w:lang w:eastAsia="zh-CN"/>
        </w:rPr>
        <w:t>受益者</w:t>
      </w:r>
      <w:r w:rsidRPr="00E46FDF">
        <w:rPr>
          <w:rStyle w:val="ad"/>
          <w:rFonts w:ascii="Times New Roman" w:hAnsi="Times New Roman"/>
          <w:sz w:val="20"/>
        </w:rPr>
        <w:footnoteReference w:id="16"/>
      </w:r>
      <w:r w:rsidRPr="00E46FDF">
        <w:rPr>
          <w:rFonts w:ascii="Times New Roman" w:hAnsi="Times New Roman"/>
          <w:sz w:val="20"/>
          <w:lang w:eastAsia="zh-CN"/>
        </w:rPr>
        <w:t>：</w:t>
      </w:r>
      <w:r w:rsidRPr="00E46FDF">
        <w:rPr>
          <w:rFonts w:ascii="Times New Roman" w:hAnsi="Times New Roman" w:hint="eastAsia"/>
          <w:sz w:val="20"/>
          <w:lang w:eastAsia="zh-CN"/>
        </w:rPr>
        <w:t>YYY</w:t>
      </w:r>
    </w:p>
    <w:p w14:paraId="3419CD36"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5CE25819"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725A9BDC"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191A2C87"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1C2AF636" w14:textId="77777777" w:rsidR="00E46FDF" w:rsidRPr="00E46FDF" w:rsidRDefault="00E46FDF" w:rsidP="00A631BE">
      <w:pPr>
        <w:tabs>
          <w:tab w:val="left" w:pos="2268"/>
        </w:tabs>
        <w:ind w:leftChars="1800" w:left="5308" w:hangingChars="764" w:hanging="1528"/>
        <w:rPr>
          <w:rFonts w:ascii="Times New Roman" w:hAnsi="Times New Roman"/>
          <w:sz w:val="20"/>
          <w:u w:val="single"/>
          <w:lang w:eastAsia="zh-CN"/>
        </w:rPr>
      </w:pPr>
      <w:r w:rsidRPr="00E46FDF">
        <w:rPr>
          <w:rFonts w:ascii="Times New Roman" w:hAnsi="Times New Roman"/>
          <w:sz w:val="20"/>
          <w:u w:val="single"/>
          <w:lang w:eastAsia="zh-CN"/>
        </w:rPr>
        <w:t xml:space="preserve">　　　　　　　　　　　　　　　　　　印</w:t>
      </w:r>
    </w:p>
    <w:p w14:paraId="37342DD0"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67CE673E"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745B97D4" w14:textId="77777777" w:rsidR="00E46FDF" w:rsidRPr="00E46FDF" w:rsidRDefault="00E46FDF" w:rsidP="00A631BE">
      <w:pPr>
        <w:pStyle w:val="BodyText23"/>
        <w:autoSpaceDE w:val="0"/>
        <w:autoSpaceDN w:val="0"/>
        <w:ind w:left="540" w:hanging="180"/>
        <w:textAlignment w:val="bottom"/>
        <w:rPr>
          <w:rFonts w:ascii="Times New Roman" w:eastAsia="ＭＳ 明朝" w:hAnsi="Times New Roman"/>
          <w:lang w:eastAsia="zh-CN"/>
        </w:rPr>
      </w:pPr>
    </w:p>
    <w:p w14:paraId="78DC85D7" w14:textId="77777777" w:rsidR="00E46FDF" w:rsidRPr="00E46FDF" w:rsidRDefault="00E46FDF" w:rsidP="00A631BE">
      <w:pPr>
        <w:tabs>
          <w:tab w:val="left" w:pos="2268"/>
        </w:tabs>
        <w:rPr>
          <w:rFonts w:ascii="Times New Roman" w:hAnsi="Times New Roman"/>
          <w:sz w:val="20"/>
          <w:u w:val="single"/>
          <w:lang w:eastAsia="zh-CN"/>
        </w:rPr>
      </w:pPr>
    </w:p>
    <w:p w14:paraId="3F07839D"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r w:rsidRPr="00E46FDF">
        <w:rPr>
          <w:rFonts w:ascii="Times New Roman" w:hAnsi="Times New Roman"/>
          <w:sz w:val="20"/>
          <w:lang w:eastAsia="zh-CN"/>
        </w:rPr>
        <w:br w:type="page"/>
      </w:r>
    </w:p>
    <w:p w14:paraId="1E50F747"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232B1F15"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48543CA0"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62A6915A"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2B23119F"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7B67D820"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59DB3BE2"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4A953B78" w14:textId="77777777" w:rsidR="00E46FDF" w:rsidRPr="00E46FDF" w:rsidRDefault="00E46FDF" w:rsidP="00A631BE">
      <w:pPr>
        <w:tabs>
          <w:tab w:val="left" w:pos="2268"/>
        </w:tabs>
        <w:ind w:leftChars="1800" w:left="5308" w:hangingChars="764" w:hanging="1528"/>
        <w:rPr>
          <w:rFonts w:ascii="Times New Roman" w:hAnsi="Times New Roman"/>
          <w:sz w:val="20"/>
          <w:lang w:eastAsia="zh-CN"/>
        </w:rPr>
      </w:pPr>
      <w:r w:rsidRPr="00E46FDF">
        <w:rPr>
          <w:rFonts w:ascii="Times New Roman" w:hAnsi="Times New Roman" w:hint="eastAsia"/>
          <w:sz w:val="20"/>
          <w:lang w:eastAsia="zh-CN"/>
        </w:rPr>
        <w:t>特定</w:t>
      </w:r>
      <w:r w:rsidRPr="00E46FDF">
        <w:rPr>
          <w:rFonts w:ascii="Times New Roman" w:hAnsi="Times New Roman"/>
          <w:sz w:val="20"/>
          <w:lang w:eastAsia="zh-CN"/>
        </w:rPr>
        <w:t>受益者：</w:t>
      </w:r>
      <w:r w:rsidRPr="00E46FDF">
        <w:rPr>
          <w:rFonts w:ascii="Times New Roman" w:hAnsi="Times New Roman" w:hint="eastAsia"/>
          <w:sz w:val="20"/>
          <w:lang w:eastAsia="zh-CN"/>
        </w:rPr>
        <w:t>●●</w:t>
      </w:r>
    </w:p>
    <w:p w14:paraId="5A1759C9"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4CDC6323"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3DD41DDE"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0D8A938F"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184B9A7C" w14:textId="77777777" w:rsidR="00E46FDF" w:rsidRPr="00E46FDF" w:rsidRDefault="00E46FDF" w:rsidP="00A631BE">
      <w:pPr>
        <w:tabs>
          <w:tab w:val="left" w:pos="2268"/>
        </w:tabs>
        <w:ind w:leftChars="1800" w:left="5308" w:hangingChars="764" w:hanging="1528"/>
        <w:rPr>
          <w:rFonts w:ascii="Times New Roman" w:hAnsi="Times New Roman"/>
          <w:sz w:val="20"/>
          <w:u w:val="single"/>
          <w:lang w:eastAsia="zh-CN"/>
        </w:rPr>
      </w:pPr>
      <w:r w:rsidRPr="00E46FDF">
        <w:rPr>
          <w:rFonts w:ascii="Times New Roman" w:hAnsi="Times New Roman"/>
          <w:sz w:val="20"/>
          <w:u w:val="single"/>
          <w:lang w:eastAsia="zh-CN"/>
        </w:rPr>
        <w:t xml:space="preserve">　　　　　　　　　　　　　　　　　　印</w:t>
      </w:r>
    </w:p>
    <w:p w14:paraId="2772501B"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r w:rsidRPr="00E46FDF">
        <w:rPr>
          <w:rFonts w:ascii="Times New Roman" w:hAnsi="Times New Roman"/>
          <w:sz w:val="20"/>
          <w:lang w:eastAsia="zh-CN"/>
        </w:rPr>
        <w:br w:type="page"/>
      </w:r>
    </w:p>
    <w:p w14:paraId="6777D31B"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7AEA8E98"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136D4A9E"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62D44A5D"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0535D01E"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7C7DCBD0"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0100DE42"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195B287A" w14:textId="77777777" w:rsidR="00E46FDF" w:rsidRPr="00E46FDF" w:rsidRDefault="00E46FDF" w:rsidP="00A631BE">
      <w:pPr>
        <w:tabs>
          <w:tab w:val="left" w:pos="2268"/>
        </w:tabs>
        <w:ind w:leftChars="1800" w:left="5308" w:hangingChars="764" w:hanging="1528"/>
        <w:rPr>
          <w:rFonts w:ascii="Times New Roman" w:hAnsi="Times New Roman"/>
          <w:sz w:val="20"/>
          <w:lang w:eastAsia="zh-CN"/>
        </w:rPr>
      </w:pPr>
      <w:r w:rsidRPr="00E46FDF">
        <w:rPr>
          <w:rFonts w:ascii="Times New Roman" w:hAnsi="Times New Roman" w:hint="eastAsia"/>
          <w:sz w:val="20"/>
        </w:rPr>
        <w:t>特定</w:t>
      </w:r>
      <w:r w:rsidRPr="00E46FDF">
        <w:rPr>
          <w:rFonts w:ascii="Times New Roman" w:hAnsi="Times New Roman"/>
          <w:sz w:val="20"/>
          <w:lang w:eastAsia="zh-CN"/>
        </w:rPr>
        <w:t>受益者：</w:t>
      </w:r>
      <w:r w:rsidRPr="00E46FDF">
        <w:rPr>
          <w:rFonts w:ascii="Times New Roman" w:hAnsi="Times New Roman" w:hint="eastAsia"/>
          <w:sz w:val="20"/>
          <w:lang w:eastAsia="zh-CN"/>
        </w:rPr>
        <w:t>●●</w:t>
      </w:r>
    </w:p>
    <w:p w14:paraId="592C8106"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1B5EAB12"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19D59248"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3159853C"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525927A9" w14:textId="77777777" w:rsidR="00E46FDF" w:rsidRPr="00E46FDF" w:rsidRDefault="00E46FDF" w:rsidP="00A631BE">
      <w:pPr>
        <w:tabs>
          <w:tab w:val="left" w:pos="2268"/>
        </w:tabs>
        <w:ind w:leftChars="1800" w:left="5308" w:hangingChars="764" w:hanging="1528"/>
        <w:rPr>
          <w:rFonts w:ascii="Times New Roman" w:hAnsi="Times New Roman"/>
          <w:sz w:val="20"/>
          <w:lang w:eastAsia="zh-CN"/>
        </w:rPr>
      </w:pPr>
      <w:r w:rsidRPr="00E46FDF">
        <w:rPr>
          <w:rFonts w:ascii="Times New Roman" w:hAnsi="Times New Roman"/>
          <w:sz w:val="20"/>
          <w:u w:val="single"/>
          <w:lang w:eastAsia="zh-CN"/>
        </w:rPr>
        <w:t xml:space="preserve">　　　　　　　　　　　　　　　　　　印</w:t>
      </w:r>
    </w:p>
    <w:p w14:paraId="41536891"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sectPr w:rsidR="00E46FDF" w:rsidRPr="00E46FDF" w:rsidSect="00E46FDF">
          <w:headerReference w:type="default" r:id="rId15"/>
          <w:pgSz w:w="11906" w:h="16838" w:code="9"/>
          <w:pgMar w:top="1701" w:right="1418" w:bottom="1701" w:left="1701" w:header="851" w:footer="567" w:gutter="0"/>
          <w:pgNumType w:start="1"/>
          <w:cols w:space="425"/>
          <w:docGrid w:type="lines" w:linePitch="335"/>
        </w:sectPr>
      </w:pPr>
    </w:p>
    <w:p w14:paraId="37DF6B47" w14:textId="77777777" w:rsidR="00E46FDF" w:rsidRPr="00E46FDF" w:rsidRDefault="00E46FDF" w:rsidP="00A631BE">
      <w:pPr>
        <w:pStyle w:val="1"/>
        <w:rPr>
          <w:rFonts w:ascii="Times New Roman" w:hAnsi="Times New Roman"/>
          <w:b/>
          <w:sz w:val="20"/>
        </w:rPr>
      </w:pPr>
      <w:bookmarkStart w:id="176" w:name="_Toc189772735"/>
      <w:bookmarkStart w:id="177" w:name="_Toc219387968"/>
      <w:r w:rsidRPr="00E46FDF">
        <w:rPr>
          <w:rFonts w:ascii="Times New Roman" w:eastAsia="ＭＳ 明朝" w:hAnsi="Times New Roman" w:hint="eastAsia"/>
          <w:b/>
          <w:sz w:val="20"/>
        </w:rPr>
        <w:lastRenderedPageBreak/>
        <w:t>別紙</w:t>
      </w:r>
      <w:r w:rsidRPr="00E46FDF">
        <w:rPr>
          <w:rFonts w:ascii="Times New Roman" w:eastAsia="ＭＳ 明朝" w:hAnsi="Times New Roman"/>
          <w:b/>
          <w:sz w:val="20"/>
        </w:rPr>
        <w:t>1</w:t>
      </w:r>
      <w:bookmarkEnd w:id="176"/>
      <w:bookmarkEnd w:id="177"/>
    </w:p>
    <w:p w14:paraId="11234C27" w14:textId="77777777" w:rsidR="00E46FDF" w:rsidRPr="00E46FDF" w:rsidRDefault="00E46FDF" w:rsidP="00A631BE">
      <w:pPr>
        <w:tabs>
          <w:tab w:val="left" w:pos="2268"/>
        </w:tabs>
        <w:rPr>
          <w:rFonts w:ascii="Times New Roman" w:hAnsi="Times New Roman"/>
          <w:sz w:val="20"/>
        </w:rPr>
      </w:pPr>
    </w:p>
    <w:p w14:paraId="122D20FA" w14:textId="77777777" w:rsidR="00E46FDF" w:rsidRPr="00E46FDF" w:rsidRDefault="00E46FDF" w:rsidP="00A631BE">
      <w:pPr>
        <w:tabs>
          <w:tab w:val="left" w:pos="2268"/>
        </w:tabs>
        <w:jc w:val="center"/>
        <w:rPr>
          <w:rFonts w:ascii="Times New Roman" w:hAnsi="Times New Roman"/>
          <w:b/>
          <w:bCs/>
          <w:sz w:val="20"/>
        </w:rPr>
      </w:pPr>
      <w:r w:rsidRPr="00E46FDF">
        <w:rPr>
          <w:rFonts w:ascii="Times New Roman" w:hAnsi="Times New Roman" w:hint="eastAsia"/>
          <w:b/>
          <w:bCs/>
          <w:sz w:val="20"/>
        </w:rPr>
        <w:t>当初の特定受益者</w:t>
      </w:r>
    </w:p>
    <w:p w14:paraId="6856E21F" w14:textId="77777777" w:rsidR="00E46FDF" w:rsidRPr="00E46FDF" w:rsidRDefault="00E46FDF" w:rsidP="00A631BE">
      <w:pPr>
        <w:tabs>
          <w:tab w:val="left" w:pos="2268"/>
        </w:tabs>
        <w:rPr>
          <w:rFonts w:ascii="Times New Roman" w:hAnsi="Times New Roman"/>
          <w:sz w:val="20"/>
        </w:rPr>
      </w:pPr>
    </w:p>
    <w:tbl>
      <w:tblPr>
        <w:tblStyle w:val="aff5"/>
        <w:tblW w:w="0" w:type="auto"/>
        <w:tblLook w:val="04A0" w:firstRow="1" w:lastRow="0" w:firstColumn="1" w:lastColumn="0" w:noHBand="0" w:noVBand="1"/>
      </w:tblPr>
      <w:tblGrid>
        <w:gridCol w:w="2830"/>
        <w:gridCol w:w="3402"/>
        <w:gridCol w:w="2545"/>
      </w:tblGrid>
      <w:tr w:rsidR="00E46FDF" w:rsidRPr="00E46FDF" w14:paraId="05DF9217" w14:textId="77777777" w:rsidTr="00216C27">
        <w:tc>
          <w:tcPr>
            <w:tcW w:w="2830" w:type="dxa"/>
          </w:tcPr>
          <w:p w14:paraId="682DAE27" w14:textId="77777777" w:rsidR="00E46FDF" w:rsidRPr="00E46FDF" w:rsidRDefault="00E46FDF" w:rsidP="00216C27">
            <w:pPr>
              <w:tabs>
                <w:tab w:val="left" w:pos="2268"/>
              </w:tabs>
              <w:jc w:val="center"/>
              <w:rPr>
                <w:rFonts w:ascii="Times New Roman" w:hAnsi="Times New Roman"/>
                <w:sz w:val="20"/>
              </w:rPr>
            </w:pPr>
            <w:r w:rsidRPr="00E46FDF">
              <w:rPr>
                <w:rFonts w:ascii="Times New Roman" w:hAnsi="Times New Roman" w:hint="eastAsia"/>
                <w:sz w:val="20"/>
              </w:rPr>
              <w:t>名称及び担当部署</w:t>
            </w:r>
          </w:p>
        </w:tc>
        <w:tc>
          <w:tcPr>
            <w:tcW w:w="3402" w:type="dxa"/>
          </w:tcPr>
          <w:p w14:paraId="3B7F07C7" w14:textId="77777777" w:rsidR="00E46FDF" w:rsidRPr="00E46FDF" w:rsidRDefault="00E46FDF" w:rsidP="00216C27">
            <w:pPr>
              <w:tabs>
                <w:tab w:val="left" w:pos="2268"/>
              </w:tabs>
              <w:jc w:val="center"/>
              <w:rPr>
                <w:rFonts w:ascii="Times New Roman" w:hAnsi="Times New Roman"/>
                <w:sz w:val="20"/>
              </w:rPr>
            </w:pPr>
            <w:r w:rsidRPr="00E46FDF">
              <w:rPr>
                <w:rFonts w:ascii="Times New Roman" w:hAnsi="Times New Roman" w:hint="eastAsia"/>
                <w:sz w:val="20"/>
              </w:rPr>
              <w:t>住所</w:t>
            </w:r>
          </w:p>
        </w:tc>
        <w:tc>
          <w:tcPr>
            <w:tcW w:w="2545" w:type="dxa"/>
          </w:tcPr>
          <w:p w14:paraId="135A2F91" w14:textId="77777777" w:rsidR="00E46FDF" w:rsidRPr="00E46FDF" w:rsidRDefault="00E46FDF" w:rsidP="00216C27">
            <w:pPr>
              <w:tabs>
                <w:tab w:val="left" w:pos="2268"/>
              </w:tabs>
              <w:jc w:val="center"/>
              <w:rPr>
                <w:rFonts w:ascii="Times New Roman" w:hAnsi="Times New Roman"/>
                <w:sz w:val="20"/>
              </w:rPr>
            </w:pPr>
            <w:r w:rsidRPr="00E46FDF">
              <w:rPr>
                <w:rFonts w:ascii="Times New Roman" w:hAnsi="Times New Roman" w:hint="eastAsia"/>
                <w:sz w:val="20"/>
              </w:rPr>
              <w:t>TEL/FAX</w:t>
            </w:r>
          </w:p>
        </w:tc>
      </w:tr>
      <w:tr w:rsidR="00E46FDF" w:rsidRPr="00E46FDF" w14:paraId="783184B9" w14:textId="77777777" w:rsidTr="00216C27">
        <w:tc>
          <w:tcPr>
            <w:tcW w:w="2830" w:type="dxa"/>
          </w:tcPr>
          <w:p w14:paraId="6CF4299C" w14:textId="77777777" w:rsidR="00E46FDF" w:rsidRPr="00E46FDF" w:rsidRDefault="00E46FDF" w:rsidP="00216C27">
            <w:pPr>
              <w:tabs>
                <w:tab w:val="left" w:pos="2268"/>
              </w:tabs>
              <w:rPr>
                <w:rFonts w:ascii="Times New Roman" w:hAnsi="Times New Roman"/>
                <w:sz w:val="20"/>
              </w:rPr>
            </w:pPr>
          </w:p>
        </w:tc>
        <w:tc>
          <w:tcPr>
            <w:tcW w:w="3402" w:type="dxa"/>
          </w:tcPr>
          <w:p w14:paraId="6DED3AC8" w14:textId="77777777" w:rsidR="00E46FDF" w:rsidRPr="00E46FDF" w:rsidRDefault="00E46FDF" w:rsidP="00216C27">
            <w:pPr>
              <w:tabs>
                <w:tab w:val="left" w:pos="2268"/>
              </w:tabs>
              <w:rPr>
                <w:rFonts w:ascii="Times New Roman" w:hAnsi="Times New Roman"/>
                <w:sz w:val="20"/>
              </w:rPr>
            </w:pPr>
          </w:p>
        </w:tc>
        <w:tc>
          <w:tcPr>
            <w:tcW w:w="2545" w:type="dxa"/>
          </w:tcPr>
          <w:p w14:paraId="40F50743" w14:textId="77777777" w:rsidR="00E46FDF" w:rsidRPr="00E46FDF" w:rsidRDefault="00E46FDF" w:rsidP="00216C27">
            <w:pPr>
              <w:tabs>
                <w:tab w:val="left" w:pos="2268"/>
              </w:tabs>
              <w:rPr>
                <w:rFonts w:ascii="Times New Roman" w:hAnsi="Times New Roman"/>
                <w:sz w:val="20"/>
              </w:rPr>
            </w:pPr>
            <w:r w:rsidRPr="00E46FDF">
              <w:rPr>
                <w:rFonts w:ascii="Times New Roman" w:hAnsi="Times New Roman" w:hint="eastAsia"/>
                <w:sz w:val="20"/>
              </w:rPr>
              <w:t>TEL</w:t>
            </w:r>
            <w:r w:rsidRPr="00E46FDF">
              <w:rPr>
                <w:rFonts w:ascii="Times New Roman" w:hAnsi="Times New Roman" w:hint="eastAsia"/>
                <w:sz w:val="20"/>
              </w:rPr>
              <w:t>：</w:t>
            </w:r>
          </w:p>
          <w:p w14:paraId="132471E1" w14:textId="77777777" w:rsidR="00E46FDF" w:rsidRPr="00E46FDF" w:rsidRDefault="00E46FDF" w:rsidP="00216C27">
            <w:pPr>
              <w:tabs>
                <w:tab w:val="left" w:pos="2268"/>
              </w:tabs>
              <w:rPr>
                <w:rFonts w:ascii="Times New Roman" w:hAnsi="Times New Roman"/>
                <w:sz w:val="20"/>
              </w:rPr>
            </w:pPr>
            <w:r w:rsidRPr="00E46FDF">
              <w:rPr>
                <w:rFonts w:ascii="Times New Roman" w:hAnsi="Times New Roman" w:hint="eastAsia"/>
                <w:sz w:val="20"/>
              </w:rPr>
              <w:t>FAX</w:t>
            </w:r>
            <w:r w:rsidRPr="00E46FDF">
              <w:rPr>
                <w:rFonts w:ascii="Times New Roman" w:hAnsi="Times New Roman" w:hint="eastAsia"/>
                <w:sz w:val="20"/>
              </w:rPr>
              <w:t>：</w:t>
            </w:r>
          </w:p>
        </w:tc>
      </w:tr>
      <w:tr w:rsidR="00E46FDF" w:rsidRPr="00E46FDF" w14:paraId="61D49980" w14:textId="77777777" w:rsidTr="00216C27">
        <w:tc>
          <w:tcPr>
            <w:tcW w:w="2830" w:type="dxa"/>
          </w:tcPr>
          <w:p w14:paraId="1EBDB20F" w14:textId="77777777" w:rsidR="00E46FDF" w:rsidRPr="00E46FDF" w:rsidRDefault="00E46FDF" w:rsidP="00216C27">
            <w:pPr>
              <w:tabs>
                <w:tab w:val="left" w:pos="2268"/>
              </w:tabs>
              <w:rPr>
                <w:rFonts w:ascii="Times New Roman" w:hAnsi="Times New Roman"/>
                <w:sz w:val="20"/>
              </w:rPr>
            </w:pPr>
          </w:p>
        </w:tc>
        <w:tc>
          <w:tcPr>
            <w:tcW w:w="3402" w:type="dxa"/>
          </w:tcPr>
          <w:p w14:paraId="6E649EDF" w14:textId="77777777" w:rsidR="00E46FDF" w:rsidRPr="00E46FDF" w:rsidRDefault="00E46FDF" w:rsidP="00216C27">
            <w:pPr>
              <w:tabs>
                <w:tab w:val="left" w:pos="2268"/>
              </w:tabs>
              <w:rPr>
                <w:rFonts w:ascii="Times New Roman" w:hAnsi="Times New Roman"/>
                <w:sz w:val="20"/>
              </w:rPr>
            </w:pPr>
          </w:p>
        </w:tc>
        <w:tc>
          <w:tcPr>
            <w:tcW w:w="2545" w:type="dxa"/>
          </w:tcPr>
          <w:p w14:paraId="252FBE69" w14:textId="77777777" w:rsidR="00E46FDF" w:rsidRPr="00E46FDF" w:rsidRDefault="00E46FDF" w:rsidP="00216C27">
            <w:pPr>
              <w:tabs>
                <w:tab w:val="left" w:pos="2268"/>
              </w:tabs>
              <w:rPr>
                <w:rFonts w:ascii="Times New Roman" w:hAnsi="Times New Roman"/>
                <w:sz w:val="20"/>
              </w:rPr>
            </w:pPr>
            <w:r w:rsidRPr="00E46FDF">
              <w:rPr>
                <w:rFonts w:ascii="Times New Roman" w:hAnsi="Times New Roman" w:hint="eastAsia"/>
                <w:sz w:val="20"/>
              </w:rPr>
              <w:t>TEL</w:t>
            </w:r>
            <w:r w:rsidRPr="00E46FDF">
              <w:rPr>
                <w:rFonts w:ascii="Times New Roman" w:hAnsi="Times New Roman" w:hint="eastAsia"/>
                <w:sz w:val="20"/>
              </w:rPr>
              <w:t>：</w:t>
            </w:r>
          </w:p>
          <w:p w14:paraId="33A87D1D" w14:textId="77777777" w:rsidR="00E46FDF" w:rsidRPr="00E46FDF" w:rsidRDefault="00E46FDF" w:rsidP="00216C27">
            <w:pPr>
              <w:tabs>
                <w:tab w:val="left" w:pos="2268"/>
              </w:tabs>
              <w:rPr>
                <w:rFonts w:ascii="Times New Roman" w:hAnsi="Times New Roman"/>
                <w:sz w:val="20"/>
              </w:rPr>
            </w:pPr>
            <w:r w:rsidRPr="00E46FDF">
              <w:rPr>
                <w:rFonts w:ascii="Times New Roman" w:hAnsi="Times New Roman" w:hint="eastAsia"/>
                <w:sz w:val="20"/>
              </w:rPr>
              <w:t>FAX</w:t>
            </w:r>
            <w:r w:rsidRPr="00E46FDF">
              <w:rPr>
                <w:rFonts w:ascii="Times New Roman" w:hAnsi="Times New Roman" w:hint="eastAsia"/>
                <w:sz w:val="20"/>
              </w:rPr>
              <w:t>：</w:t>
            </w:r>
          </w:p>
        </w:tc>
      </w:tr>
      <w:tr w:rsidR="00E46FDF" w:rsidRPr="00E46FDF" w14:paraId="7A8DC437" w14:textId="77777777" w:rsidTr="00216C27">
        <w:tc>
          <w:tcPr>
            <w:tcW w:w="2830" w:type="dxa"/>
          </w:tcPr>
          <w:p w14:paraId="3411A6C8" w14:textId="77777777" w:rsidR="00E46FDF" w:rsidRPr="00E46FDF" w:rsidRDefault="00E46FDF" w:rsidP="00216C27">
            <w:pPr>
              <w:tabs>
                <w:tab w:val="left" w:pos="2268"/>
              </w:tabs>
              <w:rPr>
                <w:rFonts w:ascii="Times New Roman" w:hAnsi="Times New Roman"/>
                <w:sz w:val="20"/>
              </w:rPr>
            </w:pPr>
          </w:p>
        </w:tc>
        <w:tc>
          <w:tcPr>
            <w:tcW w:w="3402" w:type="dxa"/>
          </w:tcPr>
          <w:p w14:paraId="243813FC" w14:textId="77777777" w:rsidR="00E46FDF" w:rsidRPr="00E46FDF" w:rsidRDefault="00E46FDF" w:rsidP="00216C27">
            <w:pPr>
              <w:tabs>
                <w:tab w:val="left" w:pos="2268"/>
              </w:tabs>
              <w:rPr>
                <w:rFonts w:ascii="Times New Roman" w:hAnsi="Times New Roman"/>
                <w:sz w:val="20"/>
              </w:rPr>
            </w:pPr>
          </w:p>
        </w:tc>
        <w:tc>
          <w:tcPr>
            <w:tcW w:w="2545" w:type="dxa"/>
          </w:tcPr>
          <w:p w14:paraId="16636F69" w14:textId="77777777" w:rsidR="00E46FDF" w:rsidRPr="00E46FDF" w:rsidRDefault="00E46FDF" w:rsidP="00216C27">
            <w:pPr>
              <w:tabs>
                <w:tab w:val="left" w:pos="2268"/>
              </w:tabs>
              <w:rPr>
                <w:rFonts w:ascii="Times New Roman" w:hAnsi="Times New Roman"/>
                <w:sz w:val="20"/>
              </w:rPr>
            </w:pPr>
            <w:r w:rsidRPr="00E46FDF">
              <w:rPr>
                <w:rFonts w:ascii="Times New Roman" w:hAnsi="Times New Roman" w:hint="eastAsia"/>
                <w:sz w:val="20"/>
              </w:rPr>
              <w:t>TEL</w:t>
            </w:r>
            <w:r w:rsidRPr="00E46FDF">
              <w:rPr>
                <w:rFonts w:ascii="Times New Roman" w:hAnsi="Times New Roman" w:hint="eastAsia"/>
                <w:sz w:val="20"/>
              </w:rPr>
              <w:t>：</w:t>
            </w:r>
          </w:p>
          <w:p w14:paraId="7FB5BFD8" w14:textId="77777777" w:rsidR="00E46FDF" w:rsidRPr="00E46FDF" w:rsidRDefault="00E46FDF" w:rsidP="00216C27">
            <w:pPr>
              <w:tabs>
                <w:tab w:val="left" w:pos="2268"/>
              </w:tabs>
              <w:rPr>
                <w:rFonts w:ascii="Times New Roman" w:hAnsi="Times New Roman"/>
                <w:sz w:val="20"/>
              </w:rPr>
            </w:pPr>
            <w:r w:rsidRPr="00E46FDF">
              <w:rPr>
                <w:rFonts w:ascii="Times New Roman" w:hAnsi="Times New Roman" w:hint="eastAsia"/>
                <w:sz w:val="20"/>
              </w:rPr>
              <w:t>FAX</w:t>
            </w:r>
            <w:r w:rsidRPr="00E46FDF">
              <w:rPr>
                <w:rFonts w:ascii="Times New Roman" w:hAnsi="Times New Roman" w:hint="eastAsia"/>
                <w:sz w:val="20"/>
              </w:rPr>
              <w:t>：</w:t>
            </w:r>
          </w:p>
        </w:tc>
      </w:tr>
    </w:tbl>
    <w:p w14:paraId="2BAD70D6" w14:textId="77777777" w:rsidR="00E46FDF" w:rsidRPr="00E46FDF" w:rsidRDefault="00E46FDF" w:rsidP="00A631BE">
      <w:pPr>
        <w:pStyle w:val="ae"/>
        <w:wordWrap w:val="0"/>
        <w:rPr>
          <w:rFonts w:ascii="Times New Roman" w:eastAsiaTheme="minorEastAsia" w:hAnsi="Times New Roman"/>
          <w:sz w:val="20"/>
        </w:rPr>
      </w:pPr>
      <w:r w:rsidRPr="00E46FDF">
        <w:rPr>
          <w:rFonts w:hint="eastAsia"/>
          <w:sz w:val="20"/>
        </w:rPr>
        <w:t>以上</w:t>
      </w:r>
    </w:p>
    <w:p w14:paraId="37CE8926" w14:textId="77777777" w:rsidR="00E46FDF" w:rsidRPr="00E46FDF" w:rsidRDefault="00E46FDF" w:rsidP="00A631BE">
      <w:pPr>
        <w:tabs>
          <w:tab w:val="left" w:pos="2268"/>
        </w:tabs>
        <w:rPr>
          <w:rFonts w:ascii="Times New Roman" w:eastAsia="DengXian" w:hAnsi="Times New Roman"/>
          <w:sz w:val="20"/>
        </w:rPr>
      </w:pPr>
      <w:r w:rsidRPr="00E46FDF">
        <w:rPr>
          <w:rFonts w:ascii="Times New Roman" w:eastAsia="DengXian" w:hAnsi="Times New Roman"/>
          <w:sz w:val="20"/>
        </w:rPr>
        <w:br w:type="page"/>
      </w:r>
    </w:p>
    <w:p w14:paraId="0970549E" w14:textId="77777777" w:rsidR="00E46FDF" w:rsidRPr="00E46FDF" w:rsidRDefault="00E46FDF" w:rsidP="00A631BE">
      <w:pPr>
        <w:pStyle w:val="1"/>
        <w:rPr>
          <w:rFonts w:ascii="Times New Roman" w:hAnsi="Times New Roman"/>
          <w:b/>
          <w:sz w:val="20"/>
        </w:rPr>
      </w:pPr>
      <w:bookmarkStart w:id="178" w:name="_Toc219387969"/>
      <w:r w:rsidRPr="00E46FDF">
        <w:rPr>
          <w:rFonts w:ascii="Times New Roman" w:eastAsia="ＭＳ 明朝" w:hAnsi="Times New Roman" w:hint="eastAsia"/>
          <w:b/>
          <w:sz w:val="20"/>
        </w:rPr>
        <w:lastRenderedPageBreak/>
        <w:t>別紙</w:t>
      </w:r>
      <w:r w:rsidRPr="00E46FDF">
        <w:rPr>
          <w:rFonts w:ascii="Times New Roman" w:eastAsia="ＭＳ 明朝" w:hAnsi="Times New Roman" w:hint="eastAsia"/>
          <w:b/>
          <w:sz w:val="20"/>
        </w:rPr>
        <w:t>2</w:t>
      </w:r>
      <w:bookmarkEnd w:id="178"/>
    </w:p>
    <w:p w14:paraId="356AF4C3" w14:textId="77777777" w:rsidR="00E46FDF" w:rsidRPr="00E46FDF" w:rsidRDefault="00E46FDF" w:rsidP="00A631BE">
      <w:pPr>
        <w:tabs>
          <w:tab w:val="left" w:pos="2268"/>
        </w:tabs>
        <w:rPr>
          <w:rFonts w:ascii="Times New Roman" w:hAnsi="Times New Roman"/>
          <w:sz w:val="20"/>
        </w:rPr>
      </w:pPr>
    </w:p>
    <w:p w14:paraId="633C9BA1" w14:textId="77777777" w:rsidR="00E46FDF" w:rsidRPr="00E46FDF" w:rsidRDefault="00E46FDF" w:rsidP="00A631BE">
      <w:pPr>
        <w:tabs>
          <w:tab w:val="left" w:pos="2268"/>
        </w:tabs>
        <w:jc w:val="center"/>
        <w:rPr>
          <w:rFonts w:ascii="Times New Roman" w:hAnsi="Times New Roman"/>
          <w:b/>
          <w:bCs/>
          <w:sz w:val="20"/>
        </w:rPr>
      </w:pPr>
      <w:r w:rsidRPr="00E46FDF">
        <w:rPr>
          <w:rFonts w:ascii="Times New Roman" w:hAnsi="Times New Roman" w:hint="eastAsia"/>
          <w:b/>
          <w:bCs/>
          <w:sz w:val="20"/>
        </w:rPr>
        <w:t>極度額指定書</w:t>
      </w:r>
    </w:p>
    <w:p w14:paraId="272B5192" w14:textId="77777777" w:rsidR="00E46FDF" w:rsidRPr="00E46FDF" w:rsidRDefault="00E46FDF" w:rsidP="00A631BE">
      <w:pPr>
        <w:tabs>
          <w:tab w:val="left" w:pos="2268"/>
        </w:tabs>
        <w:rPr>
          <w:rFonts w:ascii="Times New Roman" w:eastAsiaTheme="minorEastAsia" w:hAnsi="Times New Roman"/>
          <w:sz w:val="20"/>
        </w:rPr>
      </w:pPr>
    </w:p>
    <w:p w14:paraId="43E51EF6" w14:textId="77777777" w:rsidR="00E46FDF" w:rsidRPr="00E46FDF" w:rsidRDefault="00E46FDF" w:rsidP="00A631BE">
      <w:pPr>
        <w:tabs>
          <w:tab w:val="left" w:pos="2268"/>
        </w:tabs>
        <w:jc w:val="center"/>
        <w:rPr>
          <w:rFonts w:ascii="Times New Roman" w:hAnsi="Times New Roman"/>
          <w:sz w:val="20"/>
        </w:rPr>
      </w:pPr>
      <w:r w:rsidRPr="00E46FDF">
        <w:rPr>
          <w:rFonts w:ascii="Times New Roman" w:hAnsi="Times New Roman" w:hint="eastAsia"/>
          <w:sz w:val="20"/>
        </w:rPr>
        <w:t>（添付のとおり）</w:t>
      </w:r>
    </w:p>
    <w:p w14:paraId="47E1A3CD" w14:textId="77777777" w:rsidR="00E46FDF" w:rsidRPr="00E46FDF" w:rsidRDefault="00E46FDF" w:rsidP="00A631BE">
      <w:pPr>
        <w:tabs>
          <w:tab w:val="left" w:pos="2268"/>
        </w:tabs>
        <w:rPr>
          <w:rFonts w:ascii="Times New Roman" w:hAnsi="Times New Roman"/>
          <w:sz w:val="20"/>
        </w:rPr>
      </w:pPr>
      <w:r w:rsidRPr="00E46FDF">
        <w:rPr>
          <w:rFonts w:ascii="Times New Roman" w:hAnsi="Times New Roman"/>
          <w:sz w:val="20"/>
        </w:rPr>
        <w:br w:type="page"/>
      </w:r>
    </w:p>
    <w:p w14:paraId="3655C08C" w14:textId="77777777" w:rsidR="00E46FDF" w:rsidRPr="00E46FDF" w:rsidRDefault="00E46FDF" w:rsidP="00A631BE">
      <w:pPr>
        <w:pStyle w:val="1"/>
        <w:rPr>
          <w:rFonts w:ascii="Times New Roman" w:eastAsia="ＭＳ 明朝" w:hAnsi="Times New Roman"/>
          <w:b/>
          <w:sz w:val="20"/>
        </w:rPr>
        <w:sectPr w:rsidR="00E46FDF" w:rsidRPr="00E46FDF" w:rsidSect="00E46FDF">
          <w:headerReference w:type="default" r:id="rId16"/>
          <w:footerReference w:type="default" r:id="rId17"/>
          <w:pgSz w:w="11906" w:h="16838" w:code="9"/>
          <w:pgMar w:top="1701" w:right="1418" w:bottom="1701" w:left="1701" w:header="851" w:footer="567" w:gutter="0"/>
          <w:pgNumType w:start="1"/>
          <w:cols w:space="425"/>
          <w:docGrid w:type="lines" w:linePitch="335"/>
        </w:sectPr>
      </w:pPr>
    </w:p>
    <w:p w14:paraId="12C882DE" w14:textId="77777777" w:rsidR="00E46FDF" w:rsidRPr="00E46FDF" w:rsidRDefault="00E46FDF" w:rsidP="00A631BE">
      <w:pPr>
        <w:jc w:val="right"/>
        <w:rPr>
          <w:rFonts w:ascii="Times New Roman" w:hAnsi="Times New Roman"/>
          <w:bCs/>
          <w:sz w:val="20"/>
        </w:rPr>
      </w:pPr>
      <w:r w:rsidRPr="00E46FDF">
        <w:rPr>
          <w:rFonts w:ascii="Times New Roman" w:hAnsi="Times New Roman" w:hint="eastAsia"/>
          <w:bCs/>
          <w:sz w:val="20"/>
        </w:rPr>
        <w:lastRenderedPageBreak/>
        <w:t>●年●月●日</w:t>
      </w:r>
    </w:p>
    <w:p w14:paraId="3151477B" w14:textId="77777777" w:rsidR="00E46FDF" w:rsidRPr="00E46FDF" w:rsidRDefault="00E46FDF" w:rsidP="00A631BE">
      <w:pPr>
        <w:rPr>
          <w:rFonts w:ascii="Times New Roman" w:hAnsi="Times New Roman"/>
          <w:bCs/>
          <w:sz w:val="20"/>
        </w:rPr>
      </w:pPr>
    </w:p>
    <w:p w14:paraId="16300271" w14:textId="77777777" w:rsidR="00E46FDF" w:rsidRPr="00E46FDF" w:rsidRDefault="00E46FDF" w:rsidP="00A631BE">
      <w:pPr>
        <w:rPr>
          <w:rFonts w:ascii="Times New Roman" w:hAnsi="Times New Roman"/>
          <w:bCs/>
          <w:sz w:val="20"/>
        </w:rPr>
      </w:pPr>
      <w:r w:rsidRPr="00E46FDF">
        <w:rPr>
          <w:rFonts w:ascii="Times New Roman" w:hAnsi="Times New Roman" w:hint="eastAsia"/>
          <w:bCs/>
          <w:sz w:val="20"/>
        </w:rPr>
        <w:t>受託者：</w:t>
      </w:r>
      <w:r w:rsidRPr="00E46FDF">
        <w:rPr>
          <w:rFonts w:ascii="Times New Roman" w:hAnsi="Times New Roman" w:hint="eastAsia"/>
          <w:bCs/>
          <w:sz w:val="20"/>
        </w:rPr>
        <w:t>YYY</w:t>
      </w:r>
      <w:r w:rsidRPr="00E46FDF">
        <w:rPr>
          <w:rFonts w:ascii="Times New Roman" w:hAnsi="Times New Roman" w:hint="eastAsia"/>
          <w:bCs/>
          <w:sz w:val="20"/>
        </w:rPr>
        <w:t xml:space="preserve">　御中</w:t>
      </w:r>
    </w:p>
    <w:p w14:paraId="4ADA6AD6" w14:textId="77777777" w:rsidR="00E46FDF" w:rsidRPr="00E46FDF" w:rsidRDefault="00E46FDF" w:rsidP="00A631BE">
      <w:pPr>
        <w:rPr>
          <w:rFonts w:ascii="Times New Roman" w:hAnsi="Times New Roman"/>
          <w:bCs/>
          <w:sz w:val="20"/>
        </w:rPr>
      </w:pPr>
    </w:p>
    <w:p w14:paraId="38418004" w14:textId="77777777" w:rsidR="00E46FDF" w:rsidRPr="00E46FDF" w:rsidRDefault="00E46FDF" w:rsidP="00A631BE">
      <w:pPr>
        <w:ind w:leftChars="2160" w:left="4536" w:firstLineChars="1" w:firstLine="2"/>
        <w:rPr>
          <w:rFonts w:ascii="Times New Roman" w:hAnsi="Times New Roman"/>
          <w:sz w:val="20"/>
          <w:lang w:eastAsia="zh-CN"/>
        </w:rPr>
      </w:pPr>
      <w:r w:rsidRPr="00E46FDF">
        <w:rPr>
          <w:rFonts w:ascii="Times New Roman" w:hAnsi="Times New Roman" w:hint="eastAsia"/>
          <w:sz w:val="20"/>
        </w:rPr>
        <w:t>委託者</w:t>
      </w:r>
      <w:r w:rsidRPr="00E46FDF">
        <w:rPr>
          <w:rFonts w:ascii="Times New Roman" w:hAnsi="Times New Roman"/>
          <w:sz w:val="20"/>
          <w:lang w:eastAsia="zh-CN"/>
        </w:rPr>
        <w:t>：</w:t>
      </w:r>
      <w:r w:rsidRPr="00E46FDF">
        <w:rPr>
          <w:rFonts w:ascii="Times New Roman" w:hAnsi="Times New Roman" w:hint="eastAsia"/>
          <w:sz w:val="20"/>
        </w:rPr>
        <w:t>XXX</w:t>
      </w:r>
    </w:p>
    <w:p w14:paraId="43D8DEFD" w14:textId="77777777" w:rsidR="00E46FDF" w:rsidRPr="00E46FDF" w:rsidRDefault="00E46FDF" w:rsidP="00A631BE">
      <w:pPr>
        <w:ind w:leftChars="2159" w:left="4534"/>
        <w:rPr>
          <w:rFonts w:ascii="Times New Roman" w:hAnsi="Times New Roman"/>
          <w:sz w:val="20"/>
          <w:lang w:eastAsia="zh-CN"/>
        </w:rPr>
      </w:pPr>
    </w:p>
    <w:p w14:paraId="71EF58F6" w14:textId="77777777" w:rsidR="00E46FDF" w:rsidRPr="00E46FDF" w:rsidRDefault="00E46FDF" w:rsidP="00A631BE">
      <w:pPr>
        <w:ind w:leftChars="2159" w:left="4534"/>
        <w:rPr>
          <w:rFonts w:ascii="Times New Roman" w:hAnsi="Times New Roman"/>
          <w:sz w:val="20"/>
          <w:lang w:eastAsia="zh-CN"/>
        </w:rPr>
      </w:pPr>
    </w:p>
    <w:p w14:paraId="0634D965" w14:textId="77777777" w:rsidR="00E46FDF" w:rsidRPr="00E46FDF" w:rsidRDefault="00E46FDF" w:rsidP="00A631BE">
      <w:pPr>
        <w:ind w:leftChars="2159" w:left="4534"/>
        <w:rPr>
          <w:rFonts w:ascii="Times New Roman" w:hAnsi="Times New Roman"/>
          <w:sz w:val="20"/>
          <w:lang w:eastAsia="zh-CN"/>
        </w:rPr>
      </w:pPr>
    </w:p>
    <w:p w14:paraId="3484AD44" w14:textId="77777777" w:rsidR="00E46FDF" w:rsidRPr="00E46FDF" w:rsidRDefault="00E46FDF" w:rsidP="00A631BE">
      <w:pPr>
        <w:ind w:leftChars="2159" w:left="4534"/>
        <w:rPr>
          <w:rFonts w:ascii="Times New Roman" w:hAnsi="Times New Roman"/>
          <w:sz w:val="20"/>
          <w:lang w:eastAsia="zh-CN"/>
        </w:rPr>
      </w:pPr>
    </w:p>
    <w:p w14:paraId="60F7DEAC" w14:textId="77777777" w:rsidR="00E46FDF" w:rsidRPr="00E46FDF" w:rsidRDefault="00E46FDF" w:rsidP="00A631BE">
      <w:pPr>
        <w:ind w:leftChars="2160" w:left="4536" w:firstLineChars="1" w:firstLine="2"/>
        <w:rPr>
          <w:rFonts w:ascii="Times New Roman" w:hAnsi="Times New Roman"/>
          <w:sz w:val="20"/>
          <w:u w:val="single"/>
        </w:rPr>
      </w:pPr>
      <w:r w:rsidRPr="00E46FDF">
        <w:rPr>
          <w:rFonts w:ascii="Times New Roman" w:hAnsi="Times New Roman"/>
          <w:sz w:val="20"/>
          <w:u w:val="single"/>
          <w:lang w:eastAsia="zh-CN"/>
        </w:rPr>
        <w:t xml:space="preserve">　　　　　　　　　　　　　　　　　　</w:t>
      </w:r>
      <w:r w:rsidRPr="00E46FDF">
        <w:rPr>
          <w:rFonts w:ascii="Times New Roman" w:hAnsi="Times New Roman"/>
          <w:sz w:val="20"/>
          <w:u w:val="single"/>
        </w:rPr>
        <w:t>印</w:t>
      </w:r>
    </w:p>
    <w:p w14:paraId="20264594" w14:textId="77777777" w:rsidR="00E46FDF" w:rsidRPr="00E46FDF" w:rsidRDefault="00E46FDF" w:rsidP="00A631BE">
      <w:pPr>
        <w:rPr>
          <w:rFonts w:ascii="Times New Roman" w:hAnsi="Times New Roman"/>
          <w:bCs/>
          <w:sz w:val="20"/>
        </w:rPr>
      </w:pPr>
    </w:p>
    <w:p w14:paraId="7747F11D" w14:textId="77777777" w:rsidR="00E46FDF" w:rsidRPr="00E46FDF" w:rsidRDefault="00E46FDF" w:rsidP="00A631BE">
      <w:pPr>
        <w:jc w:val="center"/>
        <w:rPr>
          <w:rFonts w:ascii="Times New Roman" w:hAnsi="Times New Roman"/>
          <w:b/>
          <w:sz w:val="20"/>
          <w:u w:val="single"/>
        </w:rPr>
      </w:pPr>
      <w:r w:rsidRPr="00E46FDF">
        <w:rPr>
          <w:rFonts w:ascii="Times New Roman" w:hAnsi="Times New Roman" w:hint="eastAsia"/>
          <w:b/>
          <w:sz w:val="20"/>
          <w:u w:val="single"/>
        </w:rPr>
        <w:t>極度額指定書</w:t>
      </w:r>
    </w:p>
    <w:p w14:paraId="1DF9E823" w14:textId="77777777" w:rsidR="00E46FDF" w:rsidRPr="00E46FDF" w:rsidRDefault="00E46FDF" w:rsidP="00A631BE">
      <w:pPr>
        <w:rPr>
          <w:rFonts w:ascii="Times New Roman" w:hAnsi="Times New Roman"/>
          <w:bCs/>
          <w:sz w:val="20"/>
        </w:rPr>
      </w:pPr>
    </w:p>
    <w:p w14:paraId="174B5145" w14:textId="77777777" w:rsidR="00E46FDF" w:rsidRPr="00E46FDF" w:rsidRDefault="00E46FDF" w:rsidP="00A631BE">
      <w:pPr>
        <w:ind w:firstLineChars="100" w:firstLine="200"/>
        <w:rPr>
          <w:rFonts w:ascii="Times New Roman" w:hAnsi="Times New Roman"/>
          <w:bCs/>
          <w:sz w:val="20"/>
        </w:rPr>
      </w:pPr>
      <w:r w:rsidRPr="00E46FDF">
        <w:rPr>
          <w:rFonts w:ascii="Times New Roman" w:hAnsi="Times New Roman" w:hint="eastAsia"/>
          <w:bCs/>
          <w:sz w:val="20"/>
        </w:rPr>
        <w:t>当社は、委託者としての当社、受託者としての</w:t>
      </w:r>
      <w:r w:rsidRPr="00E46FDF">
        <w:rPr>
          <w:rFonts w:ascii="Times New Roman" w:hAnsi="Times New Roman" w:hint="eastAsia"/>
          <w:bCs/>
          <w:sz w:val="20"/>
        </w:rPr>
        <w:t>YYY</w:t>
      </w:r>
      <w:r w:rsidRPr="00E46FDF">
        <w:rPr>
          <w:rFonts w:ascii="Times New Roman" w:hAnsi="Times New Roman" w:hint="eastAsia"/>
          <w:bCs/>
          <w:sz w:val="20"/>
        </w:rPr>
        <w:t>及び当初の特定受益者としての各金融機関等の間で●年●月●日付で締結された企業価値担保権信託契約書（その後の変更を含み、以下「</w:t>
      </w:r>
      <w:r w:rsidRPr="00E46FDF">
        <w:rPr>
          <w:rFonts w:ascii="Times New Roman" w:hAnsi="Times New Roman" w:hint="eastAsia"/>
          <w:b/>
          <w:sz w:val="20"/>
        </w:rPr>
        <w:t>本信託契約</w:t>
      </w:r>
      <w:r w:rsidRPr="00E46FDF">
        <w:rPr>
          <w:rFonts w:ascii="Times New Roman" w:hAnsi="Times New Roman" w:hint="eastAsia"/>
          <w:bCs/>
          <w:sz w:val="20"/>
        </w:rPr>
        <w:t>」といいます。）に基づき設定された企業価値担保権の極度額を下記の金額に定めることを、本信託契約第</w:t>
      </w:r>
      <w:r w:rsidRPr="00E46FDF">
        <w:rPr>
          <w:rFonts w:ascii="Times New Roman" w:hAnsi="Times New Roman" w:hint="eastAsia"/>
          <w:bCs/>
          <w:sz w:val="20"/>
        </w:rPr>
        <w:t>1.4</w:t>
      </w:r>
      <w:r w:rsidRPr="00E46FDF">
        <w:rPr>
          <w:rFonts w:ascii="Times New Roman" w:hAnsi="Times New Roman" w:hint="eastAsia"/>
          <w:bCs/>
          <w:sz w:val="20"/>
        </w:rPr>
        <w:t>条第</w:t>
      </w:r>
      <w:r w:rsidRPr="00E46FDF">
        <w:rPr>
          <w:rFonts w:ascii="Times New Roman" w:hAnsi="Times New Roman" w:hint="eastAsia"/>
          <w:bCs/>
          <w:sz w:val="20"/>
        </w:rPr>
        <w:t>4</w:t>
      </w:r>
      <w:r w:rsidRPr="00E46FDF">
        <w:rPr>
          <w:rFonts w:ascii="Times New Roman" w:hAnsi="Times New Roman" w:hint="eastAsia"/>
          <w:bCs/>
          <w:sz w:val="20"/>
        </w:rPr>
        <w:t>項並びに事業性融資の推進等に関する法律第</w:t>
      </w:r>
      <w:r w:rsidRPr="00E46FDF">
        <w:rPr>
          <w:rFonts w:ascii="Times New Roman" w:hAnsi="Times New Roman" w:hint="eastAsia"/>
          <w:bCs/>
          <w:sz w:val="20"/>
        </w:rPr>
        <w:t>9</w:t>
      </w:r>
      <w:r w:rsidRPr="00E46FDF">
        <w:rPr>
          <w:rFonts w:ascii="Times New Roman" w:hAnsi="Times New Roman" w:hint="eastAsia"/>
          <w:bCs/>
          <w:sz w:val="20"/>
        </w:rPr>
        <w:t>条第</w:t>
      </w:r>
      <w:r w:rsidRPr="00E46FDF">
        <w:rPr>
          <w:rFonts w:ascii="Times New Roman" w:hAnsi="Times New Roman" w:hint="eastAsia"/>
          <w:bCs/>
          <w:sz w:val="20"/>
        </w:rPr>
        <w:t>2</w:t>
      </w:r>
      <w:r w:rsidRPr="00E46FDF">
        <w:rPr>
          <w:rFonts w:ascii="Times New Roman" w:hAnsi="Times New Roman" w:hint="eastAsia"/>
          <w:bCs/>
          <w:sz w:val="20"/>
        </w:rPr>
        <w:t>項及び第</w:t>
      </w:r>
      <w:r w:rsidRPr="00E46FDF">
        <w:rPr>
          <w:rFonts w:ascii="Times New Roman" w:hAnsi="Times New Roman" w:hint="eastAsia"/>
          <w:bCs/>
          <w:sz w:val="20"/>
        </w:rPr>
        <w:t>3</w:t>
      </w:r>
      <w:r w:rsidRPr="00E46FDF">
        <w:rPr>
          <w:rFonts w:ascii="Times New Roman" w:hAnsi="Times New Roman" w:hint="eastAsia"/>
          <w:bCs/>
          <w:sz w:val="20"/>
        </w:rPr>
        <w:t>項に従い本書をもって請求します。</w:t>
      </w:r>
    </w:p>
    <w:p w14:paraId="3F7993A4" w14:textId="77777777" w:rsidR="00E46FDF" w:rsidRPr="00E46FDF" w:rsidRDefault="00E46FDF" w:rsidP="00A631BE">
      <w:pPr>
        <w:rPr>
          <w:rFonts w:ascii="Times New Roman" w:hAnsi="Times New Roman"/>
          <w:bCs/>
          <w:sz w:val="20"/>
        </w:rPr>
      </w:pPr>
    </w:p>
    <w:p w14:paraId="3621D0AC" w14:textId="77777777" w:rsidR="00E46FDF" w:rsidRPr="00E46FDF" w:rsidRDefault="00E46FDF" w:rsidP="00A631BE">
      <w:pPr>
        <w:jc w:val="center"/>
        <w:rPr>
          <w:rFonts w:ascii="Times New Roman" w:hAnsi="Times New Roman"/>
          <w:bCs/>
          <w:sz w:val="20"/>
        </w:rPr>
      </w:pPr>
      <w:r w:rsidRPr="00E46FDF">
        <w:rPr>
          <w:rFonts w:ascii="Times New Roman" w:hAnsi="Times New Roman" w:hint="eastAsia"/>
          <w:bCs/>
          <w:sz w:val="20"/>
        </w:rPr>
        <w:t>記</w:t>
      </w:r>
    </w:p>
    <w:p w14:paraId="4A4F2502" w14:textId="77777777" w:rsidR="00E46FDF" w:rsidRPr="00E46FDF" w:rsidRDefault="00E46FDF" w:rsidP="00A631BE">
      <w:pPr>
        <w:rPr>
          <w:rFonts w:ascii="Times New Roman" w:hAnsi="Times New Roman"/>
          <w:bCs/>
          <w:sz w:val="20"/>
        </w:rPr>
      </w:pPr>
    </w:p>
    <w:p w14:paraId="594BA55A" w14:textId="77777777" w:rsidR="00E46FDF" w:rsidRPr="00E46FDF" w:rsidRDefault="00E46FDF" w:rsidP="00A631BE">
      <w:pPr>
        <w:tabs>
          <w:tab w:val="left" w:pos="2977"/>
        </w:tabs>
        <w:ind w:leftChars="877" w:left="1842"/>
        <w:rPr>
          <w:rFonts w:ascii="Times New Roman" w:hAnsi="Times New Roman"/>
          <w:bCs/>
          <w:sz w:val="20"/>
        </w:rPr>
      </w:pPr>
      <w:r w:rsidRPr="00E46FDF">
        <w:rPr>
          <w:rFonts w:ascii="Times New Roman" w:hAnsi="Times New Roman" w:hint="eastAsia"/>
          <w:bCs/>
          <w:sz w:val="20"/>
        </w:rPr>
        <w:t>極度額：</w:t>
      </w:r>
      <w:r w:rsidRPr="00E46FDF">
        <w:rPr>
          <w:rFonts w:ascii="Times New Roman" w:hAnsi="Times New Roman"/>
          <w:bCs/>
          <w:sz w:val="20"/>
        </w:rPr>
        <w:tab/>
      </w:r>
      <w:r w:rsidRPr="00E46FDF">
        <w:rPr>
          <w:rFonts w:ascii="Times New Roman" w:hAnsi="Times New Roman" w:hint="eastAsia"/>
          <w:bCs/>
          <w:sz w:val="20"/>
        </w:rPr>
        <w:t>●円</w:t>
      </w:r>
    </w:p>
    <w:p w14:paraId="46134F8D" w14:textId="77777777" w:rsidR="00E46FDF" w:rsidRPr="00E46FDF" w:rsidRDefault="00E46FDF" w:rsidP="00A631BE">
      <w:pPr>
        <w:tabs>
          <w:tab w:val="left" w:pos="426"/>
        </w:tabs>
        <w:ind w:left="426" w:hangingChars="213" w:hanging="426"/>
        <w:rPr>
          <w:rFonts w:ascii="Times New Roman" w:hAnsi="Times New Roman"/>
          <w:bCs/>
          <w:sz w:val="20"/>
        </w:rPr>
      </w:pPr>
    </w:p>
    <w:p w14:paraId="6DDFB69A" w14:textId="77777777" w:rsidR="00E46FDF" w:rsidRPr="00E46FDF" w:rsidRDefault="00E46FDF" w:rsidP="00A631BE">
      <w:pPr>
        <w:pStyle w:val="ae"/>
      </w:pPr>
      <w:r w:rsidRPr="00E46FDF">
        <w:rPr>
          <w:rFonts w:hint="eastAsia"/>
        </w:rPr>
        <w:t>以上</w:t>
      </w:r>
    </w:p>
    <w:p w14:paraId="3A6D1EBE" w14:textId="77777777" w:rsidR="00E46FDF" w:rsidRPr="00E46FDF" w:rsidRDefault="00E46FDF" w:rsidP="00A631BE">
      <w:pPr>
        <w:tabs>
          <w:tab w:val="left" w:pos="2268"/>
        </w:tabs>
        <w:ind w:leftChars="1800" w:left="5308" w:hangingChars="764" w:hanging="1528"/>
        <w:rPr>
          <w:rFonts w:ascii="Times New Roman" w:eastAsia="DengXian" w:hAnsi="Times New Roman"/>
          <w:sz w:val="20"/>
        </w:rPr>
      </w:pPr>
      <w:r w:rsidRPr="00E46FDF">
        <w:rPr>
          <w:rFonts w:ascii="Times New Roman" w:eastAsia="DengXian" w:hAnsi="Times New Roman"/>
          <w:sz w:val="20"/>
        </w:rPr>
        <w:br w:type="page"/>
      </w:r>
    </w:p>
    <w:p w14:paraId="07412EFA" w14:textId="77777777" w:rsidR="00E46FDF" w:rsidRPr="00E46FDF" w:rsidRDefault="00E46FDF" w:rsidP="00A631BE">
      <w:pPr>
        <w:pStyle w:val="1"/>
        <w:rPr>
          <w:rFonts w:ascii="Times New Roman" w:hAnsi="Times New Roman"/>
          <w:b/>
          <w:sz w:val="20"/>
        </w:rPr>
      </w:pPr>
      <w:bookmarkStart w:id="179" w:name="_Toc189772736"/>
      <w:bookmarkStart w:id="180" w:name="_Toc219387970"/>
      <w:r w:rsidRPr="00E46FDF">
        <w:rPr>
          <w:rFonts w:ascii="Times New Roman" w:eastAsia="ＭＳ 明朝" w:hAnsi="Times New Roman" w:hint="eastAsia"/>
          <w:b/>
          <w:sz w:val="20"/>
        </w:rPr>
        <w:lastRenderedPageBreak/>
        <w:t>別紙</w:t>
      </w:r>
      <w:r w:rsidRPr="00E46FDF">
        <w:rPr>
          <w:rFonts w:ascii="Times New Roman" w:eastAsia="ＭＳ 明朝" w:hAnsi="Times New Roman" w:hint="eastAsia"/>
          <w:b/>
          <w:sz w:val="20"/>
        </w:rPr>
        <w:t>3</w:t>
      </w:r>
      <w:bookmarkEnd w:id="179"/>
      <w:bookmarkEnd w:id="180"/>
    </w:p>
    <w:p w14:paraId="6AB3D907" w14:textId="77777777" w:rsidR="00E46FDF" w:rsidRPr="00E46FDF" w:rsidRDefault="00E46FDF" w:rsidP="00A631BE">
      <w:pPr>
        <w:tabs>
          <w:tab w:val="left" w:pos="2268"/>
        </w:tabs>
        <w:rPr>
          <w:rFonts w:ascii="Times New Roman" w:hAnsi="Times New Roman"/>
          <w:sz w:val="20"/>
        </w:rPr>
      </w:pPr>
    </w:p>
    <w:p w14:paraId="1099C1D4" w14:textId="77777777" w:rsidR="00E46FDF" w:rsidRPr="00E46FDF" w:rsidRDefault="00E46FDF" w:rsidP="00A631BE">
      <w:pPr>
        <w:tabs>
          <w:tab w:val="left" w:pos="2268"/>
        </w:tabs>
        <w:jc w:val="center"/>
        <w:rPr>
          <w:rFonts w:ascii="Times New Roman" w:hAnsi="Times New Roman"/>
          <w:b/>
          <w:bCs/>
          <w:sz w:val="20"/>
        </w:rPr>
      </w:pPr>
      <w:r w:rsidRPr="00E46FDF">
        <w:rPr>
          <w:rFonts w:ascii="Times New Roman" w:hAnsi="Times New Roman" w:hint="eastAsia"/>
          <w:b/>
          <w:bCs/>
          <w:sz w:val="20"/>
        </w:rPr>
        <w:t>承諾書兼誓約書</w:t>
      </w:r>
    </w:p>
    <w:p w14:paraId="75ADA526" w14:textId="77777777" w:rsidR="00E46FDF" w:rsidRPr="00E46FDF" w:rsidRDefault="00E46FDF" w:rsidP="00A631BE">
      <w:pPr>
        <w:tabs>
          <w:tab w:val="left" w:pos="2268"/>
        </w:tabs>
        <w:rPr>
          <w:rFonts w:ascii="Times New Roman" w:eastAsia="DengXian" w:hAnsi="Times New Roman"/>
          <w:sz w:val="20"/>
        </w:rPr>
      </w:pPr>
    </w:p>
    <w:p w14:paraId="21A5996B" w14:textId="77777777" w:rsidR="00E46FDF" w:rsidRPr="00E46FDF" w:rsidRDefault="00E46FDF" w:rsidP="00A631BE">
      <w:pPr>
        <w:tabs>
          <w:tab w:val="left" w:pos="2268"/>
        </w:tabs>
        <w:jc w:val="center"/>
        <w:rPr>
          <w:rFonts w:ascii="Times New Roman" w:hAnsi="Times New Roman"/>
          <w:sz w:val="20"/>
        </w:rPr>
      </w:pPr>
      <w:r w:rsidRPr="00E46FDF">
        <w:rPr>
          <w:rFonts w:ascii="Times New Roman" w:hAnsi="Times New Roman" w:hint="eastAsia"/>
          <w:sz w:val="20"/>
        </w:rPr>
        <w:t>（添付のとおり）</w:t>
      </w:r>
    </w:p>
    <w:p w14:paraId="68FB6606" w14:textId="77777777" w:rsidR="00E46FDF" w:rsidRPr="00E46FDF" w:rsidRDefault="00E46FDF" w:rsidP="00A631BE">
      <w:pPr>
        <w:tabs>
          <w:tab w:val="left" w:pos="2268"/>
        </w:tabs>
        <w:rPr>
          <w:rFonts w:ascii="Times New Roman" w:hAnsi="Times New Roman"/>
          <w:sz w:val="20"/>
        </w:rPr>
      </w:pPr>
      <w:r w:rsidRPr="00E46FDF">
        <w:rPr>
          <w:rFonts w:ascii="Times New Roman" w:hAnsi="Times New Roman"/>
          <w:sz w:val="20"/>
        </w:rPr>
        <w:br w:type="page"/>
      </w:r>
    </w:p>
    <w:p w14:paraId="0F85F150" w14:textId="77777777" w:rsidR="00E46FDF" w:rsidRPr="00E46FDF" w:rsidRDefault="00E46FDF" w:rsidP="00A631BE">
      <w:pPr>
        <w:pStyle w:val="1"/>
        <w:rPr>
          <w:rFonts w:ascii="Times New Roman" w:eastAsia="ＭＳ 明朝" w:hAnsi="Times New Roman"/>
          <w:b/>
          <w:sz w:val="20"/>
        </w:rPr>
        <w:sectPr w:rsidR="00E46FDF" w:rsidRPr="00E46FDF" w:rsidSect="00E46FDF">
          <w:headerReference w:type="default" r:id="rId18"/>
          <w:footerReference w:type="default" r:id="rId19"/>
          <w:pgSz w:w="11906" w:h="16838" w:code="9"/>
          <w:pgMar w:top="1701" w:right="1418" w:bottom="1701" w:left="1701" w:header="851" w:footer="567" w:gutter="0"/>
          <w:pgNumType w:start="1"/>
          <w:cols w:space="425"/>
          <w:docGrid w:type="lines" w:linePitch="335"/>
        </w:sectPr>
      </w:pPr>
    </w:p>
    <w:p w14:paraId="20874A94" w14:textId="77777777" w:rsidR="00E46FDF" w:rsidRPr="00E46FDF" w:rsidRDefault="00E46FDF" w:rsidP="0028188E">
      <w:pPr>
        <w:tabs>
          <w:tab w:val="left" w:pos="2835"/>
          <w:tab w:val="right" w:pos="8787"/>
        </w:tabs>
        <w:jc w:val="left"/>
        <w:rPr>
          <w:rFonts w:ascii="Times New Roman" w:hAnsi="Times New Roman"/>
          <w:bCs/>
          <w:sz w:val="20"/>
        </w:rPr>
      </w:pPr>
      <w:r w:rsidRPr="00E46FDF">
        <w:rPr>
          <w:rFonts w:ascii="Times New Roman" w:hAnsi="Times New Roman"/>
          <w:bCs/>
          <w:sz w:val="20"/>
        </w:rPr>
        <w:lastRenderedPageBreak/>
        <w:tab/>
      </w:r>
      <w:r w:rsidRPr="00E46FDF">
        <w:rPr>
          <w:rFonts w:ascii="Times New Roman" w:hAnsi="Times New Roman"/>
          <w:bCs/>
          <w:sz w:val="20"/>
        </w:rPr>
        <w:tab/>
      </w:r>
      <w:r w:rsidRPr="00E46FDF">
        <w:rPr>
          <w:rFonts w:ascii="Times New Roman" w:hAnsi="Times New Roman" w:hint="eastAsia"/>
          <w:bCs/>
          <w:sz w:val="20"/>
        </w:rPr>
        <w:t>●年●月●日</w:t>
      </w:r>
    </w:p>
    <w:p w14:paraId="0144D24E" w14:textId="77777777" w:rsidR="00E46FDF" w:rsidRPr="00E46FDF" w:rsidRDefault="00E46FDF" w:rsidP="00A631BE">
      <w:pPr>
        <w:rPr>
          <w:rFonts w:ascii="Times New Roman" w:hAnsi="Times New Roman"/>
          <w:bCs/>
          <w:sz w:val="20"/>
        </w:rPr>
      </w:pPr>
    </w:p>
    <w:p w14:paraId="4844B933" w14:textId="77777777" w:rsidR="00E46FDF" w:rsidRPr="00E46FDF" w:rsidRDefault="00E46FDF" w:rsidP="00A631BE">
      <w:pPr>
        <w:rPr>
          <w:rFonts w:ascii="Times New Roman" w:hAnsi="Times New Roman"/>
          <w:bCs/>
          <w:sz w:val="20"/>
        </w:rPr>
      </w:pPr>
      <w:r w:rsidRPr="00E46FDF">
        <w:rPr>
          <w:rFonts w:ascii="Times New Roman" w:hAnsi="Times New Roman" w:hint="eastAsia"/>
          <w:bCs/>
          <w:sz w:val="20"/>
        </w:rPr>
        <w:t>受託者：</w:t>
      </w:r>
      <w:r w:rsidRPr="00E46FDF">
        <w:rPr>
          <w:rFonts w:ascii="Times New Roman" w:hAnsi="Times New Roman" w:hint="eastAsia"/>
          <w:bCs/>
          <w:sz w:val="20"/>
        </w:rPr>
        <w:t>YYY</w:t>
      </w:r>
      <w:r w:rsidRPr="00E46FDF">
        <w:rPr>
          <w:rFonts w:ascii="Times New Roman" w:hAnsi="Times New Roman" w:hint="eastAsia"/>
          <w:bCs/>
          <w:sz w:val="20"/>
        </w:rPr>
        <w:t xml:space="preserve">　御中</w:t>
      </w:r>
    </w:p>
    <w:p w14:paraId="0F81C295" w14:textId="77777777" w:rsidR="00E46FDF" w:rsidRPr="00E46FDF" w:rsidRDefault="00E46FDF" w:rsidP="00A631BE">
      <w:pPr>
        <w:rPr>
          <w:rFonts w:ascii="Times New Roman" w:hAnsi="Times New Roman"/>
          <w:bCs/>
          <w:sz w:val="20"/>
        </w:rPr>
      </w:pPr>
    </w:p>
    <w:p w14:paraId="00128009" w14:textId="77777777" w:rsidR="00E46FDF" w:rsidRPr="00E46FDF" w:rsidRDefault="00E46FDF" w:rsidP="00A631BE">
      <w:pPr>
        <w:jc w:val="center"/>
        <w:rPr>
          <w:rFonts w:ascii="Times New Roman" w:hAnsi="Times New Roman"/>
          <w:b/>
          <w:sz w:val="20"/>
          <w:u w:val="single"/>
        </w:rPr>
      </w:pPr>
      <w:r w:rsidRPr="00E46FDF">
        <w:rPr>
          <w:rFonts w:ascii="Times New Roman" w:hAnsi="Times New Roman" w:hint="eastAsia"/>
          <w:b/>
          <w:sz w:val="20"/>
          <w:u w:val="single"/>
        </w:rPr>
        <w:t>承諾書兼誓約書</w:t>
      </w:r>
    </w:p>
    <w:p w14:paraId="60C68BB2" w14:textId="77777777" w:rsidR="00E46FDF" w:rsidRPr="00E46FDF" w:rsidRDefault="00E46FDF" w:rsidP="00A631BE">
      <w:pPr>
        <w:rPr>
          <w:rFonts w:ascii="Times New Roman" w:hAnsi="Times New Roman"/>
          <w:bCs/>
          <w:sz w:val="20"/>
        </w:rPr>
      </w:pPr>
    </w:p>
    <w:p w14:paraId="3BEA0EDF" w14:textId="77777777" w:rsidR="00E46FDF" w:rsidRPr="00E46FDF" w:rsidRDefault="00E46FDF" w:rsidP="00A631BE">
      <w:pPr>
        <w:ind w:firstLineChars="100" w:firstLine="200"/>
        <w:rPr>
          <w:rFonts w:ascii="Times New Roman" w:hAnsi="Times New Roman"/>
          <w:bCs/>
          <w:sz w:val="20"/>
        </w:rPr>
      </w:pPr>
      <w:r w:rsidRPr="00E46FDF">
        <w:rPr>
          <w:rFonts w:ascii="Times New Roman" w:hAnsi="Times New Roman" w:hint="eastAsia"/>
          <w:bCs/>
          <w:sz w:val="20"/>
        </w:rPr>
        <w:t>●●（以下「</w:t>
      </w:r>
      <w:r w:rsidRPr="00E46FDF">
        <w:rPr>
          <w:rFonts w:ascii="Times New Roman" w:hAnsi="Times New Roman" w:hint="eastAsia"/>
          <w:b/>
          <w:sz w:val="20"/>
        </w:rPr>
        <w:t>新特定受益者</w:t>
      </w:r>
      <w:r w:rsidRPr="00E46FDF">
        <w:rPr>
          <w:rFonts w:ascii="Times New Roman" w:hAnsi="Times New Roman" w:hint="eastAsia"/>
          <w:bCs/>
          <w:sz w:val="20"/>
        </w:rPr>
        <w:t>」という。）は、委託者としての</w:t>
      </w:r>
      <w:r w:rsidRPr="00E46FDF">
        <w:rPr>
          <w:rFonts w:ascii="Times New Roman" w:hAnsi="Times New Roman" w:hint="eastAsia"/>
          <w:bCs/>
          <w:sz w:val="20"/>
        </w:rPr>
        <w:t>XXX</w:t>
      </w:r>
      <w:r w:rsidRPr="00E46FDF">
        <w:rPr>
          <w:rFonts w:ascii="Times New Roman" w:hAnsi="Times New Roman" w:hint="eastAsia"/>
          <w:bCs/>
          <w:sz w:val="20"/>
        </w:rPr>
        <w:t>、受託者としての</w:t>
      </w:r>
      <w:r w:rsidRPr="00E46FDF">
        <w:rPr>
          <w:rFonts w:ascii="Times New Roman" w:hAnsi="Times New Roman" w:hint="eastAsia"/>
          <w:bCs/>
          <w:sz w:val="20"/>
        </w:rPr>
        <w:t>YYY</w:t>
      </w:r>
      <w:r w:rsidRPr="00E46FDF">
        <w:rPr>
          <w:rFonts w:ascii="Times New Roman" w:hAnsi="Times New Roman" w:hint="eastAsia"/>
          <w:bCs/>
          <w:sz w:val="20"/>
        </w:rPr>
        <w:t>（以下「</w:t>
      </w:r>
      <w:r w:rsidRPr="00E46FDF">
        <w:rPr>
          <w:rFonts w:ascii="Times New Roman" w:hAnsi="Times New Roman" w:hint="eastAsia"/>
          <w:b/>
          <w:sz w:val="20"/>
        </w:rPr>
        <w:t>受託者</w:t>
      </w:r>
      <w:r w:rsidRPr="00E46FDF">
        <w:rPr>
          <w:rFonts w:ascii="Times New Roman" w:hAnsi="Times New Roman" w:hint="eastAsia"/>
          <w:bCs/>
          <w:sz w:val="20"/>
        </w:rPr>
        <w:t>」という。）及び当初の特定受益者としての各金融機関等の間で●年●月●日付で締結された企業価値担保権信託契約書（その後の変更を含み、以下「</w:t>
      </w:r>
      <w:r w:rsidRPr="00E46FDF">
        <w:rPr>
          <w:rFonts w:ascii="Times New Roman" w:hAnsi="Times New Roman" w:hint="eastAsia"/>
          <w:b/>
          <w:sz w:val="20"/>
        </w:rPr>
        <w:t>本信託契約</w:t>
      </w:r>
      <w:r w:rsidRPr="00E46FDF">
        <w:rPr>
          <w:rFonts w:ascii="Times New Roman" w:hAnsi="Times New Roman" w:hint="eastAsia"/>
          <w:bCs/>
          <w:sz w:val="20"/>
        </w:rPr>
        <w:t>」という。）第</w:t>
      </w:r>
      <w:r w:rsidRPr="00E46FDF">
        <w:rPr>
          <w:rFonts w:ascii="Times New Roman" w:hAnsi="Times New Roman" w:hint="eastAsia"/>
          <w:bCs/>
          <w:sz w:val="20"/>
        </w:rPr>
        <w:t>5</w:t>
      </w:r>
      <w:r w:rsidRPr="00E46FDF">
        <w:rPr>
          <w:rFonts w:ascii="Times New Roman" w:hAnsi="Times New Roman"/>
          <w:bCs/>
          <w:sz w:val="20"/>
        </w:rPr>
        <w:t>.</w:t>
      </w:r>
      <w:r w:rsidRPr="00E46FDF">
        <w:rPr>
          <w:rFonts w:ascii="Times New Roman" w:hAnsi="Times New Roman" w:hint="eastAsia"/>
          <w:bCs/>
          <w:sz w:val="20"/>
        </w:rPr>
        <w:t>2</w:t>
      </w:r>
      <w:r w:rsidRPr="00E46FDF">
        <w:rPr>
          <w:rFonts w:ascii="Times New Roman" w:hAnsi="Times New Roman" w:hint="eastAsia"/>
          <w:bCs/>
          <w:sz w:val="20"/>
        </w:rPr>
        <w:t>条第</w:t>
      </w:r>
      <w:r w:rsidRPr="00E46FDF">
        <w:rPr>
          <w:rFonts w:ascii="Times New Roman" w:hAnsi="Times New Roman"/>
          <w:bCs/>
          <w:sz w:val="20"/>
        </w:rPr>
        <w:t>1</w:t>
      </w:r>
      <w:r w:rsidRPr="00E46FDF">
        <w:rPr>
          <w:rFonts w:ascii="Times New Roman" w:hAnsi="Times New Roman" w:hint="eastAsia"/>
          <w:bCs/>
          <w:sz w:val="20"/>
        </w:rPr>
        <w:t>項に基づき、本信託契約上の特定受益権の取得に関して、受託者に対し、本書を差し入れる。なお、本信託契約において定義された用語は、別段の定めがない限り、本書においても同一の意味を有する。</w:t>
      </w:r>
    </w:p>
    <w:p w14:paraId="1D495502" w14:textId="77777777" w:rsidR="00E46FDF" w:rsidRPr="00E46FDF" w:rsidRDefault="00E46FDF" w:rsidP="00A631BE">
      <w:pPr>
        <w:rPr>
          <w:rFonts w:ascii="Times New Roman" w:hAnsi="Times New Roman"/>
          <w:bCs/>
          <w:sz w:val="20"/>
        </w:rPr>
      </w:pPr>
    </w:p>
    <w:p w14:paraId="214EF8F5" w14:textId="77777777" w:rsidR="00E46FDF" w:rsidRPr="00E46FDF" w:rsidRDefault="00E46FDF" w:rsidP="00A631BE">
      <w:pPr>
        <w:tabs>
          <w:tab w:val="left" w:pos="426"/>
        </w:tabs>
        <w:ind w:left="426" w:hangingChars="213" w:hanging="426"/>
        <w:rPr>
          <w:rFonts w:ascii="Times New Roman" w:hAnsi="Times New Roman"/>
          <w:bCs/>
          <w:sz w:val="20"/>
        </w:rPr>
      </w:pPr>
      <w:r w:rsidRPr="00E46FDF">
        <w:rPr>
          <w:rFonts w:ascii="Times New Roman" w:hAnsi="Times New Roman" w:hint="eastAsia"/>
          <w:bCs/>
          <w:sz w:val="20"/>
        </w:rPr>
        <w:t>1.</w:t>
      </w:r>
      <w:r w:rsidRPr="00E46FDF">
        <w:rPr>
          <w:rFonts w:ascii="Times New Roman" w:hAnsi="Times New Roman"/>
          <w:bCs/>
          <w:sz w:val="20"/>
        </w:rPr>
        <w:tab/>
      </w:r>
      <w:r w:rsidRPr="00E46FDF">
        <w:rPr>
          <w:rFonts w:ascii="Times New Roman" w:hAnsi="Times New Roman" w:hint="eastAsia"/>
          <w:bCs/>
          <w:sz w:val="20"/>
        </w:rPr>
        <w:t>新特定受益者は、本信託契約の写しを受領し、その内容を理解した。</w:t>
      </w:r>
    </w:p>
    <w:p w14:paraId="6DB19090" w14:textId="77777777" w:rsidR="00E46FDF" w:rsidRPr="00E46FDF" w:rsidRDefault="00E46FDF" w:rsidP="00A631BE">
      <w:pPr>
        <w:tabs>
          <w:tab w:val="left" w:pos="426"/>
        </w:tabs>
        <w:ind w:left="426" w:hangingChars="213" w:hanging="426"/>
        <w:rPr>
          <w:rFonts w:ascii="Times New Roman" w:hAnsi="Times New Roman"/>
          <w:bCs/>
          <w:sz w:val="20"/>
        </w:rPr>
      </w:pPr>
    </w:p>
    <w:p w14:paraId="5003E20B" w14:textId="77777777" w:rsidR="00E46FDF" w:rsidRPr="00E46FDF" w:rsidRDefault="00E46FDF" w:rsidP="00A631BE">
      <w:pPr>
        <w:tabs>
          <w:tab w:val="left" w:pos="426"/>
        </w:tabs>
        <w:ind w:left="426" w:hangingChars="213" w:hanging="426"/>
        <w:rPr>
          <w:rFonts w:ascii="Times New Roman" w:hAnsi="Times New Roman"/>
          <w:bCs/>
          <w:sz w:val="20"/>
        </w:rPr>
      </w:pPr>
      <w:r w:rsidRPr="00E46FDF">
        <w:rPr>
          <w:rFonts w:ascii="Times New Roman" w:hAnsi="Times New Roman" w:hint="eastAsia"/>
          <w:bCs/>
          <w:sz w:val="20"/>
        </w:rPr>
        <w:t>2.</w:t>
      </w:r>
      <w:r w:rsidRPr="00E46FDF">
        <w:rPr>
          <w:rFonts w:ascii="Times New Roman" w:hAnsi="Times New Roman"/>
          <w:bCs/>
          <w:sz w:val="20"/>
        </w:rPr>
        <w:tab/>
      </w:r>
      <w:r w:rsidRPr="00E46FDF">
        <w:rPr>
          <w:rFonts w:ascii="Times New Roman" w:hAnsi="Times New Roman" w:hint="eastAsia"/>
          <w:bCs/>
          <w:sz w:val="20"/>
        </w:rPr>
        <w:t>新特定受益者は、本貸付契約に従って、本貸付契約に基づく貸付人の地位とともに、本特定被担保債権を有し、又は有すべき者となったため、本信託契約に基づく特定受益権を取得することについて、推進法第</w:t>
      </w:r>
      <w:r w:rsidRPr="00E46FDF">
        <w:rPr>
          <w:rFonts w:ascii="Times New Roman" w:hAnsi="Times New Roman" w:hint="eastAsia"/>
          <w:bCs/>
          <w:sz w:val="20"/>
        </w:rPr>
        <w:t>8</w:t>
      </w:r>
      <w:r w:rsidRPr="00E46FDF">
        <w:rPr>
          <w:rFonts w:ascii="Times New Roman" w:hAnsi="Times New Roman" w:hint="eastAsia"/>
          <w:bCs/>
          <w:sz w:val="20"/>
        </w:rPr>
        <w:t>条第</w:t>
      </w:r>
      <w:r w:rsidRPr="00E46FDF">
        <w:rPr>
          <w:rFonts w:ascii="Times New Roman" w:hAnsi="Times New Roman" w:hint="eastAsia"/>
          <w:bCs/>
          <w:sz w:val="20"/>
        </w:rPr>
        <w:t>2</w:t>
      </w:r>
      <w:r w:rsidRPr="00E46FDF">
        <w:rPr>
          <w:rFonts w:ascii="Times New Roman" w:hAnsi="Times New Roman" w:hint="eastAsia"/>
          <w:bCs/>
          <w:sz w:val="20"/>
        </w:rPr>
        <w:t>項第</w:t>
      </w:r>
      <w:r w:rsidRPr="00E46FDF">
        <w:rPr>
          <w:rFonts w:ascii="Times New Roman" w:hAnsi="Times New Roman" w:hint="eastAsia"/>
          <w:bCs/>
          <w:sz w:val="20"/>
        </w:rPr>
        <w:t>4</w:t>
      </w:r>
      <w:r w:rsidRPr="00E46FDF">
        <w:rPr>
          <w:rFonts w:ascii="Times New Roman" w:hAnsi="Times New Roman" w:hint="eastAsia"/>
          <w:bCs/>
          <w:sz w:val="20"/>
        </w:rPr>
        <w:t>号及び本信託契約第</w:t>
      </w:r>
      <w:r w:rsidRPr="00E46FDF">
        <w:rPr>
          <w:rFonts w:ascii="Times New Roman" w:hAnsi="Times New Roman" w:hint="eastAsia"/>
          <w:bCs/>
          <w:sz w:val="20"/>
        </w:rPr>
        <w:t>5.1</w:t>
      </w:r>
      <w:r w:rsidRPr="00E46FDF">
        <w:rPr>
          <w:rFonts w:ascii="Times New Roman" w:hAnsi="Times New Roman" w:hint="eastAsia"/>
          <w:bCs/>
          <w:sz w:val="20"/>
        </w:rPr>
        <w:t>条第</w:t>
      </w:r>
      <w:r w:rsidRPr="00E46FDF">
        <w:rPr>
          <w:rFonts w:ascii="Times New Roman" w:hAnsi="Times New Roman" w:hint="eastAsia"/>
          <w:bCs/>
          <w:sz w:val="20"/>
        </w:rPr>
        <w:t>2</w:t>
      </w:r>
      <w:r w:rsidRPr="00E46FDF">
        <w:rPr>
          <w:rFonts w:ascii="Times New Roman" w:hAnsi="Times New Roman" w:hint="eastAsia"/>
          <w:bCs/>
          <w:sz w:val="20"/>
        </w:rPr>
        <w:t>項に従い承諾する。</w:t>
      </w:r>
    </w:p>
    <w:p w14:paraId="4003920B" w14:textId="77777777" w:rsidR="00E46FDF" w:rsidRPr="00E46FDF" w:rsidRDefault="00E46FDF" w:rsidP="00A631BE">
      <w:pPr>
        <w:tabs>
          <w:tab w:val="left" w:pos="426"/>
        </w:tabs>
        <w:ind w:left="426" w:hangingChars="213" w:hanging="426"/>
        <w:rPr>
          <w:rFonts w:ascii="Times New Roman" w:hAnsi="Times New Roman"/>
          <w:bCs/>
          <w:sz w:val="20"/>
        </w:rPr>
      </w:pPr>
    </w:p>
    <w:p w14:paraId="640685DD" w14:textId="77777777" w:rsidR="00E46FDF" w:rsidRPr="00E46FDF" w:rsidRDefault="00E46FDF" w:rsidP="00A631BE">
      <w:pPr>
        <w:tabs>
          <w:tab w:val="left" w:pos="426"/>
        </w:tabs>
        <w:ind w:left="426" w:hangingChars="213" w:hanging="426"/>
        <w:rPr>
          <w:rFonts w:ascii="Times New Roman" w:hAnsi="Times New Roman"/>
          <w:bCs/>
          <w:sz w:val="20"/>
        </w:rPr>
      </w:pPr>
      <w:r w:rsidRPr="00E46FDF">
        <w:rPr>
          <w:rFonts w:ascii="Times New Roman" w:hAnsi="Times New Roman" w:hint="eastAsia"/>
          <w:bCs/>
          <w:sz w:val="20"/>
        </w:rPr>
        <w:t>3.</w:t>
      </w:r>
      <w:r w:rsidRPr="00E46FDF">
        <w:rPr>
          <w:rFonts w:ascii="Times New Roman" w:hAnsi="Times New Roman"/>
          <w:bCs/>
          <w:sz w:val="20"/>
        </w:rPr>
        <w:tab/>
      </w:r>
      <w:r w:rsidRPr="00E46FDF">
        <w:rPr>
          <w:rFonts w:ascii="Times New Roman" w:hAnsi="Times New Roman" w:hint="eastAsia"/>
          <w:bCs/>
          <w:sz w:val="20"/>
        </w:rPr>
        <w:t>新特定受益者は、本書をもって以下の各号に定める事項につき、同意する</w:t>
      </w:r>
      <w:r w:rsidRPr="00E46FDF">
        <w:rPr>
          <w:rFonts w:ascii="Times New Roman" w:hAnsi="Times New Roman"/>
          <w:bCs/>
          <w:sz w:val="20"/>
          <w:shd w:val="clear" w:color="auto" w:fill="E2EFD9" w:themeFill="accent6" w:themeFillTint="33"/>
        </w:rPr>
        <w:t>[</w:t>
      </w:r>
      <w:r w:rsidRPr="00E46FDF">
        <w:rPr>
          <w:rStyle w:val="ad"/>
          <w:rFonts w:ascii="Times New Roman" w:hAnsi="Times New Roman"/>
          <w:sz w:val="20"/>
          <w:shd w:val="clear" w:color="auto" w:fill="E2EFD9" w:themeFill="accent6" w:themeFillTint="33"/>
        </w:rPr>
        <w:footnoteReference w:id="17"/>
      </w:r>
      <w:r w:rsidRPr="00E46FDF">
        <w:rPr>
          <w:rFonts w:ascii="Times New Roman" w:hAnsi="Times New Roman"/>
          <w:bCs/>
          <w:sz w:val="20"/>
          <w:shd w:val="clear" w:color="auto" w:fill="E2EFD9" w:themeFill="accent6" w:themeFillTint="33"/>
        </w:rPr>
        <w:t>]</w:t>
      </w:r>
      <w:r w:rsidRPr="00E46FDF">
        <w:rPr>
          <w:rFonts w:ascii="Times New Roman" w:hAnsi="Times New Roman" w:hint="eastAsia"/>
          <w:bCs/>
          <w:sz w:val="20"/>
        </w:rPr>
        <w:t>。</w:t>
      </w:r>
    </w:p>
    <w:p w14:paraId="694A4F44" w14:textId="77777777" w:rsidR="00E46FDF" w:rsidRPr="00E46FDF" w:rsidRDefault="00E46FDF" w:rsidP="00A631BE">
      <w:pPr>
        <w:tabs>
          <w:tab w:val="left" w:pos="426"/>
        </w:tabs>
        <w:ind w:left="426" w:hangingChars="213" w:hanging="426"/>
        <w:rPr>
          <w:rFonts w:ascii="Times New Roman" w:hAnsi="Times New Roman"/>
          <w:bCs/>
          <w:sz w:val="20"/>
        </w:rPr>
      </w:pPr>
    </w:p>
    <w:p w14:paraId="62CFD7B1" w14:textId="77777777" w:rsidR="00E46FDF" w:rsidRPr="00E46FDF" w:rsidRDefault="00E46FDF" w:rsidP="00A631BE">
      <w:pPr>
        <w:ind w:leftChars="202" w:left="850" w:hangingChars="213" w:hanging="426"/>
        <w:rPr>
          <w:rFonts w:ascii="Times New Roman" w:hAnsi="Times New Roman"/>
          <w:bCs/>
          <w:sz w:val="20"/>
        </w:rPr>
      </w:pPr>
      <w:r w:rsidRPr="00E46FDF">
        <w:rPr>
          <w:rFonts w:ascii="Times New Roman" w:hAnsi="Times New Roman" w:hint="eastAsia"/>
          <w:bCs/>
          <w:sz w:val="20"/>
        </w:rPr>
        <w:t>(1)</w:t>
      </w:r>
      <w:r w:rsidRPr="00E46FDF">
        <w:rPr>
          <w:rFonts w:ascii="Times New Roman" w:hAnsi="Times New Roman"/>
          <w:bCs/>
          <w:sz w:val="20"/>
        </w:rPr>
        <w:tab/>
      </w:r>
      <w:r w:rsidRPr="00E46FDF">
        <w:rPr>
          <w:rFonts w:ascii="Times New Roman" w:hAnsi="Times New Roman" w:hint="eastAsia"/>
          <w:bCs/>
          <w:sz w:val="20"/>
        </w:rPr>
        <w:t>本信託契約上の「特定受益者」として同契約に参加し、同契約の各条項に従って、特定受益者としての権利を行使し又は義務を履行すること。</w:t>
      </w:r>
    </w:p>
    <w:p w14:paraId="5A928208" w14:textId="77777777" w:rsidR="00E46FDF" w:rsidRPr="00E46FDF" w:rsidRDefault="00E46FDF" w:rsidP="00A631BE">
      <w:pPr>
        <w:tabs>
          <w:tab w:val="left" w:pos="426"/>
        </w:tabs>
        <w:ind w:left="426" w:hangingChars="213" w:hanging="426"/>
        <w:rPr>
          <w:rFonts w:ascii="Times New Roman" w:hAnsi="Times New Roman"/>
          <w:bCs/>
          <w:sz w:val="20"/>
        </w:rPr>
      </w:pPr>
    </w:p>
    <w:p w14:paraId="419359DA" w14:textId="77777777" w:rsidR="00E46FDF" w:rsidRPr="00E46FDF" w:rsidRDefault="00E46FDF" w:rsidP="00A631BE">
      <w:pPr>
        <w:ind w:leftChars="202" w:left="850" w:hangingChars="213" w:hanging="426"/>
        <w:rPr>
          <w:rFonts w:ascii="Times New Roman" w:hAnsi="Times New Roman"/>
          <w:noProof/>
          <w:sz w:val="20"/>
        </w:rPr>
      </w:pPr>
      <w:r w:rsidRPr="00E46FDF">
        <w:rPr>
          <w:rFonts w:ascii="Times New Roman" w:hAnsi="Times New Roman" w:hint="eastAsia"/>
          <w:bCs/>
          <w:sz w:val="20"/>
        </w:rPr>
        <w:t>(2)</w:t>
      </w:r>
      <w:r w:rsidRPr="00E46FDF">
        <w:rPr>
          <w:rFonts w:ascii="Times New Roman" w:hAnsi="Times New Roman"/>
          <w:bCs/>
          <w:sz w:val="20"/>
        </w:rPr>
        <w:tab/>
      </w:r>
      <w:r w:rsidRPr="00E46FDF">
        <w:rPr>
          <w:rFonts w:ascii="Times New Roman" w:hAnsi="Times New Roman"/>
          <w:noProof/>
          <w:sz w:val="20"/>
        </w:rPr>
        <w:t>信託法第</w:t>
      </w:r>
      <w:r w:rsidRPr="00E46FDF">
        <w:rPr>
          <w:rFonts w:ascii="Times New Roman" w:hAnsi="Times New Roman"/>
          <w:noProof/>
          <w:sz w:val="20"/>
          <w:lang w:eastAsia="ja"/>
        </w:rPr>
        <w:t>37</w:t>
      </w:r>
      <w:r w:rsidRPr="00E46FDF">
        <w:rPr>
          <w:rFonts w:ascii="Times New Roman" w:hAnsi="Times New Roman"/>
          <w:noProof/>
          <w:sz w:val="20"/>
        </w:rPr>
        <w:t>条第</w:t>
      </w:r>
      <w:r w:rsidRPr="00E46FDF">
        <w:rPr>
          <w:rFonts w:ascii="Times New Roman" w:hAnsi="Times New Roman"/>
          <w:noProof/>
          <w:sz w:val="20"/>
          <w:lang w:eastAsia="ja"/>
        </w:rPr>
        <w:t>2</w:t>
      </w:r>
      <w:r w:rsidRPr="00E46FDF">
        <w:rPr>
          <w:rFonts w:ascii="Times New Roman" w:hAnsi="Times New Roman"/>
          <w:noProof/>
          <w:sz w:val="20"/>
        </w:rPr>
        <w:t>項に定める財産状況開示資料の作成に欠くことのできない情報その他の信託に関する重要な情報及び当該</w:t>
      </w:r>
      <w:r w:rsidRPr="00E46FDF">
        <w:rPr>
          <w:rFonts w:ascii="Times New Roman" w:hAnsi="Times New Roman" w:hint="eastAsia"/>
          <w:noProof/>
          <w:sz w:val="20"/>
        </w:rPr>
        <w:t>特定</w:t>
      </w:r>
      <w:r w:rsidRPr="00E46FDF">
        <w:rPr>
          <w:rFonts w:ascii="Times New Roman" w:hAnsi="Times New Roman"/>
          <w:noProof/>
          <w:sz w:val="20"/>
        </w:rPr>
        <w:t>受益者以外の者の利益を害するおそれのない情報を除き、信託法第</w:t>
      </w:r>
      <w:r w:rsidRPr="00E46FDF">
        <w:rPr>
          <w:rFonts w:ascii="Times New Roman" w:hAnsi="Times New Roman"/>
          <w:noProof/>
          <w:sz w:val="20"/>
          <w:lang w:eastAsia="ja"/>
        </w:rPr>
        <w:t>38</w:t>
      </w:r>
      <w:r w:rsidRPr="00E46FDF">
        <w:rPr>
          <w:rFonts w:ascii="Times New Roman" w:hAnsi="Times New Roman"/>
          <w:noProof/>
          <w:sz w:val="20"/>
        </w:rPr>
        <w:t>条第</w:t>
      </w:r>
      <w:r w:rsidRPr="00E46FDF">
        <w:rPr>
          <w:rFonts w:ascii="Times New Roman" w:hAnsi="Times New Roman"/>
          <w:noProof/>
          <w:sz w:val="20"/>
          <w:lang w:eastAsia="ja"/>
        </w:rPr>
        <w:t>1</w:t>
      </w:r>
      <w:r w:rsidRPr="00E46FDF">
        <w:rPr>
          <w:rFonts w:ascii="Times New Roman" w:hAnsi="Times New Roman"/>
          <w:noProof/>
          <w:sz w:val="20"/>
        </w:rPr>
        <w:t>項の規定による閲覧又は謄写の請求をすることはできない</w:t>
      </w:r>
      <w:r w:rsidRPr="00E46FDF">
        <w:rPr>
          <w:rFonts w:ascii="Times New Roman" w:hAnsi="Times New Roman" w:hint="eastAsia"/>
          <w:noProof/>
          <w:sz w:val="20"/>
        </w:rPr>
        <w:t>こと。</w:t>
      </w:r>
    </w:p>
    <w:p w14:paraId="4CEADE14" w14:textId="77777777" w:rsidR="00E46FDF" w:rsidRPr="00E46FDF" w:rsidRDefault="00E46FDF" w:rsidP="00A631BE">
      <w:pPr>
        <w:ind w:leftChars="202" w:left="850" w:hangingChars="213" w:hanging="426"/>
        <w:rPr>
          <w:rFonts w:ascii="Times New Roman" w:hAnsi="Times New Roman"/>
          <w:noProof/>
          <w:sz w:val="20"/>
        </w:rPr>
      </w:pPr>
    </w:p>
    <w:p w14:paraId="695695F5" w14:textId="77777777" w:rsidR="00E46FDF" w:rsidRPr="00E46FDF" w:rsidRDefault="00E46FDF" w:rsidP="00A631BE">
      <w:pPr>
        <w:ind w:leftChars="202" w:left="850" w:hangingChars="213" w:hanging="426"/>
        <w:rPr>
          <w:rFonts w:ascii="Times New Roman" w:hAnsi="Times New Roman"/>
          <w:noProof/>
          <w:sz w:val="20"/>
        </w:rPr>
      </w:pPr>
      <w:r w:rsidRPr="00E46FDF">
        <w:rPr>
          <w:rFonts w:ascii="Times New Roman" w:hAnsi="Times New Roman"/>
          <w:noProof/>
          <w:sz w:val="20"/>
        </w:rPr>
        <w:t>(3)</w:t>
      </w:r>
      <w:r w:rsidRPr="00E46FDF">
        <w:rPr>
          <w:rFonts w:ascii="Times New Roman" w:hAnsi="Times New Roman"/>
          <w:noProof/>
          <w:sz w:val="20"/>
        </w:rPr>
        <w:tab/>
      </w:r>
      <w:r w:rsidRPr="00E46FDF">
        <w:rPr>
          <w:rFonts w:ascii="Times New Roman" w:hAnsi="Times New Roman" w:hint="eastAsia"/>
          <w:bCs/>
          <w:sz w:val="20"/>
        </w:rPr>
        <w:t>本信託契約</w:t>
      </w:r>
      <w:r w:rsidRPr="00E46FDF">
        <w:rPr>
          <w:rFonts w:ascii="Times New Roman" w:hAnsi="Times New Roman" w:hint="eastAsia"/>
          <w:noProof/>
          <w:sz w:val="20"/>
        </w:rPr>
        <w:t>第</w:t>
      </w:r>
      <w:r w:rsidRPr="00E46FDF">
        <w:rPr>
          <w:rFonts w:ascii="Times New Roman" w:hAnsi="Times New Roman"/>
          <w:noProof/>
          <w:sz w:val="20"/>
        </w:rPr>
        <w:t>7.3</w:t>
      </w:r>
      <w:r w:rsidRPr="00E46FDF">
        <w:rPr>
          <w:rFonts w:ascii="Times New Roman" w:hAnsi="Times New Roman" w:hint="eastAsia"/>
          <w:noProof/>
          <w:sz w:val="20"/>
        </w:rPr>
        <w:t>条第</w:t>
      </w:r>
      <w:r w:rsidRPr="00E46FDF">
        <w:rPr>
          <w:rFonts w:ascii="Times New Roman" w:hAnsi="Times New Roman"/>
          <w:noProof/>
          <w:sz w:val="20"/>
        </w:rPr>
        <w:t>1</w:t>
      </w:r>
      <w:r w:rsidRPr="00E46FDF">
        <w:rPr>
          <w:rFonts w:ascii="Times New Roman" w:hAnsi="Times New Roman" w:hint="eastAsia"/>
          <w:noProof/>
          <w:sz w:val="20"/>
        </w:rPr>
        <w:t>項に基づき受託者が本配当金を受領することにより、当該本配当金は、当然に本特定被担保債権の弁済に充当され、本特定被担保債権は当該本配当金の範囲で消滅する（なお、各貸付人等間での充当割合については、</w:t>
      </w:r>
      <w:r w:rsidRPr="00E46FDF">
        <w:rPr>
          <w:rFonts w:ascii="Times New Roman" w:hAnsi="Times New Roman" w:hint="eastAsia"/>
          <w:sz w:val="20"/>
        </w:rPr>
        <w:t>本貸付契約第●条に準じて算定される</w:t>
      </w:r>
      <w:r w:rsidRPr="00E46FDF">
        <w:rPr>
          <w:rFonts w:ascii="Times New Roman" w:hAnsi="Times New Roman" w:hint="eastAsia"/>
          <w:kern w:val="21"/>
          <w:sz w:val="20"/>
        </w:rPr>
        <w:t>。</w:t>
      </w:r>
      <w:r w:rsidRPr="00E46FDF">
        <w:rPr>
          <w:rFonts w:ascii="Times New Roman" w:hAnsi="Times New Roman" w:hint="eastAsia"/>
          <w:noProof/>
          <w:sz w:val="20"/>
        </w:rPr>
        <w:t>）こと。</w:t>
      </w:r>
    </w:p>
    <w:p w14:paraId="39C3B909" w14:textId="77777777" w:rsidR="00E46FDF" w:rsidRPr="00E46FDF" w:rsidRDefault="00E46FDF" w:rsidP="00A631BE">
      <w:pPr>
        <w:tabs>
          <w:tab w:val="left" w:pos="426"/>
        </w:tabs>
        <w:ind w:left="426" w:hangingChars="213" w:hanging="426"/>
        <w:rPr>
          <w:rFonts w:ascii="Times New Roman" w:hAnsi="Times New Roman"/>
          <w:noProof/>
          <w:sz w:val="20"/>
        </w:rPr>
      </w:pPr>
    </w:p>
    <w:p w14:paraId="249E70BA" w14:textId="77777777" w:rsidR="00E46FDF" w:rsidRPr="00E46FDF" w:rsidRDefault="00E46FDF" w:rsidP="00A631BE">
      <w:pPr>
        <w:ind w:leftChars="202" w:left="850" w:hangingChars="213" w:hanging="426"/>
        <w:rPr>
          <w:rFonts w:ascii="Times New Roman" w:hAnsi="Times New Roman"/>
          <w:noProof/>
          <w:sz w:val="20"/>
        </w:rPr>
      </w:pPr>
      <w:r w:rsidRPr="00E46FDF">
        <w:rPr>
          <w:rFonts w:ascii="Times New Roman" w:hAnsi="Times New Roman" w:hint="eastAsia"/>
          <w:noProof/>
          <w:sz w:val="20"/>
        </w:rPr>
        <w:t>(4)</w:t>
      </w:r>
      <w:r w:rsidRPr="00E46FDF">
        <w:rPr>
          <w:rFonts w:ascii="Times New Roman" w:hAnsi="Times New Roman"/>
          <w:noProof/>
          <w:sz w:val="20"/>
        </w:rPr>
        <w:tab/>
      </w:r>
      <w:r w:rsidRPr="00E46FDF">
        <w:rPr>
          <w:rFonts w:ascii="Times New Roman" w:hAnsi="Times New Roman" w:hint="eastAsia"/>
          <w:noProof/>
          <w:sz w:val="20"/>
        </w:rPr>
        <w:t>新特定受益者は、受託者に対して、以下に掲げる権利を行使しないこと。</w:t>
      </w:r>
    </w:p>
    <w:p w14:paraId="6D575CF8" w14:textId="77777777" w:rsidR="00E46FDF" w:rsidRPr="00E46FDF" w:rsidRDefault="00E46FDF" w:rsidP="00A631BE">
      <w:pPr>
        <w:ind w:leftChars="202" w:left="850" w:hangingChars="213" w:hanging="426"/>
        <w:rPr>
          <w:rFonts w:ascii="Times New Roman" w:hAnsi="Times New Roman"/>
          <w:noProof/>
          <w:sz w:val="20"/>
        </w:rPr>
      </w:pPr>
    </w:p>
    <w:p w14:paraId="4B968849" w14:textId="77777777" w:rsidR="00E46FDF" w:rsidRPr="00E46FDF" w:rsidRDefault="00E46FDF" w:rsidP="00A631BE">
      <w:pPr>
        <w:ind w:leftChars="404" w:left="1274" w:hangingChars="213" w:hanging="426"/>
        <w:rPr>
          <w:rFonts w:ascii="Times New Roman" w:hAnsi="Times New Roman"/>
          <w:noProof/>
          <w:sz w:val="20"/>
        </w:rPr>
      </w:pPr>
      <w:r w:rsidRPr="00E46FDF">
        <w:rPr>
          <w:rFonts w:ascii="Times New Roman" w:hAnsi="Times New Roman" w:hint="eastAsia"/>
          <w:noProof/>
          <w:sz w:val="20"/>
        </w:rPr>
        <w:lastRenderedPageBreak/>
        <w:t>①</w:t>
      </w:r>
      <w:r w:rsidRPr="00E46FDF">
        <w:rPr>
          <w:rFonts w:ascii="Times New Roman" w:hAnsi="Times New Roman"/>
          <w:noProof/>
          <w:sz w:val="20"/>
        </w:rPr>
        <w:tab/>
      </w:r>
      <w:r w:rsidRPr="00E46FDF">
        <w:rPr>
          <w:rFonts w:ascii="Times New Roman" w:hAnsi="Times New Roman" w:hint="eastAsia"/>
          <w:noProof/>
          <w:sz w:val="20"/>
        </w:rPr>
        <w:t>信託法第</w:t>
      </w:r>
      <w:r w:rsidRPr="00E46FDF">
        <w:rPr>
          <w:rFonts w:ascii="Times New Roman" w:hAnsi="Times New Roman" w:hint="eastAsia"/>
          <w:noProof/>
          <w:sz w:val="20"/>
        </w:rPr>
        <w:t>150</w:t>
      </w:r>
      <w:r w:rsidRPr="00E46FDF">
        <w:rPr>
          <w:rFonts w:ascii="Times New Roman" w:hAnsi="Times New Roman" w:hint="eastAsia"/>
          <w:noProof/>
          <w:sz w:val="20"/>
        </w:rPr>
        <w:t>条第</w:t>
      </w:r>
      <w:r w:rsidRPr="00E46FDF">
        <w:rPr>
          <w:rFonts w:ascii="Times New Roman" w:hAnsi="Times New Roman" w:hint="eastAsia"/>
          <w:noProof/>
          <w:sz w:val="20"/>
        </w:rPr>
        <w:t>1</w:t>
      </w:r>
      <w:r w:rsidRPr="00E46FDF">
        <w:rPr>
          <w:rFonts w:ascii="Times New Roman" w:hAnsi="Times New Roman" w:hint="eastAsia"/>
          <w:noProof/>
          <w:sz w:val="20"/>
        </w:rPr>
        <w:t>項に基づく信託の変更を命ずる裁判の申立権</w:t>
      </w:r>
    </w:p>
    <w:p w14:paraId="68F72B77" w14:textId="77777777" w:rsidR="00E46FDF" w:rsidRPr="00E46FDF" w:rsidRDefault="00E46FDF" w:rsidP="00A631BE">
      <w:pPr>
        <w:ind w:left="848"/>
        <w:rPr>
          <w:rFonts w:ascii="Times New Roman" w:hAnsi="Times New Roman"/>
          <w:noProof/>
          <w:sz w:val="20"/>
        </w:rPr>
      </w:pPr>
    </w:p>
    <w:p w14:paraId="6D4B50FD" w14:textId="77777777" w:rsidR="00E46FDF" w:rsidRPr="00E46FDF" w:rsidRDefault="00E46FDF" w:rsidP="00A631BE">
      <w:pPr>
        <w:ind w:leftChars="404" w:left="1274" w:hangingChars="213" w:hanging="426"/>
        <w:rPr>
          <w:rFonts w:ascii="Times New Roman" w:hAnsi="Times New Roman"/>
          <w:noProof/>
          <w:sz w:val="20"/>
        </w:rPr>
      </w:pPr>
      <w:r w:rsidRPr="00E46FDF">
        <w:rPr>
          <w:rFonts w:ascii="Times New Roman" w:hAnsi="Times New Roman" w:hint="eastAsia"/>
          <w:noProof/>
          <w:sz w:val="20"/>
        </w:rPr>
        <w:t>②</w:t>
      </w:r>
      <w:r w:rsidRPr="00E46FDF">
        <w:rPr>
          <w:rFonts w:ascii="Times New Roman" w:hAnsi="Times New Roman" w:hint="eastAsia"/>
          <w:noProof/>
          <w:sz w:val="20"/>
        </w:rPr>
        <w:tab/>
      </w:r>
      <w:r w:rsidRPr="00E46FDF">
        <w:rPr>
          <w:rFonts w:ascii="Times New Roman" w:hAnsi="Times New Roman" w:hint="eastAsia"/>
          <w:noProof/>
          <w:sz w:val="20"/>
        </w:rPr>
        <w:t>信託法第</w:t>
      </w:r>
      <w:r w:rsidRPr="00E46FDF">
        <w:rPr>
          <w:rFonts w:ascii="Times New Roman" w:hAnsi="Times New Roman" w:hint="eastAsia"/>
          <w:noProof/>
          <w:sz w:val="20"/>
        </w:rPr>
        <w:t>165</w:t>
      </w:r>
      <w:r w:rsidRPr="00E46FDF">
        <w:rPr>
          <w:rFonts w:ascii="Times New Roman" w:hAnsi="Times New Roman" w:hint="eastAsia"/>
          <w:noProof/>
          <w:sz w:val="20"/>
        </w:rPr>
        <w:t>条第</w:t>
      </w:r>
      <w:r w:rsidRPr="00E46FDF">
        <w:rPr>
          <w:rFonts w:ascii="Times New Roman" w:hAnsi="Times New Roman" w:hint="eastAsia"/>
          <w:noProof/>
          <w:sz w:val="20"/>
        </w:rPr>
        <w:t>1</w:t>
      </w:r>
      <w:r w:rsidRPr="00E46FDF">
        <w:rPr>
          <w:rFonts w:ascii="Times New Roman" w:hAnsi="Times New Roman" w:hint="eastAsia"/>
          <w:noProof/>
          <w:sz w:val="20"/>
        </w:rPr>
        <w:t>項に基づく信託の終了を命ずる裁判の申立権</w:t>
      </w:r>
    </w:p>
    <w:p w14:paraId="7D6EF52A" w14:textId="77777777" w:rsidR="00E46FDF" w:rsidRPr="00E46FDF" w:rsidRDefault="00E46FDF" w:rsidP="00A631BE">
      <w:pPr>
        <w:ind w:leftChars="404" w:left="1274" w:hangingChars="213" w:hanging="426"/>
        <w:rPr>
          <w:rFonts w:ascii="Times New Roman" w:hAnsi="Times New Roman"/>
          <w:noProof/>
          <w:sz w:val="20"/>
        </w:rPr>
      </w:pPr>
    </w:p>
    <w:p w14:paraId="24C044D2" w14:textId="77777777" w:rsidR="00E46FDF" w:rsidRPr="00E46FDF" w:rsidRDefault="00E46FDF" w:rsidP="00A631BE">
      <w:pPr>
        <w:ind w:leftChars="404" w:left="1274" w:hangingChars="213" w:hanging="426"/>
        <w:rPr>
          <w:rFonts w:ascii="Times New Roman" w:hAnsi="Times New Roman"/>
          <w:noProof/>
          <w:sz w:val="20"/>
        </w:rPr>
      </w:pPr>
      <w:r w:rsidRPr="00E46FDF">
        <w:rPr>
          <w:rFonts w:ascii="Times New Roman" w:hAnsi="Times New Roman" w:hint="eastAsia"/>
          <w:noProof/>
          <w:sz w:val="20"/>
        </w:rPr>
        <w:t>③</w:t>
      </w:r>
      <w:r w:rsidRPr="00E46FDF">
        <w:rPr>
          <w:rFonts w:ascii="Times New Roman" w:hAnsi="Times New Roman" w:hint="eastAsia"/>
          <w:noProof/>
          <w:sz w:val="20"/>
        </w:rPr>
        <w:tab/>
      </w:r>
      <w:r w:rsidRPr="00E46FDF">
        <w:rPr>
          <w:rFonts w:ascii="Times New Roman" w:hAnsi="Times New Roman" w:hint="eastAsia"/>
          <w:noProof/>
          <w:sz w:val="20"/>
        </w:rPr>
        <w:t>特定受益権を放棄する権利</w:t>
      </w:r>
    </w:p>
    <w:p w14:paraId="7F1CE9CD" w14:textId="77777777" w:rsidR="00E46FDF" w:rsidRPr="00E46FDF" w:rsidRDefault="00E46FDF" w:rsidP="00A631BE">
      <w:pPr>
        <w:tabs>
          <w:tab w:val="left" w:pos="426"/>
        </w:tabs>
        <w:ind w:left="426" w:hangingChars="213" w:hanging="426"/>
        <w:rPr>
          <w:rFonts w:ascii="Times New Roman" w:hAnsi="Times New Roman"/>
          <w:noProof/>
          <w:sz w:val="20"/>
        </w:rPr>
      </w:pPr>
    </w:p>
    <w:p w14:paraId="1342628C" w14:textId="77777777" w:rsidR="00E46FDF" w:rsidRPr="00E46FDF" w:rsidRDefault="00E46FDF" w:rsidP="00A631BE">
      <w:pPr>
        <w:tabs>
          <w:tab w:val="left" w:pos="426"/>
        </w:tabs>
        <w:ind w:left="426" w:hangingChars="213" w:hanging="426"/>
        <w:rPr>
          <w:rFonts w:ascii="Times New Roman" w:hAnsi="Times New Roman"/>
          <w:bCs/>
          <w:sz w:val="20"/>
        </w:rPr>
      </w:pPr>
      <w:r w:rsidRPr="00E46FDF">
        <w:rPr>
          <w:rFonts w:ascii="Times New Roman" w:hAnsi="Times New Roman" w:hint="eastAsia"/>
          <w:bCs/>
          <w:sz w:val="20"/>
        </w:rPr>
        <w:t>4.</w:t>
      </w:r>
      <w:r w:rsidRPr="00E46FDF">
        <w:rPr>
          <w:rFonts w:ascii="Times New Roman" w:hAnsi="Times New Roman"/>
          <w:bCs/>
          <w:sz w:val="20"/>
        </w:rPr>
        <w:tab/>
      </w:r>
      <w:r w:rsidRPr="00E46FDF">
        <w:rPr>
          <w:rFonts w:ascii="Times New Roman" w:hAnsi="Times New Roman" w:hint="eastAsia"/>
          <w:bCs/>
          <w:sz w:val="20"/>
        </w:rPr>
        <w:t>新特定受益者は、本信託契約第</w:t>
      </w:r>
      <w:r w:rsidRPr="00E46FDF">
        <w:rPr>
          <w:rFonts w:ascii="Times New Roman" w:hAnsi="Times New Roman" w:hint="eastAsia"/>
          <w:bCs/>
          <w:sz w:val="20"/>
        </w:rPr>
        <w:t>8.5</w:t>
      </w:r>
      <w:r w:rsidRPr="00E46FDF">
        <w:rPr>
          <w:rFonts w:ascii="Times New Roman" w:hAnsi="Times New Roman" w:hint="eastAsia"/>
          <w:bCs/>
          <w:sz w:val="20"/>
        </w:rPr>
        <w:t>条に従い諸費用等及び信託報酬を支払う。なお、新特定受益者は、当該諸費用等及び信託報酬を支払う旨の合意を行うことにつき、受託者から、信託業法</w:t>
      </w:r>
      <w:r w:rsidRPr="00E46FDF">
        <w:rPr>
          <w:rFonts w:ascii="Times New Roman" w:hAnsi="Times New Roman" w:hint="eastAsia"/>
          <w:bCs/>
          <w:sz w:val="20"/>
        </w:rPr>
        <w:t>29</w:t>
      </w:r>
      <w:r w:rsidRPr="00E46FDF">
        <w:rPr>
          <w:rFonts w:ascii="Times New Roman" w:hAnsi="Times New Roman" w:hint="eastAsia"/>
          <w:bCs/>
          <w:sz w:val="20"/>
        </w:rPr>
        <w:t>条の</w:t>
      </w:r>
      <w:r w:rsidRPr="00E46FDF">
        <w:rPr>
          <w:rFonts w:ascii="Times New Roman" w:hAnsi="Times New Roman" w:hint="eastAsia"/>
          <w:bCs/>
          <w:sz w:val="20"/>
        </w:rPr>
        <w:t>3</w:t>
      </w:r>
      <w:r w:rsidRPr="00E46FDF">
        <w:rPr>
          <w:rFonts w:ascii="Times New Roman" w:hAnsi="Times New Roman" w:hint="eastAsia"/>
          <w:bCs/>
          <w:sz w:val="20"/>
        </w:rPr>
        <w:t>に基づく説明を受けたことをここに確認する。</w:t>
      </w:r>
    </w:p>
    <w:p w14:paraId="74CB5F1C" w14:textId="77777777" w:rsidR="00E46FDF" w:rsidRPr="00E46FDF" w:rsidRDefault="00E46FDF" w:rsidP="00A631BE">
      <w:pPr>
        <w:tabs>
          <w:tab w:val="left" w:pos="426"/>
        </w:tabs>
        <w:ind w:left="426" w:hangingChars="213" w:hanging="426"/>
        <w:rPr>
          <w:rFonts w:ascii="Times New Roman" w:hAnsi="Times New Roman"/>
          <w:bCs/>
          <w:sz w:val="20"/>
        </w:rPr>
      </w:pPr>
    </w:p>
    <w:p w14:paraId="390CB59A" w14:textId="77777777" w:rsidR="00E46FDF" w:rsidRPr="00E46FDF" w:rsidRDefault="00E46FDF" w:rsidP="00A631BE">
      <w:pPr>
        <w:tabs>
          <w:tab w:val="left" w:pos="426"/>
        </w:tabs>
        <w:ind w:left="426" w:hangingChars="213" w:hanging="426"/>
        <w:rPr>
          <w:rFonts w:ascii="Times New Roman" w:hAnsi="Times New Roman"/>
          <w:bCs/>
          <w:sz w:val="20"/>
        </w:rPr>
      </w:pPr>
      <w:r w:rsidRPr="00E46FDF">
        <w:rPr>
          <w:rFonts w:ascii="Times New Roman" w:hAnsi="Times New Roman" w:hint="eastAsia"/>
          <w:bCs/>
          <w:sz w:val="20"/>
        </w:rPr>
        <w:t>5.</w:t>
      </w:r>
      <w:r w:rsidRPr="00E46FDF">
        <w:rPr>
          <w:rFonts w:ascii="Times New Roman" w:hAnsi="Times New Roman"/>
          <w:bCs/>
          <w:sz w:val="20"/>
        </w:rPr>
        <w:tab/>
      </w:r>
      <w:r w:rsidRPr="00E46FDF">
        <w:rPr>
          <w:rFonts w:ascii="Times New Roman" w:hAnsi="Times New Roman" w:hint="eastAsia"/>
          <w:bCs/>
          <w:sz w:val="20"/>
        </w:rPr>
        <w:t>新特定受益者は、頭書の日付</w:t>
      </w:r>
      <w:r w:rsidRPr="00E46FDF">
        <w:rPr>
          <w:rFonts w:ascii="Times New Roman" w:hAnsi="Times New Roman"/>
          <w:sz w:val="20"/>
        </w:rPr>
        <w:t>において</w:t>
      </w:r>
      <w:r w:rsidRPr="00E46FDF">
        <w:rPr>
          <w:rFonts w:ascii="Times New Roman" w:hAnsi="Times New Roman" w:hint="eastAsia"/>
          <w:sz w:val="20"/>
        </w:rPr>
        <w:t>、</w:t>
      </w:r>
      <w:r w:rsidRPr="00E46FDF">
        <w:rPr>
          <w:rFonts w:ascii="Times New Roman" w:hAnsi="Times New Roman"/>
          <w:sz w:val="20"/>
        </w:rPr>
        <w:t>反社会的勢力及び反社会的勢力関係者に該当しないこと並びに反社会的行為を行っていないことを</w:t>
      </w:r>
      <w:r w:rsidRPr="00E46FDF">
        <w:rPr>
          <w:rFonts w:ascii="Times New Roman" w:hAnsi="Times New Roman" w:hint="eastAsia"/>
          <w:sz w:val="20"/>
        </w:rPr>
        <w:t>、受託者に対して</w:t>
      </w:r>
      <w:r w:rsidRPr="00E46FDF">
        <w:rPr>
          <w:rFonts w:ascii="Times New Roman" w:hAnsi="Times New Roman"/>
          <w:sz w:val="20"/>
        </w:rPr>
        <w:t>表明及び保証する。また、</w:t>
      </w:r>
      <w:r w:rsidRPr="00E46FDF">
        <w:rPr>
          <w:rFonts w:ascii="Times New Roman" w:hAnsi="Times New Roman" w:hint="eastAsia"/>
          <w:sz w:val="20"/>
        </w:rPr>
        <w:t>新特定</w:t>
      </w:r>
      <w:r w:rsidRPr="00E46FDF">
        <w:rPr>
          <w:rFonts w:ascii="Times New Roman" w:hAnsi="Times New Roman"/>
          <w:sz w:val="20"/>
        </w:rPr>
        <w:t>受益者は</w:t>
      </w:r>
      <w:r w:rsidRPr="00E46FDF">
        <w:rPr>
          <w:rFonts w:ascii="Times New Roman" w:hAnsi="Times New Roman" w:hint="eastAsia"/>
          <w:sz w:val="20"/>
        </w:rPr>
        <w:t>、受託者に対し、</w:t>
      </w:r>
      <w:r w:rsidRPr="00E46FDF">
        <w:rPr>
          <w:rFonts w:ascii="Times New Roman" w:hAnsi="Times New Roman"/>
          <w:sz w:val="20"/>
        </w:rPr>
        <w:t>信託期間を通じて、反社会的勢力及び反社会的勢力関係者にならないこと並びに反社会的行為を行わないことを誓約する。</w:t>
      </w:r>
    </w:p>
    <w:p w14:paraId="379F954F" w14:textId="77777777" w:rsidR="00E46FDF" w:rsidRPr="00E46FDF" w:rsidRDefault="00E46FDF" w:rsidP="00A631BE">
      <w:pPr>
        <w:tabs>
          <w:tab w:val="left" w:pos="426"/>
        </w:tabs>
        <w:ind w:left="426" w:hangingChars="213" w:hanging="426"/>
        <w:rPr>
          <w:rFonts w:ascii="Times New Roman" w:hAnsi="Times New Roman"/>
          <w:bCs/>
          <w:sz w:val="20"/>
        </w:rPr>
      </w:pPr>
    </w:p>
    <w:p w14:paraId="002FD2AB" w14:textId="77777777" w:rsidR="00E46FDF" w:rsidRPr="00E46FDF" w:rsidRDefault="00E46FDF" w:rsidP="00A631BE">
      <w:pPr>
        <w:tabs>
          <w:tab w:val="left" w:pos="426"/>
        </w:tabs>
        <w:ind w:left="426" w:hangingChars="213" w:hanging="426"/>
        <w:rPr>
          <w:rFonts w:ascii="Times New Roman" w:hAnsi="Times New Roman"/>
          <w:bCs/>
          <w:sz w:val="20"/>
        </w:rPr>
      </w:pPr>
      <w:r w:rsidRPr="00E46FDF">
        <w:rPr>
          <w:rFonts w:ascii="Times New Roman" w:hAnsi="Times New Roman" w:hint="eastAsia"/>
          <w:bCs/>
          <w:sz w:val="20"/>
        </w:rPr>
        <w:t>6.</w:t>
      </w:r>
      <w:r w:rsidRPr="00E46FDF">
        <w:rPr>
          <w:rFonts w:ascii="Times New Roman" w:hAnsi="Times New Roman"/>
          <w:bCs/>
          <w:sz w:val="20"/>
        </w:rPr>
        <w:tab/>
      </w:r>
      <w:r w:rsidRPr="00E46FDF">
        <w:rPr>
          <w:rFonts w:ascii="Times New Roman" w:hAnsi="Times New Roman" w:hint="eastAsia"/>
          <w:bCs/>
          <w:sz w:val="20"/>
        </w:rPr>
        <w:t>新特定受益者に関する、本信託契約に基づく通知その他の連絡先は、下記のとおりである。</w:t>
      </w:r>
    </w:p>
    <w:p w14:paraId="45B18ADD" w14:textId="77777777" w:rsidR="00E46FDF" w:rsidRPr="00E46FDF" w:rsidRDefault="00E46FDF" w:rsidP="00A631BE">
      <w:pPr>
        <w:tabs>
          <w:tab w:val="left" w:pos="426"/>
        </w:tabs>
        <w:ind w:left="426" w:hangingChars="213" w:hanging="426"/>
        <w:rPr>
          <w:rFonts w:ascii="Times New Roman" w:hAnsi="Times New Roman"/>
          <w:bCs/>
          <w:sz w:val="20"/>
        </w:rPr>
      </w:pPr>
    </w:p>
    <w:tbl>
      <w:tblPr>
        <w:tblStyle w:val="aff5"/>
        <w:tblW w:w="0" w:type="auto"/>
        <w:tblLook w:val="04A0" w:firstRow="1" w:lastRow="0" w:firstColumn="1" w:lastColumn="0" w:noHBand="0" w:noVBand="1"/>
      </w:tblPr>
      <w:tblGrid>
        <w:gridCol w:w="2830"/>
        <w:gridCol w:w="3402"/>
        <w:gridCol w:w="2545"/>
      </w:tblGrid>
      <w:tr w:rsidR="00E46FDF" w:rsidRPr="00E46FDF" w14:paraId="101BA05F" w14:textId="77777777" w:rsidTr="00216C27">
        <w:tc>
          <w:tcPr>
            <w:tcW w:w="2830" w:type="dxa"/>
          </w:tcPr>
          <w:p w14:paraId="47292896" w14:textId="77777777" w:rsidR="00E46FDF" w:rsidRPr="00E46FDF" w:rsidRDefault="00E46FDF" w:rsidP="00216C27">
            <w:pPr>
              <w:tabs>
                <w:tab w:val="left" w:pos="2268"/>
              </w:tabs>
              <w:jc w:val="center"/>
              <w:rPr>
                <w:rFonts w:ascii="Times New Roman" w:hAnsi="Times New Roman"/>
                <w:sz w:val="20"/>
              </w:rPr>
            </w:pPr>
            <w:r w:rsidRPr="00E46FDF">
              <w:rPr>
                <w:rFonts w:ascii="Times New Roman" w:hAnsi="Times New Roman" w:hint="eastAsia"/>
                <w:sz w:val="20"/>
              </w:rPr>
              <w:t>名称及び担当部署</w:t>
            </w:r>
          </w:p>
        </w:tc>
        <w:tc>
          <w:tcPr>
            <w:tcW w:w="3402" w:type="dxa"/>
          </w:tcPr>
          <w:p w14:paraId="1106E4BA" w14:textId="77777777" w:rsidR="00E46FDF" w:rsidRPr="00E46FDF" w:rsidRDefault="00E46FDF" w:rsidP="00216C27">
            <w:pPr>
              <w:tabs>
                <w:tab w:val="left" w:pos="2268"/>
              </w:tabs>
              <w:jc w:val="center"/>
              <w:rPr>
                <w:rFonts w:ascii="Times New Roman" w:hAnsi="Times New Roman"/>
                <w:sz w:val="20"/>
              </w:rPr>
            </w:pPr>
            <w:r w:rsidRPr="00E46FDF">
              <w:rPr>
                <w:rFonts w:ascii="Times New Roman" w:hAnsi="Times New Roman" w:hint="eastAsia"/>
                <w:sz w:val="20"/>
              </w:rPr>
              <w:t>住所</w:t>
            </w:r>
          </w:p>
        </w:tc>
        <w:tc>
          <w:tcPr>
            <w:tcW w:w="2545" w:type="dxa"/>
          </w:tcPr>
          <w:p w14:paraId="50816C11" w14:textId="77777777" w:rsidR="00E46FDF" w:rsidRPr="00E46FDF" w:rsidRDefault="00E46FDF" w:rsidP="00216C27">
            <w:pPr>
              <w:tabs>
                <w:tab w:val="left" w:pos="2268"/>
              </w:tabs>
              <w:jc w:val="center"/>
              <w:rPr>
                <w:rFonts w:ascii="Times New Roman" w:hAnsi="Times New Roman"/>
                <w:sz w:val="20"/>
              </w:rPr>
            </w:pPr>
            <w:r w:rsidRPr="00E46FDF">
              <w:rPr>
                <w:rFonts w:ascii="Times New Roman" w:hAnsi="Times New Roman" w:hint="eastAsia"/>
                <w:sz w:val="20"/>
              </w:rPr>
              <w:t>TEL/FAX</w:t>
            </w:r>
          </w:p>
        </w:tc>
      </w:tr>
      <w:tr w:rsidR="00E46FDF" w:rsidRPr="00E46FDF" w14:paraId="7BDA22C3" w14:textId="77777777" w:rsidTr="00216C27">
        <w:tc>
          <w:tcPr>
            <w:tcW w:w="2830" w:type="dxa"/>
          </w:tcPr>
          <w:p w14:paraId="0EE407F9" w14:textId="77777777" w:rsidR="00E46FDF" w:rsidRPr="00E46FDF" w:rsidRDefault="00E46FDF" w:rsidP="00216C27">
            <w:pPr>
              <w:tabs>
                <w:tab w:val="left" w:pos="2268"/>
              </w:tabs>
              <w:rPr>
                <w:rFonts w:ascii="Times New Roman" w:hAnsi="Times New Roman"/>
                <w:sz w:val="20"/>
              </w:rPr>
            </w:pPr>
          </w:p>
        </w:tc>
        <w:tc>
          <w:tcPr>
            <w:tcW w:w="3402" w:type="dxa"/>
          </w:tcPr>
          <w:p w14:paraId="5D129C6B" w14:textId="77777777" w:rsidR="00E46FDF" w:rsidRPr="00E46FDF" w:rsidRDefault="00E46FDF" w:rsidP="00216C27">
            <w:pPr>
              <w:tabs>
                <w:tab w:val="left" w:pos="2268"/>
              </w:tabs>
              <w:rPr>
                <w:rFonts w:ascii="Times New Roman" w:hAnsi="Times New Roman"/>
                <w:sz w:val="20"/>
              </w:rPr>
            </w:pPr>
          </w:p>
        </w:tc>
        <w:tc>
          <w:tcPr>
            <w:tcW w:w="2545" w:type="dxa"/>
          </w:tcPr>
          <w:p w14:paraId="2E07A138" w14:textId="77777777" w:rsidR="00E46FDF" w:rsidRPr="00E46FDF" w:rsidRDefault="00E46FDF" w:rsidP="00216C27">
            <w:pPr>
              <w:tabs>
                <w:tab w:val="left" w:pos="2268"/>
              </w:tabs>
              <w:rPr>
                <w:rFonts w:ascii="Times New Roman" w:hAnsi="Times New Roman"/>
                <w:sz w:val="20"/>
              </w:rPr>
            </w:pPr>
            <w:r w:rsidRPr="00E46FDF">
              <w:rPr>
                <w:rFonts w:ascii="Times New Roman" w:hAnsi="Times New Roman" w:hint="eastAsia"/>
                <w:sz w:val="20"/>
              </w:rPr>
              <w:t>TEL</w:t>
            </w:r>
            <w:r w:rsidRPr="00E46FDF">
              <w:rPr>
                <w:rFonts w:ascii="Times New Roman" w:hAnsi="Times New Roman" w:hint="eastAsia"/>
                <w:sz w:val="20"/>
              </w:rPr>
              <w:t>：</w:t>
            </w:r>
          </w:p>
          <w:p w14:paraId="75C0ADD8" w14:textId="77777777" w:rsidR="00E46FDF" w:rsidRPr="00E46FDF" w:rsidRDefault="00E46FDF" w:rsidP="00216C27">
            <w:pPr>
              <w:tabs>
                <w:tab w:val="left" w:pos="2268"/>
              </w:tabs>
              <w:rPr>
                <w:rFonts w:ascii="Times New Roman" w:hAnsi="Times New Roman"/>
                <w:sz w:val="20"/>
              </w:rPr>
            </w:pPr>
            <w:r w:rsidRPr="00E46FDF">
              <w:rPr>
                <w:rFonts w:ascii="Times New Roman" w:hAnsi="Times New Roman" w:hint="eastAsia"/>
                <w:sz w:val="20"/>
              </w:rPr>
              <w:t>FAX</w:t>
            </w:r>
            <w:r w:rsidRPr="00E46FDF">
              <w:rPr>
                <w:rFonts w:ascii="Times New Roman" w:hAnsi="Times New Roman" w:hint="eastAsia"/>
                <w:sz w:val="20"/>
              </w:rPr>
              <w:t>：</w:t>
            </w:r>
          </w:p>
        </w:tc>
      </w:tr>
    </w:tbl>
    <w:p w14:paraId="7A74973C" w14:textId="77777777" w:rsidR="00E46FDF" w:rsidRPr="00E46FDF" w:rsidRDefault="00E46FDF" w:rsidP="00A631BE">
      <w:pPr>
        <w:pStyle w:val="ae"/>
        <w:rPr>
          <w:sz w:val="20"/>
        </w:rPr>
      </w:pPr>
    </w:p>
    <w:p w14:paraId="65DAD780" w14:textId="77777777" w:rsidR="00E46FDF" w:rsidRPr="00E46FDF" w:rsidRDefault="00E46FDF" w:rsidP="00A631BE">
      <w:pPr>
        <w:pStyle w:val="ae"/>
        <w:rPr>
          <w:rFonts w:ascii="Times New Roman" w:hAnsi="Times New Roman"/>
          <w:bCs/>
          <w:sz w:val="20"/>
        </w:rPr>
      </w:pPr>
      <w:r w:rsidRPr="00E46FDF">
        <w:rPr>
          <w:rFonts w:hint="eastAsia"/>
          <w:sz w:val="20"/>
        </w:rPr>
        <w:t>以上</w:t>
      </w:r>
    </w:p>
    <w:p w14:paraId="178A2956" w14:textId="77777777" w:rsidR="00E46FDF" w:rsidRPr="00E46FDF" w:rsidRDefault="00E46FDF" w:rsidP="00A631BE">
      <w:pPr>
        <w:rPr>
          <w:rFonts w:ascii="Times New Roman" w:hAnsi="Times New Roman"/>
          <w:bCs/>
          <w:sz w:val="20"/>
        </w:rPr>
        <w:sectPr w:rsidR="00E46FDF" w:rsidRPr="00E46FDF" w:rsidSect="00E46FDF">
          <w:pgSz w:w="11906" w:h="16838" w:code="9"/>
          <w:pgMar w:top="1701" w:right="1418" w:bottom="1701" w:left="1701" w:header="851" w:footer="567" w:gutter="0"/>
          <w:pgNumType w:start="1"/>
          <w:cols w:space="425"/>
          <w:docGrid w:type="lines" w:linePitch="335"/>
        </w:sectPr>
      </w:pPr>
    </w:p>
    <w:p w14:paraId="2A6087EF" w14:textId="77777777" w:rsidR="00E46FDF" w:rsidRPr="00E46FDF" w:rsidRDefault="00E46FDF" w:rsidP="00A631BE">
      <w:pPr>
        <w:rPr>
          <w:rFonts w:ascii="Times New Roman" w:hAnsi="Times New Roman"/>
          <w:bCs/>
          <w:sz w:val="20"/>
        </w:rPr>
      </w:pPr>
      <w:r w:rsidRPr="00E46FDF">
        <w:rPr>
          <w:rFonts w:ascii="Times New Roman" w:hAnsi="Times New Roman" w:hint="eastAsia"/>
          <w:bCs/>
          <w:sz w:val="20"/>
        </w:rPr>
        <w:lastRenderedPageBreak/>
        <w:t>冒頭記載の日付において、この承諾書兼誓約書を作成した。</w:t>
      </w:r>
    </w:p>
    <w:p w14:paraId="544B9E6F" w14:textId="77777777" w:rsidR="00E46FDF" w:rsidRPr="00E46FDF" w:rsidRDefault="00E46FDF" w:rsidP="00A631BE">
      <w:pPr>
        <w:tabs>
          <w:tab w:val="left" w:pos="2268"/>
        </w:tabs>
        <w:ind w:leftChars="1640" w:left="5294" w:hangingChars="925" w:hanging="1850"/>
        <w:rPr>
          <w:rFonts w:ascii="Times New Roman" w:hAnsi="Times New Roman"/>
          <w:sz w:val="20"/>
        </w:rPr>
      </w:pPr>
    </w:p>
    <w:p w14:paraId="7409F485" w14:textId="77777777" w:rsidR="00E46FDF" w:rsidRPr="00E46FDF" w:rsidRDefault="00E46FDF" w:rsidP="00A631BE">
      <w:pPr>
        <w:tabs>
          <w:tab w:val="left" w:pos="2268"/>
        </w:tabs>
        <w:ind w:leftChars="1640" w:left="5294" w:hangingChars="925" w:hanging="1850"/>
        <w:rPr>
          <w:rFonts w:ascii="Times New Roman" w:hAnsi="Times New Roman"/>
          <w:sz w:val="20"/>
        </w:rPr>
      </w:pPr>
    </w:p>
    <w:p w14:paraId="3CF6773F" w14:textId="77777777" w:rsidR="00E46FDF" w:rsidRPr="00E46FDF" w:rsidRDefault="00E46FDF" w:rsidP="00A631BE">
      <w:pPr>
        <w:tabs>
          <w:tab w:val="left" w:pos="2268"/>
        </w:tabs>
        <w:ind w:leftChars="1640" w:left="5294" w:hangingChars="925" w:hanging="1850"/>
        <w:rPr>
          <w:rFonts w:ascii="Times New Roman" w:hAnsi="Times New Roman"/>
          <w:sz w:val="20"/>
        </w:rPr>
      </w:pPr>
    </w:p>
    <w:p w14:paraId="56497923" w14:textId="77777777" w:rsidR="00E46FDF" w:rsidRPr="00E46FDF" w:rsidRDefault="00E46FDF" w:rsidP="00A631BE">
      <w:pPr>
        <w:tabs>
          <w:tab w:val="left" w:pos="2268"/>
        </w:tabs>
        <w:ind w:leftChars="1640" w:left="5294" w:hangingChars="925" w:hanging="1850"/>
        <w:rPr>
          <w:rFonts w:ascii="Times New Roman" w:hAnsi="Times New Roman"/>
          <w:sz w:val="20"/>
        </w:rPr>
      </w:pPr>
    </w:p>
    <w:p w14:paraId="5BB917F8" w14:textId="77777777" w:rsidR="00E46FDF" w:rsidRPr="00E46FDF" w:rsidRDefault="00E46FDF" w:rsidP="00A631BE">
      <w:pPr>
        <w:tabs>
          <w:tab w:val="left" w:pos="2268"/>
        </w:tabs>
        <w:ind w:leftChars="1640" w:left="5294" w:hangingChars="925" w:hanging="1850"/>
        <w:rPr>
          <w:rFonts w:ascii="Times New Roman" w:hAnsi="Times New Roman"/>
          <w:sz w:val="20"/>
        </w:rPr>
      </w:pPr>
    </w:p>
    <w:p w14:paraId="66D96048" w14:textId="77777777" w:rsidR="00E46FDF" w:rsidRPr="00E46FDF" w:rsidRDefault="00E46FDF" w:rsidP="00A631BE">
      <w:pPr>
        <w:tabs>
          <w:tab w:val="left" w:pos="2268"/>
        </w:tabs>
        <w:ind w:leftChars="1640" w:left="5294" w:hangingChars="925" w:hanging="1850"/>
        <w:rPr>
          <w:rFonts w:ascii="Times New Roman" w:hAnsi="Times New Roman"/>
          <w:sz w:val="20"/>
        </w:rPr>
      </w:pPr>
    </w:p>
    <w:p w14:paraId="3C4F862B" w14:textId="77777777" w:rsidR="00E46FDF" w:rsidRPr="00E46FDF" w:rsidRDefault="00E46FDF" w:rsidP="00A631BE">
      <w:pPr>
        <w:tabs>
          <w:tab w:val="left" w:pos="2268"/>
        </w:tabs>
        <w:ind w:leftChars="1640" w:left="5294" w:hangingChars="925" w:hanging="1850"/>
        <w:rPr>
          <w:rFonts w:ascii="Times New Roman" w:hAnsi="Times New Roman"/>
          <w:sz w:val="20"/>
        </w:rPr>
      </w:pPr>
    </w:p>
    <w:p w14:paraId="51DAFB8F" w14:textId="77777777" w:rsidR="00E46FDF" w:rsidRPr="00E46FDF" w:rsidRDefault="00E46FDF" w:rsidP="00A631BE">
      <w:pPr>
        <w:tabs>
          <w:tab w:val="left" w:pos="2268"/>
        </w:tabs>
        <w:ind w:leftChars="1800" w:left="5308" w:hangingChars="764" w:hanging="1528"/>
        <w:rPr>
          <w:rFonts w:ascii="Times New Roman" w:hAnsi="Times New Roman"/>
          <w:sz w:val="20"/>
          <w:lang w:eastAsia="zh-CN"/>
        </w:rPr>
      </w:pPr>
      <w:r w:rsidRPr="00E46FDF">
        <w:rPr>
          <w:rFonts w:ascii="Times New Roman" w:hAnsi="Times New Roman" w:hint="eastAsia"/>
          <w:sz w:val="20"/>
        </w:rPr>
        <w:t>新特定</w:t>
      </w:r>
      <w:r w:rsidRPr="00E46FDF">
        <w:rPr>
          <w:rFonts w:ascii="Times New Roman" w:hAnsi="Times New Roman"/>
          <w:sz w:val="20"/>
          <w:lang w:eastAsia="zh-CN"/>
        </w:rPr>
        <w:t>受益者：</w:t>
      </w:r>
      <w:r w:rsidRPr="00E46FDF">
        <w:rPr>
          <w:rFonts w:ascii="Times New Roman" w:hAnsi="Times New Roman" w:hint="eastAsia"/>
          <w:sz w:val="20"/>
          <w:lang w:eastAsia="zh-CN"/>
        </w:rPr>
        <w:t>●●</w:t>
      </w:r>
    </w:p>
    <w:p w14:paraId="58F171EB"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41AC1D76"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02F31096"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41D0005E" w14:textId="77777777" w:rsidR="00E46FDF" w:rsidRPr="00E46FDF" w:rsidRDefault="00E46FDF" w:rsidP="00A631BE">
      <w:pPr>
        <w:tabs>
          <w:tab w:val="left" w:pos="2268"/>
        </w:tabs>
        <w:ind w:leftChars="1640" w:left="5294" w:hangingChars="925" w:hanging="1850"/>
        <w:rPr>
          <w:rFonts w:ascii="Times New Roman" w:hAnsi="Times New Roman"/>
          <w:sz w:val="20"/>
          <w:lang w:eastAsia="zh-CN"/>
        </w:rPr>
      </w:pPr>
    </w:p>
    <w:p w14:paraId="63AAE0A1" w14:textId="77777777" w:rsidR="00E46FDF" w:rsidRPr="00A636B4" w:rsidRDefault="00E46FDF" w:rsidP="00A631BE">
      <w:pPr>
        <w:tabs>
          <w:tab w:val="left" w:pos="2268"/>
        </w:tabs>
        <w:ind w:leftChars="1800" w:left="5308" w:hangingChars="764" w:hanging="1528"/>
        <w:rPr>
          <w:rFonts w:ascii="Times New Roman" w:hAnsi="Times New Roman"/>
          <w:bCs/>
          <w:sz w:val="20"/>
        </w:rPr>
      </w:pPr>
      <w:r w:rsidRPr="00E46FDF">
        <w:rPr>
          <w:rFonts w:ascii="Times New Roman" w:hAnsi="Times New Roman"/>
          <w:sz w:val="20"/>
          <w:u w:val="single"/>
          <w:lang w:eastAsia="zh-CN"/>
        </w:rPr>
        <w:t xml:space="preserve">　　　　　　　　　　　　　　　　　　印</w:t>
      </w:r>
    </w:p>
    <w:p w14:paraId="2D786019" w14:textId="77777777" w:rsidR="00E46FDF" w:rsidRDefault="00E46FDF" w:rsidP="00A631BE">
      <w:pPr>
        <w:tabs>
          <w:tab w:val="left" w:pos="426"/>
        </w:tabs>
        <w:rPr>
          <w:rFonts w:ascii="Times New Roman" w:hAnsi="Times New Roman"/>
          <w:bCs/>
          <w:sz w:val="20"/>
        </w:rPr>
      </w:pPr>
    </w:p>
    <w:p w14:paraId="7E0B703A" w14:textId="77777777" w:rsidR="00E46FDF" w:rsidRPr="00A631BE" w:rsidRDefault="00E46FDF" w:rsidP="00A631BE">
      <w:pPr>
        <w:pStyle w:val="ae"/>
        <w:rPr>
          <w:rFonts w:ascii="Times New Roman" w:hAnsi="Times New Roman"/>
          <w:sz w:val="20"/>
          <w:lang w:eastAsia="zh-CN"/>
        </w:rPr>
      </w:pPr>
    </w:p>
    <w:sectPr w:rsidR="00E46FDF" w:rsidRPr="00A631BE" w:rsidSect="007C6EC7">
      <w:headerReference w:type="default" r:id="rId20"/>
      <w:pgSz w:w="11906" w:h="16838" w:code="9"/>
      <w:pgMar w:top="1701" w:right="1418" w:bottom="1701" w:left="1701" w:header="851" w:footer="567" w:gutter="0"/>
      <w:pgNumType w:start="1"/>
      <w:cols w:space="425"/>
      <w:docGrid w:type="line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5CAE8" w14:textId="77777777" w:rsidR="00926853" w:rsidRDefault="00926853">
      <w:r>
        <w:separator/>
      </w:r>
    </w:p>
    <w:p w14:paraId="10560A50" w14:textId="77777777" w:rsidR="00926853" w:rsidRDefault="00926853"/>
  </w:endnote>
  <w:endnote w:type="continuationSeparator" w:id="0">
    <w:p w14:paraId="6EFAC957" w14:textId="77777777" w:rsidR="00926853" w:rsidRDefault="00926853">
      <w:r>
        <w:continuationSeparator/>
      </w:r>
    </w:p>
    <w:p w14:paraId="260B0FC9" w14:textId="77777777" w:rsidR="00926853" w:rsidRDefault="00926853"/>
  </w:endnote>
  <w:endnote w:type="continuationNotice" w:id="1">
    <w:p w14:paraId="0F7660FC" w14:textId="77777777" w:rsidR="00926853" w:rsidRDefault="009268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altName w:val="$ＪＳゴシック"/>
    <w:panose1 w:val="020B0604020202020204"/>
    <w:charset w:val="00"/>
    <w:family w:val="auto"/>
    <w:pitch w:val="default"/>
  </w:font>
  <w:font w:name="Century">
    <w:panose1 w:val="02040604050505020304"/>
    <w:charset w:val="00"/>
    <w:family w:val="roman"/>
    <w:pitch w:val="variable"/>
    <w:sig w:usb0="00000287" w:usb1="00000000" w:usb2="00000000" w:usb3="00000000" w:csb0="0000009F" w:csb1="00000000"/>
  </w:font>
  <w:font w:name="ｺﾞｼｯｸ">
    <w:panose1 w:val="020B0609070205080204"/>
    <w:charset w:val="80"/>
    <w:family w:val="moder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0" w:usb1="08070000" w:usb2="00000010" w:usb3="00000000" w:csb0="00020000" w:csb1="00000000"/>
  </w:font>
  <w:font w:name="Arial Bold">
    <w:altName w:val="Arial"/>
    <w:panose1 w:val="00000000000000000000"/>
    <w:charset w:val="00"/>
    <w:family w:val="roman"/>
    <w:notTrueType/>
    <w:pitch w:val="default"/>
  </w:font>
  <w:font w:name="Copperplate33bc">
    <w:altName w:val="Arial"/>
    <w:panose1 w:val="00000000000000000000"/>
    <w:charset w:val="00"/>
    <w:family w:val="swiss"/>
    <w:notTrueType/>
    <w:pitch w:val="variable"/>
    <w:sig w:usb0="00000003" w:usb1="00000000" w:usb2="00000000" w:usb3="00000000" w:csb0="00000001" w:csb1="00000000"/>
  </w:font>
  <w:font w:name="Copperplate31ab">
    <w:altName w:val="Arial Narrow"/>
    <w:charset w:val="00"/>
    <w:family w:val="swiss"/>
    <w:pitch w:val="variable"/>
    <w:sig w:usb0="00000003" w:usb1="00000000" w:usb2="00000000" w:usb3="00000000" w:csb0="00000001" w:csb1="00000000"/>
  </w:font>
  <w:font w:name="Copperplate29bc">
    <w:altName w:val="Corbel"/>
    <w:charset w:val="00"/>
    <w:family w:val="swiss"/>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ourier">
    <w:panose1 w:val="02070409020205020404"/>
    <w:charset w:val="00"/>
    <w:family w:val="modern"/>
    <w:notTrueType/>
    <w:pitch w:val="fixed"/>
    <w:sig w:usb0="00000003" w:usb1="00000000" w:usb2="00000000" w:usb3="00000000" w:csb0="00000001" w:csb1="00000000"/>
  </w:font>
  <w:font w:name="細明朝体">
    <w:altName w:val="ＭＳ 明朝"/>
    <w:charset w:val="80"/>
    <w:family w:val="auto"/>
    <w:pitch w:val="variable"/>
    <w:sig w:usb0="01000000" w:usb1="00000708" w:usb2="1000000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88BE" w14:textId="77777777" w:rsidR="00E46FDF" w:rsidRDefault="00E46FDF">
    <w:pPr>
      <w:pStyle w:val="a7"/>
      <w:jc w:val="center"/>
      <w:rPr>
        <w:rFonts w:ascii="Arial" w:hAnsi="Arial"/>
        <w:sz w:val="18"/>
        <w:szCs w:val="18"/>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D7253" w14:textId="77777777" w:rsidR="00E46FDF" w:rsidRDefault="00E46FD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203</w:t>
    </w:r>
    <w:r>
      <w:rPr>
        <w:rStyle w:val="a9"/>
      </w:rPr>
      <w:fldChar w:fldCharType="end"/>
    </w:r>
  </w:p>
  <w:p w14:paraId="4247BA49" w14:textId="77777777" w:rsidR="00E46FDF" w:rsidRDefault="00E46FDF">
    <w:pPr>
      <w:pStyle w:val="a7"/>
    </w:pPr>
  </w:p>
  <w:p w14:paraId="54C25E15" w14:textId="77777777" w:rsidR="00E46FDF" w:rsidRDefault="00E46FD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68097" w14:textId="77777777" w:rsidR="00E46FDF" w:rsidRPr="00E4297D" w:rsidRDefault="00E46FDF">
    <w:pPr>
      <w:pStyle w:val="a7"/>
      <w:framePr w:wrap="around" w:vAnchor="text" w:hAnchor="margin" w:xAlign="center" w:y="1"/>
      <w:rPr>
        <w:rStyle w:val="a9"/>
        <w:rFonts w:ascii="Times New Roman" w:hAnsi="Times New Roman"/>
        <w:sz w:val="20"/>
      </w:rPr>
    </w:pPr>
    <w:r w:rsidRPr="00E4297D">
      <w:rPr>
        <w:rStyle w:val="a9"/>
        <w:rFonts w:ascii="Times New Roman" w:hAnsi="Times New Roman"/>
        <w:sz w:val="20"/>
      </w:rPr>
      <w:fldChar w:fldCharType="begin"/>
    </w:r>
    <w:r w:rsidRPr="00E4297D">
      <w:rPr>
        <w:rStyle w:val="a9"/>
        <w:rFonts w:ascii="Times New Roman" w:hAnsi="Times New Roman"/>
        <w:sz w:val="20"/>
      </w:rPr>
      <w:instrText xml:space="preserve">PAGE  </w:instrText>
    </w:r>
    <w:r w:rsidRPr="00E4297D">
      <w:rPr>
        <w:rStyle w:val="a9"/>
        <w:rFonts w:ascii="Times New Roman" w:hAnsi="Times New Roman"/>
        <w:sz w:val="20"/>
      </w:rPr>
      <w:fldChar w:fldCharType="separate"/>
    </w:r>
    <w:r w:rsidRPr="00E4297D">
      <w:rPr>
        <w:rStyle w:val="a9"/>
        <w:rFonts w:ascii="Times New Roman" w:hAnsi="Times New Roman"/>
        <w:noProof/>
        <w:sz w:val="20"/>
      </w:rPr>
      <w:t>84</w:t>
    </w:r>
    <w:r w:rsidRPr="00E4297D">
      <w:rPr>
        <w:rStyle w:val="a9"/>
        <w:rFonts w:ascii="Times New Roman" w:hAnsi="Times New Roman"/>
        <w:sz w:val="20"/>
      </w:rPr>
      <w:fldChar w:fldCharType="end"/>
    </w:r>
  </w:p>
  <w:p w14:paraId="11D01E10" w14:textId="77777777" w:rsidR="00E46FDF" w:rsidRPr="00E4297D" w:rsidRDefault="00E46FDF">
    <w:pPr>
      <w:pStyle w:val="a7"/>
      <w:jc w:val="center"/>
      <w:rPr>
        <w:rFonts w:ascii="Times New Roman" w:hAnsi="Times New Roman"/>
        <w:sz w:val="18"/>
        <w:szCs w:val="18"/>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E4FEB" w14:textId="77777777" w:rsidR="00E46FDF" w:rsidRDefault="00E46FD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8CA80" w14:textId="77777777" w:rsidR="00E46FDF" w:rsidRDefault="00E46FD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78C4E" w14:textId="77777777" w:rsidR="00E46FDF" w:rsidRDefault="00E46F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FB8CC" w14:textId="77777777" w:rsidR="00926853" w:rsidRDefault="00926853">
      <w:r>
        <w:separator/>
      </w:r>
    </w:p>
    <w:p w14:paraId="65915016" w14:textId="77777777" w:rsidR="00926853" w:rsidRDefault="00926853"/>
  </w:footnote>
  <w:footnote w:type="continuationSeparator" w:id="0">
    <w:p w14:paraId="0DEC2FD4" w14:textId="77777777" w:rsidR="00926853" w:rsidRDefault="00926853">
      <w:r>
        <w:continuationSeparator/>
      </w:r>
    </w:p>
    <w:p w14:paraId="38F39216" w14:textId="77777777" w:rsidR="00926853" w:rsidRDefault="00926853"/>
  </w:footnote>
  <w:footnote w:type="continuationNotice" w:id="1">
    <w:p w14:paraId="4C3F7F2E" w14:textId="77777777" w:rsidR="00926853" w:rsidRDefault="00926853"/>
  </w:footnote>
  <w:footnote w:id="2">
    <w:p w14:paraId="7ED4606D" w14:textId="77777777" w:rsidR="00E46FDF" w:rsidRPr="0002330D" w:rsidRDefault="00E46FDF" w:rsidP="00A631BE">
      <w:pPr>
        <w:pStyle w:val="ab"/>
        <w:rPr>
          <w:szCs w:val="18"/>
        </w:rPr>
      </w:pPr>
      <w:r w:rsidRPr="0002330D">
        <w:rPr>
          <w:rStyle w:val="ad"/>
          <w:szCs w:val="18"/>
        </w:rPr>
        <w:footnoteRef/>
      </w:r>
      <w:r w:rsidRPr="0002330D">
        <w:rPr>
          <w:szCs w:val="18"/>
        </w:rPr>
        <w:t xml:space="preserve"> </w:t>
      </w:r>
      <w:r w:rsidRPr="0002330D">
        <w:rPr>
          <w:rFonts w:hint="eastAsia"/>
          <w:szCs w:val="18"/>
        </w:rPr>
        <w:t>受益権を有する者（受益者）の属性の側から受益権の種類を定義する形とした。</w:t>
      </w:r>
    </w:p>
  </w:footnote>
  <w:footnote w:id="3">
    <w:p w14:paraId="34843859" w14:textId="77777777" w:rsidR="00E46FDF" w:rsidRPr="0002330D" w:rsidRDefault="00E46FDF" w:rsidP="00A631BE">
      <w:pPr>
        <w:pStyle w:val="ab"/>
        <w:rPr>
          <w:szCs w:val="18"/>
        </w:rPr>
      </w:pPr>
      <w:r w:rsidRPr="0002330D">
        <w:rPr>
          <w:rStyle w:val="ad"/>
          <w:szCs w:val="18"/>
        </w:rPr>
        <w:footnoteRef/>
      </w:r>
      <w:r w:rsidRPr="0002330D">
        <w:rPr>
          <w:szCs w:val="18"/>
        </w:rPr>
        <w:t xml:space="preserve"> </w:t>
      </w:r>
      <w:r w:rsidRPr="0002330D">
        <w:rPr>
          <w:rFonts w:hint="eastAsia"/>
          <w:szCs w:val="18"/>
        </w:rPr>
        <w:t>本貸付契約上のエージェントが企業価値担保権者（受託者）を兼ねる前提。</w:t>
      </w:r>
    </w:p>
  </w:footnote>
  <w:footnote w:id="4">
    <w:p w14:paraId="4F7286D2" w14:textId="77777777" w:rsidR="00E46FDF" w:rsidRPr="0002330D" w:rsidRDefault="00E46FDF" w:rsidP="00A631BE">
      <w:pPr>
        <w:pStyle w:val="ab"/>
        <w:rPr>
          <w:szCs w:val="18"/>
        </w:rPr>
      </w:pPr>
      <w:r w:rsidRPr="0002330D">
        <w:rPr>
          <w:rStyle w:val="ad"/>
          <w:szCs w:val="18"/>
        </w:rPr>
        <w:footnoteRef/>
      </w:r>
      <w:r w:rsidRPr="0002330D">
        <w:rPr>
          <w:szCs w:val="18"/>
        </w:rPr>
        <w:t xml:space="preserve"> </w:t>
      </w:r>
      <w:r>
        <w:rPr>
          <w:rFonts w:hint="eastAsia"/>
          <w:szCs w:val="18"/>
        </w:rPr>
        <w:t>推進法上は</w:t>
      </w:r>
      <w:r w:rsidRPr="0002330D">
        <w:rPr>
          <w:rFonts w:hint="eastAsia"/>
          <w:szCs w:val="18"/>
        </w:rPr>
        <w:t>貸付債権以外の債権（取引債権等）も企業価値担保権の特定被担保債権とすることができるが、本</w:t>
      </w:r>
      <w:r>
        <w:rPr>
          <w:rFonts w:hint="eastAsia"/>
          <w:szCs w:val="18"/>
        </w:rPr>
        <w:t>書式例</w:t>
      </w:r>
      <w:r w:rsidRPr="0002330D">
        <w:rPr>
          <w:rFonts w:hint="eastAsia"/>
          <w:szCs w:val="18"/>
        </w:rPr>
        <w:t>は、特定の金銭消費貸借契約に基づく貸付債権を特定被担保債権とする場合を念頭において作成している。</w:t>
      </w:r>
    </w:p>
  </w:footnote>
  <w:footnote w:id="5">
    <w:p w14:paraId="77AB13FB" w14:textId="77777777" w:rsidR="00E46FDF" w:rsidRPr="0002330D" w:rsidRDefault="00E46FDF" w:rsidP="00A631BE">
      <w:pPr>
        <w:pStyle w:val="ab"/>
        <w:rPr>
          <w:szCs w:val="18"/>
        </w:rPr>
      </w:pPr>
      <w:r w:rsidRPr="0002330D">
        <w:rPr>
          <w:rStyle w:val="ad"/>
          <w:szCs w:val="18"/>
        </w:rPr>
        <w:footnoteRef/>
      </w:r>
      <w:r w:rsidRPr="0002330D">
        <w:rPr>
          <w:szCs w:val="18"/>
        </w:rPr>
        <w:t xml:space="preserve"> </w:t>
      </w:r>
      <w:r w:rsidRPr="0002330D">
        <w:rPr>
          <w:rFonts w:hint="eastAsia"/>
          <w:szCs w:val="18"/>
        </w:rPr>
        <w:t>本貸付契約上の定義に応じて要調整。</w:t>
      </w:r>
    </w:p>
  </w:footnote>
  <w:footnote w:id="6">
    <w:p w14:paraId="792A8163" w14:textId="5EA87355" w:rsidR="00E46FDF" w:rsidRPr="009257DC" w:rsidRDefault="00E46FDF" w:rsidP="004D3C62">
      <w:pPr>
        <w:pStyle w:val="ab"/>
      </w:pPr>
      <w:r>
        <w:rPr>
          <w:rStyle w:val="ad"/>
        </w:rPr>
        <w:footnoteRef/>
      </w:r>
      <w:r>
        <w:t xml:space="preserve"> </w:t>
      </w:r>
      <w:r>
        <w:rPr>
          <w:rFonts w:hint="eastAsia"/>
        </w:rPr>
        <w:t>本特定被担保債権の範囲に不特定の債権を含む場合にのみ規定する。</w:t>
      </w:r>
    </w:p>
  </w:footnote>
  <w:footnote w:id="7">
    <w:p w14:paraId="6EB2A0E2" w14:textId="5AC53588" w:rsidR="00E46FDF" w:rsidRPr="009257DC" w:rsidRDefault="00E46FDF" w:rsidP="00A631BE">
      <w:pPr>
        <w:pStyle w:val="ab"/>
      </w:pPr>
      <w:r>
        <w:rPr>
          <w:rStyle w:val="ad"/>
        </w:rPr>
        <w:footnoteRef/>
      </w:r>
      <w:r>
        <w:t xml:space="preserve"> </w:t>
      </w:r>
      <w:r w:rsidRPr="006A7E6C">
        <w:rPr>
          <w:rFonts w:hint="eastAsia"/>
        </w:rPr>
        <w:t>本貸付契約上の</w:t>
      </w:r>
      <w:r>
        <w:rPr>
          <w:rFonts w:hint="eastAsia"/>
        </w:rPr>
        <w:t>期限の利益喪失事由</w:t>
      </w:r>
      <w:r w:rsidRPr="006A7E6C">
        <w:rPr>
          <w:rFonts w:hint="eastAsia"/>
        </w:rPr>
        <w:t>に係る規定を参照する。</w:t>
      </w:r>
    </w:p>
  </w:footnote>
  <w:footnote w:id="8">
    <w:p w14:paraId="55D2E9EC" w14:textId="5E985472" w:rsidR="00E46FDF" w:rsidRPr="005B48A2" w:rsidRDefault="00E46FDF" w:rsidP="00A631BE">
      <w:pPr>
        <w:pStyle w:val="ab"/>
        <w:rPr>
          <w:szCs w:val="18"/>
        </w:rPr>
      </w:pPr>
      <w:r w:rsidRPr="0002330D">
        <w:rPr>
          <w:rStyle w:val="ad"/>
          <w:szCs w:val="18"/>
        </w:rPr>
        <w:footnoteRef/>
      </w:r>
      <w:r w:rsidRPr="0002330D">
        <w:rPr>
          <w:szCs w:val="18"/>
        </w:rPr>
        <w:t xml:space="preserve"> </w:t>
      </w:r>
      <w:r w:rsidRPr="0002330D">
        <w:rPr>
          <w:rFonts w:hint="eastAsia"/>
          <w:szCs w:val="18"/>
        </w:rPr>
        <w:t>本条</w:t>
      </w:r>
      <w:r w:rsidRPr="0002330D">
        <w:rPr>
          <w:rFonts w:hint="eastAsia"/>
          <w:szCs w:val="18"/>
        </w:rPr>
        <w:t>1</w:t>
      </w:r>
      <w:r w:rsidRPr="0002330D">
        <w:rPr>
          <w:rFonts w:hint="eastAsia"/>
          <w:szCs w:val="18"/>
        </w:rPr>
        <w:t>項で元本確定期日を定める場合に規定する。</w:t>
      </w:r>
    </w:p>
  </w:footnote>
  <w:footnote w:id="9">
    <w:p w14:paraId="1764EB43" w14:textId="3DDC4FF6" w:rsidR="00E46FDF" w:rsidRPr="005B48A2" w:rsidRDefault="00E46FDF" w:rsidP="00A631BE">
      <w:pPr>
        <w:pStyle w:val="ab"/>
        <w:rPr>
          <w:szCs w:val="18"/>
        </w:rPr>
      </w:pPr>
      <w:r w:rsidRPr="0002330D">
        <w:rPr>
          <w:rStyle w:val="ad"/>
          <w:szCs w:val="18"/>
        </w:rPr>
        <w:footnoteRef/>
      </w:r>
      <w:r w:rsidRPr="0002330D">
        <w:rPr>
          <w:szCs w:val="18"/>
        </w:rPr>
        <w:t xml:space="preserve"> </w:t>
      </w:r>
      <w:bookmarkStart w:id="95" w:name="_Hlk181780115"/>
      <w:r w:rsidRPr="0002330D">
        <w:rPr>
          <w:rFonts w:hint="eastAsia"/>
          <w:szCs w:val="18"/>
        </w:rPr>
        <w:t>本貸付契約上の貸付人への分配に係る規定を</w:t>
      </w:r>
      <w:bookmarkEnd w:id="95"/>
      <w:r w:rsidRPr="0002330D">
        <w:rPr>
          <w:rFonts w:hint="eastAsia"/>
          <w:szCs w:val="18"/>
        </w:rPr>
        <w:t>参照する。</w:t>
      </w:r>
    </w:p>
  </w:footnote>
  <w:footnote w:id="10">
    <w:p w14:paraId="15A22BBB" w14:textId="3032B8F2" w:rsidR="00E46FDF" w:rsidRPr="005B48A2" w:rsidRDefault="00E46FDF" w:rsidP="00A631BE">
      <w:pPr>
        <w:pStyle w:val="ab"/>
        <w:rPr>
          <w:szCs w:val="18"/>
        </w:rPr>
      </w:pPr>
      <w:r w:rsidRPr="0002330D">
        <w:rPr>
          <w:rStyle w:val="ad"/>
          <w:szCs w:val="18"/>
        </w:rPr>
        <w:footnoteRef/>
      </w:r>
      <w:r w:rsidRPr="0002330D">
        <w:rPr>
          <w:szCs w:val="18"/>
        </w:rPr>
        <w:t xml:space="preserve"> </w:t>
      </w:r>
      <w:r w:rsidRPr="0002330D">
        <w:rPr>
          <w:rFonts w:hint="eastAsia"/>
          <w:szCs w:val="18"/>
        </w:rPr>
        <w:t>本貸付契約上の貸付人への分配に係る規定を参照する。</w:t>
      </w:r>
    </w:p>
  </w:footnote>
  <w:footnote w:id="11">
    <w:p w14:paraId="097455DE" w14:textId="1255FC24" w:rsidR="00E46FDF" w:rsidRPr="005B48A2" w:rsidRDefault="00E46FDF" w:rsidP="00A631BE">
      <w:pPr>
        <w:pStyle w:val="ab"/>
        <w:rPr>
          <w:szCs w:val="18"/>
        </w:rPr>
      </w:pPr>
      <w:r w:rsidRPr="0002330D">
        <w:rPr>
          <w:rStyle w:val="ad"/>
          <w:szCs w:val="18"/>
        </w:rPr>
        <w:footnoteRef/>
      </w:r>
      <w:r w:rsidRPr="0002330D">
        <w:rPr>
          <w:szCs w:val="18"/>
        </w:rPr>
        <w:t xml:space="preserve"> </w:t>
      </w:r>
      <w:r w:rsidRPr="0002330D">
        <w:rPr>
          <w:szCs w:val="18"/>
        </w:rPr>
        <w:t>本貸付契約上の貸付人</w:t>
      </w:r>
      <w:r w:rsidRPr="0002330D">
        <w:rPr>
          <w:rFonts w:hint="eastAsia"/>
          <w:szCs w:val="18"/>
        </w:rPr>
        <w:t>への分配に係る規定を参照する。</w:t>
      </w:r>
    </w:p>
  </w:footnote>
  <w:footnote w:id="12">
    <w:p w14:paraId="4F0ECA36" w14:textId="3D4ADCD2" w:rsidR="00E46FDF" w:rsidRPr="005B48A2" w:rsidRDefault="00E46FDF" w:rsidP="00A631BE">
      <w:pPr>
        <w:pStyle w:val="ab"/>
        <w:rPr>
          <w:shd w:val="pct15" w:color="auto" w:fill="FFFFFF"/>
        </w:rPr>
      </w:pPr>
      <w:r>
        <w:rPr>
          <w:rStyle w:val="ad"/>
        </w:rPr>
        <w:footnoteRef/>
      </w:r>
      <w:r>
        <w:t xml:space="preserve"> </w:t>
      </w:r>
      <w:r w:rsidRPr="00752139">
        <w:rPr>
          <w:rFonts w:hint="eastAsia"/>
        </w:rPr>
        <w:t>本貸付契約上の</w:t>
      </w:r>
      <w:r>
        <w:rPr>
          <w:rFonts w:hint="eastAsia"/>
        </w:rPr>
        <w:t>借入人の債務の履行</w:t>
      </w:r>
      <w:r w:rsidRPr="00752139">
        <w:rPr>
          <w:rFonts w:hint="eastAsia"/>
        </w:rPr>
        <w:t>に係る規定を</w:t>
      </w:r>
      <w:r w:rsidRPr="00F6764C">
        <w:rPr>
          <w:rFonts w:hint="eastAsia"/>
        </w:rPr>
        <w:t>参照する。</w:t>
      </w:r>
    </w:p>
  </w:footnote>
  <w:footnote w:id="13">
    <w:p w14:paraId="05706C09" w14:textId="7167D8B0" w:rsidR="00E46FDF" w:rsidRPr="005B48A2" w:rsidRDefault="00E46FDF" w:rsidP="00A631BE">
      <w:pPr>
        <w:pStyle w:val="ab"/>
        <w:rPr>
          <w:szCs w:val="18"/>
          <w:shd w:val="pct15" w:color="auto" w:fill="FFFFFF"/>
        </w:rPr>
      </w:pPr>
      <w:r w:rsidRPr="0002330D">
        <w:rPr>
          <w:rStyle w:val="ad"/>
          <w:szCs w:val="18"/>
        </w:rPr>
        <w:footnoteRef/>
      </w:r>
      <w:r w:rsidRPr="0002330D">
        <w:rPr>
          <w:szCs w:val="18"/>
        </w:rPr>
        <w:t xml:space="preserve"> </w:t>
      </w:r>
      <w:r w:rsidRPr="0002330D">
        <w:rPr>
          <w:szCs w:val="18"/>
        </w:rPr>
        <w:t>本貸付契約上の貸付人</w:t>
      </w:r>
      <w:r w:rsidRPr="0002330D">
        <w:rPr>
          <w:rFonts w:hint="eastAsia"/>
          <w:szCs w:val="18"/>
        </w:rPr>
        <w:t>への分配に係る規定を</w:t>
      </w:r>
      <w:r w:rsidRPr="00F6764C">
        <w:rPr>
          <w:rFonts w:hint="eastAsia"/>
          <w:szCs w:val="18"/>
        </w:rPr>
        <w:t>参照する。</w:t>
      </w:r>
    </w:p>
  </w:footnote>
  <w:footnote w:id="14">
    <w:p w14:paraId="44ED56C2" w14:textId="77777777" w:rsidR="00E46FDF" w:rsidRDefault="00E46FDF" w:rsidP="00A631BE">
      <w:pPr>
        <w:pStyle w:val="ab"/>
      </w:pPr>
      <w:r w:rsidRPr="007D2DCF">
        <w:rPr>
          <w:rStyle w:val="ad"/>
        </w:rPr>
        <w:footnoteRef/>
      </w:r>
      <w:r w:rsidRPr="007D2DCF">
        <w:t xml:space="preserve"> </w:t>
      </w:r>
      <w:r w:rsidRPr="007D2DCF">
        <w:rPr>
          <w:rFonts w:hint="eastAsia"/>
        </w:rPr>
        <w:t>本担保権の実行による配当金等の交付がない場合、すなわち、第</w:t>
      </w:r>
      <w:r w:rsidRPr="007D2DCF">
        <w:t>9.3</w:t>
      </w:r>
      <w:r w:rsidRPr="007D2DCF">
        <w:rPr>
          <w:rFonts w:hint="eastAsia"/>
        </w:rPr>
        <w:t>条第</w:t>
      </w:r>
      <w:r w:rsidRPr="007D2DCF">
        <w:t>1</w:t>
      </w:r>
      <w:r w:rsidRPr="007D2DCF">
        <w:rPr>
          <w:rFonts w:hint="eastAsia"/>
        </w:rPr>
        <w:t>項第</w:t>
      </w:r>
      <w:r w:rsidRPr="007D2DCF">
        <w:t>4</w:t>
      </w:r>
      <w:r w:rsidRPr="007D2DCF">
        <w:rPr>
          <w:rFonts w:hint="eastAsia"/>
        </w:rPr>
        <w:t>号により信託が終了し、何らかの信託財産があるような場合を想定している。</w:t>
      </w:r>
    </w:p>
  </w:footnote>
  <w:footnote w:id="15">
    <w:p w14:paraId="602620DF" w14:textId="77777777" w:rsidR="00E46FDF" w:rsidRPr="00982459" w:rsidRDefault="00E46FDF" w:rsidP="00A631BE">
      <w:pPr>
        <w:pStyle w:val="ab"/>
      </w:pPr>
      <w:r>
        <w:rPr>
          <w:rStyle w:val="ad"/>
        </w:rPr>
        <w:footnoteRef/>
      </w:r>
      <w:r>
        <w:t xml:space="preserve"> </w:t>
      </w:r>
      <w:r>
        <w:rPr>
          <w:rFonts w:hint="eastAsia"/>
        </w:rPr>
        <w:t>推進法</w:t>
      </w:r>
      <w:r>
        <w:rPr>
          <w:rFonts w:hint="eastAsia"/>
        </w:rPr>
        <w:t>62</w:t>
      </w:r>
      <w:r>
        <w:rPr>
          <w:rFonts w:hint="eastAsia"/>
        </w:rPr>
        <w:t>条</w:t>
      </w:r>
      <w:r>
        <w:rPr>
          <w:rFonts w:hint="eastAsia"/>
        </w:rPr>
        <w:t>4</w:t>
      </w:r>
      <w:r>
        <w:rPr>
          <w:rFonts w:hint="eastAsia"/>
        </w:rPr>
        <w:t>項による読替を本契約の定義を用いて行うもの。</w:t>
      </w:r>
    </w:p>
  </w:footnote>
  <w:footnote w:id="16">
    <w:p w14:paraId="31C80765" w14:textId="77777777" w:rsidR="00E46FDF" w:rsidRPr="0002330D" w:rsidRDefault="00E46FDF" w:rsidP="00A631BE">
      <w:pPr>
        <w:pStyle w:val="ab"/>
        <w:rPr>
          <w:szCs w:val="18"/>
        </w:rPr>
      </w:pPr>
      <w:r w:rsidRPr="0002330D">
        <w:rPr>
          <w:rStyle w:val="ad"/>
          <w:szCs w:val="18"/>
        </w:rPr>
        <w:footnoteRef/>
      </w:r>
      <w:r w:rsidRPr="0002330D">
        <w:rPr>
          <w:szCs w:val="18"/>
        </w:rPr>
        <w:t xml:space="preserve"> </w:t>
      </w:r>
      <w:r w:rsidRPr="0002330D">
        <w:rPr>
          <w:rFonts w:hint="eastAsia"/>
          <w:szCs w:val="18"/>
        </w:rPr>
        <w:t>受託者もレンダー（兼エージェント）であるため、当初</w:t>
      </w:r>
      <w:r>
        <w:rPr>
          <w:rFonts w:hint="eastAsia"/>
          <w:szCs w:val="18"/>
        </w:rPr>
        <w:t>の特定</w:t>
      </w:r>
      <w:r w:rsidRPr="0002330D">
        <w:rPr>
          <w:rFonts w:hint="eastAsia"/>
          <w:szCs w:val="18"/>
        </w:rPr>
        <w:t>受益者に含まれる想定。</w:t>
      </w:r>
    </w:p>
  </w:footnote>
  <w:footnote w:id="17">
    <w:p w14:paraId="61D0753F" w14:textId="77777777" w:rsidR="00E46FDF" w:rsidRDefault="00E46FDF" w:rsidP="00A631BE">
      <w:pPr>
        <w:pStyle w:val="ab"/>
      </w:pPr>
      <w:r w:rsidRPr="00A636B4">
        <w:rPr>
          <w:rStyle w:val="ad"/>
          <w:shd w:val="clear" w:color="auto" w:fill="E2EFD9" w:themeFill="accent6" w:themeFillTint="33"/>
        </w:rPr>
        <w:footnoteRef/>
      </w:r>
      <w:r w:rsidRPr="00A636B4">
        <w:rPr>
          <w:shd w:val="clear" w:color="auto" w:fill="E2EFD9" w:themeFill="accent6" w:themeFillTint="33"/>
        </w:rPr>
        <w:t xml:space="preserve"> </w:t>
      </w:r>
      <w:r w:rsidRPr="00A636B4">
        <w:rPr>
          <w:rFonts w:hint="eastAsia"/>
          <w:shd w:val="clear" w:color="auto" w:fill="E2EFD9" w:themeFill="accent6" w:themeFillTint="33"/>
        </w:rPr>
        <w:t>新たな特定受益者が代表受益者に対して、本信託契約に定められた権利を行使し、義務を履行するために必要となる代理権限を付与する旨の規定につき、債権譲渡にあたって譲受人からエージェントに対して差し入れられる書面において同様の授権文言が設けられない場合は、本承諾書兼誓約書において規定することも考えられ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EDDA3" w14:textId="77777777" w:rsidR="00E46FDF" w:rsidRDefault="00E46FDF">
    <w:pPr>
      <w:pStyle w:val="a5"/>
      <w:wordWrap w:val="0"/>
      <w:jc w:val="right"/>
      <w:rPr>
        <w:rFonts w:ascii="Times New Roman" w:hAnsi="Times New Roman"/>
        <w:szCs w:val="21"/>
      </w:rPr>
    </w:pPr>
  </w:p>
  <w:p w14:paraId="41F97155" w14:textId="77777777" w:rsidR="00E46FDF" w:rsidRDefault="00E46FDF">
    <w:pPr>
      <w:pStyle w:val="a5"/>
      <w:wordWrap w:val="0"/>
      <w:jc w:val="right"/>
      <w:rPr>
        <w:rFonts w:ascii="Times New Roman" w:hAnsi="Times New Roman"/>
        <w:szCs w:val="21"/>
      </w:rPr>
    </w:pPr>
  </w:p>
  <w:p w14:paraId="197DAFC9" w14:textId="77777777" w:rsidR="00E46FDF" w:rsidRDefault="00E46FDF">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E8E5" w14:textId="77777777" w:rsidR="00E46FDF" w:rsidRDefault="00E46F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CBE20" w14:textId="77777777" w:rsidR="00E46FDF" w:rsidRDefault="00E46FDF" w:rsidP="0013165E">
    <w:pPr>
      <w:pStyle w:val="a5"/>
      <w:wordWrap w:val="0"/>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EB93" w14:textId="77777777" w:rsidR="00E46FDF" w:rsidRDefault="00E46FDF" w:rsidP="0013165E">
    <w:pPr>
      <w:pStyle w:val="a5"/>
      <w:jc w:val="center"/>
      <w:rPr>
        <w:lang w:eastAsia="zh-TW"/>
      </w:rPr>
    </w:pPr>
    <w:r w:rsidRPr="007B2535">
      <w:rPr>
        <w:rFonts w:ascii="Times New Roman" w:hAnsi="Times New Roman" w:hint="eastAsia"/>
        <w:lang w:eastAsia="zh-TW"/>
      </w:rPr>
      <w:t>●年●月●日付担保権信託契約書（●）調印頁</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2C6F" w14:textId="77777777" w:rsidR="00E46FDF" w:rsidRDefault="00E46FDF" w:rsidP="0013165E">
    <w:pPr>
      <w:pStyle w:val="a5"/>
      <w:wordWrap w:val="0"/>
      <w:jc w:val="center"/>
      <w:rPr>
        <w:lang w:eastAsia="zh-TW"/>
      </w:rPr>
    </w:pPr>
    <w:r>
      <w:rPr>
        <w:rFonts w:ascii="ＭＳ 明朝" w:hAnsi="ＭＳ 明朝" w:hint="eastAsia"/>
        <w:sz w:val="20"/>
        <w:lang w:eastAsia="zh-TW"/>
      </w:rPr>
      <w:t>企業価値</w:t>
    </w:r>
    <w:r w:rsidRPr="0013165E">
      <w:rPr>
        <w:rFonts w:ascii="ＭＳ 明朝" w:hAnsi="ＭＳ 明朝" w:hint="eastAsia"/>
        <w:sz w:val="20"/>
        <w:lang w:eastAsia="zh-TW"/>
      </w:rPr>
      <w:t>担保権信託契約書</w:t>
    </w:r>
    <w:r>
      <w:rPr>
        <w:rFonts w:ascii="ＭＳ 明朝" w:hAnsi="ＭＳ 明朝" w:hint="eastAsia"/>
        <w:sz w:val="20"/>
        <w:lang w:eastAsia="zh-TW"/>
      </w:rPr>
      <w:t xml:space="preserve"> </w:t>
    </w:r>
    <w:r w:rsidRPr="0013165E">
      <w:rPr>
        <w:rFonts w:ascii="ＭＳ 明朝" w:hAnsi="ＭＳ 明朝" w:hint="eastAsia"/>
        <w:sz w:val="20"/>
        <w:lang w:eastAsia="zh-TW"/>
      </w:rPr>
      <w:t>調印頁</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5F10D" w14:textId="77777777" w:rsidR="00E46FDF" w:rsidRDefault="00E46FDF" w:rsidP="0013165E">
    <w:pPr>
      <w:pStyle w:val="a5"/>
      <w:wordWrap w:val="0"/>
      <w:jc w:val="center"/>
      <w:rPr>
        <w:lang w:eastAsia="zh-TW"/>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2E328" w14:textId="77777777" w:rsidR="00E46FDF" w:rsidRDefault="00E46FDF" w:rsidP="0013165E">
    <w:pPr>
      <w:pStyle w:val="a5"/>
      <w:wordWrap w:val="0"/>
      <w:jc w:val="center"/>
      <w:rPr>
        <w:lang w:eastAsia="zh-TW"/>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FBD3D" w14:textId="77777777" w:rsidR="007C6EC7" w:rsidRPr="002A4F24" w:rsidRDefault="007C6EC7" w:rsidP="002A4F2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662AB4"/>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C021CF0"/>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A428BEE"/>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585AF658"/>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6B24B54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7192626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E572FC90"/>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831097CE"/>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E14E96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C0D8C98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C165F50"/>
    <w:multiLevelType w:val="multilevel"/>
    <w:tmpl w:val="DC9CE358"/>
    <w:lvl w:ilvl="0">
      <w:start w:val="1"/>
      <w:numFmt w:val="decimal"/>
      <w:pStyle w:val="Level1"/>
      <w:lvlText w:val="%1."/>
      <w:lvlJc w:val="left"/>
      <w:pPr>
        <w:tabs>
          <w:tab w:val="num" w:pos="709"/>
        </w:tabs>
        <w:ind w:left="709" w:hanging="709"/>
      </w:pPr>
      <w:rPr>
        <w:rFonts w:ascii="Arial" w:hAnsi="Arial" w:hint="default"/>
        <w:b w:val="0"/>
        <w:i w:val="0"/>
        <w:caps w:val="0"/>
        <w:color w:val="auto"/>
        <w:sz w:val="21"/>
        <w:szCs w:val="21"/>
        <w:u w:val="none"/>
      </w:rPr>
    </w:lvl>
    <w:lvl w:ilvl="1">
      <w:start w:val="1"/>
      <w:numFmt w:val="decimal"/>
      <w:isLgl/>
      <w:lvlText w:val="%1.%2"/>
      <w:lvlJc w:val="left"/>
      <w:pPr>
        <w:tabs>
          <w:tab w:val="num" w:pos="709"/>
        </w:tabs>
        <w:ind w:left="709" w:hanging="709"/>
      </w:pPr>
      <w:rPr>
        <w:rFonts w:hint="default"/>
        <w:b w:val="0"/>
        <w:i w:val="0"/>
        <w:color w:val="auto"/>
        <w:sz w:val="21"/>
        <w:szCs w:val="21"/>
        <w:u w:val="none"/>
      </w:rPr>
    </w:lvl>
    <w:lvl w:ilvl="2">
      <w:start w:val="1"/>
      <w:numFmt w:val="lowerLetter"/>
      <w:lvlText w:val="(%3)"/>
      <w:lvlJc w:val="left"/>
      <w:pPr>
        <w:tabs>
          <w:tab w:val="num" w:pos="1417"/>
        </w:tabs>
        <w:ind w:left="1417" w:hanging="708"/>
      </w:pPr>
      <w:rPr>
        <w:rFonts w:hint="default"/>
        <w:b w:val="0"/>
      </w:rPr>
    </w:lvl>
    <w:lvl w:ilvl="3">
      <w:start w:val="1"/>
      <w:numFmt w:val="lowerRoman"/>
      <w:lvlText w:val="(%4)"/>
      <w:lvlJc w:val="left"/>
      <w:pPr>
        <w:tabs>
          <w:tab w:val="num" w:pos="2126"/>
        </w:tabs>
        <w:ind w:left="2126" w:hanging="709"/>
      </w:pPr>
      <w:rPr>
        <w:rFonts w:ascii="Times New Roman Bold" w:hAnsi="Times New Roman Bold" w:hint="default"/>
        <w:b/>
        <w:i w:val="0"/>
        <w:sz w:val="24"/>
        <w:szCs w:val="24"/>
      </w:rPr>
    </w:lvl>
    <w:lvl w:ilvl="4">
      <w:start w:val="1"/>
      <w:numFmt w:val="decimal"/>
      <w:lvlText w:val="(%5)"/>
      <w:lvlJc w:val="left"/>
      <w:pPr>
        <w:tabs>
          <w:tab w:val="num" w:pos="2835"/>
        </w:tabs>
        <w:ind w:left="2835" w:hanging="709"/>
      </w:pPr>
      <w:rPr>
        <w:rFonts w:hint="default"/>
        <w:b w:val="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0FE74F7D"/>
    <w:multiLevelType w:val="multilevel"/>
    <w:tmpl w:val="98EE6412"/>
    <w:lvl w:ilvl="0">
      <w:start w:val="1"/>
      <w:numFmt w:val="decimal"/>
      <w:lvlText w:val="%1."/>
      <w:lvlJc w:val="left"/>
      <w:pPr>
        <w:tabs>
          <w:tab w:val="num" w:pos="709"/>
        </w:tabs>
        <w:ind w:left="709" w:hanging="709"/>
      </w:pPr>
      <w:rPr>
        <w:rFonts w:ascii="Arial" w:hAnsi="Arial" w:cs="Arial" w:hint="default"/>
        <w:b w:val="0"/>
        <w:bCs w:val="0"/>
      </w:rPr>
    </w:lvl>
    <w:lvl w:ilvl="1">
      <w:start w:val="1"/>
      <w:numFmt w:val="decimal"/>
      <w:isLgl/>
      <w:lvlText w:val="%1.%2"/>
      <w:lvlJc w:val="left"/>
      <w:pPr>
        <w:tabs>
          <w:tab w:val="num" w:pos="709"/>
        </w:tabs>
        <w:ind w:left="709" w:hanging="709"/>
      </w:pPr>
      <w:rPr>
        <w:rFonts w:ascii="Arial" w:hAnsi="Arial" w:cs="Arial" w:hint="default"/>
        <w:b w:val="0"/>
        <w:bCs w:val="0"/>
        <w:lang w:val="en-GB"/>
      </w:rPr>
    </w:lvl>
    <w:lvl w:ilvl="2">
      <w:start w:val="1"/>
      <w:numFmt w:val="lowerLetter"/>
      <w:lvlText w:val="(%3)"/>
      <w:lvlJc w:val="left"/>
      <w:pPr>
        <w:tabs>
          <w:tab w:val="num" w:pos="1417"/>
        </w:tabs>
        <w:ind w:left="1417" w:hanging="708"/>
      </w:pPr>
      <w:rPr>
        <w:rFonts w:ascii="Arial" w:hAnsi="Arial" w:cs="Arial" w:hint="default"/>
        <w:b w:val="0"/>
        <w:bCs w:val="0"/>
      </w:rPr>
    </w:lvl>
    <w:lvl w:ilvl="3">
      <w:start w:val="1"/>
      <w:numFmt w:val="lowerRoman"/>
      <w:pStyle w:val="StyleLevel1ArialBoldBoldSmallcaps"/>
      <w:lvlText w:val="(%4)"/>
      <w:lvlJc w:val="left"/>
      <w:pPr>
        <w:tabs>
          <w:tab w:val="num" w:pos="2126"/>
        </w:tabs>
        <w:ind w:left="2126" w:hanging="709"/>
      </w:pPr>
      <w:rPr>
        <w:rFonts w:ascii="Arial" w:hAnsi="Arial" w:cs="Arial" w:hint="default"/>
        <w:b w:val="0"/>
        <w:bCs w:val="0"/>
      </w:rPr>
    </w:lvl>
    <w:lvl w:ilvl="4">
      <w:start w:val="1"/>
      <w:numFmt w:val="decimal"/>
      <w:lvlText w:val="(%5)"/>
      <w:lvlJc w:val="left"/>
      <w:pPr>
        <w:tabs>
          <w:tab w:val="num" w:pos="2835"/>
        </w:tabs>
        <w:ind w:left="2835" w:hanging="709"/>
      </w:pPr>
      <w:rPr>
        <w:rFonts w:ascii="Arial" w:hAnsi="Arial" w:cs="Arial" w:hint="default"/>
        <w:b w:val="0"/>
        <w:bCs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A711DB2"/>
    <w:multiLevelType w:val="hybridMultilevel"/>
    <w:tmpl w:val="F904A552"/>
    <w:lvl w:ilvl="0" w:tplc="D138CBFC">
      <w:start w:val="1"/>
      <w:numFmt w:val="decimal"/>
      <w:lvlText w:val="(%1)"/>
      <w:lvlJc w:val="left"/>
      <w:pPr>
        <w:tabs>
          <w:tab w:val="num" w:pos="5040"/>
        </w:tabs>
        <w:ind w:left="5040" w:hanging="420"/>
      </w:pPr>
      <w:rPr>
        <w:rFonts w:hint="eastAsia"/>
        <w:color w:val="auto"/>
      </w:rPr>
    </w:lvl>
    <w:lvl w:ilvl="1" w:tplc="76D416C4">
      <w:start w:val="1"/>
      <w:numFmt w:val="aiueoFullWidth"/>
      <w:lvlText w:val="(%2)"/>
      <w:lvlJc w:val="left"/>
      <w:pPr>
        <w:tabs>
          <w:tab w:val="num" w:pos="1260"/>
        </w:tabs>
        <w:ind w:left="1260" w:hanging="420"/>
      </w:pPr>
    </w:lvl>
    <w:lvl w:ilvl="2" w:tplc="A060FB50" w:tentative="1">
      <w:start w:val="1"/>
      <w:numFmt w:val="decimalEnclosedCircle"/>
      <w:lvlText w:val="%3"/>
      <w:lvlJc w:val="left"/>
      <w:pPr>
        <w:tabs>
          <w:tab w:val="num" w:pos="1680"/>
        </w:tabs>
        <w:ind w:left="1680" w:hanging="420"/>
      </w:pPr>
    </w:lvl>
    <w:lvl w:ilvl="3" w:tplc="B134C3A2" w:tentative="1">
      <w:start w:val="1"/>
      <w:numFmt w:val="decimal"/>
      <w:lvlText w:val="%4."/>
      <w:lvlJc w:val="left"/>
      <w:pPr>
        <w:tabs>
          <w:tab w:val="num" w:pos="2100"/>
        </w:tabs>
        <w:ind w:left="2100" w:hanging="420"/>
      </w:pPr>
    </w:lvl>
    <w:lvl w:ilvl="4" w:tplc="B9601E0E" w:tentative="1">
      <w:start w:val="1"/>
      <w:numFmt w:val="aiueoFullWidth"/>
      <w:lvlText w:val="(%5)"/>
      <w:lvlJc w:val="left"/>
      <w:pPr>
        <w:tabs>
          <w:tab w:val="num" w:pos="2520"/>
        </w:tabs>
        <w:ind w:left="2520" w:hanging="420"/>
      </w:pPr>
    </w:lvl>
    <w:lvl w:ilvl="5" w:tplc="4D5E9AEE" w:tentative="1">
      <w:start w:val="1"/>
      <w:numFmt w:val="decimalEnclosedCircle"/>
      <w:lvlText w:val="%6"/>
      <w:lvlJc w:val="left"/>
      <w:pPr>
        <w:tabs>
          <w:tab w:val="num" w:pos="2940"/>
        </w:tabs>
        <w:ind w:left="2940" w:hanging="420"/>
      </w:pPr>
    </w:lvl>
    <w:lvl w:ilvl="6" w:tplc="14264A58" w:tentative="1">
      <w:start w:val="1"/>
      <w:numFmt w:val="decimal"/>
      <w:lvlText w:val="%7."/>
      <w:lvlJc w:val="left"/>
      <w:pPr>
        <w:tabs>
          <w:tab w:val="num" w:pos="3360"/>
        </w:tabs>
        <w:ind w:left="3360" w:hanging="420"/>
      </w:pPr>
    </w:lvl>
    <w:lvl w:ilvl="7" w:tplc="9A566DE0" w:tentative="1">
      <w:start w:val="1"/>
      <w:numFmt w:val="aiueoFullWidth"/>
      <w:lvlText w:val="(%8)"/>
      <w:lvlJc w:val="left"/>
      <w:pPr>
        <w:tabs>
          <w:tab w:val="num" w:pos="3780"/>
        </w:tabs>
        <w:ind w:left="3780" w:hanging="420"/>
      </w:pPr>
    </w:lvl>
    <w:lvl w:ilvl="8" w:tplc="C37CE5DC" w:tentative="1">
      <w:start w:val="1"/>
      <w:numFmt w:val="decimalEnclosedCircle"/>
      <w:lvlText w:val="%9"/>
      <w:lvlJc w:val="left"/>
      <w:pPr>
        <w:tabs>
          <w:tab w:val="num" w:pos="4200"/>
        </w:tabs>
        <w:ind w:left="4200" w:hanging="420"/>
      </w:pPr>
    </w:lvl>
  </w:abstractNum>
  <w:abstractNum w:abstractNumId="13" w15:restartNumberingAfterBreak="0">
    <w:nsid w:val="24F3396A"/>
    <w:multiLevelType w:val="hybridMultilevel"/>
    <w:tmpl w:val="AD9012D8"/>
    <w:lvl w:ilvl="0" w:tplc="395E266E">
      <w:start w:val="3"/>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634274C"/>
    <w:multiLevelType w:val="multilevel"/>
    <w:tmpl w:val="28EA2246"/>
    <w:lvl w:ilvl="0">
      <w:start w:val="1"/>
      <w:numFmt w:val="decimal"/>
      <w:pStyle w:val="General2L1"/>
      <w:lvlText w:val="第%1条"/>
      <w:lvlJc w:val="left"/>
      <w:pPr>
        <w:tabs>
          <w:tab w:val="num" w:pos="0"/>
        </w:tabs>
        <w:ind w:left="360" w:hanging="360"/>
      </w:pPr>
      <w:rPr>
        <w:rFonts w:ascii="Times New Roman Bold" w:eastAsia="ＭＳ 明朝" w:hAnsi="Times New Roman Bold" w:cs="ＭＳ 明朝" w:hint="default"/>
        <w:b/>
        <w:bCs w:val="0"/>
        <w:i w:val="0"/>
        <w:iCs w:val="0"/>
        <w:caps w:val="0"/>
        <w:smallCaps w:val="0"/>
        <w:strike w:val="0"/>
        <w:dstrike w:val="0"/>
        <w:vanish w:val="0"/>
        <w:color w:val="000000"/>
        <w:spacing w:val="0"/>
        <w:kern w:val="0"/>
        <w:position w:val="0"/>
        <w:sz w:val="2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pStyle w:val="General2L3"/>
      <w:lvlText w:val="(%3)"/>
      <w:lvlJc w:val="left"/>
      <w:pPr>
        <w:tabs>
          <w:tab w:val="num" w:pos="1429"/>
        </w:tabs>
        <w:ind w:left="1429" w:hanging="720"/>
      </w:pPr>
      <w:rPr>
        <w:rFonts w:hAnsi="Times New Roman" w:cs="Times New Roman" w:hint="default"/>
        <w:b w:val="0"/>
        <w:i w:val="0"/>
        <w:caps w:val="0"/>
        <w:strike w:val="0"/>
        <w:dstrike w:val="0"/>
        <w:vanish w:val="0"/>
        <w:color w:val="auto"/>
        <w:sz w:val="21"/>
        <w:szCs w:val="21"/>
        <w:u w:val="none"/>
        <w:vertAlign w:val="baseline"/>
        <w:lang w:eastAsia="ja-JP"/>
      </w:rPr>
    </w:lvl>
    <w:lvl w:ilvl="3">
      <w:start w:val="1"/>
      <w:numFmt w:val="lowerRoman"/>
      <w:pStyle w:val="General2L4"/>
      <w:lvlText w:val="(%4)"/>
      <w:lvlJc w:val="left"/>
      <w:pPr>
        <w:tabs>
          <w:tab w:val="num" w:pos="2160"/>
        </w:tabs>
        <w:ind w:left="2160" w:hanging="720"/>
      </w:pPr>
      <w:rPr>
        <w:rFonts w:hAnsi="Times New Roman" w:cs="Times New Roman" w:hint="default"/>
        <w:b w:val="0"/>
        <w:i w:val="0"/>
        <w:caps w:val="0"/>
        <w:strike w:val="0"/>
        <w:dstrike w:val="0"/>
        <w:vanish w:val="0"/>
        <w:color w:val="auto"/>
        <w:sz w:val="21"/>
        <w:szCs w:val="21"/>
        <w:u w:val="none"/>
        <w:vertAlign w:val="baseline"/>
        <w:lang w:val="en-GB" w:eastAsia="ja-JP"/>
      </w:rPr>
    </w:lvl>
    <w:lvl w:ilvl="4">
      <w:start w:val="1"/>
      <w:numFmt w:val="upperLetter"/>
      <w:pStyle w:val="General2L5"/>
      <w:lvlText w:val="(%5)"/>
      <w:lvlJc w:val="left"/>
      <w:pPr>
        <w:tabs>
          <w:tab w:val="num" w:pos="2880"/>
        </w:tabs>
        <w:ind w:left="2880" w:hanging="720"/>
      </w:pPr>
      <w:rPr>
        <w:rFonts w:hAnsi="Times New Roman" w:cs="Times New Roman" w:hint="default"/>
        <w:b w:val="0"/>
        <w:i w:val="0"/>
        <w:caps w:val="0"/>
        <w:strike w:val="0"/>
        <w:dstrike w:val="0"/>
        <w:vanish w:val="0"/>
        <w:color w:val="auto"/>
        <w:sz w:val="21"/>
        <w:szCs w:val="21"/>
        <w:u w:val="none"/>
        <w:vertAlign w:val="baseline"/>
      </w:rPr>
    </w:lvl>
    <w:lvl w:ilvl="5">
      <w:start w:val="1"/>
      <w:numFmt w:val="decimal"/>
      <w:pStyle w:val="General2L6"/>
      <w:lvlText w:val="(%6)"/>
      <w:lvlJc w:val="left"/>
      <w:pPr>
        <w:tabs>
          <w:tab w:val="num" w:pos="3600"/>
        </w:tabs>
        <w:ind w:left="3600" w:hanging="720"/>
      </w:pPr>
      <w:rPr>
        <w:rFonts w:hAnsi="Times New Roman" w:cs="Times New Roman" w:hint="default"/>
        <w:b w:val="0"/>
        <w:i w:val="0"/>
        <w:caps w:val="0"/>
        <w:strike w:val="0"/>
        <w:dstrike w:val="0"/>
        <w:vanish w:val="0"/>
        <w:color w:val="auto"/>
        <w:sz w:val="21"/>
        <w:szCs w:val="21"/>
        <w:u w:val="none"/>
        <w:vertAlign w:val="baseline"/>
      </w:rPr>
    </w:lvl>
    <w:lvl w:ilvl="6">
      <w:start w:val="1"/>
      <w:numFmt w:val="none"/>
      <w:lvlRestart w:val="0"/>
      <w:pStyle w:val="General2L7"/>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7">
      <w:start w:val="1"/>
      <w:numFmt w:val="none"/>
      <w:lvlRestart w:val="0"/>
      <w:pStyle w:val="General2L8"/>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lvl w:ilvl="8">
      <w:start w:val="1"/>
      <w:numFmt w:val="none"/>
      <w:lvlRestart w:val="0"/>
      <w:pStyle w:val="General2L9"/>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abstractNum>
  <w:abstractNum w:abstractNumId="15" w15:restartNumberingAfterBreak="0">
    <w:nsid w:val="5F7B33DD"/>
    <w:multiLevelType w:val="multilevel"/>
    <w:tmpl w:val="1B6689C0"/>
    <w:lvl w:ilvl="0">
      <w:start w:val="1"/>
      <w:numFmt w:val="lowerLetter"/>
      <w:pStyle w:val="NotesAlpha"/>
      <w:lvlText w:val="(%1)"/>
      <w:lvlJc w:val="left"/>
      <w:pPr>
        <w:tabs>
          <w:tab w:val="num" w:pos="624"/>
        </w:tabs>
        <w:ind w:left="624" w:hanging="624"/>
      </w:pPr>
    </w:lvl>
    <w:lvl w:ilvl="1">
      <w:start w:val="1"/>
      <w:numFmt w:val="decimal"/>
      <w:pStyle w:val="NotesArabic"/>
      <w:lvlText w:val="%2."/>
      <w:lvlJc w:val="left"/>
      <w:pPr>
        <w:tabs>
          <w:tab w:val="num" w:pos="624"/>
        </w:tabs>
        <w:ind w:left="624" w:hanging="624"/>
      </w:pPr>
    </w:lvl>
    <w:lvl w:ilvl="2">
      <w:start w:val="1"/>
      <w:numFmt w:val="lowerRoman"/>
      <w:pStyle w:val="NotesRoman"/>
      <w:lvlText w:val="(%3)"/>
      <w:lvlJc w:val="left"/>
      <w:pPr>
        <w:tabs>
          <w:tab w:val="num" w:pos="720"/>
        </w:tabs>
        <w:ind w:left="624" w:hanging="62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746C1B64"/>
    <w:multiLevelType w:val="multilevel"/>
    <w:tmpl w:val="7DDE4DD2"/>
    <w:lvl w:ilvl="0">
      <w:start w:val="1"/>
      <w:numFmt w:val="lowerLetter"/>
      <w:pStyle w:val="Level3"/>
      <w:lvlText w:val="(%1)"/>
      <w:lvlJc w:val="left"/>
      <w:pPr>
        <w:tabs>
          <w:tab w:val="num" w:pos="1440"/>
        </w:tabs>
        <w:ind w:left="0" w:firstLine="1440"/>
      </w:pPr>
      <w:rPr>
        <w:rFonts w:ascii="Arial" w:eastAsia="Arial Unicode MS" w:hAnsi="Arial" w:hint="default"/>
        <w:b w:val="0"/>
        <w:i w:val="0"/>
        <w:color w:val="auto"/>
        <w:sz w:val="21"/>
        <w:szCs w:val="21"/>
        <w:u w:val="none"/>
      </w:rPr>
    </w:lvl>
    <w:lvl w:ilvl="1">
      <w:start w:val="1"/>
      <w:numFmt w:val="none"/>
      <w:lvlText w:val=""/>
      <w:lvlJc w:val="left"/>
      <w:pPr>
        <w:tabs>
          <w:tab w:val="num" w:pos="-720"/>
        </w:tabs>
        <w:ind w:left="-720" w:firstLine="720"/>
      </w:pPr>
      <w:rPr>
        <w:rFonts w:ascii="Arial" w:eastAsia="Arial Unicode MS" w:hAnsi="Arial" w:hint="default"/>
        <w:b w:val="0"/>
        <w:i w:val="0"/>
        <w:color w:val="auto"/>
        <w:sz w:val="24"/>
        <w:szCs w:val="24"/>
        <w:u w:val="none"/>
      </w:rPr>
    </w:lvl>
    <w:lvl w:ilvl="2">
      <w:start w:val="1"/>
      <w:numFmt w:val="lowerRoman"/>
      <w:lvlText w:val="%3)"/>
      <w:lvlJc w:val="left"/>
      <w:pPr>
        <w:tabs>
          <w:tab w:val="num" w:pos="1740"/>
        </w:tabs>
        <w:ind w:left="1740" w:hanging="360"/>
      </w:pPr>
      <w:rPr>
        <w:rFonts w:hint="default"/>
      </w:rPr>
    </w:lvl>
    <w:lvl w:ilvl="3">
      <w:start w:val="1"/>
      <w:numFmt w:val="decimal"/>
      <w:lvlText w:val="(%4)"/>
      <w:lvlJc w:val="left"/>
      <w:pPr>
        <w:tabs>
          <w:tab w:val="num" w:pos="2100"/>
        </w:tabs>
        <w:ind w:left="2100" w:hanging="360"/>
      </w:pPr>
      <w:rPr>
        <w:rFonts w:hint="default"/>
      </w:rPr>
    </w:lvl>
    <w:lvl w:ilvl="4">
      <w:start w:val="1"/>
      <w:numFmt w:val="lowerLetter"/>
      <w:lvlText w:val="(%5)"/>
      <w:lvlJc w:val="left"/>
      <w:pPr>
        <w:tabs>
          <w:tab w:val="num" w:pos="2460"/>
        </w:tabs>
        <w:ind w:left="2460" w:hanging="360"/>
      </w:pPr>
      <w:rPr>
        <w:rFonts w:hint="default"/>
      </w:rPr>
    </w:lvl>
    <w:lvl w:ilvl="5">
      <w:start w:val="1"/>
      <w:numFmt w:val="lowerRoman"/>
      <w:lvlText w:val="(%6)"/>
      <w:lvlJc w:val="left"/>
      <w:pPr>
        <w:tabs>
          <w:tab w:val="num" w:pos="2820"/>
        </w:tabs>
        <w:ind w:left="2820" w:hanging="360"/>
      </w:pPr>
      <w:rPr>
        <w:rFonts w:hint="default"/>
      </w:rPr>
    </w:lvl>
    <w:lvl w:ilvl="6">
      <w:start w:val="1"/>
      <w:numFmt w:val="decimal"/>
      <w:lvlText w:val="%7."/>
      <w:lvlJc w:val="left"/>
      <w:pPr>
        <w:tabs>
          <w:tab w:val="num" w:pos="3180"/>
        </w:tabs>
        <w:ind w:left="3180" w:hanging="360"/>
      </w:pPr>
      <w:rPr>
        <w:rFonts w:hint="default"/>
      </w:rPr>
    </w:lvl>
    <w:lvl w:ilvl="7">
      <w:start w:val="1"/>
      <w:numFmt w:val="lowerLetter"/>
      <w:lvlText w:val="%8."/>
      <w:lvlJc w:val="left"/>
      <w:pPr>
        <w:tabs>
          <w:tab w:val="num" w:pos="3540"/>
        </w:tabs>
        <w:ind w:left="3540" w:hanging="360"/>
      </w:pPr>
      <w:rPr>
        <w:rFonts w:hint="default"/>
      </w:rPr>
    </w:lvl>
    <w:lvl w:ilvl="8">
      <w:start w:val="1"/>
      <w:numFmt w:val="lowerRoman"/>
      <w:lvlText w:val="%9."/>
      <w:lvlJc w:val="left"/>
      <w:pPr>
        <w:tabs>
          <w:tab w:val="num" w:pos="3900"/>
        </w:tabs>
        <w:ind w:left="3900" w:hanging="360"/>
      </w:pPr>
      <w:rPr>
        <w:rFonts w:hint="default"/>
      </w:rPr>
    </w:lvl>
  </w:abstractNum>
  <w:num w:numId="1" w16cid:durableId="1056588710">
    <w:abstractNumId w:val="12"/>
  </w:num>
  <w:num w:numId="2" w16cid:durableId="1869415647">
    <w:abstractNumId w:val="16"/>
  </w:num>
  <w:num w:numId="3" w16cid:durableId="267978522">
    <w:abstractNumId w:val="10"/>
  </w:num>
  <w:num w:numId="4" w16cid:durableId="307905467">
    <w:abstractNumId w:val="11"/>
  </w:num>
  <w:num w:numId="5" w16cid:durableId="2125879402">
    <w:abstractNumId w:val="15"/>
  </w:num>
  <w:num w:numId="6" w16cid:durableId="304704621">
    <w:abstractNumId w:val="9"/>
  </w:num>
  <w:num w:numId="7" w16cid:durableId="1712074921">
    <w:abstractNumId w:val="7"/>
  </w:num>
  <w:num w:numId="8" w16cid:durableId="191454615">
    <w:abstractNumId w:val="6"/>
  </w:num>
  <w:num w:numId="9" w16cid:durableId="1030226083">
    <w:abstractNumId w:val="5"/>
  </w:num>
  <w:num w:numId="10" w16cid:durableId="747268446">
    <w:abstractNumId w:val="4"/>
  </w:num>
  <w:num w:numId="11" w16cid:durableId="2100833231">
    <w:abstractNumId w:val="8"/>
  </w:num>
  <w:num w:numId="12" w16cid:durableId="1897663196">
    <w:abstractNumId w:val="3"/>
  </w:num>
  <w:num w:numId="13" w16cid:durableId="1416634253">
    <w:abstractNumId w:val="2"/>
  </w:num>
  <w:num w:numId="14" w16cid:durableId="444423000">
    <w:abstractNumId w:val="1"/>
  </w:num>
  <w:num w:numId="15" w16cid:durableId="8872286">
    <w:abstractNumId w:val="0"/>
  </w:num>
  <w:num w:numId="16" w16cid:durableId="501746090">
    <w:abstractNumId w:val="14"/>
  </w:num>
  <w:num w:numId="17" w16cid:durableId="1903439938">
    <w:abstractNumId w:val="13"/>
  </w:num>
  <w:num w:numId="18" w16cid:durableId="21385229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840"/>
  <w:drawingGridHorizontalSpacing w:val="105"/>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150"/>
    <w:rsid w:val="000001A2"/>
    <w:rsid w:val="00000286"/>
    <w:rsid w:val="0000042C"/>
    <w:rsid w:val="00000462"/>
    <w:rsid w:val="00001742"/>
    <w:rsid w:val="000019FF"/>
    <w:rsid w:val="00001C59"/>
    <w:rsid w:val="000023A0"/>
    <w:rsid w:val="00003154"/>
    <w:rsid w:val="00003305"/>
    <w:rsid w:val="000036CE"/>
    <w:rsid w:val="000038CC"/>
    <w:rsid w:val="00003AC1"/>
    <w:rsid w:val="0000411B"/>
    <w:rsid w:val="00004B85"/>
    <w:rsid w:val="0000531F"/>
    <w:rsid w:val="000065DC"/>
    <w:rsid w:val="00006667"/>
    <w:rsid w:val="00006EE1"/>
    <w:rsid w:val="000075FB"/>
    <w:rsid w:val="0001057C"/>
    <w:rsid w:val="00010B0C"/>
    <w:rsid w:val="000111FF"/>
    <w:rsid w:val="000121BD"/>
    <w:rsid w:val="000123CF"/>
    <w:rsid w:val="00012E59"/>
    <w:rsid w:val="00012E73"/>
    <w:rsid w:val="0001457A"/>
    <w:rsid w:val="000156D7"/>
    <w:rsid w:val="00015DF3"/>
    <w:rsid w:val="000166EE"/>
    <w:rsid w:val="000167B4"/>
    <w:rsid w:val="00016D10"/>
    <w:rsid w:val="00017713"/>
    <w:rsid w:val="0001789D"/>
    <w:rsid w:val="00017E62"/>
    <w:rsid w:val="00017EFF"/>
    <w:rsid w:val="0002012A"/>
    <w:rsid w:val="00020261"/>
    <w:rsid w:val="0002034E"/>
    <w:rsid w:val="00021233"/>
    <w:rsid w:val="000216D4"/>
    <w:rsid w:val="00021BB0"/>
    <w:rsid w:val="00022B29"/>
    <w:rsid w:val="0002330D"/>
    <w:rsid w:val="00023ADE"/>
    <w:rsid w:val="000240D7"/>
    <w:rsid w:val="00024C3B"/>
    <w:rsid w:val="0002502A"/>
    <w:rsid w:val="00025E7B"/>
    <w:rsid w:val="00026242"/>
    <w:rsid w:val="00026CBD"/>
    <w:rsid w:val="00027669"/>
    <w:rsid w:val="000302E0"/>
    <w:rsid w:val="00030801"/>
    <w:rsid w:val="00030930"/>
    <w:rsid w:val="00031474"/>
    <w:rsid w:val="00031775"/>
    <w:rsid w:val="00033E92"/>
    <w:rsid w:val="00034874"/>
    <w:rsid w:val="00035656"/>
    <w:rsid w:val="000368F9"/>
    <w:rsid w:val="00036B90"/>
    <w:rsid w:val="00037206"/>
    <w:rsid w:val="0003748F"/>
    <w:rsid w:val="00040429"/>
    <w:rsid w:val="0004050A"/>
    <w:rsid w:val="000419BC"/>
    <w:rsid w:val="00042069"/>
    <w:rsid w:val="000430C0"/>
    <w:rsid w:val="00043703"/>
    <w:rsid w:val="0004422D"/>
    <w:rsid w:val="00044283"/>
    <w:rsid w:val="0004589E"/>
    <w:rsid w:val="00045C59"/>
    <w:rsid w:val="000512AB"/>
    <w:rsid w:val="00051A83"/>
    <w:rsid w:val="00051D22"/>
    <w:rsid w:val="0005278A"/>
    <w:rsid w:val="0005278C"/>
    <w:rsid w:val="00053163"/>
    <w:rsid w:val="0005430F"/>
    <w:rsid w:val="000549FC"/>
    <w:rsid w:val="000559F2"/>
    <w:rsid w:val="00056068"/>
    <w:rsid w:val="000563F7"/>
    <w:rsid w:val="0005678C"/>
    <w:rsid w:val="00056DEC"/>
    <w:rsid w:val="00056DF4"/>
    <w:rsid w:val="00057469"/>
    <w:rsid w:val="00057508"/>
    <w:rsid w:val="00060102"/>
    <w:rsid w:val="00060EED"/>
    <w:rsid w:val="000624B5"/>
    <w:rsid w:val="000626F8"/>
    <w:rsid w:val="0006288C"/>
    <w:rsid w:val="000641C9"/>
    <w:rsid w:val="000641DC"/>
    <w:rsid w:val="00065313"/>
    <w:rsid w:val="000654B8"/>
    <w:rsid w:val="00066149"/>
    <w:rsid w:val="000672D9"/>
    <w:rsid w:val="00067EE3"/>
    <w:rsid w:val="000712DC"/>
    <w:rsid w:val="0007262C"/>
    <w:rsid w:val="000746BA"/>
    <w:rsid w:val="00076041"/>
    <w:rsid w:val="00076A2D"/>
    <w:rsid w:val="00076F17"/>
    <w:rsid w:val="00077E32"/>
    <w:rsid w:val="000804A7"/>
    <w:rsid w:val="000805F7"/>
    <w:rsid w:val="00080E1B"/>
    <w:rsid w:val="00082071"/>
    <w:rsid w:val="00083CD7"/>
    <w:rsid w:val="00084180"/>
    <w:rsid w:val="00084D2E"/>
    <w:rsid w:val="00084D5D"/>
    <w:rsid w:val="0008509B"/>
    <w:rsid w:val="00086601"/>
    <w:rsid w:val="000875B0"/>
    <w:rsid w:val="00087F31"/>
    <w:rsid w:val="000903A2"/>
    <w:rsid w:val="00090F27"/>
    <w:rsid w:val="00091467"/>
    <w:rsid w:val="00091B7E"/>
    <w:rsid w:val="00091C13"/>
    <w:rsid w:val="00093FB3"/>
    <w:rsid w:val="000940A8"/>
    <w:rsid w:val="000941AC"/>
    <w:rsid w:val="000943F9"/>
    <w:rsid w:val="00094EAB"/>
    <w:rsid w:val="000960CC"/>
    <w:rsid w:val="00096263"/>
    <w:rsid w:val="0009628F"/>
    <w:rsid w:val="00096FA0"/>
    <w:rsid w:val="000A015B"/>
    <w:rsid w:val="000A142C"/>
    <w:rsid w:val="000A1A29"/>
    <w:rsid w:val="000A262D"/>
    <w:rsid w:val="000A28D1"/>
    <w:rsid w:val="000A43D5"/>
    <w:rsid w:val="000A4CAE"/>
    <w:rsid w:val="000A5A16"/>
    <w:rsid w:val="000A5BC2"/>
    <w:rsid w:val="000A6423"/>
    <w:rsid w:val="000A6E46"/>
    <w:rsid w:val="000B1034"/>
    <w:rsid w:val="000B1931"/>
    <w:rsid w:val="000B2665"/>
    <w:rsid w:val="000B2A58"/>
    <w:rsid w:val="000B2F94"/>
    <w:rsid w:val="000B34F5"/>
    <w:rsid w:val="000B37C4"/>
    <w:rsid w:val="000B593C"/>
    <w:rsid w:val="000B59D2"/>
    <w:rsid w:val="000B5B81"/>
    <w:rsid w:val="000B6C5E"/>
    <w:rsid w:val="000B6ED2"/>
    <w:rsid w:val="000B7C03"/>
    <w:rsid w:val="000B7FFB"/>
    <w:rsid w:val="000C01E9"/>
    <w:rsid w:val="000C0655"/>
    <w:rsid w:val="000C08B5"/>
    <w:rsid w:val="000C09B2"/>
    <w:rsid w:val="000C0BB9"/>
    <w:rsid w:val="000C0FF7"/>
    <w:rsid w:val="000C1118"/>
    <w:rsid w:val="000C1639"/>
    <w:rsid w:val="000C297E"/>
    <w:rsid w:val="000C2DA7"/>
    <w:rsid w:val="000C2E2B"/>
    <w:rsid w:val="000C3988"/>
    <w:rsid w:val="000C3C2A"/>
    <w:rsid w:val="000C3D30"/>
    <w:rsid w:val="000C4D9A"/>
    <w:rsid w:val="000C70A5"/>
    <w:rsid w:val="000D01F3"/>
    <w:rsid w:val="000D0439"/>
    <w:rsid w:val="000D0862"/>
    <w:rsid w:val="000D0A5B"/>
    <w:rsid w:val="000D113F"/>
    <w:rsid w:val="000D1421"/>
    <w:rsid w:val="000D1EDC"/>
    <w:rsid w:val="000D22B2"/>
    <w:rsid w:val="000D24A4"/>
    <w:rsid w:val="000D2766"/>
    <w:rsid w:val="000D38F1"/>
    <w:rsid w:val="000D3957"/>
    <w:rsid w:val="000D419F"/>
    <w:rsid w:val="000D4BD4"/>
    <w:rsid w:val="000D5E64"/>
    <w:rsid w:val="000D7692"/>
    <w:rsid w:val="000D7811"/>
    <w:rsid w:val="000E0A6E"/>
    <w:rsid w:val="000E0E3C"/>
    <w:rsid w:val="000E0F64"/>
    <w:rsid w:val="000E2293"/>
    <w:rsid w:val="000E22BD"/>
    <w:rsid w:val="000E294D"/>
    <w:rsid w:val="000E2FB9"/>
    <w:rsid w:val="000E4239"/>
    <w:rsid w:val="000E44DB"/>
    <w:rsid w:val="000E44EF"/>
    <w:rsid w:val="000E54D9"/>
    <w:rsid w:val="000E6141"/>
    <w:rsid w:val="000E62AE"/>
    <w:rsid w:val="000E6361"/>
    <w:rsid w:val="000E66D1"/>
    <w:rsid w:val="000E6A1F"/>
    <w:rsid w:val="000E6CCC"/>
    <w:rsid w:val="000E7564"/>
    <w:rsid w:val="000E7952"/>
    <w:rsid w:val="000F01B2"/>
    <w:rsid w:val="000F07D0"/>
    <w:rsid w:val="000F0E77"/>
    <w:rsid w:val="000F1527"/>
    <w:rsid w:val="000F24C0"/>
    <w:rsid w:val="000F2799"/>
    <w:rsid w:val="000F3B95"/>
    <w:rsid w:val="000F3C26"/>
    <w:rsid w:val="000F3DCD"/>
    <w:rsid w:val="000F4128"/>
    <w:rsid w:val="000F4148"/>
    <w:rsid w:val="000F5238"/>
    <w:rsid w:val="000F6010"/>
    <w:rsid w:val="000F6739"/>
    <w:rsid w:val="000F6D72"/>
    <w:rsid w:val="000F74F1"/>
    <w:rsid w:val="000F7739"/>
    <w:rsid w:val="00100E53"/>
    <w:rsid w:val="001016E2"/>
    <w:rsid w:val="001017EC"/>
    <w:rsid w:val="00102B45"/>
    <w:rsid w:val="0010310F"/>
    <w:rsid w:val="00103366"/>
    <w:rsid w:val="00103F2A"/>
    <w:rsid w:val="00104A4A"/>
    <w:rsid w:val="00104D02"/>
    <w:rsid w:val="00104ECE"/>
    <w:rsid w:val="001054BF"/>
    <w:rsid w:val="0010598C"/>
    <w:rsid w:val="00105C24"/>
    <w:rsid w:val="00105C77"/>
    <w:rsid w:val="00107531"/>
    <w:rsid w:val="001103F6"/>
    <w:rsid w:val="0011069A"/>
    <w:rsid w:val="00111034"/>
    <w:rsid w:val="001118D2"/>
    <w:rsid w:val="00111C91"/>
    <w:rsid w:val="001124E6"/>
    <w:rsid w:val="0011272E"/>
    <w:rsid w:val="00112761"/>
    <w:rsid w:val="00112B42"/>
    <w:rsid w:val="0011338A"/>
    <w:rsid w:val="00113A06"/>
    <w:rsid w:val="00113A93"/>
    <w:rsid w:val="00113C08"/>
    <w:rsid w:val="00113DD7"/>
    <w:rsid w:val="0011441F"/>
    <w:rsid w:val="00114F00"/>
    <w:rsid w:val="00115812"/>
    <w:rsid w:val="0011645C"/>
    <w:rsid w:val="00116965"/>
    <w:rsid w:val="001173DE"/>
    <w:rsid w:val="00117D5A"/>
    <w:rsid w:val="0012058A"/>
    <w:rsid w:val="001205A5"/>
    <w:rsid w:val="00120B66"/>
    <w:rsid w:val="00120F3E"/>
    <w:rsid w:val="00121057"/>
    <w:rsid w:val="0012169B"/>
    <w:rsid w:val="001218BD"/>
    <w:rsid w:val="00121930"/>
    <w:rsid w:val="00121A64"/>
    <w:rsid w:val="00122B45"/>
    <w:rsid w:val="00122BC1"/>
    <w:rsid w:val="00122C70"/>
    <w:rsid w:val="0012332C"/>
    <w:rsid w:val="0012372D"/>
    <w:rsid w:val="00123BE9"/>
    <w:rsid w:val="00124852"/>
    <w:rsid w:val="00125187"/>
    <w:rsid w:val="001266D3"/>
    <w:rsid w:val="001275A6"/>
    <w:rsid w:val="001276FD"/>
    <w:rsid w:val="00127799"/>
    <w:rsid w:val="001308BF"/>
    <w:rsid w:val="00130F2B"/>
    <w:rsid w:val="0013165E"/>
    <w:rsid w:val="00131C63"/>
    <w:rsid w:val="001328AB"/>
    <w:rsid w:val="0013340D"/>
    <w:rsid w:val="00133447"/>
    <w:rsid w:val="00133894"/>
    <w:rsid w:val="001342FC"/>
    <w:rsid w:val="00134EFC"/>
    <w:rsid w:val="00135211"/>
    <w:rsid w:val="0013544E"/>
    <w:rsid w:val="0013675D"/>
    <w:rsid w:val="00140C90"/>
    <w:rsid w:val="001411F9"/>
    <w:rsid w:val="00141204"/>
    <w:rsid w:val="001414DB"/>
    <w:rsid w:val="00142390"/>
    <w:rsid w:val="001425FB"/>
    <w:rsid w:val="001434AA"/>
    <w:rsid w:val="0014353E"/>
    <w:rsid w:val="00143B17"/>
    <w:rsid w:val="00144CE5"/>
    <w:rsid w:val="00144ED5"/>
    <w:rsid w:val="00145AB8"/>
    <w:rsid w:val="0014630E"/>
    <w:rsid w:val="00146598"/>
    <w:rsid w:val="00146B69"/>
    <w:rsid w:val="0014743C"/>
    <w:rsid w:val="00147509"/>
    <w:rsid w:val="001475E1"/>
    <w:rsid w:val="001476A1"/>
    <w:rsid w:val="001503B9"/>
    <w:rsid w:val="001504FC"/>
    <w:rsid w:val="0015060D"/>
    <w:rsid w:val="00150B66"/>
    <w:rsid w:val="00152EC4"/>
    <w:rsid w:val="001530F9"/>
    <w:rsid w:val="0015367D"/>
    <w:rsid w:val="001544A1"/>
    <w:rsid w:val="001549E2"/>
    <w:rsid w:val="00154F05"/>
    <w:rsid w:val="00154F07"/>
    <w:rsid w:val="00155973"/>
    <w:rsid w:val="00155AF0"/>
    <w:rsid w:val="00155E1E"/>
    <w:rsid w:val="001569DC"/>
    <w:rsid w:val="00156BDB"/>
    <w:rsid w:val="00157EEE"/>
    <w:rsid w:val="00160881"/>
    <w:rsid w:val="00160B3E"/>
    <w:rsid w:val="00160BBB"/>
    <w:rsid w:val="001612C8"/>
    <w:rsid w:val="001645E2"/>
    <w:rsid w:val="00164B99"/>
    <w:rsid w:val="00165CAB"/>
    <w:rsid w:val="00166DFC"/>
    <w:rsid w:val="00170CC1"/>
    <w:rsid w:val="0017154F"/>
    <w:rsid w:val="00172FD0"/>
    <w:rsid w:val="00173196"/>
    <w:rsid w:val="00173A1F"/>
    <w:rsid w:val="00175F95"/>
    <w:rsid w:val="0017622E"/>
    <w:rsid w:val="0017694E"/>
    <w:rsid w:val="00176FA1"/>
    <w:rsid w:val="001778D5"/>
    <w:rsid w:val="00177C8B"/>
    <w:rsid w:val="00177FA9"/>
    <w:rsid w:val="00180285"/>
    <w:rsid w:val="001804AB"/>
    <w:rsid w:val="00182279"/>
    <w:rsid w:val="0018364D"/>
    <w:rsid w:val="001864B0"/>
    <w:rsid w:val="0018663D"/>
    <w:rsid w:val="00186D85"/>
    <w:rsid w:val="00186F53"/>
    <w:rsid w:val="001904F9"/>
    <w:rsid w:val="00190C9E"/>
    <w:rsid w:val="00190EBF"/>
    <w:rsid w:val="00192AC0"/>
    <w:rsid w:val="00192D0E"/>
    <w:rsid w:val="001933B8"/>
    <w:rsid w:val="00193A73"/>
    <w:rsid w:val="00193E44"/>
    <w:rsid w:val="0019434B"/>
    <w:rsid w:val="0019437A"/>
    <w:rsid w:val="001944D8"/>
    <w:rsid w:val="00194B2E"/>
    <w:rsid w:val="00194DA8"/>
    <w:rsid w:val="001951F0"/>
    <w:rsid w:val="0019526F"/>
    <w:rsid w:val="00195361"/>
    <w:rsid w:val="00195539"/>
    <w:rsid w:val="0019581F"/>
    <w:rsid w:val="00195D18"/>
    <w:rsid w:val="00195F27"/>
    <w:rsid w:val="001961F2"/>
    <w:rsid w:val="001965B6"/>
    <w:rsid w:val="00196BF0"/>
    <w:rsid w:val="001974F7"/>
    <w:rsid w:val="001975E6"/>
    <w:rsid w:val="00197DED"/>
    <w:rsid w:val="001A0327"/>
    <w:rsid w:val="001A1EAD"/>
    <w:rsid w:val="001A2C10"/>
    <w:rsid w:val="001A35E6"/>
    <w:rsid w:val="001A397E"/>
    <w:rsid w:val="001A3C26"/>
    <w:rsid w:val="001A3EB5"/>
    <w:rsid w:val="001A4501"/>
    <w:rsid w:val="001A47BA"/>
    <w:rsid w:val="001A4D9D"/>
    <w:rsid w:val="001A5150"/>
    <w:rsid w:val="001A5401"/>
    <w:rsid w:val="001A5617"/>
    <w:rsid w:val="001A6AC8"/>
    <w:rsid w:val="001B1278"/>
    <w:rsid w:val="001B186C"/>
    <w:rsid w:val="001B1988"/>
    <w:rsid w:val="001B1A11"/>
    <w:rsid w:val="001B2B7F"/>
    <w:rsid w:val="001B314B"/>
    <w:rsid w:val="001B57AD"/>
    <w:rsid w:val="001B5F1E"/>
    <w:rsid w:val="001B6223"/>
    <w:rsid w:val="001B6B82"/>
    <w:rsid w:val="001C0F18"/>
    <w:rsid w:val="001C1022"/>
    <w:rsid w:val="001C1289"/>
    <w:rsid w:val="001C3D53"/>
    <w:rsid w:val="001C50A1"/>
    <w:rsid w:val="001C52D7"/>
    <w:rsid w:val="001C5E5D"/>
    <w:rsid w:val="001C6868"/>
    <w:rsid w:val="001C7713"/>
    <w:rsid w:val="001C7964"/>
    <w:rsid w:val="001C7BC6"/>
    <w:rsid w:val="001D06DB"/>
    <w:rsid w:val="001D0BF9"/>
    <w:rsid w:val="001D1296"/>
    <w:rsid w:val="001D1881"/>
    <w:rsid w:val="001D19F9"/>
    <w:rsid w:val="001D1A33"/>
    <w:rsid w:val="001D3263"/>
    <w:rsid w:val="001D3E09"/>
    <w:rsid w:val="001D3FE6"/>
    <w:rsid w:val="001D4A27"/>
    <w:rsid w:val="001D4B05"/>
    <w:rsid w:val="001D56C3"/>
    <w:rsid w:val="001D5EB3"/>
    <w:rsid w:val="001D5F9A"/>
    <w:rsid w:val="001D6B2E"/>
    <w:rsid w:val="001D79F5"/>
    <w:rsid w:val="001E0C4E"/>
    <w:rsid w:val="001E10D3"/>
    <w:rsid w:val="001E1F46"/>
    <w:rsid w:val="001E20D7"/>
    <w:rsid w:val="001E2DB1"/>
    <w:rsid w:val="001E3862"/>
    <w:rsid w:val="001E38B9"/>
    <w:rsid w:val="001E3FCE"/>
    <w:rsid w:val="001E5475"/>
    <w:rsid w:val="001E54A8"/>
    <w:rsid w:val="001E5965"/>
    <w:rsid w:val="001E6989"/>
    <w:rsid w:val="001E6B5F"/>
    <w:rsid w:val="001E7B04"/>
    <w:rsid w:val="001E7B26"/>
    <w:rsid w:val="001F0C50"/>
    <w:rsid w:val="001F0DEB"/>
    <w:rsid w:val="001F1AB4"/>
    <w:rsid w:val="001F21E3"/>
    <w:rsid w:val="001F25A4"/>
    <w:rsid w:val="001F2980"/>
    <w:rsid w:val="001F3144"/>
    <w:rsid w:val="001F45FB"/>
    <w:rsid w:val="001F4C2B"/>
    <w:rsid w:val="001F578A"/>
    <w:rsid w:val="001F59B6"/>
    <w:rsid w:val="001F5B0A"/>
    <w:rsid w:val="001F5C6D"/>
    <w:rsid w:val="001F5F30"/>
    <w:rsid w:val="001F6A81"/>
    <w:rsid w:val="001F7158"/>
    <w:rsid w:val="001F7B78"/>
    <w:rsid w:val="00200052"/>
    <w:rsid w:val="002001D4"/>
    <w:rsid w:val="002004BE"/>
    <w:rsid w:val="002009B3"/>
    <w:rsid w:val="00200AAC"/>
    <w:rsid w:val="00200C57"/>
    <w:rsid w:val="00201916"/>
    <w:rsid w:val="00202049"/>
    <w:rsid w:val="00202151"/>
    <w:rsid w:val="0020286E"/>
    <w:rsid w:val="00202CC1"/>
    <w:rsid w:val="00202E28"/>
    <w:rsid w:val="00204B00"/>
    <w:rsid w:val="00204E7A"/>
    <w:rsid w:val="0020549A"/>
    <w:rsid w:val="00205654"/>
    <w:rsid w:val="00205A61"/>
    <w:rsid w:val="00205AA7"/>
    <w:rsid w:val="00205FE4"/>
    <w:rsid w:val="00206434"/>
    <w:rsid w:val="002076E4"/>
    <w:rsid w:val="0021033B"/>
    <w:rsid w:val="00210D7A"/>
    <w:rsid w:val="00210EB4"/>
    <w:rsid w:val="002110B0"/>
    <w:rsid w:val="00211B72"/>
    <w:rsid w:val="00211EB8"/>
    <w:rsid w:val="00212136"/>
    <w:rsid w:val="0021242F"/>
    <w:rsid w:val="00212680"/>
    <w:rsid w:val="00213068"/>
    <w:rsid w:val="0021318E"/>
    <w:rsid w:val="00213F7E"/>
    <w:rsid w:val="0021444C"/>
    <w:rsid w:val="00214ACB"/>
    <w:rsid w:val="0021710D"/>
    <w:rsid w:val="0021751F"/>
    <w:rsid w:val="0021765A"/>
    <w:rsid w:val="00217C14"/>
    <w:rsid w:val="0022055B"/>
    <w:rsid w:val="0022086F"/>
    <w:rsid w:val="0022176F"/>
    <w:rsid w:val="00221D0D"/>
    <w:rsid w:val="00222132"/>
    <w:rsid w:val="002239D3"/>
    <w:rsid w:val="00224411"/>
    <w:rsid w:val="00226709"/>
    <w:rsid w:val="00226809"/>
    <w:rsid w:val="00227DFE"/>
    <w:rsid w:val="00231187"/>
    <w:rsid w:val="00232678"/>
    <w:rsid w:val="002334E3"/>
    <w:rsid w:val="0023385B"/>
    <w:rsid w:val="0023464C"/>
    <w:rsid w:val="00234DFB"/>
    <w:rsid w:val="00235A7F"/>
    <w:rsid w:val="00235DA1"/>
    <w:rsid w:val="00236092"/>
    <w:rsid w:val="002378CA"/>
    <w:rsid w:val="0023792D"/>
    <w:rsid w:val="00237B4E"/>
    <w:rsid w:val="00240D55"/>
    <w:rsid w:val="00241182"/>
    <w:rsid w:val="002412AA"/>
    <w:rsid w:val="00241C12"/>
    <w:rsid w:val="002426A9"/>
    <w:rsid w:val="00242899"/>
    <w:rsid w:val="00242AC6"/>
    <w:rsid w:val="00242C0A"/>
    <w:rsid w:val="002433B5"/>
    <w:rsid w:val="002439C8"/>
    <w:rsid w:val="00244B49"/>
    <w:rsid w:val="0024511B"/>
    <w:rsid w:val="00245A74"/>
    <w:rsid w:val="00245E7A"/>
    <w:rsid w:val="002460B8"/>
    <w:rsid w:val="0024662C"/>
    <w:rsid w:val="0024683B"/>
    <w:rsid w:val="0025120B"/>
    <w:rsid w:val="002517FE"/>
    <w:rsid w:val="00252731"/>
    <w:rsid w:val="002528BC"/>
    <w:rsid w:val="00252F5F"/>
    <w:rsid w:val="002537C1"/>
    <w:rsid w:val="00253D41"/>
    <w:rsid w:val="00254AB7"/>
    <w:rsid w:val="00254F1C"/>
    <w:rsid w:val="00254F45"/>
    <w:rsid w:val="002553AF"/>
    <w:rsid w:val="00255F80"/>
    <w:rsid w:val="0025613C"/>
    <w:rsid w:val="002564B0"/>
    <w:rsid w:val="0025655A"/>
    <w:rsid w:val="00257D9F"/>
    <w:rsid w:val="00257DD4"/>
    <w:rsid w:val="00260759"/>
    <w:rsid w:val="00260911"/>
    <w:rsid w:val="0026206E"/>
    <w:rsid w:val="00262171"/>
    <w:rsid w:val="00263142"/>
    <w:rsid w:val="0026335A"/>
    <w:rsid w:val="002635F1"/>
    <w:rsid w:val="00264410"/>
    <w:rsid w:val="0026441E"/>
    <w:rsid w:val="00264490"/>
    <w:rsid w:val="002657E4"/>
    <w:rsid w:val="00267650"/>
    <w:rsid w:val="002700E4"/>
    <w:rsid w:val="002702F3"/>
    <w:rsid w:val="00270423"/>
    <w:rsid w:val="00270781"/>
    <w:rsid w:val="00272739"/>
    <w:rsid w:val="002752F6"/>
    <w:rsid w:val="00275EBF"/>
    <w:rsid w:val="00276454"/>
    <w:rsid w:val="00276B2F"/>
    <w:rsid w:val="00276C29"/>
    <w:rsid w:val="002807DE"/>
    <w:rsid w:val="002808A9"/>
    <w:rsid w:val="00280DDF"/>
    <w:rsid w:val="0028188E"/>
    <w:rsid w:val="00281C78"/>
    <w:rsid w:val="00281D7E"/>
    <w:rsid w:val="00282110"/>
    <w:rsid w:val="0028268E"/>
    <w:rsid w:val="00282D5D"/>
    <w:rsid w:val="00283B2E"/>
    <w:rsid w:val="002843A9"/>
    <w:rsid w:val="00284E2F"/>
    <w:rsid w:val="002853F5"/>
    <w:rsid w:val="00285DA6"/>
    <w:rsid w:val="00286263"/>
    <w:rsid w:val="0028698A"/>
    <w:rsid w:val="00290097"/>
    <w:rsid w:val="002900E2"/>
    <w:rsid w:val="00291506"/>
    <w:rsid w:val="002916A2"/>
    <w:rsid w:val="00291EFB"/>
    <w:rsid w:val="00292096"/>
    <w:rsid w:val="002938C0"/>
    <w:rsid w:val="00293ACB"/>
    <w:rsid w:val="00293DEE"/>
    <w:rsid w:val="00293E46"/>
    <w:rsid w:val="002945DB"/>
    <w:rsid w:val="00295017"/>
    <w:rsid w:val="002955E7"/>
    <w:rsid w:val="00295922"/>
    <w:rsid w:val="00295A3A"/>
    <w:rsid w:val="00295AC4"/>
    <w:rsid w:val="00296839"/>
    <w:rsid w:val="00296A71"/>
    <w:rsid w:val="002A01E8"/>
    <w:rsid w:val="002A05A3"/>
    <w:rsid w:val="002A1CD8"/>
    <w:rsid w:val="002A2147"/>
    <w:rsid w:val="002A3111"/>
    <w:rsid w:val="002A3136"/>
    <w:rsid w:val="002A31DB"/>
    <w:rsid w:val="002A33E2"/>
    <w:rsid w:val="002A3644"/>
    <w:rsid w:val="002A3959"/>
    <w:rsid w:val="002A47EF"/>
    <w:rsid w:val="002A4F24"/>
    <w:rsid w:val="002A5306"/>
    <w:rsid w:val="002A60ED"/>
    <w:rsid w:val="002B0F49"/>
    <w:rsid w:val="002B14C6"/>
    <w:rsid w:val="002B186E"/>
    <w:rsid w:val="002B1A29"/>
    <w:rsid w:val="002B1D3C"/>
    <w:rsid w:val="002B209E"/>
    <w:rsid w:val="002B265B"/>
    <w:rsid w:val="002B314A"/>
    <w:rsid w:val="002B331A"/>
    <w:rsid w:val="002B3611"/>
    <w:rsid w:val="002B5448"/>
    <w:rsid w:val="002B5735"/>
    <w:rsid w:val="002B6112"/>
    <w:rsid w:val="002B6C54"/>
    <w:rsid w:val="002B7986"/>
    <w:rsid w:val="002C00A4"/>
    <w:rsid w:val="002C0FC7"/>
    <w:rsid w:val="002C1174"/>
    <w:rsid w:val="002C146B"/>
    <w:rsid w:val="002C1580"/>
    <w:rsid w:val="002C1931"/>
    <w:rsid w:val="002C1DFE"/>
    <w:rsid w:val="002C1E0C"/>
    <w:rsid w:val="002C1EE5"/>
    <w:rsid w:val="002C1FD4"/>
    <w:rsid w:val="002C2E11"/>
    <w:rsid w:val="002C3155"/>
    <w:rsid w:val="002C3315"/>
    <w:rsid w:val="002C582B"/>
    <w:rsid w:val="002C5BFD"/>
    <w:rsid w:val="002C6214"/>
    <w:rsid w:val="002C72CC"/>
    <w:rsid w:val="002C7CAB"/>
    <w:rsid w:val="002C7D41"/>
    <w:rsid w:val="002D0565"/>
    <w:rsid w:val="002D0974"/>
    <w:rsid w:val="002D0FAA"/>
    <w:rsid w:val="002D1250"/>
    <w:rsid w:val="002D1FCA"/>
    <w:rsid w:val="002D28F2"/>
    <w:rsid w:val="002D29A9"/>
    <w:rsid w:val="002D2F8F"/>
    <w:rsid w:val="002D31D5"/>
    <w:rsid w:val="002D38D4"/>
    <w:rsid w:val="002D4BCC"/>
    <w:rsid w:val="002D4EB2"/>
    <w:rsid w:val="002D5FDA"/>
    <w:rsid w:val="002D6A78"/>
    <w:rsid w:val="002D6D02"/>
    <w:rsid w:val="002D73A9"/>
    <w:rsid w:val="002E04FC"/>
    <w:rsid w:val="002E0C4C"/>
    <w:rsid w:val="002E1024"/>
    <w:rsid w:val="002E14D6"/>
    <w:rsid w:val="002E1C88"/>
    <w:rsid w:val="002E20E5"/>
    <w:rsid w:val="002E21E5"/>
    <w:rsid w:val="002E23F3"/>
    <w:rsid w:val="002E2C42"/>
    <w:rsid w:val="002E37DE"/>
    <w:rsid w:val="002E3A6F"/>
    <w:rsid w:val="002E3ABA"/>
    <w:rsid w:val="002E4561"/>
    <w:rsid w:val="002E5136"/>
    <w:rsid w:val="002E53C1"/>
    <w:rsid w:val="002E56FB"/>
    <w:rsid w:val="002E604F"/>
    <w:rsid w:val="002E60B1"/>
    <w:rsid w:val="002E6B0D"/>
    <w:rsid w:val="002E6ECE"/>
    <w:rsid w:val="002E77E7"/>
    <w:rsid w:val="002F0139"/>
    <w:rsid w:val="002F0E68"/>
    <w:rsid w:val="002F1076"/>
    <w:rsid w:val="002F2F64"/>
    <w:rsid w:val="002F3158"/>
    <w:rsid w:val="002F3465"/>
    <w:rsid w:val="002F3DBA"/>
    <w:rsid w:val="002F41FF"/>
    <w:rsid w:val="002F4F82"/>
    <w:rsid w:val="002F5B66"/>
    <w:rsid w:val="002F7185"/>
    <w:rsid w:val="002F7C40"/>
    <w:rsid w:val="00300673"/>
    <w:rsid w:val="003006B1"/>
    <w:rsid w:val="00300F97"/>
    <w:rsid w:val="00301FA0"/>
    <w:rsid w:val="003039E6"/>
    <w:rsid w:val="00303B1C"/>
    <w:rsid w:val="00304010"/>
    <w:rsid w:val="003046FF"/>
    <w:rsid w:val="00304BB8"/>
    <w:rsid w:val="00304FEE"/>
    <w:rsid w:val="0030519E"/>
    <w:rsid w:val="0030581F"/>
    <w:rsid w:val="00305CB5"/>
    <w:rsid w:val="00305FF7"/>
    <w:rsid w:val="003067F8"/>
    <w:rsid w:val="00307994"/>
    <w:rsid w:val="003106F5"/>
    <w:rsid w:val="0031117D"/>
    <w:rsid w:val="00312CFC"/>
    <w:rsid w:val="003133FC"/>
    <w:rsid w:val="003135F5"/>
    <w:rsid w:val="003136E7"/>
    <w:rsid w:val="00313C4E"/>
    <w:rsid w:val="00313CFB"/>
    <w:rsid w:val="0031413C"/>
    <w:rsid w:val="00314236"/>
    <w:rsid w:val="0031495F"/>
    <w:rsid w:val="003149F5"/>
    <w:rsid w:val="0031503A"/>
    <w:rsid w:val="0031609E"/>
    <w:rsid w:val="0031617E"/>
    <w:rsid w:val="003174BB"/>
    <w:rsid w:val="003177A6"/>
    <w:rsid w:val="003177C2"/>
    <w:rsid w:val="00317C81"/>
    <w:rsid w:val="003206F6"/>
    <w:rsid w:val="00320DF6"/>
    <w:rsid w:val="00321066"/>
    <w:rsid w:val="003212C5"/>
    <w:rsid w:val="0032149E"/>
    <w:rsid w:val="003218B6"/>
    <w:rsid w:val="00321E1E"/>
    <w:rsid w:val="003228B9"/>
    <w:rsid w:val="00322E8F"/>
    <w:rsid w:val="00322EFC"/>
    <w:rsid w:val="00323430"/>
    <w:rsid w:val="0032391C"/>
    <w:rsid w:val="00323928"/>
    <w:rsid w:val="00323D54"/>
    <w:rsid w:val="0032599C"/>
    <w:rsid w:val="00325A30"/>
    <w:rsid w:val="00325D0C"/>
    <w:rsid w:val="00326A8C"/>
    <w:rsid w:val="00327C23"/>
    <w:rsid w:val="00330B89"/>
    <w:rsid w:val="00331463"/>
    <w:rsid w:val="00331641"/>
    <w:rsid w:val="003323E1"/>
    <w:rsid w:val="00332572"/>
    <w:rsid w:val="00332BC6"/>
    <w:rsid w:val="00334D99"/>
    <w:rsid w:val="003365A1"/>
    <w:rsid w:val="00337463"/>
    <w:rsid w:val="00337704"/>
    <w:rsid w:val="00340FBC"/>
    <w:rsid w:val="0034114F"/>
    <w:rsid w:val="003412FE"/>
    <w:rsid w:val="0034134B"/>
    <w:rsid w:val="0034160A"/>
    <w:rsid w:val="00342076"/>
    <w:rsid w:val="003424C7"/>
    <w:rsid w:val="00342FFE"/>
    <w:rsid w:val="00343AF5"/>
    <w:rsid w:val="00344CDD"/>
    <w:rsid w:val="00344D23"/>
    <w:rsid w:val="0034514D"/>
    <w:rsid w:val="00345CFA"/>
    <w:rsid w:val="00346178"/>
    <w:rsid w:val="00346650"/>
    <w:rsid w:val="003478C2"/>
    <w:rsid w:val="00347C8E"/>
    <w:rsid w:val="00347E85"/>
    <w:rsid w:val="003523B1"/>
    <w:rsid w:val="0035245C"/>
    <w:rsid w:val="00352AE7"/>
    <w:rsid w:val="00352F25"/>
    <w:rsid w:val="00352F52"/>
    <w:rsid w:val="00353633"/>
    <w:rsid w:val="003539A3"/>
    <w:rsid w:val="00353ADB"/>
    <w:rsid w:val="00354170"/>
    <w:rsid w:val="0035479E"/>
    <w:rsid w:val="00354C43"/>
    <w:rsid w:val="0035540F"/>
    <w:rsid w:val="00356687"/>
    <w:rsid w:val="0035685A"/>
    <w:rsid w:val="0035743D"/>
    <w:rsid w:val="003579EC"/>
    <w:rsid w:val="00357C82"/>
    <w:rsid w:val="00360E57"/>
    <w:rsid w:val="003618C9"/>
    <w:rsid w:val="00361A7B"/>
    <w:rsid w:val="00361ABE"/>
    <w:rsid w:val="00361BFD"/>
    <w:rsid w:val="0036351A"/>
    <w:rsid w:val="00363F27"/>
    <w:rsid w:val="003652F9"/>
    <w:rsid w:val="00366585"/>
    <w:rsid w:val="00366619"/>
    <w:rsid w:val="00367005"/>
    <w:rsid w:val="0036747F"/>
    <w:rsid w:val="003678F1"/>
    <w:rsid w:val="00370029"/>
    <w:rsid w:val="00370772"/>
    <w:rsid w:val="00371294"/>
    <w:rsid w:val="0037225C"/>
    <w:rsid w:val="003722E9"/>
    <w:rsid w:val="00373241"/>
    <w:rsid w:val="0037351F"/>
    <w:rsid w:val="00374FCD"/>
    <w:rsid w:val="003758C8"/>
    <w:rsid w:val="00376568"/>
    <w:rsid w:val="0037689B"/>
    <w:rsid w:val="0037736F"/>
    <w:rsid w:val="003800B6"/>
    <w:rsid w:val="0038013A"/>
    <w:rsid w:val="0038108D"/>
    <w:rsid w:val="00381151"/>
    <w:rsid w:val="00381816"/>
    <w:rsid w:val="00382F3F"/>
    <w:rsid w:val="003843D3"/>
    <w:rsid w:val="00384736"/>
    <w:rsid w:val="00384938"/>
    <w:rsid w:val="003851AC"/>
    <w:rsid w:val="00385ADC"/>
    <w:rsid w:val="00385E2D"/>
    <w:rsid w:val="003863C9"/>
    <w:rsid w:val="00386DCA"/>
    <w:rsid w:val="0038710B"/>
    <w:rsid w:val="003873E4"/>
    <w:rsid w:val="00387635"/>
    <w:rsid w:val="00387989"/>
    <w:rsid w:val="0039134F"/>
    <w:rsid w:val="00391AE7"/>
    <w:rsid w:val="00391E5C"/>
    <w:rsid w:val="0039299D"/>
    <w:rsid w:val="00393C22"/>
    <w:rsid w:val="00393EA2"/>
    <w:rsid w:val="00394D34"/>
    <w:rsid w:val="00394DD8"/>
    <w:rsid w:val="003954EE"/>
    <w:rsid w:val="00395750"/>
    <w:rsid w:val="00395F4D"/>
    <w:rsid w:val="00396217"/>
    <w:rsid w:val="00396922"/>
    <w:rsid w:val="00396CA6"/>
    <w:rsid w:val="00397189"/>
    <w:rsid w:val="00397191"/>
    <w:rsid w:val="003971CF"/>
    <w:rsid w:val="0039731D"/>
    <w:rsid w:val="00397A92"/>
    <w:rsid w:val="00397CD8"/>
    <w:rsid w:val="00397D54"/>
    <w:rsid w:val="003A0169"/>
    <w:rsid w:val="003A0EBF"/>
    <w:rsid w:val="003A1A2E"/>
    <w:rsid w:val="003A2346"/>
    <w:rsid w:val="003A24E5"/>
    <w:rsid w:val="003A2EBB"/>
    <w:rsid w:val="003A39DA"/>
    <w:rsid w:val="003A3DF2"/>
    <w:rsid w:val="003A4503"/>
    <w:rsid w:val="003A5A0D"/>
    <w:rsid w:val="003A5EDB"/>
    <w:rsid w:val="003A6B5B"/>
    <w:rsid w:val="003A6D28"/>
    <w:rsid w:val="003A7211"/>
    <w:rsid w:val="003A76F2"/>
    <w:rsid w:val="003B0489"/>
    <w:rsid w:val="003B0B70"/>
    <w:rsid w:val="003B0C4E"/>
    <w:rsid w:val="003B1152"/>
    <w:rsid w:val="003B15F9"/>
    <w:rsid w:val="003B21C4"/>
    <w:rsid w:val="003B3125"/>
    <w:rsid w:val="003B37F1"/>
    <w:rsid w:val="003B3CB0"/>
    <w:rsid w:val="003B454E"/>
    <w:rsid w:val="003B4937"/>
    <w:rsid w:val="003B5677"/>
    <w:rsid w:val="003B5C64"/>
    <w:rsid w:val="003B702B"/>
    <w:rsid w:val="003B75A5"/>
    <w:rsid w:val="003C049D"/>
    <w:rsid w:val="003C08E2"/>
    <w:rsid w:val="003C0CF0"/>
    <w:rsid w:val="003C0D7E"/>
    <w:rsid w:val="003C31A6"/>
    <w:rsid w:val="003C3435"/>
    <w:rsid w:val="003C4F6E"/>
    <w:rsid w:val="003C550C"/>
    <w:rsid w:val="003C55F4"/>
    <w:rsid w:val="003C666A"/>
    <w:rsid w:val="003C7D71"/>
    <w:rsid w:val="003D014C"/>
    <w:rsid w:val="003D02DC"/>
    <w:rsid w:val="003D0709"/>
    <w:rsid w:val="003D0F68"/>
    <w:rsid w:val="003D14A8"/>
    <w:rsid w:val="003D159C"/>
    <w:rsid w:val="003D16F6"/>
    <w:rsid w:val="003D1B86"/>
    <w:rsid w:val="003D1E99"/>
    <w:rsid w:val="003D2056"/>
    <w:rsid w:val="003D2315"/>
    <w:rsid w:val="003D36F4"/>
    <w:rsid w:val="003D4550"/>
    <w:rsid w:val="003D4751"/>
    <w:rsid w:val="003D4C79"/>
    <w:rsid w:val="003D4F20"/>
    <w:rsid w:val="003D580C"/>
    <w:rsid w:val="003D69B5"/>
    <w:rsid w:val="003D6BA7"/>
    <w:rsid w:val="003D6D73"/>
    <w:rsid w:val="003D745E"/>
    <w:rsid w:val="003E0000"/>
    <w:rsid w:val="003E09FD"/>
    <w:rsid w:val="003E105D"/>
    <w:rsid w:val="003E167F"/>
    <w:rsid w:val="003E21C2"/>
    <w:rsid w:val="003E2913"/>
    <w:rsid w:val="003E2DCB"/>
    <w:rsid w:val="003E2E43"/>
    <w:rsid w:val="003E3BD8"/>
    <w:rsid w:val="003E44A0"/>
    <w:rsid w:val="003E49DF"/>
    <w:rsid w:val="003E6577"/>
    <w:rsid w:val="003E6831"/>
    <w:rsid w:val="003E688F"/>
    <w:rsid w:val="003E6A37"/>
    <w:rsid w:val="003E7435"/>
    <w:rsid w:val="003E7F71"/>
    <w:rsid w:val="003F11E0"/>
    <w:rsid w:val="003F1D99"/>
    <w:rsid w:val="003F2247"/>
    <w:rsid w:val="003F3377"/>
    <w:rsid w:val="003F35CE"/>
    <w:rsid w:val="003F3859"/>
    <w:rsid w:val="003F3B86"/>
    <w:rsid w:val="003F40A5"/>
    <w:rsid w:val="003F49CB"/>
    <w:rsid w:val="003F4CE6"/>
    <w:rsid w:val="003F64C6"/>
    <w:rsid w:val="003F69A7"/>
    <w:rsid w:val="003F73D0"/>
    <w:rsid w:val="0040021B"/>
    <w:rsid w:val="004016B7"/>
    <w:rsid w:val="00401D8B"/>
    <w:rsid w:val="00402789"/>
    <w:rsid w:val="00402B25"/>
    <w:rsid w:val="00402D3B"/>
    <w:rsid w:val="00403388"/>
    <w:rsid w:val="00403D44"/>
    <w:rsid w:val="00403D91"/>
    <w:rsid w:val="00404644"/>
    <w:rsid w:val="004049B9"/>
    <w:rsid w:val="004053C8"/>
    <w:rsid w:val="00405BE7"/>
    <w:rsid w:val="004062B8"/>
    <w:rsid w:val="00406FE6"/>
    <w:rsid w:val="00407200"/>
    <w:rsid w:val="004079A9"/>
    <w:rsid w:val="00407B94"/>
    <w:rsid w:val="00410C99"/>
    <w:rsid w:val="00410EFF"/>
    <w:rsid w:val="00411F8C"/>
    <w:rsid w:val="00412614"/>
    <w:rsid w:val="00412E21"/>
    <w:rsid w:val="0041308C"/>
    <w:rsid w:val="0041312F"/>
    <w:rsid w:val="00413686"/>
    <w:rsid w:val="00413697"/>
    <w:rsid w:val="00414193"/>
    <w:rsid w:val="00414959"/>
    <w:rsid w:val="0041496D"/>
    <w:rsid w:val="004153E0"/>
    <w:rsid w:val="00415700"/>
    <w:rsid w:val="00415BD1"/>
    <w:rsid w:val="00416104"/>
    <w:rsid w:val="004168DA"/>
    <w:rsid w:val="00416927"/>
    <w:rsid w:val="00416C3B"/>
    <w:rsid w:val="00417475"/>
    <w:rsid w:val="004177AD"/>
    <w:rsid w:val="0042029C"/>
    <w:rsid w:val="004208E5"/>
    <w:rsid w:val="004216B0"/>
    <w:rsid w:val="00421A8B"/>
    <w:rsid w:val="00421BFB"/>
    <w:rsid w:val="004225F3"/>
    <w:rsid w:val="00423395"/>
    <w:rsid w:val="004233E5"/>
    <w:rsid w:val="00423E51"/>
    <w:rsid w:val="004248F8"/>
    <w:rsid w:val="00424ED0"/>
    <w:rsid w:val="00425534"/>
    <w:rsid w:val="00425F13"/>
    <w:rsid w:val="004260B3"/>
    <w:rsid w:val="00426EBE"/>
    <w:rsid w:val="004270B7"/>
    <w:rsid w:val="00427C30"/>
    <w:rsid w:val="00427D13"/>
    <w:rsid w:val="00430576"/>
    <w:rsid w:val="004309F0"/>
    <w:rsid w:val="00430A61"/>
    <w:rsid w:val="00430D30"/>
    <w:rsid w:val="00430DDE"/>
    <w:rsid w:val="00430FB3"/>
    <w:rsid w:val="004317B7"/>
    <w:rsid w:val="004319F7"/>
    <w:rsid w:val="00431A81"/>
    <w:rsid w:val="0043222F"/>
    <w:rsid w:val="00432694"/>
    <w:rsid w:val="00434287"/>
    <w:rsid w:val="00434399"/>
    <w:rsid w:val="00434CB2"/>
    <w:rsid w:val="00435242"/>
    <w:rsid w:val="00435751"/>
    <w:rsid w:val="00435972"/>
    <w:rsid w:val="004359A2"/>
    <w:rsid w:val="00435ECA"/>
    <w:rsid w:val="0043608C"/>
    <w:rsid w:val="00436E22"/>
    <w:rsid w:val="0043765A"/>
    <w:rsid w:val="0044038E"/>
    <w:rsid w:val="00440468"/>
    <w:rsid w:val="00440F90"/>
    <w:rsid w:val="004415D0"/>
    <w:rsid w:val="00441E0F"/>
    <w:rsid w:val="0044429F"/>
    <w:rsid w:val="0044498B"/>
    <w:rsid w:val="004456C0"/>
    <w:rsid w:val="0044643C"/>
    <w:rsid w:val="00446D0B"/>
    <w:rsid w:val="00447890"/>
    <w:rsid w:val="00447D55"/>
    <w:rsid w:val="004504DB"/>
    <w:rsid w:val="00450751"/>
    <w:rsid w:val="00450D93"/>
    <w:rsid w:val="00451117"/>
    <w:rsid w:val="00451DF9"/>
    <w:rsid w:val="004525AA"/>
    <w:rsid w:val="004529EC"/>
    <w:rsid w:val="00453D09"/>
    <w:rsid w:val="00453DCA"/>
    <w:rsid w:val="00455C1B"/>
    <w:rsid w:val="004567DD"/>
    <w:rsid w:val="00456A84"/>
    <w:rsid w:val="00456F2F"/>
    <w:rsid w:val="00457638"/>
    <w:rsid w:val="00461513"/>
    <w:rsid w:val="0046207E"/>
    <w:rsid w:val="00462B32"/>
    <w:rsid w:val="00463E9A"/>
    <w:rsid w:val="00464E51"/>
    <w:rsid w:val="004653FC"/>
    <w:rsid w:val="00465DAA"/>
    <w:rsid w:val="00465EFB"/>
    <w:rsid w:val="004662A5"/>
    <w:rsid w:val="00466D96"/>
    <w:rsid w:val="00466DE8"/>
    <w:rsid w:val="00466F03"/>
    <w:rsid w:val="00467740"/>
    <w:rsid w:val="00467896"/>
    <w:rsid w:val="00467D38"/>
    <w:rsid w:val="00467D80"/>
    <w:rsid w:val="00470855"/>
    <w:rsid w:val="0047158A"/>
    <w:rsid w:val="00471B0A"/>
    <w:rsid w:val="0047267E"/>
    <w:rsid w:val="00472A46"/>
    <w:rsid w:val="00472D2C"/>
    <w:rsid w:val="00473A5A"/>
    <w:rsid w:val="00473FC3"/>
    <w:rsid w:val="00475036"/>
    <w:rsid w:val="004755E0"/>
    <w:rsid w:val="00475A7E"/>
    <w:rsid w:val="00475B92"/>
    <w:rsid w:val="00475DD0"/>
    <w:rsid w:val="00476DE4"/>
    <w:rsid w:val="00477F80"/>
    <w:rsid w:val="00480168"/>
    <w:rsid w:val="00482A58"/>
    <w:rsid w:val="0048376E"/>
    <w:rsid w:val="00483A23"/>
    <w:rsid w:val="00484514"/>
    <w:rsid w:val="00485149"/>
    <w:rsid w:val="00485243"/>
    <w:rsid w:val="00485614"/>
    <w:rsid w:val="00486453"/>
    <w:rsid w:val="00487298"/>
    <w:rsid w:val="00490193"/>
    <w:rsid w:val="00490561"/>
    <w:rsid w:val="0049103E"/>
    <w:rsid w:val="00491A49"/>
    <w:rsid w:val="00491B1D"/>
    <w:rsid w:val="00492202"/>
    <w:rsid w:val="0049221B"/>
    <w:rsid w:val="00492345"/>
    <w:rsid w:val="00494495"/>
    <w:rsid w:val="004945EF"/>
    <w:rsid w:val="00494642"/>
    <w:rsid w:val="004950F3"/>
    <w:rsid w:val="004953CE"/>
    <w:rsid w:val="00495D33"/>
    <w:rsid w:val="004963CE"/>
    <w:rsid w:val="004A09D3"/>
    <w:rsid w:val="004A25A3"/>
    <w:rsid w:val="004A26DF"/>
    <w:rsid w:val="004A2CC2"/>
    <w:rsid w:val="004A358F"/>
    <w:rsid w:val="004A4075"/>
    <w:rsid w:val="004A474D"/>
    <w:rsid w:val="004A47E7"/>
    <w:rsid w:val="004A52A7"/>
    <w:rsid w:val="004A52E5"/>
    <w:rsid w:val="004A5EF9"/>
    <w:rsid w:val="004A74CD"/>
    <w:rsid w:val="004A783A"/>
    <w:rsid w:val="004A7E1B"/>
    <w:rsid w:val="004B07B1"/>
    <w:rsid w:val="004B0855"/>
    <w:rsid w:val="004B0A27"/>
    <w:rsid w:val="004B0BC7"/>
    <w:rsid w:val="004B1815"/>
    <w:rsid w:val="004B1AD0"/>
    <w:rsid w:val="004B1D67"/>
    <w:rsid w:val="004B27E8"/>
    <w:rsid w:val="004B3EC2"/>
    <w:rsid w:val="004B40BD"/>
    <w:rsid w:val="004B4145"/>
    <w:rsid w:val="004B4F0D"/>
    <w:rsid w:val="004B56A8"/>
    <w:rsid w:val="004B5A2C"/>
    <w:rsid w:val="004B5C4E"/>
    <w:rsid w:val="004B6BE0"/>
    <w:rsid w:val="004B7421"/>
    <w:rsid w:val="004B7DF0"/>
    <w:rsid w:val="004C0008"/>
    <w:rsid w:val="004C06B3"/>
    <w:rsid w:val="004C0700"/>
    <w:rsid w:val="004C09C7"/>
    <w:rsid w:val="004C0D78"/>
    <w:rsid w:val="004C0D9F"/>
    <w:rsid w:val="004C110D"/>
    <w:rsid w:val="004C1DF1"/>
    <w:rsid w:val="004C1E27"/>
    <w:rsid w:val="004C23AC"/>
    <w:rsid w:val="004C2CBA"/>
    <w:rsid w:val="004C334F"/>
    <w:rsid w:val="004C3B78"/>
    <w:rsid w:val="004C3E66"/>
    <w:rsid w:val="004C4197"/>
    <w:rsid w:val="004C48B3"/>
    <w:rsid w:val="004C4BBF"/>
    <w:rsid w:val="004C556C"/>
    <w:rsid w:val="004C5B2A"/>
    <w:rsid w:val="004C5DC7"/>
    <w:rsid w:val="004C6621"/>
    <w:rsid w:val="004C6EEC"/>
    <w:rsid w:val="004C7BC7"/>
    <w:rsid w:val="004C7DD9"/>
    <w:rsid w:val="004D0D01"/>
    <w:rsid w:val="004D1236"/>
    <w:rsid w:val="004D1BCE"/>
    <w:rsid w:val="004D1E6D"/>
    <w:rsid w:val="004D200A"/>
    <w:rsid w:val="004D2A7E"/>
    <w:rsid w:val="004D2DDD"/>
    <w:rsid w:val="004D3C62"/>
    <w:rsid w:val="004D4063"/>
    <w:rsid w:val="004D4295"/>
    <w:rsid w:val="004D455A"/>
    <w:rsid w:val="004D5FD2"/>
    <w:rsid w:val="004D62F8"/>
    <w:rsid w:val="004D74B1"/>
    <w:rsid w:val="004D783D"/>
    <w:rsid w:val="004D79BC"/>
    <w:rsid w:val="004E03F8"/>
    <w:rsid w:val="004E065D"/>
    <w:rsid w:val="004E0CA1"/>
    <w:rsid w:val="004E1941"/>
    <w:rsid w:val="004E1A3E"/>
    <w:rsid w:val="004E1C59"/>
    <w:rsid w:val="004E1C63"/>
    <w:rsid w:val="004E2612"/>
    <w:rsid w:val="004E282A"/>
    <w:rsid w:val="004E2C2E"/>
    <w:rsid w:val="004E2CC6"/>
    <w:rsid w:val="004E30A4"/>
    <w:rsid w:val="004E4005"/>
    <w:rsid w:val="004E42B0"/>
    <w:rsid w:val="004E4F11"/>
    <w:rsid w:val="004E5CAD"/>
    <w:rsid w:val="004E7465"/>
    <w:rsid w:val="004E7530"/>
    <w:rsid w:val="004E790D"/>
    <w:rsid w:val="004E7B60"/>
    <w:rsid w:val="004F0C18"/>
    <w:rsid w:val="004F15E1"/>
    <w:rsid w:val="004F1854"/>
    <w:rsid w:val="004F239E"/>
    <w:rsid w:val="004F25FF"/>
    <w:rsid w:val="004F2797"/>
    <w:rsid w:val="004F32F8"/>
    <w:rsid w:val="004F335C"/>
    <w:rsid w:val="004F41F4"/>
    <w:rsid w:val="004F52F6"/>
    <w:rsid w:val="004F5AC8"/>
    <w:rsid w:val="004F5B1A"/>
    <w:rsid w:val="004F617B"/>
    <w:rsid w:val="004F66E9"/>
    <w:rsid w:val="004F6A8A"/>
    <w:rsid w:val="004F6B4A"/>
    <w:rsid w:val="004F7237"/>
    <w:rsid w:val="004F77C1"/>
    <w:rsid w:val="004F7CCB"/>
    <w:rsid w:val="005004FF"/>
    <w:rsid w:val="005005F9"/>
    <w:rsid w:val="00500868"/>
    <w:rsid w:val="00500A04"/>
    <w:rsid w:val="00500A8D"/>
    <w:rsid w:val="00500CB3"/>
    <w:rsid w:val="0050218B"/>
    <w:rsid w:val="0050281E"/>
    <w:rsid w:val="00502B39"/>
    <w:rsid w:val="00503B7B"/>
    <w:rsid w:val="00504A84"/>
    <w:rsid w:val="00504BF1"/>
    <w:rsid w:val="0050665E"/>
    <w:rsid w:val="00506A1E"/>
    <w:rsid w:val="00507373"/>
    <w:rsid w:val="00507678"/>
    <w:rsid w:val="00507D5B"/>
    <w:rsid w:val="00510004"/>
    <w:rsid w:val="005108D6"/>
    <w:rsid w:val="00510A93"/>
    <w:rsid w:val="00510AA1"/>
    <w:rsid w:val="005111BD"/>
    <w:rsid w:val="005117CE"/>
    <w:rsid w:val="00514283"/>
    <w:rsid w:val="00514F67"/>
    <w:rsid w:val="00515269"/>
    <w:rsid w:val="00515480"/>
    <w:rsid w:val="005155DE"/>
    <w:rsid w:val="005158F1"/>
    <w:rsid w:val="00515C39"/>
    <w:rsid w:val="00515F0A"/>
    <w:rsid w:val="005162BC"/>
    <w:rsid w:val="00516440"/>
    <w:rsid w:val="005167ED"/>
    <w:rsid w:val="005203AC"/>
    <w:rsid w:val="00520777"/>
    <w:rsid w:val="005209A3"/>
    <w:rsid w:val="00521557"/>
    <w:rsid w:val="0052221C"/>
    <w:rsid w:val="00522409"/>
    <w:rsid w:val="00522798"/>
    <w:rsid w:val="005229BC"/>
    <w:rsid w:val="00523530"/>
    <w:rsid w:val="00526A95"/>
    <w:rsid w:val="00526FD9"/>
    <w:rsid w:val="00527337"/>
    <w:rsid w:val="0053012F"/>
    <w:rsid w:val="005304C1"/>
    <w:rsid w:val="005317FC"/>
    <w:rsid w:val="00532219"/>
    <w:rsid w:val="0053352D"/>
    <w:rsid w:val="00534953"/>
    <w:rsid w:val="00536ABB"/>
    <w:rsid w:val="00537964"/>
    <w:rsid w:val="00537A29"/>
    <w:rsid w:val="00537A65"/>
    <w:rsid w:val="0054045A"/>
    <w:rsid w:val="00540743"/>
    <w:rsid w:val="00540B61"/>
    <w:rsid w:val="005412BD"/>
    <w:rsid w:val="00542002"/>
    <w:rsid w:val="00542F50"/>
    <w:rsid w:val="005436C6"/>
    <w:rsid w:val="00544E75"/>
    <w:rsid w:val="00545594"/>
    <w:rsid w:val="0054624B"/>
    <w:rsid w:val="00546512"/>
    <w:rsid w:val="005465C5"/>
    <w:rsid w:val="005467F1"/>
    <w:rsid w:val="00546AB3"/>
    <w:rsid w:val="00550355"/>
    <w:rsid w:val="00550444"/>
    <w:rsid w:val="00551059"/>
    <w:rsid w:val="0055236E"/>
    <w:rsid w:val="00552FB9"/>
    <w:rsid w:val="005530B4"/>
    <w:rsid w:val="005535AD"/>
    <w:rsid w:val="00553991"/>
    <w:rsid w:val="00553FAD"/>
    <w:rsid w:val="00554239"/>
    <w:rsid w:val="005550B5"/>
    <w:rsid w:val="005572C9"/>
    <w:rsid w:val="005576FC"/>
    <w:rsid w:val="00557A05"/>
    <w:rsid w:val="00557CD4"/>
    <w:rsid w:val="00557FC3"/>
    <w:rsid w:val="00560963"/>
    <w:rsid w:val="005614F7"/>
    <w:rsid w:val="0056228D"/>
    <w:rsid w:val="005630D2"/>
    <w:rsid w:val="0056345E"/>
    <w:rsid w:val="00563FBD"/>
    <w:rsid w:val="00565C8E"/>
    <w:rsid w:val="00566466"/>
    <w:rsid w:val="00566D9D"/>
    <w:rsid w:val="0056759F"/>
    <w:rsid w:val="005678A1"/>
    <w:rsid w:val="00567F5E"/>
    <w:rsid w:val="00570031"/>
    <w:rsid w:val="00570B9E"/>
    <w:rsid w:val="00570E89"/>
    <w:rsid w:val="00571132"/>
    <w:rsid w:val="00571BF8"/>
    <w:rsid w:val="00571ECF"/>
    <w:rsid w:val="005722B6"/>
    <w:rsid w:val="005734F7"/>
    <w:rsid w:val="005737F4"/>
    <w:rsid w:val="00575136"/>
    <w:rsid w:val="00575898"/>
    <w:rsid w:val="005759F2"/>
    <w:rsid w:val="00575B02"/>
    <w:rsid w:val="00575FB8"/>
    <w:rsid w:val="00576380"/>
    <w:rsid w:val="005768FB"/>
    <w:rsid w:val="00577049"/>
    <w:rsid w:val="00577B35"/>
    <w:rsid w:val="00581412"/>
    <w:rsid w:val="005815D8"/>
    <w:rsid w:val="0058198B"/>
    <w:rsid w:val="005825F5"/>
    <w:rsid w:val="0058274A"/>
    <w:rsid w:val="005827FB"/>
    <w:rsid w:val="00583D81"/>
    <w:rsid w:val="005843B2"/>
    <w:rsid w:val="005862FE"/>
    <w:rsid w:val="0058652E"/>
    <w:rsid w:val="0058700C"/>
    <w:rsid w:val="00590149"/>
    <w:rsid w:val="00591163"/>
    <w:rsid w:val="005913D3"/>
    <w:rsid w:val="005917CE"/>
    <w:rsid w:val="00592F8F"/>
    <w:rsid w:val="00593287"/>
    <w:rsid w:val="00594171"/>
    <w:rsid w:val="00594D8E"/>
    <w:rsid w:val="0059546F"/>
    <w:rsid w:val="005956CD"/>
    <w:rsid w:val="00596161"/>
    <w:rsid w:val="00596454"/>
    <w:rsid w:val="0059658F"/>
    <w:rsid w:val="00597652"/>
    <w:rsid w:val="005A0736"/>
    <w:rsid w:val="005A0DBE"/>
    <w:rsid w:val="005A1764"/>
    <w:rsid w:val="005A1AC9"/>
    <w:rsid w:val="005A1B2F"/>
    <w:rsid w:val="005A2E1F"/>
    <w:rsid w:val="005A3749"/>
    <w:rsid w:val="005A374F"/>
    <w:rsid w:val="005A47E1"/>
    <w:rsid w:val="005A49A7"/>
    <w:rsid w:val="005A4BE7"/>
    <w:rsid w:val="005B0263"/>
    <w:rsid w:val="005B068B"/>
    <w:rsid w:val="005B179C"/>
    <w:rsid w:val="005B2367"/>
    <w:rsid w:val="005B2B58"/>
    <w:rsid w:val="005B2CB2"/>
    <w:rsid w:val="005B384C"/>
    <w:rsid w:val="005B3EDD"/>
    <w:rsid w:val="005B48A2"/>
    <w:rsid w:val="005B4DE3"/>
    <w:rsid w:val="005B573E"/>
    <w:rsid w:val="005B5850"/>
    <w:rsid w:val="005B60CF"/>
    <w:rsid w:val="005B6266"/>
    <w:rsid w:val="005B6474"/>
    <w:rsid w:val="005B6E1B"/>
    <w:rsid w:val="005B6FE7"/>
    <w:rsid w:val="005B76B4"/>
    <w:rsid w:val="005B7794"/>
    <w:rsid w:val="005B7958"/>
    <w:rsid w:val="005C0989"/>
    <w:rsid w:val="005C0A29"/>
    <w:rsid w:val="005C13F1"/>
    <w:rsid w:val="005C1609"/>
    <w:rsid w:val="005C175B"/>
    <w:rsid w:val="005C17E6"/>
    <w:rsid w:val="005C1952"/>
    <w:rsid w:val="005C4500"/>
    <w:rsid w:val="005C4C37"/>
    <w:rsid w:val="005C5A8F"/>
    <w:rsid w:val="005C5CCC"/>
    <w:rsid w:val="005C6774"/>
    <w:rsid w:val="005C74B9"/>
    <w:rsid w:val="005D05D8"/>
    <w:rsid w:val="005D0B6C"/>
    <w:rsid w:val="005D0C8E"/>
    <w:rsid w:val="005D0E28"/>
    <w:rsid w:val="005D2694"/>
    <w:rsid w:val="005D29D8"/>
    <w:rsid w:val="005D2E80"/>
    <w:rsid w:val="005D44E6"/>
    <w:rsid w:val="005D608E"/>
    <w:rsid w:val="005D630A"/>
    <w:rsid w:val="005D637D"/>
    <w:rsid w:val="005D6524"/>
    <w:rsid w:val="005D68C2"/>
    <w:rsid w:val="005D71E9"/>
    <w:rsid w:val="005D72BF"/>
    <w:rsid w:val="005D7E42"/>
    <w:rsid w:val="005E03F8"/>
    <w:rsid w:val="005E03FF"/>
    <w:rsid w:val="005E162C"/>
    <w:rsid w:val="005E165A"/>
    <w:rsid w:val="005E1B60"/>
    <w:rsid w:val="005E1D5A"/>
    <w:rsid w:val="005E244D"/>
    <w:rsid w:val="005E35AE"/>
    <w:rsid w:val="005E35BC"/>
    <w:rsid w:val="005E446D"/>
    <w:rsid w:val="005E579F"/>
    <w:rsid w:val="005E5BC3"/>
    <w:rsid w:val="005E5C54"/>
    <w:rsid w:val="005E6D45"/>
    <w:rsid w:val="005E7BA3"/>
    <w:rsid w:val="005F043C"/>
    <w:rsid w:val="005F06DF"/>
    <w:rsid w:val="005F0A0F"/>
    <w:rsid w:val="005F170A"/>
    <w:rsid w:val="005F23CF"/>
    <w:rsid w:val="005F2938"/>
    <w:rsid w:val="005F2F3F"/>
    <w:rsid w:val="005F332F"/>
    <w:rsid w:val="005F34BB"/>
    <w:rsid w:val="005F3684"/>
    <w:rsid w:val="005F45E3"/>
    <w:rsid w:val="005F4B8D"/>
    <w:rsid w:val="005F54D1"/>
    <w:rsid w:val="005F60B0"/>
    <w:rsid w:val="005F627F"/>
    <w:rsid w:val="005F63E2"/>
    <w:rsid w:val="005F648C"/>
    <w:rsid w:val="005F683B"/>
    <w:rsid w:val="005F6C7F"/>
    <w:rsid w:val="005F71B1"/>
    <w:rsid w:val="005F727A"/>
    <w:rsid w:val="005F73B8"/>
    <w:rsid w:val="005F7FE0"/>
    <w:rsid w:val="006001F4"/>
    <w:rsid w:val="0060048B"/>
    <w:rsid w:val="006009A0"/>
    <w:rsid w:val="00600EA5"/>
    <w:rsid w:val="006018BB"/>
    <w:rsid w:val="00601E8E"/>
    <w:rsid w:val="0060224A"/>
    <w:rsid w:val="00602738"/>
    <w:rsid w:val="00603173"/>
    <w:rsid w:val="006039CD"/>
    <w:rsid w:val="00604049"/>
    <w:rsid w:val="00604536"/>
    <w:rsid w:val="00606D62"/>
    <w:rsid w:val="00610648"/>
    <w:rsid w:val="00611359"/>
    <w:rsid w:val="006114B6"/>
    <w:rsid w:val="00611CA9"/>
    <w:rsid w:val="00612178"/>
    <w:rsid w:val="006121FE"/>
    <w:rsid w:val="00612D07"/>
    <w:rsid w:val="00613D2E"/>
    <w:rsid w:val="00613D4D"/>
    <w:rsid w:val="00613D8B"/>
    <w:rsid w:val="006143CA"/>
    <w:rsid w:val="006148DA"/>
    <w:rsid w:val="00614F83"/>
    <w:rsid w:val="0061561E"/>
    <w:rsid w:val="0061634A"/>
    <w:rsid w:val="0061758E"/>
    <w:rsid w:val="00617ABC"/>
    <w:rsid w:val="00617E66"/>
    <w:rsid w:val="00617FAF"/>
    <w:rsid w:val="0062029B"/>
    <w:rsid w:val="006219BD"/>
    <w:rsid w:val="00621A53"/>
    <w:rsid w:val="00621FA5"/>
    <w:rsid w:val="0062228F"/>
    <w:rsid w:val="006227F4"/>
    <w:rsid w:val="00622EE0"/>
    <w:rsid w:val="00623B64"/>
    <w:rsid w:val="0062552C"/>
    <w:rsid w:val="006263EC"/>
    <w:rsid w:val="00627CE8"/>
    <w:rsid w:val="00630286"/>
    <w:rsid w:val="0063083E"/>
    <w:rsid w:val="00630EDE"/>
    <w:rsid w:val="00631364"/>
    <w:rsid w:val="00632E82"/>
    <w:rsid w:val="00632EA7"/>
    <w:rsid w:val="0063442F"/>
    <w:rsid w:val="00634CF0"/>
    <w:rsid w:val="00635350"/>
    <w:rsid w:val="00635B40"/>
    <w:rsid w:val="00637502"/>
    <w:rsid w:val="006375FC"/>
    <w:rsid w:val="00637698"/>
    <w:rsid w:val="00637CC9"/>
    <w:rsid w:val="00640321"/>
    <w:rsid w:val="0064107E"/>
    <w:rsid w:val="006420E5"/>
    <w:rsid w:val="00642D55"/>
    <w:rsid w:val="00643562"/>
    <w:rsid w:val="00643AB9"/>
    <w:rsid w:val="00643C22"/>
    <w:rsid w:val="00644122"/>
    <w:rsid w:val="00644A29"/>
    <w:rsid w:val="00644AF0"/>
    <w:rsid w:val="00645938"/>
    <w:rsid w:val="00645A0B"/>
    <w:rsid w:val="00645CEC"/>
    <w:rsid w:val="00646A8A"/>
    <w:rsid w:val="00646CB3"/>
    <w:rsid w:val="0064701E"/>
    <w:rsid w:val="00647CE9"/>
    <w:rsid w:val="006504B2"/>
    <w:rsid w:val="0065068A"/>
    <w:rsid w:val="00650AAF"/>
    <w:rsid w:val="00650C2B"/>
    <w:rsid w:val="0065134F"/>
    <w:rsid w:val="00651B97"/>
    <w:rsid w:val="00652B6C"/>
    <w:rsid w:val="0065429F"/>
    <w:rsid w:val="00654382"/>
    <w:rsid w:val="0065486C"/>
    <w:rsid w:val="00654DDF"/>
    <w:rsid w:val="0065513D"/>
    <w:rsid w:val="00656883"/>
    <w:rsid w:val="006568EF"/>
    <w:rsid w:val="00656D7A"/>
    <w:rsid w:val="00657A0C"/>
    <w:rsid w:val="0066018C"/>
    <w:rsid w:val="006610B6"/>
    <w:rsid w:val="0066114F"/>
    <w:rsid w:val="00661859"/>
    <w:rsid w:val="00662462"/>
    <w:rsid w:val="00662740"/>
    <w:rsid w:val="006636B8"/>
    <w:rsid w:val="0066383A"/>
    <w:rsid w:val="0066408A"/>
    <w:rsid w:val="00665023"/>
    <w:rsid w:val="00665FC7"/>
    <w:rsid w:val="0066627E"/>
    <w:rsid w:val="00667226"/>
    <w:rsid w:val="00670014"/>
    <w:rsid w:val="00670C56"/>
    <w:rsid w:val="00671C7E"/>
    <w:rsid w:val="00671EDA"/>
    <w:rsid w:val="006722B0"/>
    <w:rsid w:val="0067303B"/>
    <w:rsid w:val="0067343E"/>
    <w:rsid w:val="00673AAF"/>
    <w:rsid w:val="00673FDD"/>
    <w:rsid w:val="006742F4"/>
    <w:rsid w:val="00674CD9"/>
    <w:rsid w:val="00674F58"/>
    <w:rsid w:val="00675AE7"/>
    <w:rsid w:val="00675BDE"/>
    <w:rsid w:val="00676192"/>
    <w:rsid w:val="0067625D"/>
    <w:rsid w:val="0067727B"/>
    <w:rsid w:val="00677A70"/>
    <w:rsid w:val="00677C41"/>
    <w:rsid w:val="00682DD6"/>
    <w:rsid w:val="00685375"/>
    <w:rsid w:val="00685E70"/>
    <w:rsid w:val="00687E1E"/>
    <w:rsid w:val="006900DD"/>
    <w:rsid w:val="0069022B"/>
    <w:rsid w:val="0069026C"/>
    <w:rsid w:val="00691138"/>
    <w:rsid w:val="00691672"/>
    <w:rsid w:val="00692089"/>
    <w:rsid w:val="00692908"/>
    <w:rsid w:val="00692B91"/>
    <w:rsid w:val="00692CA0"/>
    <w:rsid w:val="006936CA"/>
    <w:rsid w:val="006940D5"/>
    <w:rsid w:val="00695D82"/>
    <w:rsid w:val="006963E3"/>
    <w:rsid w:val="00696A0D"/>
    <w:rsid w:val="00697029"/>
    <w:rsid w:val="0069755D"/>
    <w:rsid w:val="006A0864"/>
    <w:rsid w:val="006A19A3"/>
    <w:rsid w:val="006A19CA"/>
    <w:rsid w:val="006A1D7B"/>
    <w:rsid w:val="006A34B0"/>
    <w:rsid w:val="006A496C"/>
    <w:rsid w:val="006A5FCC"/>
    <w:rsid w:val="006A6095"/>
    <w:rsid w:val="006A7851"/>
    <w:rsid w:val="006A79B8"/>
    <w:rsid w:val="006A7D94"/>
    <w:rsid w:val="006A7E6C"/>
    <w:rsid w:val="006B1C54"/>
    <w:rsid w:val="006B1E40"/>
    <w:rsid w:val="006B25F3"/>
    <w:rsid w:val="006B2DDE"/>
    <w:rsid w:val="006B4037"/>
    <w:rsid w:val="006B4DDB"/>
    <w:rsid w:val="006B5114"/>
    <w:rsid w:val="006B5859"/>
    <w:rsid w:val="006B59CD"/>
    <w:rsid w:val="006B5A55"/>
    <w:rsid w:val="006B5DBF"/>
    <w:rsid w:val="006B6EE2"/>
    <w:rsid w:val="006B7BFB"/>
    <w:rsid w:val="006C0E80"/>
    <w:rsid w:val="006C192C"/>
    <w:rsid w:val="006C1BFD"/>
    <w:rsid w:val="006C1E52"/>
    <w:rsid w:val="006C2F1C"/>
    <w:rsid w:val="006C3813"/>
    <w:rsid w:val="006C381B"/>
    <w:rsid w:val="006C44C7"/>
    <w:rsid w:val="006C4665"/>
    <w:rsid w:val="006C4FFA"/>
    <w:rsid w:val="006C522F"/>
    <w:rsid w:val="006C5662"/>
    <w:rsid w:val="006C56F9"/>
    <w:rsid w:val="006C6229"/>
    <w:rsid w:val="006C62D8"/>
    <w:rsid w:val="006C633F"/>
    <w:rsid w:val="006D0FDF"/>
    <w:rsid w:val="006D1497"/>
    <w:rsid w:val="006D15EF"/>
    <w:rsid w:val="006D27E8"/>
    <w:rsid w:val="006D2921"/>
    <w:rsid w:val="006D2923"/>
    <w:rsid w:val="006D323C"/>
    <w:rsid w:val="006D32E4"/>
    <w:rsid w:val="006D51B1"/>
    <w:rsid w:val="006D52EA"/>
    <w:rsid w:val="006D534B"/>
    <w:rsid w:val="006D5BAD"/>
    <w:rsid w:val="006D5E38"/>
    <w:rsid w:val="006D6E88"/>
    <w:rsid w:val="006D7AFF"/>
    <w:rsid w:val="006E0733"/>
    <w:rsid w:val="006E0839"/>
    <w:rsid w:val="006E11D1"/>
    <w:rsid w:val="006E148D"/>
    <w:rsid w:val="006E30DC"/>
    <w:rsid w:val="006E367E"/>
    <w:rsid w:val="006E45DC"/>
    <w:rsid w:val="006E5581"/>
    <w:rsid w:val="006E672B"/>
    <w:rsid w:val="006E7282"/>
    <w:rsid w:val="006E74E6"/>
    <w:rsid w:val="006E7752"/>
    <w:rsid w:val="006E7A84"/>
    <w:rsid w:val="006E7D0F"/>
    <w:rsid w:val="006F203E"/>
    <w:rsid w:val="006F31F8"/>
    <w:rsid w:val="006F36AB"/>
    <w:rsid w:val="006F3E19"/>
    <w:rsid w:val="006F4494"/>
    <w:rsid w:val="006F4A6E"/>
    <w:rsid w:val="006F4C71"/>
    <w:rsid w:val="006F4FD9"/>
    <w:rsid w:val="006F52B0"/>
    <w:rsid w:val="006F5937"/>
    <w:rsid w:val="006F6B08"/>
    <w:rsid w:val="006F6C89"/>
    <w:rsid w:val="006F740A"/>
    <w:rsid w:val="006F75AD"/>
    <w:rsid w:val="006F7D57"/>
    <w:rsid w:val="007002DE"/>
    <w:rsid w:val="00700659"/>
    <w:rsid w:val="00701B03"/>
    <w:rsid w:val="00701BC9"/>
    <w:rsid w:val="00701E4F"/>
    <w:rsid w:val="007029E6"/>
    <w:rsid w:val="00702ED8"/>
    <w:rsid w:val="00703728"/>
    <w:rsid w:val="00703AC1"/>
    <w:rsid w:val="00704EDC"/>
    <w:rsid w:val="00706802"/>
    <w:rsid w:val="00706E89"/>
    <w:rsid w:val="00706F1E"/>
    <w:rsid w:val="007102DF"/>
    <w:rsid w:val="0071046F"/>
    <w:rsid w:val="0071080F"/>
    <w:rsid w:val="00710EB0"/>
    <w:rsid w:val="00712357"/>
    <w:rsid w:val="00713E87"/>
    <w:rsid w:val="007140C5"/>
    <w:rsid w:val="007140FA"/>
    <w:rsid w:val="007142E8"/>
    <w:rsid w:val="007147C1"/>
    <w:rsid w:val="00715EEA"/>
    <w:rsid w:val="007167CC"/>
    <w:rsid w:val="00716B8C"/>
    <w:rsid w:val="00717658"/>
    <w:rsid w:val="007178C6"/>
    <w:rsid w:val="00717A59"/>
    <w:rsid w:val="00717BC7"/>
    <w:rsid w:val="00717D14"/>
    <w:rsid w:val="00720359"/>
    <w:rsid w:val="0072051F"/>
    <w:rsid w:val="00720ACC"/>
    <w:rsid w:val="00720E88"/>
    <w:rsid w:val="00720FF3"/>
    <w:rsid w:val="00721BC4"/>
    <w:rsid w:val="007225F3"/>
    <w:rsid w:val="00722A64"/>
    <w:rsid w:val="0072317D"/>
    <w:rsid w:val="0072366D"/>
    <w:rsid w:val="007236D8"/>
    <w:rsid w:val="007239ED"/>
    <w:rsid w:val="00723B93"/>
    <w:rsid w:val="00723C29"/>
    <w:rsid w:val="00723D18"/>
    <w:rsid w:val="00723E13"/>
    <w:rsid w:val="007240FD"/>
    <w:rsid w:val="007242A0"/>
    <w:rsid w:val="00724948"/>
    <w:rsid w:val="00724CA8"/>
    <w:rsid w:val="00724E36"/>
    <w:rsid w:val="007259AC"/>
    <w:rsid w:val="007259FD"/>
    <w:rsid w:val="00725EF6"/>
    <w:rsid w:val="0072623B"/>
    <w:rsid w:val="00726666"/>
    <w:rsid w:val="007268C5"/>
    <w:rsid w:val="007268F2"/>
    <w:rsid w:val="00727642"/>
    <w:rsid w:val="007301B5"/>
    <w:rsid w:val="00730579"/>
    <w:rsid w:val="00730A8B"/>
    <w:rsid w:val="00731929"/>
    <w:rsid w:val="007328FB"/>
    <w:rsid w:val="00732A32"/>
    <w:rsid w:val="00732FA4"/>
    <w:rsid w:val="007332D4"/>
    <w:rsid w:val="0073378E"/>
    <w:rsid w:val="00733935"/>
    <w:rsid w:val="00733D79"/>
    <w:rsid w:val="0073441B"/>
    <w:rsid w:val="007372F1"/>
    <w:rsid w:val="007373F9"/>
    <w:rsid w:val="00737B64"/>
    <w:rsid w:val="00740270"/>
    <w:rsid w:val="00740BCB"/>
    <w:rsid w:val="00741477"/>
    <w:rsid w:val="007414A6"/>
    <w:rsid w:val="00741633"/>
    <w:rsid w:val="007417CA"/>
    <w:rsid w:val="00741865"/>
    <w:rsid w:val="00741A07"/>
    <w:rsid w:val="007427BD"/>
    <w:rsid w:val="00742C9B"/>
    <w:rsid w:val="0074410A"/>
    <w:rsid w:val="00744D6A"/>
    <w:rsid w:val="007452BF"/>
    <w:rsid w:val="00746ABE"/>
    <w:rsid w:val="00746D6D"/>
    <w:rsid w:val="007478A6"/>
    <w:rsid w:val="00747D95"/>
    <w:rsid w:val="00750674"/>
    <w:rsid w:val="00751695"/>
    <w:rsid w:val="00751F1E"/>
    <w:rsid w:val="00751FAE"/>
    <w:rsid w:val="00751FB1"/>
    <w:rsid w:val="00752139"/>
    <w:rsid w:val="007523D8"/>
    <w:rsid w:val="00752C14"/>
    <w:rsid w:val="007533E7"/>
    <w:rsid w:val="0075366C"/>
    <w:rsid w:val="007552EF"/>
    <w:rsid w:val="007558D9"/>
    <w:rsid w:val="00755940"/>
    <w:rsid w:val="00755B97"/>
    <w:rsid w:val="00756301"/>
    <w:rsid w:val="00757693"/>
    <w:rsid w:val="007602FE"/>
    <w:rsid w:val="007609A1"/>
    <w:rsid w:val="00760A24"/>
    <w:rsid w:val="00761B29"/>
    <w:rsid w:val="007629F4"/>
    <w:rsid w:val="00762BE8"/>
    <w:rsid w:val="00762D77"/>
    <w:rsid w:val="00762FD1"/>
    <w:rsid w:val="00763DED"/>
    <w:rsid w:val="00764E9B"/>
    <w:rsid w:val="007650CD"/>
    <w:rsid w:val="0076525D"/>
    <w:rsid w:val="0076578F"/>
    <w:rsid w:val="007659F9"/>
    <w:rsid w:val="00767C01"/>
    <w:rsid w:val="00767C3C"/>
    <w:rsid w:val="00767D3E"/>
    <w:rsid w:val="00772627"/>
    <w:rsid w:val="00772E60"/>
    <w:rsid w:val="00774845"/>
    <w:rsid w:val="00774C4A"/>
    <w:rsid w:val="00775E80"/>
    <w:rsid w:val="00776135"/>
    <w:rsid w:val="00776AF9"/>
    <w:rsid w:val="00776B55"/>
    <w:rsid w:val="007771D6"/>
    <w:rsid w:val="00777711"/>
    <w:rsid w:val="007777C8"/>
    <w:rsid w:val="00777BB0"/>
    <w:rsid w:val="00780026"/>
    <w:rsid w:val="007808C8"/>
    <w:rsid w:val="007814C6"/>
    <w:rsid w:val="00782A4D"/>
    <w:rsid w:val="00783DEB"/>
    <w:rsid w:val="00783F3F"/>
    <w:rsid w:val="00784619"/>
    <w:rsid w:val="00784811"/>
    <w:rsid w:val="00784BF3"/>
    <w:rsid w:val="007863CC"/>
    <w:rsid w:val="00786754"/>
    <w:rsid w:val="00786DEF"/>
    <w:rsid w:val="00787A1D"/>
    <w:rsid w:val="00791295"/>
    <w:rsid w:val="0079140C"/>
    <w:rsid w:val="00792835"/>
    <w:rsid w:val="00792C9E"/>
    <w:rsid w:val="007939E0"/>
    <w:rsid w:val="00794DBA"/>
    <w:rsid w:val="0079641D"/>
    <w:rsid w:val="00796A5E"/>
    <w:rsid w:val="0079741E"/>
    <w:rsid w:val="00797571"/>
    <w:rsid w:val="00797F60"/>
    <w:rsid w:val="007A00DC"/>
    <w:rsid w:val="007A0BED"/>
    <w:rsid w:val="007A1424"/>
    <w:rsid w:val="007A1527"/>
    <w:rsid w:val="007A1EA7"/>
    <w:rsid w:val="007A2955"/>
    <w:rsid w:val="007A2B49"/>
    <w:rsid w:val="007A4AEA"/>
    <w:rsid w:val="007A4EBF"/>
    <w:rsid w:val="007A5A78"/>
    <w:rsid w:val="007A626B"/>
    <w:rsid w:val="007A6490"/>
    <w:rsid w:val="007A732C"/>
    <w:rsid w:val="007A7678"/>
    <w:rsid w:val="007A795A"/>
    <w:rsid w:val="007B0697"/>
    <w:rsid w:val="007B07D4"/>
    <w:rsid w:val="007B09DE"/>
    <w:rsid w:val="007B1453"/>
    <w:rsid w:val="007B1570"/>
    <w:rsid w:val="007B1FB5"/>
    <w:rsid w:val="007B1FDA"/>
    <w:rsid w:val="007B2189"/>
    <w:rsid w:val="007B2535"/>
    <w:rsid w:val="007B3623"/>
    <w:rsid w:val="007B4150"/>
    <w:rsid w:val="007B4264"/>
    <w:rsid w:val="007B5362"/>
    <w:rsid w:val="007B5D77"/>
    <w:rsid w:val="007B6156"/>
    <w:rsid w:val="007B6410"/>
    <w:rsid w:val="007B6FE8"/>
    <w:rsid w:val="007B7454"/>
    <w:rsid w:val="007C04C1"/>
    <w:rsid w:val="007C0B1C"/>
    <w:rsid w:val="007C0D65"/>
    <w:rsid w:val="007C1189"/>
    <w:rsid w:val="007C1ECC"/>
    <w:rsid w:val="007C2711"/>
    <w:rsid w:val="007C3315"/>
    <w:rsid w:val="007C34CA"/>
    <w:rsid w:val="007C4299"/>
    <w:rsid w:val="007C475F"/>
    <w:rsid w:val="007C59B8"/>
    <w:rsid w:val="007C5BA1"/>
    <w:rsid w:val="007C6EC7"/>
    <w:rsid w:val="007C75D0"/>
    <w:rsid w:val="007D03BD"/>
    <w:rsid w:val="007D063F"/>
    <w:rsid w:val="007D1C43"/>
    <w:rsid w:val="007D270E"/>
    <w:rsid w:val="007D2DCF"/>
    <w:rsid w:val="007D2E7A"/>
    <w:rsid w:val="007D3521"/>
    <w:rsid w:val="007D4601"/>
    <w:rsid w:val="007D5303"/>
    <w:rsid w:val="007D5315"/>
    <w:rsid w:val="007D603C"/>
    <w:rsid w:val="007D6821"/>
    <w:rsid w:val="007D6DD7"/>
    <w:rsid w:val="007D7119"/>
    <w:rsid w:val="007D7203"/>
    <w:rsid w:val="007D730A"/>
    <w:rsid w:val="007D7770"/>
    <w:rsid w:val="007D7AD7"/>
    <w:rsid w:val="007E03CB"/>
    <w:rsid w:val="007E0B49"/>
    <w:rsid w:val="007E13F6"/>
    <w:rsid w:val="007E1414"/>
    <w:rsid w:val="007E151E"/>
    <w:rsid w:val="007E1660"/>
    <w:rsid w:val="007E20A3"/>
    <w:rsid w:val="007E2525"/>
    <w:rsid w:val="007E2F94"/>
    <w:rsid w:val="007E3687"/>
    <w:rsid w:val="007E447E"/>
    <w:rsid w:val="007E4624"/>
    <w:rsid w:val="007E4678"/>
    <w:rsid w:val="007E501E"/>
    <w:rsid w:val="007E5DD6"/>
    <w:rsid w:val="007E6270"/>
    <w:rsid w:val="007F04B7"/>
    <w:rsid w:val="007F07CC"/>
    <w:rsid w:val="007F1ACA"/>
    <w:rsid w:val="007F1AE2"/>
    <w:rsid w:val="007F2358"/>
    <w:rsid w:val="007F31DF"/>
    <w:rsid w:val="007F32C3"/>
    <w:rsid w:val="007F3856"/>
    <w:rsid w:val="007F386A"/>
    <w:rsid w:val="007F429C"/>
    <w:rsid w:val="007F47EB"/>
    <w:rsid w:val="007F49CA"/>
    <w:rsid w:val="007F4A29"/>
    <w:rsid w:val="007F4A5A"/>
    <w:rsid w:val="007F5BE8"/>
    <w:rsid w:val="007F67EE"/>
    <w:rsid w:val="007F76C8"/>
    <w:rsid w:val="007F776C"/>
    <w:rsid w:val="007F7D36"/>
    <w:rsid w:val="0080000C"/>
    <w:rsid w:val="008000B3"/>
    <w:rsid w:val="008002E8"/>
    <w:rsid w:val="00800957"/>
    <w:rsid w:val="008009E0"/>
    <w:rsid w:val="0080146B"/>
    <w:rsid w:val="0080299F"/>
    <w:rsid w:val="00802D79"/>
    <w:rsid w:val="008036CB"/>
    <w:rsid w:val="008037AE"/>
    <w:rsid w:val="00804B2F"/>
    <w:rsid w:val="0080529F"/>
    <w:rsid w:val="00805BCD"/>
    <w:rsid w:val="008062C7"/>
    <w:rsid w:val="008075C2"/>
    <w:rsid w:val="00807AE8"/>
    <w:rsid w:val="00807EDD"/>
    <w:rsid w:val="00810504"/>
    <w:rsid w:val="008112CC"/>
    <w:rsid w:val="008115BC"/>
    <w:rsid w:val="00811726"/>
    <w:rsid w:val="00811822"/>
    <w:rsid w:val="008123FB"/>
    <w:rsid w:val="00812516"/>
    <w:rsid w:val="008136B7"/>
    <w:rsid w:val="008142D4"/>
    <w:rsid w:val="00814382"/>
    <w:rsid w:val="008152FC"/>
    <w:rsid w:val="00815526"/>
    <w:rsid w:val="00816B76"/>
    <w:rsid w:val="00816FDC"/>
    <w:rsid w:val="0081731D"/>
    <w:rsid w:val="008175E4"/>
    <w:rsid w:val="008201BD"/>
    <w:rsid w:val="0082059B"/>
    <w:rsid w:val="00820C11"/>
    <w:rsid w:val="0082116E"/>
    <w:rsid w:val="00822AF9"/>
    <w:rsid w:val="00823526"/>
    <w:rsid w:val="008235C6"/>
    <w:rsid w:val="00823848"/>
    <w:rsid w:val="0082487B"/>
    <w:rsid w:val="00824A2A"/>
    <w:rsid w:val="00825723"/>
    <w:rsid w:val="0082648C"/>
    <w:rsid w:val="00826830"/>
    <w:rsid w:val="00826939"/>
    <w:rsid w:val="008270EA"/>
    <w:rsid w:val="00827CEF"/>
    <w:rsid w:val="008305D6"/>
    <w:rsid w:val="0083081E"/>
    <w:rsid w:val="00830AC9"/>
    <w:rsid w:val="00831247"/>
    <w:rsid w:val="0083198A"/>
    <w:rsid w:val="00831CB3"/>
    <w:rsid w:val="00831F48"/>
    <w:rsid w:val="00832677"/>
    <w:rsid w:val="00832A02"/>
    <w:rsid w:val="00832BDE"/>
    <w:rsid w:val="00834371"/>
    <w:rsid w:val="00834A40"/>
    <w:rsid w:val="00834C67"/>
    <w:rsid w:val="00834CE8"/>
    <w:rsid w:val="00835AB0"/>
    <w:rsid w:val="00835C26"/>
    <w:rsid w:val="0083716D"/>
    <w:rsid w:val="008400BD"/>
    <w:rsid w:val="00840177"/>
    <w:rsid w:val="00840265"/>
    <w:rsid w:val="0084109D"/>
    <w:rsid w:val="00842434"/>
    <w:rsid w:val="00842E12"/>
    <w:rsid w:val="00843300"/>
    <w:rsid w:val="00844DE1"/>
    <w:rsid w:val="00845939"/>
    <w:rsid w:val="00845E0D"/>
    <w:rsid w:val="00846D25"/>
    <w:rsid w:val="00847D9C"/>
    <w:rsid w:val="00847DFB"/>
    <w:rsid w:val="008508C7"/>
    <w:rsid w:val="008512AF"/>
    <w:rsid w:val="008529EA"/>
    <w:rsid w:val="008534FB"/>
    <w:rsid w:val="00855AB7"/>
    <w:rsid w:val="00857854"/>
    <w:rsid w:val="00857F4C"/>
    <w:rsid w:val="008612E2"/>
    <w:rsid w:val="00861796"/>
    <w:rsid w:val="00861A2A"/>
    <w:rsid w:val="00861A80"/>
    <w:rsid w:val="00862618"/>
    <w:rsid w:val="00862933"/>
    <w:rsid w:val="008637AA"/>
    <w:rsid w:val="00863BFF"/>
    <w:rsid w:val="00863C15"/>
    <w:rsid w:val="00863FEA"/>
    <w:rsid w:val="0086470D"/>
    <w:rsid w:val="00864A68"/>
    <w:rsid w:val="00866CAF"/>
    <w:rsid w:val="008672C2"/>
    <w:rsid w:val="0086788B"/>
    <w:rsid w:val="00867D2C"/>
    <w:rsid w:val="00870688"/>
    <w:rsid w:val="0087095F"/>
    <w:rsid w:val="008709FF"/>
    <w:rsid w:val="00871105"/>
    <w:rsid w:val="00871AAE"/>
    <w:rsid w:val="00871D79"/>
    <w:rsid w:val="0087213E"/>
    <w:rsid w:val="008726CE"/>
    <w:rsid w:val="00872AED"/>
    <w:rsid w:val="00872D89"/>
    <w:rsid w:val="00872F89"/>
    <w:rsid w:val="008739F7"/>
    <w:rsid w:val="00873FC7"/>
    <w:rsid w:val="0087403F"/>
    <w:rsid w:val="0087587F"/>
    <w:rsid w:val="00876A04"/>
    <w:rsid w:val="00877009"/>
    <w:rsid w:val="00877CE6"/>
    <w:rsid w:val="00877FDD"/>
    <w:rsid w:val="00881127"/>
    <w:rsid w:val="0088158B"/>
    <w:rsid w:val="00881647"/>
    <w:rsid w:val="008816A6"/>
    <w:rsid w:val="00881DB6"/>
    <w:rsid w:val="00882496"/>
    <w:rsid w:val="00882AED"/>
    <w:rsid w:val="00883425"/>
    <w:rsid w:val="0088373C"/>
    <w:rsid w:val="0088391B"/>
    <w:rsid w:val="008841F2"/>
    <w:rsid w:val="00884599"/>
    <w:rsid w:val="00885386"/>
    <w:rsid w:val="00885B91"/>
    <w:rsid w:val="00886092"/>
    <w:rsid w:val="00886176"/>
    <w:rsid w:val="00886578"/>
    <w:rsid w:val="00886AF1"/>
    <w:rsid w:val="00886BB9"/>
    <w:rsid w:val="0088796C"/>
    <w:rsid w:val="008906E5"/>
    <w:rsid w:val="00890B73"/>
    <w:rsid w:val="0089151E"/>
    <w:rsid w:val="008918B2"/>
    <w:rsid w:val="00891C01"/>
    <w:rsid w:val="00892276"/>
    <w:rsid w:val="0089284F"/>
    <w:rsid w:val="008938BA"/>
    <w:rsid w:val="00894704"/>
    <w:rsid w:val="00894828"/>
    <w:rsid w:val="00895377"/>
    <w:rsid w:val="00895570"/>
    <w:rsid w:val="00896227"/>
    <w:rsid w:val="00896920"/>
    <w:rsid w:val="00896EEB"/>
    <w:rsid w:val="00897F8D"/>
    <w:rsid w:val="008A1F06"/>
    <w:rsid w:val="008A20DB"/>
    <w:rsid w:val="008A26BC"/>
    <w:rsid w:val="008A28A2"/>
    <w:rsid w:val="008A3A41"/>
    <w:rsid w:val="008A615D"/>
    <w:rsid w:val="008A6C15"/>
    <w:rsid w:val="008B04FB"/>
    <w:rsid w:val="008B154A"/>
    <w:rsid w:val="008B1563"/>
    <w:rsid w:val="008B2335"/>
    <w:rsid w:val="008B2D7B"/>
    <w:rsid w:val="008B378B"/>
    <w:rsid w:val="008B386A"/>
    <w:rsid w:val="008B41DB"/>
    <w:rsid w:val="008B4469"/>
    <w:rsid w:val="008B4804"/>
    <w:rsid w:val="008B4C93"/>
    <w:rsid w:val="008B4DF9"/>
    <w:rsid w:val="008B535B"/>
    <w:rsid w:val="008B5E5F"/>
    <w:rsid w:val="008B6D5B"/>
    <w:rsid w:val="008B7014"/>
    <w:rsid w:val="008B7061"/>
    <w:rsid w:val="008C0057"/>
    <w:rsid w:val="008C0CBA"/>
    <w:rsid w:val="008C0EB5"/>
    <w:rsid w:val="008C1678"/>
    <w:rsid w:val="008C19C8"/>
    <w:rsid w:val="008C278D"/>
    <w:rsid w:val="008C2EB1"/>
    <w:rsid w:val="008C2FED"/>
    <w:rsid w:val="008C403A"/>
    <w:rsid w:val="008C42E7"/>
    <w:rsid w:val="008C4FA2"/>
    <w:rsid w:val="008C5233"/>
    <w:rsid w:val="008C571E"/>
    <w:rsid w:val="008C72EC"/>
    <w:rsid w:val="008C734B"/>
    <w:rsid w:val="008C7A0D"/>
    <w:rsid w:val="008C7CE4"/>
    <w:rsid w:val="008C7D51"/>
    <w:rsid w:val="008C7F96"/>
    <w:rsid w:val="008D2701"/>
    <w:rsid w:val="008D29EC"/>
    <w:rsid w:val="008D3187"/>
    <w:rsid w:val="008D50DD"/>
    <w:rsid w:val="008D5796"/>
    <w:rsid w:val="008D5A40"/>
    <w:rsid w:val="008D5CEE"/>
    <w:rsid w:val="008D5DF4"/>
    <w:rsid w:val="008D65A0"/>
    <w:rsid w:val="008D6F0A"/>
    <w:rsid w:val="008D6F8B"/>
    <w:rsid w:val="008E25EA"/>
    <w:rsid w:val="008E2A45"/>
    <w:rsid w:val="008E2F4A"/>
    <w:rsid w:val="008E34F7"/>
    <w:rsid w:val="008E3CA1"/>
    <w:rsid w:val="008E587E"/>
    <w:rsid w:val="008E6549"/>
    <w:rsid w:val="008E6926"/>
    <w:rsid w:val="008E7754"/>
    <w:rsid w:val="008E7E24"/>
    <w:rsid w:val="008F0306"/>
    <w:rsid w:val="008F07B9"/>
    <w:rsid w:val="008F0821"/>
    <w:rsid w:val="008F1614"/>
    <w:rsid w:val="008F2476"/>
    <w:rsid w:val="008F26C3"/>
    <w:rsid w:val="008F373B"/>
    <w:rsid w:val="008F3879"/>
    <w:rsid w:val="008F3938"/>
    <w:rsid w:val="008F5E7A"/>
    <w:rsid w:val="008F5F26"/>
    <w:rsid w:val="008F62BF"/>
    <w:rsid w:val="008F7732"/>
    <w:rsid w:val="009003FB"/>
    <w:rsid w:val="0090084C"/>
    <w:rsid w:val="00900B8E"/>
    <w:rsid w:val="00900F5C"/>
    <w:rsid w:val="009011C3"/>
    <w:rsid w:val="00901BDF"/>
    <w:rsid w:val="009028C6"/>
    <w:rsid w:val="0090339F"/>
    <w:rsid w:val="00904905"/>
    <w:rsid w:val="00904B07"/>
    <w:rsid w:val="00905266"/>
    <w:rsid w:val="00905351"/>
    <w:rsid w:val="0090609D"/>
    <w:rsid w:val="009062F1"/>
    <w:rsid w:val="009067E4"/>
    <w:rsid w:val="009076AC"/>
    <w:rsid w:val="009078F6"/>
    <w:rsid w:val="00910095"/>
    <w:rsid w:val="00910323"/>
    <w:rsid w:val="0091054A"/>
    <w:rsid w:val="00911484"/>
    <w:rsid w:val="0091149F"/>
    <w:rsid w:val="009117BE"/>
    <w:rsid w:val="00911B4C"/>
    <w:rsid w:val="0091292A"/>
    <w:rsid w:val="00912BEE"/>
    <w:rsid w:val="00912EA4"/>
    <w:rsid w:val="00914286"/>
    <w:rsid w:val="009147BA"/>
    <w:rsid w:val="00914BDE"/>
    <w:rsid w:val="00914CD4"/>
    <w:rsid w:val="009154B5"/>
    <w:rsid w:val="0091641E"/>
    <w:rsid w:val="00921EB1"/>
    <w:rsid w:val="00923097"/>
    <w:rsid w:val="009238B6"/>
    <w:rsid w:val="009242D3"/>
    <w:rsid w:val="00924773"/>
    <w:rsid w:val="00924FD5"/>
    <w:rsid w:val="009253E7"/>
    <w:rsid w:val="009255EF"/>
    <w:rsid w:val="00925717"/>
    <w:rsid w:val="009257DC"/>
    <w:rsid w:val="0092627C"/>
    <w:rsid w:val="00926853"/>
    <w:rsid w:val="00930B67"/>
    <w:rsid w:val="00931E7B"/>
    <w:rsid w:val="0093349A"/>
    <w:rsid w:val="009338FB"/>
    <w:rsid w:val="00933BC0"/>
    <w:rsid w:val="00934148"/>
    <w:rsid w:val="009354D1"/>
    <w:rsid w:val="00935EB5"/>
    <w:rsid w:val="009365B9"/>
    <w:rsid w:val="00936870"/>
    <w:rsid w:val="00936874"/>
    <w:rsid w:val="00936BE7"/>
    <w:rsid w:val="00936FE3"/>
    <w:rsid w:val="00937977"/>
    <w:rsid w:val="00940263"/>
    <w:rsid w:val="0094026A"/>
    <w:rsid w:val="0094053D"/>
    <w:rsid w:val="00941183"/>
    <w:rsid w:val="0094173F"/>
    <w:rsid w:val="00942125"/>
    <w:rsid w:val="00943DDD"/>
    <w:rsid w:val="00944B19"/>
    <w:rsid w:val="00944D70"/>
    <w:rsid w:val="0094506B"/>
    <w:rsid w:val="00945878"/>
    <w:rsid w:val="00945D26"/>
    <w:rsid w:val="00947142"/>
    <w:rsid w:val="00947BAD"/>
    <w:rsid w:val="009507B9"/>
    <w:rsid w:val="009507CF"/>
    <w:rsid w:val="0095104E"/>
    <w:rsid w:val="009512FB"/>
    <w:rsid w:val="009528D8"/>
    <w:rsid w:val="0095333E"/>
    <w:rsid w:val="00953871"/>
    <w:rsid w:val="00953945"/>
    <w:rsid w:val="0095418B"/>
    <w:rsid w:val="009559BB"/>
    <w:rsid w:val="00955EFF"/>
    <w:rsid w:val="009563B0"/>
    <w:rsid w:val="00956727"/>
    <w:rsid w:val="00957415"/>
    <w:rsid w:val="00957A8E"/>
    <w:rsid w:val="00960092"/>
    <w:rsid w:val="00960266"/>
    <w:rsid w:val="00960276"/>
    <w:rsid w:val="009606AB"/>
    <w:rsid w:val="009636D4"/>
    <w:rsid w:val="009640CE"/>
    <w:rsid w:val="009641B2"/>
    <w:rsid w:val="0096471B"/>
    <w:rsid w:val="00964CA7"/>
    <w:rsid w:val="00964DD3"/>
    <w:rsid w:val="00964F5F"/>
    <w:rsid w:val="009655CE"/>
    <w:rsid w:val="009657B5"/>
    <w:rsid w:val="009660CE"/>
    <w:rsid w:val="00970576"/>
    <w:rsid w:val="009708D4"/>
    <w:rsid w:val="00970B12"/>
    <w:rsid w:val="00971DDA"/>
    <w:rsid w:val="00971FC4"/>
    <w:rsid w:val="009723C0"/>
    <w:rsid w:val="009729AF"/>
    <w:rsid w:val="00972E5A"/>
    <w:rsid w:val="0097327B"/>
    <w:rsid w:val="009735C6"/>
    <w:rsid w:val="00974907"/>
    <w:rsid w:val="009750E9"/>
    <w:rsid w:val="009751F1"/>
    <w:rsid w:val="00976523"/>
    <w:rsid w:val="00977017"/>
    <w:rsid w:val="00977271"/>
    <w:rsid w:val="009773E9"/>
    <w:rsid w:val="00977860"/>
    <w:rsid w:val="009802FE"/>
    <w:rsid w:val="00980927"/>
    <w:rsid w:val="00980D76"/>
    <w:rsid w:val="009814DD"/>
    <w:rsid w:val="00981AA8"/>
    <w:rsid w:val="00982459"/>
    <w:rsid w:val="009824B3"/>
    <w:rsid w:val="00982525"/>
    <w:rsid w:val="0098345F"/>
    <w:rsid w:val="00983727"/>
    <w:rsid w:val="00983F42"/>
    <w:rsid w:val="00984B4A"/>
    <w:rsid w:val="00986121"/>
    <w:rsid w:val="009864B5"/>
    <w:rsid w:val="009867D6"/>
    <w:rsid w:val="00986E75"/>
    <w:rsid w:val="00987758"/>
    <w:rsid w:val="00991092"/>
    <w:rsid w:val="0099252D"/>
    <w:rsid w:val="00992DF8"/>
    <w:rsid w:val="009931FD"/>
    <w:rsid w:val="00993360"/>
    <w:rsid w:val="00993380"/>
    <w:rsid w:val="00993A68"/>
    <w:rsid w:val="00994948"/>
    <w:rsid w:val="00994C84"/>
    <w:rsid w:val="00995849"/>
    <w:rsid w:val="0099691E"/>
    <w:rsid w:val="00997C40"/>
    <w:rsid w:val="009A0321"/>
    <w:rsid w:val="009A0714"/>
    <w:rsid w:val="009A0732"/>
    <w:rsid w:val="009A0E2C"/>
    <w:rsid w:val="009A19B8"/>
    <w:rsid w:val="009A1E59"/>
    <w:rsid w:val="009A22B2"/>
    <w:rsid w:val="009A22C4"/>
    <w:rsid w:val="009A4581"/>
    <w:rsid w:val="009A4F43"/>
    <w:rsid w:val="009A4FA8"/>
    <w:rsid w:val="009A52FA"/>
    <w:rsid w:val="009A5640"/>
    <w:rsid w:val="009A72F6"/>
    <w:rsid w:val="009B0313"/>
    <w:rsid w:val="009B0359"/>
    <w:rsid w:val="009B1F68"/>
    <w:rsid w:val="009B2BE0"/>
    <w:rsid w:val="009B392F"/>
    <w:rsid w:val="009B4053"/>
    <w:rsid w:val="009B46D5"/>
    <w:rsid w:val="009B4E4B"/>
    <w:rsid w:val="009B65BF"/>
    <w:rsid w:val="009B6AFE"/>
    <w:rsid w:val="009B74FE"/>
    <w:rsid w:val="009B7909"/>
    <w:rsid w:val="009B7E6D"/>
    <w:rsid w:val="009C1028"/>
    <w:rsid w:val="009C1102"/>
    <w:rsid w:val="009C1E56"/>
    <w:rsid w:val="009C304A"/>
    <w:rsid w:val="009C3363"/>
    <w:rsid w:val="009C3888"/>
    <w:rsid w:val="009C4D1B"/>
    <w:rsid w:val="009C4DC2"/>
    <w:rsid w:val="009C566A"/>
    <w:rsid w:val="009C5804"/>
    <w:rsid w:val="009C5832"/>
    <w:rsid w:val="009C58F2"/>
    <w:rsid w:val="009C5D80"/>
    <w:rsid w:val="009C699F"/>
    <w:rsid w:val="009C6CBD"/>
    <w:rsid w:val="009D079D"/>
    <w:rsid w:val="009D1620"/>
    <w:rsid w:val="009D1960"/>
    <w:rsid w:val="009D246F"/>
    <w:rsid w:val="009D2AB3"/>
    <w:rsid w:val="009D32C3"/>
    <w:rsid w:val="009D36A5"/>
    <w:rsid w:val="009D3DE3"/>
    <w:rsid w:val="009D45D6"/>
    <w:rsid w:val="009D4633"/>
    <w:rsid w:val="009D4E28"/>
    <w:rsid w:val="009D6EB9"/>
    <w:rsid w:val="009D7523"/>
    <w:rsid w:val="009D7B8B"/>
    <w:rsid w:val="009D7E35"/>
    <w:rsid w:val="009D7FB6"/>
    <w:rsid w:val="009E0E1B"/>
    <w:rsid w:val="009E1370"/>
    <w:rsid w:val="009E15A0"/>
    <w:rsid w:val="009E1613"/>
    <w:rsid w:val="009E1822"/>
    <w:rsid w:val="009E26C9"/>
    <w:rsid w:val="009E29FA"/>
    <w:rsid w:val="009E2FA8"/>
    <w:rsid w:val="009E346F"/>
    <w:rsid w:val="009E3869"/>
    <w:rsid w:val="009E4AD8"/>
    <w:rsid w:val="009E51C4"/>
    <w:rsid w:val="009E56E7"/>
    <w:rsid w:val="009E5C73"/>
    <w:rsid w:val="009E5F11"/>
    <w:rsid w:val="009E633C"/>
    <w:rsid w:val="009E78D2"/>
    <w:rsid w:val="009E7F82"/>
    <w:rsid w:val="009F04C0"/>
    <w:rsid w:val="009F0DCF"/>
    <w:rsid w:val="009F1974"/>
    <w:rsid w:val="009F257C"/>
    <w:rsid w:val="009F3780"/>
    <w:rsid w:val="009F4103"/>
    <w:rsid w:val="009F41AB"/>
    <w:rsid w:val="009F41C9"/>
    <w:rsid w:val="009F4412"/>
    <w:rsid w:val="009F44F1"/>
    <w:rsid w:val="009F4F54"/>
    <w:rsid w:val="009F5A66"/>
    <w:rsid w:val="009F5B50"/>
    <w:rsid w:val="009F63D5"/>
    <w:rsid w:val="009F72AB"/>
    <w:rsid w:val="009F733F"/>
    <w:rsid w:val="00A00277"/>
    <w:rsid w:val="00A018A5"/>
    <w:rsid w:val="00A01C84"/>
    <w:rsid w:val="00A01F27"/>
    <w:rsid w:val="00A026BA"/>
    <w:rsid w:val="00A02A16"/>
    <w:rsid w:val="00A02A26"/>
    <w:rsid w:val="00A02D96"/>
    <w:rsid w:val="00A03BB8"/>
    <w:rsid w:val="00A04C6D"/>
    <w:rsid w:val="00A053BE"/>
    <w:rsid w:val="00A058D4"/>
    <w:rsid w:val="00A074F5"/>
    <w:rsid w:val="00A07831"/>
    <w:rsid w:val="00A102DE"/>
    <w:rsid w:val="00A108D8"/>
    <w:rsid w:val="00A10DC9"/>
    <w:rsid w:val="00A10F21"/>
    <w:rsid w:val="00A12AD4"/>
    <w:rsid w:val="00A12E50"/>
    <w:rsid w:val="00A15B0B"/>
    <w:rsid w:val="00A17031"/>
    <w:rsid w:val="00A173E0"/>
    <w:rsid w:val="00A176E2"/>
    <w:rsid w:val="00A1772A"/>
    <w:rsid w:val="00A20951"/>
    <w:rsid w:val="00A21B42"/>
    <w:rsid w:val="00A21CF3"/>
    <w:rsid w:val="00A21D34"/>
    <w:rsid w:val="00A22715"/>
    <w:rsid w:val="00A2327D"/>
    <w:rsid w:val="00A23518"/>
    <w:rsid w:val="00A237A2"/>
    <w:rsid w:val="00A23804"/>
    <w:rsid w:val="00A24BCD"/>
    <w:rsid w:val="00A25C39"/>
    <w:rsid w:val="00A26655"/>
    <w:rsid w:val="00A273AF"/>
    <w:rsid w:val="00A32030"/>
    <w:rsid w:val="00A3235E"/>
    <w:rsid w:val="00A323A8"/>
    <w:rsid w:val="00A32507"/>
    <w:rsid w:val="00A3278D"/>
    <w:rsid w:val="00A33A04"/>
    <w:rsid w:val="00A33B03"/>
    <w:rsid w:val="00A33F17"/>
    <w:rsid w:val="00A341B5"/>
    <w:rsid w:val="00A34B6C"/>
    <w:rsid w:val="00A34CDC"/>
    <w:rsid w:val="00A350DD"/>
    <w:rsid w:val="00A36AFB"/>
    <w:rsid w:val="00A37598"/>
    <w:rsid w:val="00A37671"/>
    <w:rsid w:val="00A37E15"/>
    <w:rsid w:val="00A400A9"/>
    <w:rsid w:val="00A40D05"/>
    <w:rsid w:val="00A421BE"/>
    <w:rsid w:val="00A42614"/>
    <w:rsid w:val="00A42FE5"/>
    <w:rsid w:val="00A44066"/>
    <w:rsid w:val="00A4410B"/>
    <w:rsid w:val="00A4482D"/>
    <w:rsid w:val="00A451C0"/>
    <w:rsid w:val="00A456CD"/>
    <w:rsid w:val="00A4580D"/>
    <w:rsid w:val="00A459B2"/>
    <w:rsid w:val="00A463FA"/>
    <w:rsid w:val="00A46454"/>
    <w:rsid w:val="00A46861"/>
    <w:rsid w:val="00A469FB"/>
    <w:rsid w:val="00A47260"/>
    <w:rsid w:val="00A477CD"/>
    <w:rsid w:val="00A47F58"/>
    <w:rsid w:val="00A50464"/>
    <w:rsid w:val="00A506BC"/>
    <w:rsid w:val="00A51B53"/>
    <w:rsid w:val="00A51EA4"/>
    <w:rsid w:val="00A523ED"/>
    <w:rsid w:val="00A52495"/>
    <w:rsid w:val="00A53A95"/>
    <w:rsid w:val="00A542A9"/>
    <w:rsid w:val="00A543BB"/>
    <w:rsid w:val="00A54B63"/>
    <w:rsid w:val="00A550BD"/>
    <w:rsid w:val="00A572C6"/>
    <w:rsid w:val="00A573FD"/>
    <w:rsid w:val="00A574F0"/>
    <w:rsid w:val="00A575C1"/>
    <w:rsid w:val="00A616A7"/>
    <w:rsid w:val="00A620EF"/>
    <w:rsid w:val="00A62E3D"/>
    <w:rsid w:val="00A63159"/>
    <w:rsid w:val="00A636B4"/>
    <w:rsid w:val="00A644EF"/>
    <w:rsid w:val="00A656E6"/>
    <w:rsid w:val="00A65A04"/>
    <w:rsid w:val="00A65B92"/>
    <w:rsid w:val="00A6609F"/>
    <w:rsid w:val="00A67C81"/>
    <w:rsid w:val="00A70516"/>
    <w:rsid w:val="00A70BEF"/>
    <w:rsid w:val="00A7122C"/>
    <w:rsid w:val="00A71456"/>
    <w:rsid w:val="00A71E51"/>
    <w:rsid w:val="00A721CF"/>
    <w:rsid w:val="00A728D8"/>
    <w:rsid w:val="00A72DB0"/>
    <w:rsid w:val="00A738BE"/>
    <w:rsid w:val="00A73DAE"/>
    <w:rsid w:val="00A741DC"/>
    <w:rsid w:val="00A743B7"/>
    <w:rsid w:val="00A74EC2"/>
    <w:rsid w:val="00A75238"/>
    <w:rsid w:val="00A754A7"/>
    <w:rsid w:val="00A76108"/>
    <w:rsid w:val="00A7614D"/>
    <w:rsid w:val="00A767EB"/>
    <w:rsid w:val="00A76D19"/>
    <w:rsid w:val="00A76EA4"/>
    <w:rsid w:val="00A76FA8"/>
    <w:rsid w:val="00A77BCF"/>
    <w:rsid w:val="00A80050"/>
    <w:rsid w:val="00A80B79"/>
    <w:rsid w:val="00A812B5"/>
    <w:rsid w:val="00A81B6E"/>
    <w:rsid w:val="00A81D83"/>
    <w:rsid w:val="00A82003"/>
    <w:rsid w:val="00A826DD"/>
    <w:rsid w:val="00A82937"/>
    <w:rsid w:val="00A82C72"/>
    <w:rsid w:val="00A82D3C"/>
    <w:rsid w:val="00A840C7"/>
    <w:rsid w:val="00A84C07"/>
    <w:rsid w:val="00A8550D"/>
    <w:rsid w:val="00A85813"/>
    <w:rsid w:val="00A85A15"/>
    <w:rsid w:val="00A86B26"/>
    <w:rsid w:val="00A86B5B"/>
    <w:rsid w:val="00A870E2"/>
    <w:rsid w:val="00A87910"/>
    <w:rsid w:val="00A90881"/>
    <w:rsid w:val="00A90B7C"/>
    <w:rsid w:val="00A915AC"/>
    <w:rsid w:val="00A919C8"/>
    <w:rsid w:val="00A91CB8"/>
    <w:rsid w:val="00A91D6F"/>
    <w:rsid w:val="00A92257"/>
    <w:rsid w:val="00A9394C"/>
    <w:rsid w:val="00A945D8"/>
    <w:rsid w:val="00A961E8"/>
    <w:rsid w:val="00A96EE3"/>
    <w:rsid w:val="00A9785F"/>
    <w:rsid w:val="00AA03DB"/>
    <w:rsid w:val="00AA0A78"/>
    <w:rsid w:val="00AA102A"/>
    <w:rsid w:val="00AA1330"/>
    <w:rsid w:val="00AA1FEF"/>
    <w:rsid w:val="00AA2523"/>
    <w:rsid w:val="00AA276C"/>
    <w:rsid w:val="00AA28F7"/>
    <w:rsid w:val="00AA3130"/>
    <w:rsid w:val="00AA31AC"/>
    <w:rsid w:val="00AA34DC"/>
    <w:rsid w:val="00AA4381"/>
    <w:rsid w:val="00AA484E"/>
    <w:rsid w:val="00AA5BCC"/>
    <w:rsid w:val="00AA6982"/>
    <w:rsid w:val="00AA7A25"/>
    <w:rsid w:val="00AB0209"/>
    <w:rsid w:val="00AB0A4C"/>
    <w:rsid w:val="00AB0C17"/>
    <w:rsid w:val="00AB16CD"/>
    <w:rsid w:val="00AB25DC"/>
    <w:rsid w:val="00AB4DEB"/>
    <w:rsid w:val="00AB4EC2"/>
    <w:rsid w:val="00AB5A16"/>
    <w:rsid w:val="00AB5DEB"/>
    <w:rsid w:val="00AB614D"/>
    <w:rsid w:val="00AB6721"/>
    <w:rsid w:val="00AB763F"/>
    <w:rsid w:val="00AC09D8"/>
    <w:rsid w:val="00AC1CE9"/>
    <w:rsid w:val="00AC20F4"/>
    <w:rsid w:val="00AC3286"/>
    <w:rsid w:val="00AC3652"/>
    <w:rsid w:val="00AC37F8"/>
    <w:rsid w:val="00AC3FC5"/>
    <w:rsid w:val="00AC43C3"/>
    <w:rsid w:val="00AC467A"/>
    <w:rsid w:val="00AC52A2"/>
    <w:rsid w:val="00AC5801"/>
    <w:rsid w:val="00AC5CA5"/>
    <w:rsid w:val="00AC629A"/>
    <w:rsid w:val="00AC64C3"/>
    <w:rsid w:val="00AD0431"/>
    <w:rsid w:val="00AD17EA"/>
    <w:rsid w:val="00AD293A"/>
    <w:rsid w:val="00AD2A82"/>
    <w:rsid w:val="00AD2FD6"/>
    <w:rsid w:val="00AD3195"/>
    <w:rsid w:val="00AD323A"/>
    <w:rsid w:val="00AD4EDA"/>
    <w:rsid w:val="00AD63E7"/>
    <w:rsid w:val="00AD7194"/>
    <w:rsid w:val="00AD728A"/>
    <w:rsid w:val="00AE1993"/>
    <w:rsid w:val="00AE1DEC"/>
    <w:rsid w:val="00AE2881"/>
    <w:rsid w:val="00AE29C8"/>
    <w:rsid w:val="00AE3C8B"/>
    <w:rsid w:val="00AE45F5"/>
    <w:rsid w:val="00AE4A08"/>
    <w:rsid w:val="00AE4A6F"/>
    <w:rsid w:val="00AE514C"/>
    <w:rsid w:val="00AE53DE"/>
    <w:rsid w:val="00AE56DF"/>
    <w:rsid w:val="00AE58C1"/>
    <w:rsid w:val="00AE6CEC"/>
    <w:rsid w:val="00AE6DD4"/>
    <w:rsid w:val="00AE736F"/>
    <w:rsid w:val="00AE73D7"/>
    <w:rsid w:val="00AE7665"/>
    <w:rsid w:val="00AF039C"/>
    <w:rsid w:val="00AF1FD1"/>
    <w:rsid w:val="00AF34FF"/>
    <w:rsid w:val="00AF352C"/>
    <w:rsid w:val="00AF3C25"/>
    <w:rsid w:val="00AF46ED"/>
    <w:rsid w:val="00AF5B9A"/>
    <w:rsid w:val="00AF64A1"/>
    <w:rsid w:val="00AF64C2"/>
    <w:rsid w:val="00AF6701"/>
    <w:rsid w:val="00AF671E"/>
    <w:rsid w:val="00AF73DD"/>
    <w:rsid w:val="00B007F2"/>
    <w:rsid w:val="00B00A5A"/>
    <w:rsid w:val="00B00FAF"/>
    <w:rsid w:val="00B012A6"/>
    <w:rsid w:val="00B01501"/>
    <w:rsid w:val="00B02059"/>
    <w:rsid w:val="00B03372"/>
    <w:rsid w:val="00B041C9"/>
    <w:rsid w:val="00B04471"/>
    <w:rsid w:val="00B04AF2"/>
    <w:rsid w:val="00B05D61"/>
    <w:rsid w:val="00B05EA7"/>
    <w:rsid w:val="00B06130"/>
    <w:rsid w:val="00B06163"/>
    <w:rsid w:val="00B07449"/>
    <w:rsid w:val="00B07ECB"/>
    <w:rsid w:val="00B10E04"/>
    <w:rsid w:val="00B11D5B"/>
    <w:rsid w:val="00B11FF5"/>
    <w:rsid w:val="00B12C4B"/>
    <w:rsid w:val="00B132F3"/>
    <w:rsid w:val="00B13326"/>
    <w:rsid w:val="00B13B1B"/>
    <w:rsid w:val="00B13BF7"/>
    <w:rsid w:val="00B14643"/>
    <w:rsid w:val="00B147FA"/>
    <w:rsid w:val="00B15D13"/>
    <w:rsid w:val="00B15E3F"/>
    <w:rsid w:val="00B167B6"/>
    <w:rsid w:val="00B17827"/>
    <w:rsid w:val="00B17A92"/>
    <w:rsid w:val="00B2002E"/>
    <w:rsid w:val="00B20954"/>
    <w:rsid w:val="00B21571"/>
    <w:rsid w:val="00B21978"/>
    <w:rsid w:val="00B23C62"/>
    <w:rsid w:val="00B23D6C"/>
    <w:rsid w:val="00B241DB"/>
    <w:rsid w:val="00B243AC"/>
    <w:rsid w:val="00B24C55"/>
    <w:rsid w:val="00B24CE4"/>
    <w:rsid w:val="00B256C0"/>
    <w:rsid w:val="00B267A3"/>
    <w:rsid w:val="00B27D83"/>
    <w:rsid w:val="00B302FF"/>
    <w:rsid w:val="00B30780"/>
    <w:rsid w:val="00B30785"/>
    <w:rsid w:val="00B310A8"/>
    <w:rsid w:val="00B3190E"/>
    <w:rsid w:val="00B31A3D"/>
    <w:rsid w:val="00B31D34"/>
    <w:rsid w:val="00B320DE"/>
    <w:rsid w:val="00B32111"/>
    <w:rsid w:val="00B329F7"/>
    <w:rsid w:val="00B32A4B"/>
    <w:rsid w:val="00B32ED7"/>
    <w:rsid w:val="00B343E8"/>
    <w:rsid w:val="00B354CD"/>
    <w:rsid w:val="00B356D5"/>
    <w:rsid w:val="00B36B76"/>
    <w:rsid w:val="00B37DE8"/>
    <w:rsid w:val="00B37EB6"/>
    <w:rsid w:val="00B40224"/>
    <w:rsid w:val="00B410AC"/>
    <w:rsid w:val="00B41B96"/>
    <w:rsid w:val="00B41E22"/>
    <w:rsid w:val="00B41E96"/>
    <w:rsid w:val="00B4249E"/>
    <w:rsid w:val="00B4298C"/>
    <w:rsid w:val="00B42B36"/>
    <w:rsid w:val="00B4358B"/>
    <w:rsid w:val="00B43819"/>
    <w:rsid w:val="00B4386D"/>
    <w:rsid w:val="00B44207"/>
    <w:rsid w:val="00B449B3"/>
    <w:rsid w:val="00B45700"/>
    <w:rsid w:val="00B45B0A"/>
    <w:rsid w:val="00B46AD1"/>
    <w:rsid w:val="00B46B95"/>
    <w:rsid w:val="00B46D44"/>
    <w:rsid w:val="00B46DA1"/>
    <w:rsid w:val="00B4778C"/>
    <w:rsid w:val="00B47930"/>
    <w:rsid w:val="00B50904"/>
    <w:rsid w:val="00B50A64"/>
    <w:rsid w:val="00B51386"/>
    <w:rsid w:val="00B51C0B"/>
    <w:rsid w:val="00B53FFF"/>
    <w:rsid w:val="00B5498B"/>
    <w:rsid w:val="00B54995"/>
    <w:rsid w:val="00B54C1C"/>
    <w:rsid w:val="00B54DAA"/>
    <w:rsid w:val="00B554FB"/>
    <w:rsid w:val="00B56348"/>
    <w:rsid w:val="00B5691D"/>
    <w:rsid w:val="00B57B36"/>
    <w:rsid w:val="00B60A36"/>
    <w:rsid w:val="00B61759"/>
    <w:rsid w:val="00B618FE"/>
    <w:rsid w:val="00B61974"/>
    <w:rsid w:val="00B61E07"/>
    <w:rsid w:val="00B61E0F"/>
    <w:rsid w:val="00B6234B"/>
    <w:rsid w:val="00B62C54"/>
    <w:rsid w:val="00B63D27"/>
    <w:rsid w:val="00B65008"/>
    <w:rsid w:val="00B66591"/>
    <w:rsid w:val="00B67429"/>
    <w:rsid w:val="00B677BA"/>
    <w:rsid w:val="00B67F6C"/>
    <w:rsid w:val="00B7015E"/>
    <w:rsid w:val="00B70289"/>
    <w:rsid w:val="00B70F34"/>
    <w:rsid w:val="00B71BC4"/>
    <w:rsid w:val="00B72431"/>
    <w:rsid w:val="00B72B5C"/>
    <w:rsid w:val="00B73C13"/>
    <w:rsid w:val="00B7483E"/>
    <w:rsid w:val="00B7537E"/>
    <w:rsid w:val="00B75991"/>
    <w:rsid w:val="00B760A5"/>
    <w:rsid w:val="00B763E4"/>
    <w:rsid w:val="00B7797B"/>
    <w:rsid w:val="00B77FD9"/>
    <w:rsid w:val="00B82015"/>
    <w:rsid w:val="00B827E5"/>
    <w:rsid w:val="00B82F75"/>
    <w:rsid w:val="00B8438E"/>
    <w:rsid w:val="00B84DB7"/>
    <w:rsid w:val="00B8613E"/>
    <w:rsid w:val="00B86297"/>
    <w:rsid w:val="00B86D96"/>
    <w:rsid w:val="00B92880"/>
    <w:rsid w:val="00B92BF6"/>
    <w:rsid w:val="00B93A3B"/>
    <w:rsid w:val="00B93E42"/>
    <w:rsid w:val="00B946EB"/>
    <w:rsid w:val="00B9547E"/>
    <w:rsid w:val="00B95587"/>
    <w:rsid w:val="00B959C0"/>
    <w:rsid w:val="00BA00BF"/>
    <w:rsid w:val="00BA0397"/>
    <w:rsid w:val="00BA0871"/>
    <w:rsid w:val="00BA0E29"/>
    <w:rsid w:val="00BA13AB"/>
    <w:rsid w:val="00BA1D0F"/>
    <w:rsid w:val="00BA2F68"/>
    <w:rsid w:val="00BA2F77"/>
    <w:rsid w:val="00BA35FE"/>
    <w:rsid w:val="00BA40FA"/>
    <w:rsid w:val="00BA4533"/>
    <w:rsid w:val="00BA4F14"/>
    <w:rsid w:val="00BA4FF3"/>
    <w:rsid w:val="00BA5C01"/>
    <w:rsid w:val="00BA7C3F"/>
    <w:rsid w:val="00BB02E6"/>
    <w:rsid w:val="00BB0543"/>
    <w:rsid w:val="00BB05DB"/>
    <w:rsid w:val="00BB2309"/>
    <w:rsid w:val="00BB4A6B"/>
    <w:rsid w:val="00BB54B0"/>
    <w:rsid w:val="00BB6334"/>
    <w:rsid w:val="00BB7613"/>
    <w:rsid w:val="00BC0B3C"/>
    <w:rsid w:val="00BC0C23"/>
    <w:rsid w:val="00BC1391"/>
    <w:rsid w:val="00BC15E4"/>
    <w:rsid w:val="00BC15EC"/>
    <w:rsid w:val="00BC29DA"/>
    <w:rsid w:val="00BC2CF2"/>
    <w:rsid w:val="00BC3488"/>
    <w:rsid w:val="00BC3D69"/>
    <w:rsid w:val="00BC41B2"/>
    <w:rsid w:val="00BC47F5"/>
    <w:rsid w:val="00BC4F53"/>
    <w:rsid w:val="00BC552B"/>
    <w:rsid w:val="00BC587D"/>
    <w:rsid w:val="00BC5D17"/>
    <w:rsid w:val="00BC6C02"/>
    <w:rsid w:val="00BC7646"/>
    <w:rsid w:val="00BC7A26"/>
    <w:rsid w:val="00BD0BED"/>
    <w:rsid w:val="00BD1D40"/>
    <w:rsid w:val="00BD1EC4"/>
    <w:rsid w:val="00BD1FFD"/>
    <w:rsid w:val="00BD2B0B"/>
    <w:rsid w:val="00BD3A24"/>
    <w:rsid w:val="00BD4AE7"/>
    <w:rsid w:val="00BD6FEC"/>
    <w:rsid w:val="00BD7E15"/>
    <w:rsid w:val="00BE0188"/>
    <w:rsid w:val="00BE0F44"/>
    <w:rsid w:val="00BE1294"/>
    <w:rsid w:val="00BE16CA"/>
    <w:rsid w:val="00BE182E"/>
    <w:rsid w:val="00BE1992"/>
    <w:rsid w:val="00BE2B46"/>
    <w:rsid w:val="00BE3CB8"/>
    <w:rsid w:val="00BE3EF4"/>
    <w:rsid w:val="00BE4ECD"/>
    <w:rsid w:val="00BE5DDF"/>
    <w:rsid w:val="00BE678E"/>
    <w:rsid w:val="00BE6A86"/>
    <w:rsid w:val="00BE6E7E"/>
    <w:rsid w:val="00BE7941"/>
    <w:rsid w:val="00BE7C4F"/>
    <w:rsid w:val="00BF0365"/>
    <w:rsid w:val="00BF0C4E"/>
    <w:rsid w:val="00BF0E93"/>
    <w:rsid w:val="00BF1424"/>
    <w:rsid w:val="00BF1508"/>
    <w:rsid w:val="00BF1E0B"/>
    <w:rsid w:val="00BF274E"/>
    <w:rsid w:val="00BF2B01"/>
    <w:rsid w:val="00BF34B3"/>
    <w:rsid w:val="00BF3F16"/>
    <w:rsid w:val="00BF5210"/>
    <w:rsid w:val="00BF5F33"/>
    <w:rsid w:val="00BF7286"/>
    <w:rsid w:val="00BF782A"/>
    <w:rsid w:val="00BF7AA3"/>
    <w:rsid w:val="00C0001A"/>
    <w:rsid w:val="00C00AED"/>
    <w:rsid w:val="00C01E3C"/>
    <w:rsid w:val="00C0283B"/>
    <w:rsid w:val="00C03253"/>
    <w:rsid w:val="00C0332E"/>
    <w:rsid w:val="00C052D4"/>
    <w:rsid w:val="00C0534C"/>
    <w:rsid w:val="00C054FA"/>
    <w:rsid w:val="00C05DF7"/>
    <w:rsid w:val="00C06308"/>
    <w:rsid w:val="00C0639B"/>
    <w:rsid w:val="00C07F08"/>
    <w:rsid w:val="00C1007D"/>
    <w:rsid w:val="00C10129"/>
    <w:rsid w:val="00C125C1"/>
    <w:rsid w:val="00C12CA3"/>
    <w:rsid w:val="00C13117"/>
    <w:rsid w:val="00C14A15"/>
    <w:rsid w:val="00C15620"/>
    <w:rsid w:val="00C1585E"/>
    <w:rsid w:val="00C15B71"/>
    <w:rsid w:val="00C15F8C"/>
    <w:rsid w:val="00C16849"/>
    <w:rsid w:val="00C16D46"/>
    <w:rsid w:val="00C16F46"/>
    <w:rsid w:val="00C170CB"/>
    <w:rsid w:val="00C200EA"/>
    <w:rsid w:val="00C2060F"/>
    <w:rsid w:val="00C2082A"/>
    <w:rsid w:val="00C20F25"/>
    <w:rsid w:val="00C2147D"/>
    <w:rsid w:val="00C21E41"/>
    <w:rsid w:val="00C22044"/>
    <w:rsid w:val="00C23773"/>
    <w:rsid w:val="00C23B5A"/>
    <w:rsid w:val="00C23E46"/>
    <w:rsid w:val="00C24053"/>
    <w:rsid w:val="00C242CF"/>
    <w:rsid w:val="00C24344"/>
    <w:rsid w:val="00C254CD"/>
    <w:rsid w:val="00C2552B"/>
    <w:rsid w:val="00C26225"/>
    <w:rsid w:val="00C26441"/>
    <w:rsid w:val="00C279EF"/>
    <w:rsid w:val="00C27BEF"/>
    <w:rsid w:val="00C318EE"/>
    <w:rsid w:val="00C3299C"/>
    <w:rsid w:val="00C330E3"/>
    <w:rsid w:val="00C34B2B"/>
    <w:rsid w:val="00C34FF6"/>
    <w:rsid w:val="00C35166"/>
    <w:rsid w:val="00C3697A"/>
    <w:rsid w:val="00C36EDE"/>
    <w:rsid w:val="00C378CC"/>
    <w:rsid w:val="00C37BB6"/>
    <w:rsid w:val="00C425B3"/>
    <w:rsid w:val="00C43296"/>
    <w:rsid w:val="00C436ED"/>
    <w:rsid w:val="00C44392"/>
    <w:rsid w:val="00C44554"/>
    <w:rsid w:val="00C44B8C"/>
    <w:rsid w:val="00C4564E"/>
    <w:rsid w:val="00C45FDB"/>
    <w:rsid w:val="00C46020"/>
    <w:rsid w:val="00C46191"/>
    <w:rsid w:val="00C46DB8"/>
    <w:rsid w:val="00C47342"/>
    <w:rsid w:val="00C500B0"/>
    <w:rsid w:val="00C514C5"/>
    <w:rsid w:val="00C51780"/>
    <w:rsid w:val="00C51BCD"/>
    <w:rsid w:val="00C527D3"/>
    <w:rsid w:val="00C52946"/>
    <w:rsid w:val="00C52A8B"/>
    <w:rsid w:val="00C5373F"/>
    <w:rsid w:val="00C53B16"/>
    <w:rsid w:val="00C55BF4"/>
    <w:rsid w:val="00C55CAE"/>
    <w:rsid w:val="00C55F52"/>
    <w:rsid w:val="00C56478"/>
    <w:rsid w:val="00C56FAA"/>
    <w:rsid w:val="00C57809"/>
    <w:rsid w:val="00C5784D"/>
    <w:rsid w:val="00C5794F"/>
    <w:rsid w:val="00C608DC"/>
    <w:rsid w:val="00C61540"/>
    <w:rsid w:val="00C61CEA"/>
    <w:rsid w:val="00C61D39"/>
    <w:rsid w:val="00C61E6F"/>
    <w:rsid w:val="00C620B7"/>
    <w:rsid w:val="00C627B5"/>
    <w:rsid w:val="00C631D1"/>
    <w:rsid w:val="00C63461"/>
    <w:rsid w:val="00C65025"/>
    <w:rsid w:val="00C65184"/>
    <w:rsid w:val="00C668B3"/>
    <w:rsid w:val="00C66C7C"/>
    <w:rsid w:val="00C6705C"/>
    <w:rsid w:val="00C67A7E"/>
    <w:rsid w:val="00C67BA2"/>
    <w:rsid w:val="00C67DDB"/>
    <w:rsid w:val="00C701D4"/>
    <w:rsid w:val="00C704C3"/>
    <w:rsid w:val="00C70820"/>
    <w:rsid w:val="00C7122C"/>
    <w:rsid w:val="00C712EE"/>
    <w:rsid w:val="00C71736"/>
    <w:rsid w:val="00C71B7C"/>
    <w:rsid w:val="00C7214B"/>
    <w:rsid w:val="00C7217B"/>
    <w:rsid w:val="00C7224E"/>
    <w:rsid w:val="00C7263B"/>
    <w:rsid w:val="00C726E3"/>
    <w:rsid w:val="00C72781"/>
    <w:rsid w:val="00C72BAC"/>
    <w:rsid w:val="00C72BF8"/>
    <w:rsid w:val="00C72E15"/>
    <w:rsid w:val="00C73417"/>
    <w:rsid w:val="00C737A4"/>
    <w:rsid w:val="00C737E2"/>
    <w:rsid w:val="00C74653"/>
    <w:rsid w:val="00C7512F"/>
    <w:rsid w:val="00C753FB"/>
    <w:rsid w:val="00C77790"/>
    <w:rsid w:val="00C77AE8"/>
    <w:rsid w:val="00C800C8"/>
    <w:rsid w:val="00C801BE"/>
    <w:rsid w:val="00C8068F"/>
    <w:rsid w:val="00C80DBF"/>
    <w:rsid w:val="00C819DB"/>
    <w:rsid w:val="00C81E59"/>
    <w:rsid w:val="00C8268B"/>
    <w:rsid w:val="00C839D0"/>
    <w:rsid w:val="00C83BFD"/>
    <w:rsid w:val="00C8411C"/>
    <w:rsid w:val="00C8471D"/>
    <w:rsid w:val="00C84CB0"/>
    <w:rsid w:val="00C8575A"/>
    <w:rsid w:val="00C85B8A"/>
    <w:rsid w:val="00C86845"/>
    <w:rsid w:val="00C86C52"/>
    <w:rsid w:val="00C8701A"/>
    <w:rsid w:val="00C87177"/>
    <w:rsid w:val="00C8726E"/>
    <w:rsid w:val="00C8734A"/>
    <w:rsid w:val="00C873EE"/>
    <w:rsid w:val="00C87910"/>
    <w:rsid w:val="00C908AB"/>
    <w:rsid w:val="00C91BC5"/>
    <w:rsid w:val="00C9200E"/>
    <w:rsid w:val="00C92560"/>
    <w:rsid w:val="00C92940"/>
    <w:rsid w:val="00C92FB4"/>
    <w:rsid w:val="00C959AE"/>
    <w:rsid w:val="00C95EDC"/>
    <w:rsid w:val="00C9684F"/>
    <w:rsid w:val="00C971CF"/>
    <w:rsid w:val="00C97940"/>
    <w:rsid w:val="00C97C51"/>
    <w:rsid w:val="00CA0867"/>
    <w:rsid w:val="00CA0DD7"/>
    <w:rsid w:val="00CA168E"/>
    <w:rsid w:val="00CA200B"/>
    <w:rsid w:val="00CA274E"/>
    <w:rsid w:val="00CA29A6"/>
    <w:rsid w:val="00CA2CA4"/>
    <w:rsid w:val="00CA31A4"/>
    <w:rsid w:val="00CA3E00"/>
    <w:rsid w:val="00CA3F1E"/>
    <w:rsid w:val="00CA41FF"/>
    <w:rsid w:val="00CA422E"/>
    <w:rsid w:val="00CA5A35"/>
    <w:rsid w:val="00CA5C77"/>
    <w:rsid w:val="00CA65F2"/>
    <w:rsid w:val="00CA71DD"/>
    <w:rsid w:val="00CA72EC"/>
    <w:rsid w:val="00CB070C"/>
    <w:rsid w:val="00CB0941"/>
    <w:rsid w:val="00CB199B"/>
    <w:rsid w:val="00CB1C5D"/>
    <w:rsid w:val="00CB1EA6"/>
    <w:rsid w:val="00CB2BFE"/>
    <w:rsid w:val="00CB361B"/>
    <w:rsid w:val="00CB5310"/>
    <w:rsid w:val="00CB543D"/>
    <w:rsid w:val="00CB5C09"/>
    <w:rsid w:val="00CB5F7A"/>
    <w:rsid w:val="00CB67ED"/>
    <w:rsid w:val="00CB6B30"/>
    <w:rsid w:val="00CB7150"/>
    <w:rsid w:val="00CB7985"/>
    <w:rsid w:val="00CC0460"/>
    <w:rsid w:val="00CC08B5"/>
    <w:rsid w:val="00CC0B00"/>
    <w:rsid w:val="00CC147D"/>
    <w:rsid w:val="00CC249A"/>
    <w:rsid w:val="00CC28AE"/>
    <w:rsid w:val="00CC29C3"/>
    <w:rsid w:val="00CC3796"/>
    <w:rsid w:val="00CC3C30"/>
    <w:rsid w:val="00CC4912"/>
    <w:rsid w:val="00CC51FE"/>
    <w:rsid w:val="00CC5796"/>
    <w:rsid w:val="00CC5CA0"/>
    <w:rsid w:val="00CC5CA9"/>
    <w:rsid w:val="00CC65D9"/>
    <w:rsid w:val="00CC6F31"/>
    <w:rsid w:val="00CC7A3E"/>
    <w:rsid w:val="00CC7C0A"/>
    <w:rsid w:val="00CC7C23"/>
    <w:rsid w:val="00CC7EDD"/>
    <w:rsid w:val="00CD05D9"/>
    <w:rsid w:val="00CD0F76"/>
    <w:rsid w:val="00CD1561"/>
    <w:rsid w:val="00CD1A5F"/>
    <w:rsid w:val="00CD1AA2"/>
    <w:rsid w:val="00CD25D7"/>
    <w:rsid w:val="00CD2CFC"/>
    <w:rsid w:val="00CD3DCA"/>
    <w:rsid w:val="00CD417F"/>
    <w:rsid w:val="00CD5ED1"/>
    <w:rsid w:val="00CD7957"/>
    <w:rsid w:val="00CE02A8"/>
    <w:rsid w:val="00CE149A"/>
    <w:rsid w:val="00CE2E4C"/>
    <w:rsid w:val="00CE2F0B"/>
    <w:rsid w:val="00CE2F51"/>
    <w:rsid w:val="00CE39E1"/>
    <w:rsid w:val="00CE4EDF"/>
    <w:rsid w:val="00CE522E"/>
    <w:rsid w:val="00CE5CA6"/>
    <w:rsid w:val="00CE6415"/>
    <w:rsid w:val="00CE68D1"/>
    <w:rsid w:val="00CE7945"/>
    <w:rsid w:val="00CF0207"/>
    <w:rsid w:val="00CF12C6"/>
    <w:rsid w:val="00CF142D"/>
    <w:rsid w:val="00CF167D"/>
    <w:rsid w:val="00CF1A51"/>
    <w:rsid w:val="00CF1F52"/>
    <w:rsid w:val="00CF20B2"/>
    <w:rsid w:val="00CF271D"/>
    <w:rsid w:val="00CF2C94"/>
    <w:rsid w:val="00CF399A"/>
    <w:rsid w:val="00CF3BE3"/>
    <w:rsid w:val="00CF4895"/>
    <w:rsid w:val="00CF4E3D"/>
    <w:rsid w:val="00CF520A"/>
    <w:rsid w:val="00CF731A"/>
    <w:rsid w:val="00CF786A"/>
    <w:rsid w:val="00CF7FE6"/>
    <w:rsid w:val="00D000B5"/>
    <w:rsid w:val="00D00578"/>
    <w:rsid w:val="00D00784"/>
    <w:rsid w:val="00D01086"/>
    <w:rsid w:val="00D01172"/>
    <w:rsid w:val="00D015C9"/>
    <w:rsid w:val="00D016AE"/>
    <w:rsid w:val="00D01F81"/>
    <w:rsid w:val="00D02BAC"/>
    <w:rsid w:val="00D02C6D"/>
    <w:rsid w:val="00D03CBD"/>
    <w:rsid w:val="00D0405C"/>
    <w:rsid w:val="00D0420E"/>
    <w:rsid w:val="00D04930"/>
    <w:rsid w:val="00D05522"/>
    <w:rsid w:val="00D07CEF"/>
    <w:rsid w:val="00D10391"/>
    <w:rsid w:val="00D115E5"/>
    <w:rsid w:val="00D11B1E"/>
    <w:rsid w:val="00D121E0"/>
    <w:rsid w:val="00D126AD"/>
    <w:rsid w:val="00D15720"/>
    <w:rsid w:val="00D15761"/>
    <w:rsid w:val="00D16A32"/>
    <w:rsid w:val="00D1723F"/>
    <w:rsid w:val="00D175DF"/>
    <w:rsid w:val="00D175F3"/>
    <w:rsid w:val="00D2174D"/>
    <w:rsid w:val="00D21950"/>
    <w:rsid w:val="00D21FDD"/>
    <w:rsid w:val="00D2213D"/>
    <w:rsid w:val="00D22382"/>
    <w:rsid w:val="00D224D6"/>
    <w:rsid w:val="00D22C59"/>
    <w:rsid w:val="00D22FB0"/>
    <w:rsid w:val="00D2397C"/>
    <w:rsid w:val="00D241A3"/>
    <w:rsid w:val="00D2665E"/>
    <w:rsid w:val="00D26803"/>
    <w:rsid w:val="00D26940"/>
    <w:rsid w:val="00D27B16"/>
    <w:rsid w:val="00D27B9C"/>
    <w:rsid w:val="00D27DB7"/>
    <w:rsid w:val="00D27DF3"/>
    <w:rsid w:val="00D3008C"/>
    <w:rsid w:val="00D30CCB"/>
    <w:rsid w:val="00D324CF"/>
    <w:rsid w:val="00D329EF"/>
    <w:rsid w:val="00D331C4"/>
    <w:rsid w:val="00D351B1"/>
    <w:rsid w:val="00D355C0"/>
    <w:rsid w:val="00D372D9"/>
    <w:rsid w:val="00D4004D"/>
    <w:rsid w:val="00D40111"/>
    <w:rsid w:val="00D40833"/>
    <w:rsid w:val="00D42252"/>
    <w:rsid w:val="00D42484"/>
    <w:rsid w:val="00D43296"/>
    <w:rsid w:val="00D43B80"/>
    <w:rsid w:val="00D43C67"/>
    <w:rsid w:val="00D43FBF"/>
    <w:rsid w:val="00D43FFD"/>
    <w:rsid w:val="00D4598B"/>
    <w:rsid w:val="00D45A95"/>
    <w:rsid w:val="00D46148"/>
    <w:rsid w:val="00D46241"/>
    <w:rsid w:val="00D4662A"/>
    <w:rsid w:val="00D46D2C"/>
    <w:rsid w:val="00D47462"/>
    <w:rsid w:val="00D5011B"/>
    <w:rsid w:val="00D50B77"/>
    <w:rsid w:val="00D50F9E"/>
    <w:rsid w:val="00D510DE"/>
    <w:rsid w:val="00D517EF"/>
    <w:rsid w:val="00D51F93"/>
    <w:rsid w:val="00D5221D"/>
    <w:rsid w:val="00D529DE"/>
    <w:rsid w:val="00D52D39"/>
    <w:rsid w:val="00D52E2D"/>
    <w:rsid w:val="00D52F77"/>
    <w:rsid w:val="00D53C5C"/>
    <w:rsid w:val="00D5418B"/>
    <w:rsid w:val="00D54265"/>
    <w:rsid w:val="00D5461E"/>
    <w:rsid w:val="00D54E79"/>
    <w:rsid w:val="00D54F4E"/>
    <w:rsid w:val="00D55B06"/>
    <w:rsid w:val="00D55C18"/>
    <w:rsid w:val="00D55C63"/>
    <w:rsid w:val="00D56717"/>
    <w:rsid w:val="00D5724C"/>
    <w:rsid w:val="00D57731"/>
    <w:rsid w:val="00D57C49"/>
    <w:rsid w:val="00D57D1B"/>
    <w:rsid w:val="00D6038F"/>
    <w:rsid w:val="00D60FAB"/>
    <w:rsid w:val="00D6115B"/>
    <w:rsid w:val="00D6186F"/>
    <w:rsid w:val="00D62356"/>
    <w:rsid w:val="00D62C4F"/>
    <w:rsid w:val="00D62C8A"/>
    <w:rsid w:val="00D63AF8"/>
    <w:rsid w:val="00D63DD3"/>
    <w:rsid w:val="00D64027"/>
    <w:rsid w:val="00D645E9"/>
    <w:rsid w:val="00D654B0"/>
    <w:rsid w:val="00D65767"/>
    <w:rsid w:val="00D7090D"/>
    <w:rsid w:val="00D7121C"/>
    <w:rsid w:val="00D71471"/>
    <w:rsid w:val="00D715BF"/>
    <w:rsid w:val="00D71B10"/>
    <w:rsid w:val="00D71DE4"/>
    <w:rsid w:val="00D73B7B"/>
    <w:rsid w:val="00D7520F"/>
    <w:rsid w:val="00D75F67"/>
    <w:rsid w:val="00D7629C"/>
    <w:rsid w:val="00D764FB"/>
    <w:rsid w:val="00D765AB"/>
    <w:rsid w:val="00D7665D"/>
    <w:rsid w:val="00D76E23"/>
    <w:rsid w:val="00D803C3"/>
    <w:rsid w:val="00D80563"/>
    <w:rsid w:val="00D81186"/>
    <w:rsid w:val="00D815C9"/>
    <w:rsid w:val="00D825FE"/>
    <w:rsid w:val="00D82F16"/>
    <w:rsid w:val="00D83328"/>
    <w:rsid w:val="00D8388C"/>
    <w:rsid w:val="00D86048"/>
    <w:rsid w:val="00D90A91"/>
    <w:rsid w:val="00D90B14"/>
    <w:rsid w:val="00D90C25"/>
    <w:rsid w:val="00D911F6"/>
    <w:rsid w:val="00D915FB"/>
    <w:rsid w:val="00D91FAC"/>
    <w:rsid w:val="00D923F6"/>
    <w:rsid w:val="00D926D6"/>
    <w:rsid w:val="00D937CA"/>
    <w:rsid w:val="00D94472"/>
    <w:rsid w:val="00D94810"/>
    <w:rsid w:val="00D955FA"/>
    <w:rsid w:val="00D95C15"/>
    <w:rsid w:val="00D9627C"/>
    <w:rsid w:val="00D974C6"/>
    <w:rsid w:val="00D9790F"/>
    <w:rsid w:val="00DA0302"/>
    <w:rsid w:val="00DA11A9"/>
    <w:rsid w:val="00DA1480"/>
    <w:rsid w:val="00DA1591"/>
    <w:rsid w:val="00DA16F4"/>
    <w:rsid w:val="00DA2620"/>
    <w:rsid w:val="00DA2B73"/>
    <w:rsid w:val="00DA2D2F"/>
    <w:rsid w:val="00DA2D63"/>
    <w:rsid w:val="00DA4BFB"/>
    <w:rsid w:val="00DA58EB"/>
    <w:rsid w:val="00DA59D1"/>
    <w:rsid w:val="00DA735E"/>
    <w:rsid w:val="00DA73B8"/>
    <w:rsid w:val="00DB0150"/>
    <w:rsid w:val="00DB021D"/>
    <w:rsid w:val="00DB149F"/>
    <w:rsid w:val="00DB24D5"/>
    <w:rsid w:val="00DB2CF6"/>
    <w:rsid w:val="00DB365F"/>
    <w:rsid w:val="00DB3E21"/>
    <w:rsid w:val="00DB3FAF"/>
    <w:rsid w:val="00DB4043"/>
    <w:rsid w:val="00DB493B"/>
    <w:rsid w:val="00DB597D"/>
    <w:rsid w:val="00DB5DA4"/>
    <w:rsid w:val="00DB6F86"/>
    <w:rsid w:val="00DB74A5"/>
    <w:rsid w:val="00DC138C"/>
    <w:rsid w:val="00DC17A2"/>
    <w:rsid w:val="00DC1C59"/>
    <w:rsid w:val="00DC1CC3"/>
    <w:rsid w:val="00DC210A"/>
    <w:rsid w:val="00DC2198"/>
    <w:rsid w:val="00DC22BE"/>
    <w:rsid w:val="00DC284B"/>
    <w:rsid w:val="00DC2D1F"/>
    <w:rsid w:val="00DC3690"/>
    <w:rsid w:val="00DC38DE"/>
    <w:rsid w:val="00DC3C7D"/>
    <w:rsid w:val="00DC46A5"/>
    <w:rsid w:val="00DC4B1E"/>
    <w:rsid w:val="00DC4B77"/>
    <w:rsid w:val="00DC4DFE"/>
    <w:rsid w:val="00DC51AC"/>
    <w:rsid w:val="00DC5515"/>
    <w:rsid w:val="00DC567E"/>
    <w:rsid w:val="00DC5983"/>
    <w:rsid w:val="00DC5AB5"/>
    <w:rsid w:val="00DC619B"/>
    <w:rsid w:val="00DC6580"/>
    <w:rsid w:val="00DC6747"/>
    <w:rsid w:val="00DC6793"/>
    <w:rsid w:val="00DC68FD"/>
    <w:rsid w:val="00DC7700"/>
    <w:rsid w:val="00DC78F3"/>
    <w:rsid w:val="00DC7B9B"/>
    <w:rsid w:val="00DD1136"/>
    <w:rsid w:val="00DD1C1E"/>
    <w:rsid w:val="00DD21AE"/>
    <w:rsid w:val="00DD30AB"/>
    <w:rsid w:val="00DD3538"/>
    <w:rsid w:val="00DD3AAF"/>
    <w:rsid w:val="00DD3B4D"/>
    <w:rsid w:val="00DD3C0F"/>
    <w:rsid w:val="00DD445B"/>
    <w:rsid w:val="00DD46FE"/>
    <w:rsid w:val="00DD4E89"/>
    <w:rsid w:val="00DD5F15"/>
    <w:rsid w:val="00DD62BD"/>
    <w:rsid w:val="00DD630A"/>
    <w:rsid w:val="00DD72B9"/>
    <w:rsid w:val="00DD7CDA"/>
    <w:rsid w:val="00DE0C79"/>
    <w:rsid w:val="00DE0E1A"/>
    <w:rsid w:val="00DE0F8C"/>
    <w:rsid w:val="00DE136E"/>
    <w:rsid w:val="00DE1477"/>
    <w:rsid w:val="00DE1B2E"/>
    <w:rsid w:val="00DE1F28"/>
    <w:rsid w:val="00DE2E4B"/>
    <w:rsid w:val="00DE3FB0"/>
    <w:rsid w:val="00DE451B"/>
    <w:rsid w:val="00DE46EC"/>
    <w:rsid w:val="00DE4AA7"/>
    <w:rsid w:val="00DE521D"/>
    <w:rsid w:val="00DE57DB"/>
    <w:rsid w:val="00DE5957"/>
    <w:rsid w:val="00DE616B"/>
    <w:rsid w:val="00DE6408"/>
    <w:rsid w:val="00DE6E72"/>
    <w:rsid w:val="00DE706F"/>
    <w:rsid w:val="00DE7974"/>
    <w:rsid w:val="00DF00D4"/>
    <w:rsid w:val="00DF051A"/>
    <w:rsid w:val="00DF07F4"/>
    <w:rsid w:val="00DF0DE8"/>
    <w:rsid w:val="00DF0DFC"/>
    <w:rsid w:val="00DF1DE0"/>
    <w:rsid w:val="00DF3131"/>
    <w:rsid w:val="00DF3155"/>
    <w:rsid w:val="00DF317B"/>
    <w:rsid w:val="00DF3203"/>
    <w:rsid w:val="00DF3598"/>
    <w:rsid w:val="00DF394A"/>
    <w:rsid w:val="00DF4BA9"/>
    <w:rsid w:val="00DF5ACE"/>
    <w:rsid w:val="00DF6088"/>
    <w:rsid w:val="00DF68C7"/>
    <w:rsid w:val="00DF74B7"/>
    <w:rsid w:val="00E00436"/>
    <w:rsid w:val="00E005ED"/>
    <w:rsid w:val="00E01A6C"/>
    <w:rsid w:val="00E01CA0"/>
    <w:rsid w:val="00E02A6C"/>
    <w:rsid w:val="00E036E5"/>
    <w:rsid w:val="00E0404C"/>
    <w:rsid w:val="00E0406A"/>
    <w:rsid w:val="00E040C9"/>
    <w:rsid w:val="00E044AD"/>
    <w:rsid w:val="00E04EE2"/>
    <w:rsid w:val="00E05467"/>
    <w:rsid w:val="00E06755"/>
    <w:rsid w:val="00E068BE"/>
    <w:rsid w:val="00E06FF5"/>
    <w:rsid w:val="00E07BD2"/>
    <w:rsid w:val="00E10F22"/>
    <w:rsid w:val="00E114D6"/>
    <w:rsid w:val="00E12631"/>
    <w:rsid w:val="00E138D6"/>
    <w:rsid w:val="00E140F6"/>
    <w:rsid w:val="00E14D81"/>
    <w:rsid w:val="00E14DA9"/>
    <w:rsid w:val="00E157F9"/>
    <w:rsid w:val="00E15A4E"/>
    <w:rsid w:val="00E162EE"/>
    <w:rsid w:val="00E16660"/>
    <w:rsid w:val="00E16BE3"/>
    <w:rsid w:val="00E17301"/>
    <w:rsid w:val="00E207A9"/>
    <w:rsid w:val="00E20F87"/>
    <w:rsid w:val="00E2147C"/>
    <w:rsid w:val="00E221BF"/>
    <w:rsid w:val="00E22E3C"/>
    <w:rsid w:val="00E23307"/>
    <w:rsid w:val="00E2364E"/>
    <w:rsid w:val="00E24404"/>
    <w:rsid w:val="00E25829"/>
    <w:rsid w:val="00E2695F"/>
    <w:rsid w:val="00E27483"/>
    <w:rsid w:val="00E274E8"/>
    <w:rsid w:val="00E31C85"/>
    <w:rsid w:val="00E321FD"/>
    <w:rsid w:val="00E33106"/>
    <w:rsid w:val="00E34F29"/>
    <w:rsid w:val="00E35245"/>
    <w:rsid w:val="00E356D6"/>
    <w:rsid w:val="00E35FF0"/>
    <w:rsid w:val="00E3638D"/>
    <w:rsid w:val="00E36C87"/>
    <w:rsid w:val="00E36EE3"/>
    <w:rsid w:val="00E3716E"/>
    <w:rsid w:val="00E37877"/>
    <w:rsid w:val="00E40296"/>
    <w:rsid w:val="00E40522"/>
    <w:rsid w:val="00E40D5D"/>
    <w:rsid w:val="00E40EFD"/>
    <w:rsid w:val="00E40FBE"/>
    <w:rsid w:val="00E427D9"/>
    <w:rsid w:val="00E4297D"/>
    <w:rsid w:val="00E42F87"/>
    <w:rsid w:val="00E43DA5"/>
    <w:rsid w:val="00E449A7"/>
    <w:rsid w:val="00E44EA7"/>
    <w:rsid w:val="00E458F0"/>
    <w:rsid w:val="00E45B6C"/>
    <w:rsid w:val="00E46B5C"/>
    <w:rsid w:val="00E46BF0"/>
    <w:rsid w:val="00E46F98"/>
    <w:rsid w:val="00E46FDF"/>
    <w:rsid w:val="00E50764"/>
    <w:rsid w:val="00E51162"/>
    <w:rsid w:val="00E511B3"/>
    <w:rsid w:val="00E5129C"/>
    <w:rsid w:val="00E512FF"/>
    <w:rsid w:val="00E51A2F"/>
    <w:rsid w:val="00E52BA7"/>
    <w:rsid w:val="00E52D61"/>
    <w:rsid w:val="00E53E3B"/>
    <w:rsid w:val="00E540D4"/>
    <w:rsid w:val="00E547AE"/>
    <w:rsid w:val="00E554A7"/>
    <w:rsid w:val="00E554D7"/>
    <w:rsid w:val="00E5567E"/>
    <w:rsid w:val="00E55E90"/>
    <w:rsid w:val="00E56194"/>
    <w:rsid w:val="00E567A8"/>
    <w:rsid w:val="00E573B3"/>
    <w:rsid w:val="00E573DA"/>
    <w:rsid w:val="00E60967"/>
    <w:rsid w:val="00E60AF0"/>
    <w:rsid w:val="00E60E4B"/>
    <w:rsid w:val="00E61671"/>
    <w:rsid w:val="00E6213E"/>
    <w:rsid w:val="00E625F7"/>
    <w:rsid w:val="00E6268D"/>
    <w:rsid w:val="00E62798"/>
    <w:rsid w:val="00E62AE3"/>
    <w:rsid w:val="00E63321"/>
    <w:rsid w:val="00E6421A"/>
    <w:rsid w:val="00E6473E"/>
    <w:rsid w:val="00E65115"/>
    <w:rsid w:val="00E65DBD"/>
    <w:rsid w:val="00E66DBD"/>
    <w:rsid w:val="00E67141"/>
    <w:rsid w:val="00E677E0"/>
    <w:rsid w:val="00E677FA"/>
    <w:rsid w:val="00E70F03"/>
    <w:rsid w:val="00E720AF"/>
    <w:rsid w:val="00E723EA"/>
    <w:rsid w:val="00E72AB4"/>
    <w:rsid w:val="00E73595"/>
    <w:rsid w:val="00E73848"/>
    <w:rsid w:val="00E739FD"/>
    <w:rsid w:val="00E73F69"/>
    <w:rsid w:val="00E745D3"/>
    <w:rsid w:val="00E74680"/>
    <w:rsid w:val="00E748DE"/>
    <w:rsid w:val="00E75B53"/>
    <w:rsid w:val="00E761E9"/>
    <w:rsid w:val="00E76263"/>
    <w:rsid w:val="00E76B10"/>
    <w:rsid w:val="00E76FB9"/>
    <w:rsid w:val="00E771F0"/>
    <w:rsid w:val="00E77D7B"/>
    <w:rsid w:val="00E80D10"/>
    <w:rsid w:val="00E8163C"/>
    <w:rsid w:val="00E81D72"/>
    <w:rsid w:val="00E820F6"/>
    <w:rsid w:val="00E8222D"/>
    <w:rsid w:val="00E82241"/>
    <w:rsid w:val="00E82360"/>
    <w:rsid w:val="00E82ADB"/>
    <w:rsid w:val="00E82BD1"/>
    <w:rsid w:val="00E83D23"/>
    <w:rsid w:val="00E85DE4"/>
    <w:rsid w:val="00E865FB"/>
    <w:rsid w:val="00E86713"/>
    <w:rsid w:val="00E8712C"/>
    <w:rsid w:val="00E87134"/>
    <w:rsid w:val="00E873F1"/>
    <w:rsid w:val="00E903D7"/>
    <w:rsid w:val="00E918C2"/>
    <w:rsid w:val="00E91B02"/>
    <w:rsid w:val="00E9239D"/>
    <w:rsid w:val="00E923D2"/>
    <w:rsid w:val="00E924AD"/>
    <w:rsid w:val="00E930CF"/>
    <w:rsid w:val="00E93BE1"/>
    <w:rsid w:val="00E942BE"/>
    <w:rsid w:val="00E94C71"/>
    <w:rsid w:val="00E956EE"/>
    <w:rsid w:val="00E95BD5"/>
    <w:rsid w:val="00E96BDE"/>
    <w:rsid w:val="00E9730E"/>
    <w:rsid w:val="00E975C2"/>
    <w:rsid w:val="00E9772E"/>
    <w:rsid w:val="00E978A4"/>
    <w:rsid w:val="00E97AD6"/>
    <w:rsid w:val="00EA09A1"/>
    <w:rsid w:val="00EA14EF"/>
    <w:rsid w:val="00EA23B6"/>
    <w:rsid w:val="00EA2A58"/>
    <w:rsid w:val="00EA2F3A"/>
    <w:rsid w:val="00EA37D8"/>
    <w:rsid w:val="00EA3DF3"/>
    <w:rsid w:val="00EA417D"/>
    <w:rsid w:val="00EA4D36"/>
    <w:rsid w:val="00EA54EB"/>
    <w:rsid w:val="00EA55EA"/>
    <w:rsid w:val="00EA5A41"/>
    <w:rsid w:val="00EA5DF2"/>
    <w:rsid w:val="00EA634E"/>
    <w:rsid w:val="00EA6352"/>
    <w:rsid w:val="00EA69F4"/>
    <w:rsid w:val="00EB00FA"/>
    <w:rsid w:val="00EB0B5A"/>
    <w:rsid w:val="00EB0B69"/>
    <w:rsid w:val="00EB2379"/>
    <w:rsid w:val="00EB3620"/>
    <w:rsid w:val="00EB38F6"/>
    <w:rsid w:val="00EB3E78"/>
    <w:rsid w:val="00EB449F"/>
    <w:rsid w:val="00EB4A34"/>
    <w:rsid w:val="00EB5553"/>
    <w:rsid w:val="00EB571B"/>
    <w:rsid w:val="00EB5A78"/>
    <w:rsid w:val="00EB61FF"/>
    <w:rsid w:val="00EC00AE"/>
    <w:rsid w:val="00EC1D31"/>
    <w:rsid w:val="00EC21BD"/>
    <w:rsid w:val="00EC21EC"/>
    <w:rsid w:val="00EC25F4"/>
    <w:rsid w:val="00EC2922"/>
    <w:rsid w:val="00EC2993"/>
    <w:rsid w:val="00EC3861"/>
    <w:rsid w:val="00EC3CD5"/>
    <w:rsid w:val="00EC4177"/>
    <w:rsid w:val="00EC4937"/>
    <w:rsid w:val="00EC535D"/>
    <w:rsid w:val="00EC5BB3"/>
    <w:rsid w:val="00EC5DF4"/>
    <w:rsid w:val="00EC66DA"/>
    <w:rsid w:val="00EC696A"/>
    <w:rsid w:val="00EC7A47"/>
    <w:rsid w:val="00ED0686"/>
    <w:rsid w:val="00ED07B6"/>
    <w:rsid w:val="00ED1C44"/>
    <w:rsid w:val="00ED1DCD"/>
    <w:rsid w:val="00ED1E0D"/>
    <w:rsid w:val="00ED1E58"/>
    <w:rsid w:val="00ED26B1"/>
    <w:rsid w:val="00ED5CB7"/>
    <w:rsid w:val="00ED5DC6"/>
    <w:rsid w:val="00ED5DD5"/>
    <w:rsid w:val="00ED60A7"/>
    <w:rsid w:val="00ED679A"/>
    <w:rsid w:val="00ED67C3"/>
    <w:rsid w:val="00ED71DE"/>
    <w:rsid w:val="00ED785B"/>
    <w:rsid w:val="00ED7D00"/>
    <w:rsid w:val="00EE113F"/>
    <w:rsid w:val="00EE1679"/>
    <w:rsid w:val="00EE1747"/>
    <w:rsid w:val="00EE19C3"/>
    <w:rsid w:val="00EE2FEC"/>
    <w:rsid w:val="00EE34B1"/>
    <w:rsid w:val="00EE389F"/>
    <w:rsid w:val="00EE3BCE"/>
    <w:rsid w:val="00EE3DD1"/>
    <w:rsid w:val="00EE455C"/>
    <w:rsid w:val="00EE486E"/>
    <w:rsid w:val="00EE4EB7"/>
    <w:rsid w:val="00EE4F95"/>
    <w:rsid w:val="00EE5191"/>
    <w:rsid w:val="00EE6412"/>
    <w:rsid w:val="00EE782A"/>
    <w:rsid w:val="00EE78FC"/>
    <w:rsid w:val="00EE7EEE"/>
    <w:rsid w:val="00EF0023"/>
    <w:rsid w:val="00EF0258"/>
    <w:rsid w:val="00EF055D"/>
    <w:rsid w:val="00EF05A3"/>
    <w:rsid w:val="00EF1A80"/>
    <w:rsid w:val="00EF3C06"/>
    <w:rsid w:val="00EF3C57"/>
    <w:rsid w:val="00EF4098"/>
    <w:rsid w:val="00EF4253"/>
    <w:rsid w:val="00EF4C43"/>
    <w:rsid w:val="00EF562B"/>
    <w:rsid w:val="00EF62C3"/>
    <w:rsid w:val="00EF6E7C"/>
    <w:rsid w:val="00EF746E"/>
    <w:rsid w:val="00EF777D"/>
    <w:rsid w:val="00EF7BFE"/>
    <w:rsid w:val="00EF7C1E"/>
    <w:rsid w:val="00EF7E65"/>
    <w:rsid w:val="00F0021A"/>
    <w:rsid w:val="00F00337"/>
    <w:rsid w:val="00F0046F"/>
    <w:rsid w:val="00F008AE"/>
    <w:rsid w:val="00F00AAD"/>
    <w:rsid w:val="00F02167"/>
    <w:rsid w:val="00F03257"/>
    <w:rsid w:val="00F03762"/>
    <w:rsid w:val="00F038A1"/>
    <w:rsid w:val="00F0391F"/>
    <w:rsid w:val="00F03FE3"/>
    <w:rsid w:val="00F04C2E"/>
    <w:rsid w:val="00F05A74"/>
    <w:rsid w:val="00F05FB9"/>
    <w:rsid w:val="00F0617F"/>
    <w:rsid w:val="00F064E6"/>
    <w:rsid w:val="00F07209"/>
    <w:rsid w:val="00F07466"/>
    <w:rsid w:val="00F07F52"/>
    <w:rsid w:val="00F1053D"/>
    <w:rsid w:val="00F10F29"/>
    <w:rsid w:val="00F1444E"/>
    <w:rsid w:val="00F14A01"/>
    <w:rsid w:val="00F14D0D"/>
    <w:rsid w:val="00F15115"/>
    <w:rsid w:val="00F15302"/>
    <w:rsid w:val="00F15E6D"/>
    <w:rsid w:val="00F164BB"/>
    <w:rsid w:val="00F16F7F"/>
    <w:rsid w:val="00F17762"/>
    <w:rsid w:val="00F200B9"/>
    <w:rsid w:val="00F20D62"/>
    <w:rsid w:val="00F210FE"/>
    <w:rsid w:val="00F2257A"/>
    <w:rsid w:val="00F247E4"/>
    <w:rsid w:val="00F2484F"/>
    <w:rsid w:val="00F25A6D"/>
    <w:rsid w:val="00F25BDF"/>
    <w:rsid w:val="00F2605A"/>
    <w:rsid w:val="00F26489"/>
    <w:rsid w:val="00F27120"/>
    <w:rsid w:val="00F30DA5"/>
    <w:rsid w:val="00F317EA"/>
    <w:rsid w:val="00F33814"/>
    <w:rsid w:val="00F33E03"/>
    <w:rsid w:val="00F3433D"/>
    <w:rsid w:val="00F34BF3"/>
    <w:rsid w:val="00F36252"/>
    <w:rsid w:val="00F36337"/>
    <w:rsid w:val="00F36780"/>
    <w:rsid w:val="00F3698B"/>
    <w:rsid w:val="00F36A4F"/>
    <w:rsid w:val="00F36AAE"/>
    <w:rsid w:val="00F36F75"/>
    <w:rsid w:val="00F37CA6"/>
    <w:rsid w:val="00F4018F"/>
    <w:rsid w:val="00F4075C"/>
    <w:rsid w:val="00F40C57"/>
    <w:rsid w:val="00F40E01"/>
    <w:rsid w:val="00F419EB"/>
    <w:rsid w:val="00F41B0B"/>
    <w:rsid w:val="00F423D3"/>
    <w:rsid w:val="00F42C73"/>
    <w:rsid w:val="00F42F3B"/>
    <w:rsid w:val="00F43212"/>
    <w:rsid w:val="00F44097"/>
    <w:rsid w:val="00F4486C"/>
    <w:rsid w:val="00F448A0"/>
    <w:rsid w:val="00F449D8"/>
    <w:rsid w:val="00F44A0F"/>
    <w:rsid w:val="00F44B02"/>
    <w:rsid w:val="00F44CFE"/>
    <w:rsid w:val="00F45238"/>
    <w:rsid w:val="00F454BE"/>
    <w:rsid w:val="00F45837"/>
    <w:rsid w:val="00F4588D"/>
    <w:rsid w:val="00F45892"/>
    <w:rsid w:val="00F46587"/>
    <w:rsid w:val="00F46927"/>
    <w:rsid w:val="00F4783D"/>
    <w:rsid w:val="00F47E1D"/>
    <w:rsid w:val="00F501DF"/>
    <w:rsid w:val="00F5032C"/>
    <w:rsid w:val="00F50435"/>
    <w:rsid w:val="00F50AEB"/>
    <w:rsid w:val="00F50E8F"/>
    <w:rsid w:val="00F52B55"/>
    <w:rsid w:val="00F5347B"/>
    <w:rsid w:val="00F538B7"/>
    <w:rsid w:val="00F53B3F"/>
    <w:rsid w:val="00F53E6B"/>
    <w:rsid w:val="00F53ED1"/>
    <w:rsid w:val="00F543AF"/>
    <w:rsid w:val="00F54A3A"/>
    <w:rsid w:val="00F559DF"/>
    <w:rsid w:val="00F56057"/>
    <w:rsid w:val="00F562A9"/>
    <w:rsid w:val="00F56A70"/>
    <w:rsid w:val="00F572B6"/>
    <w:rsid w:val="00F57A4C"/>
    <w:rsid w:val="00F57A7D"/>
    <w:rsid w:val="00F57DF9"/>
    <w:rsid w:val="00F60281"/>
    <w:rsid w:val="00F6079B"/>
    <w:rsid w:val="00F60F40"/>
    <w:rsid w:val="00F6116E"/>
    <w:rsid w:val="00F6165E"/>
    <w:rsid w:val="00F6194C"/>
    <w:rsid w:val="00F61992"/>
    <w:rsid w:val="00F6299D"/>
    <w:rsid w:val="00F63204"/>
    <w:rsid w:val="00F6328C"/>
    <w:rsid w:val="00F63A30"/>
    <w:rsid w:val="00F63F18"/>
    <w:rsid w:val="00F64382"/>
    <w:rsid w:val="00F65B7F"/>
    <w:rsid w:val="00F664AA"/>
    <w:rsid w:val="00F66E33"/>
    <w:rsid w:val="00F7082A"/>
    <w:rsid w:val="00F70D63"/>
    <w:rsid w:val="00F7113C"/>
    <w:rsid w:val="00F719D8"/>
    <w:rsid w:val="00F71E65"/>
    <w:rsid w:val="00F72E79"/>
    <w:rsid w:val="00F74A0D"/>
    <w:rsid w:val="00F74A86"/>
    <w:rsid w:val="00F758E6"/>
    <w:rsid w:val="00F765A9"/>
    <w:rsid w:val="00F77A13"/>
    <w:rsid w:val="00F77CA3"/>
    <w:rsid w:val="00F800CC"/>
    <w:rsid w:val="00F80505"/>
    <w:rsid w:val="00F81E84"/>
    <w:rsid w:val="00F8210E"/>
    <w:rsid w:val="00F8367C"/>
    <w:rsid w:val="00F83A1B"/>
    <w:rsid w:val="00F843FB"/>
    <w:rsid w:val="00F8554C"/>
    <w:rsid w:val="00F8565E"/>
    <w:rsid w:val="00F85949"/>
    <w:rsid w:val="00F86214"/>
    <w:rsid w:val="00F86610"/>
    <w:rsid w:val="00F8687A"/>
    <w:rsid w:val="00F86C24"/>
    <w:rsid w:val="00F86F84"/>
    <w:rsid w:val="00F8749D"/>
    <w:rsid w:val="00F87A76"/>
    <w:rsid w:val="00F87B49"/>
    <w:rsid w:val="00F87E96"/>
    <w:rsid w:val="00F9020B"/>
    <w:rsid w:val="00F907DB"/>
    <w:rsid w:val="00F91B5E"/>
    <w:rsid w:val="00F92327"/>
    <w:rsid w:val="00F92D73"/>
    <w:rsid w:val="00F92E19"/>
    <w:rsid w:val="00F93464"/>
    <w:rsid w:val="00F93A5A"/>
    <w:rsid w:val="00F94293"/>
    <w:rsid w:val="00F94347"/>
    <w:rsid w:val="00F95372"/>
    <w:rsid w:val="00F955E0"/>
    <w:rsid w:val="00F95990"/>
    <w:rsid w:val="00F962AB"/>
    <w:rsid w:val="00F96541"/>
    <w:rsid w:val="00F96B75"/>
    <w:rsid w:val="00F96FA7"/>
    <w:rsid w:val="00F97B63"/>
    <w:rsid w:val="00FA06A2"/>
    <w:rsid w:val="00FA098F"/>
    <w:rsid w:val="00FA0B5A"/>
    <w:rsid w:val="00FA1644"/>
    <w:rsid w:val="00FA37B2"/>
    <w:rsid w:val="00FA3A00"/>
    <w:rsid w:val="00FA3AB3"/>
    <w:rsid w:val="00FA3AB8"/>
    <w:rsid w:val="00FA43DD"/>
    <w:rsid w:val="00FA43EE"/>
    <w:rsid w:val="00FA4401"/>
    <w:rsid w:val="00FA45CD"/>
    <w:rsid w:val="00FA4848"/>
    <w:rsid w:val="00FA5B66"/>
    <w:rsid w:val="00FA61B1"/>
    <w:rsid w:val="00FA69FE"/>
    <w:rsid w:val="00FA6B8D"/>
    <w:rsid w:val="00FA73DB"/>
    <w:rsid w:val="00FA775D"/>
    <w:rsid w:val="00FB0DF4"/>
    <w:rsid w:val="00FB2435"/>
    <w:rsid w:val="00FB2845"/>
    <w:rsid w:val="00FB3151"/>
    <w:rsid w:val="00FB35C4"/>
    <w:rsid w:val="00FB3883"/>
    <w:rsid w:val="00FB4EAC"/>
    <w:rsid w:val="00FB4FD4"/>
    <w:rsid w:val="00FB5090"/>
    <w:rsid w:val="00FB5613"/>
    <w:rsid w:val="00FB6578"/>
    <w:rsid w:val="00FB6889"/>
    <w:rsid w:val="00FB6AA9"/>
    <w:rsid w:val="00FB7246"/>
    <w:rsid w:val="00FB7472"/>
    <w:rsid w:val="00FB7B67"/>
    <w:rsid w:val="00FB7BEA"/>
    <w:rsid w:val="00FC0046"/>
    <w:rsid w:val="00FC01F5"/>
    <w:rsid w:val="00FC0F81"/>
    <w:rsid w:val="00FC2DF5"/>
    <w:rsid w:val="00FC3507"/>
    <w:rsid w:val="00FC35A7"/>
    <w:rsid w:val="00FC3612"/>
    <w:rsid w:val="00FC3980"/>
    <w:rsid w:val="00FC4346"/>
    <w:rsid w:val="00FC453F"/>
    <w:rsid w:val="00FC517E"/>
    <w:rsid w:val="00FC6465"/>
    <w:rsid w:val="00FC6805"/>
    <w:rsid w:val="00FD011D"/>
    <w:rsid w:val="00FD0E53"/>
    <w:rsid w:val="00FD0F7B"/>
    <w:rsid w:val="00FD130B"/>
    <w:rsid w:val="00FD13EA"/>
    <w:rsid w:val="00FD1A7B"/>
    <w:rsid w:val="00FD1E4D"/>
    <w:rsid w:val="00FD40FD"/>
    <w:rsid w:val="00FD4741"/>
    <w:rsid w:val="00FD63C2"/>
    <w:rsid w:val="00FD67F2"/>
    <w:rsid w:val="00FD70E6"/>
    <w:rsid w:val="00FE05A5"/>
    <w:rsid w:val="00FE089D"/>
    <w:rsid w:val="00FE15A8"/>
    <w:rsid w:val="00FE16C6"/>
    <w:rsid w:val="00FE26D8"/>
    <w:rsid w:val="00FE2BAC"/>
    <w:rsid w:val="00FE2FEA"/>
    <w:rsid w:val="00FE374D"/>
    <w:rsid w:val="00FE4F21"/>
    <w:rsid w:val="00FE539B"/>
    <w:rsid w:val="00FE7211"/>
    <w:rsid w:val="00FE78FF"/>
    <w:rsid w:val="00FF03A6"/>
    <w:rsid w:val="00FF0C24"/>
    <w:rsid w:val="00FF1063"/>
    <w:rsid w:val="00FF1CD7"/>
    <w:rsid w:val="00FF1F09"/>
    <w:rsid w:val="00FF24B1"/>
    <w:rsid w:val="00FF257B"/>
    <w:rsid w:val="00FF25C5"/>
    <w:rsid w:val="00FF2644"/>
    <w:rsid w:val="00FF271C"/>
    <w:rsid w:val="00FF2A8A"/>
    <w:rsid w:val="00FF2BDA"/>
    <w:rsid w:val="00FF410C"/>
    <w:rsid w:val="00FF4126"/>
    <w:rsid w:val="00FF46EB"/>
    <w:rsid w:val="00FF4F89"/>
    <w:rsid w:val="00FF5371"/>
    <w:rsid w:val="00FF5632"/>
    <w:rsid w:val="00FF570B"/>
    <w:rsid w:val="00FF5A41"/>
    <w:rsid w:val="00FF70E3"/>
    <w:rsid w:val="00FF779A"/>
    <w:rsid w:val="00FF77AC"/>
    <w:rsid w:val="2229F195"/>
    <w:rsid w:val="7EF6BA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843A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rPr>
      <w:kern w:val="2"/>
      <w:sz w:val="21"/>
    </w:rPr>
  </w:style>
  <w:style w:type="paragraph" w:styleId="1">
    <w:name w:val="heading 1"/>
    <w:basedOn w:val="a1"/>
    <w:next w:val="a1"/>
    <w:link w:val="10"/>
    <w:qFormat/>
    <w:pPr>
      <w:keepNext/>
      <w:adjustRightInd w:val="0"/>
      <w:spacing w:line="360" w:lineRule="atLeast"/>
      <w:ind w:left="425" w:hanging="425"/>
      <w:textAlignment w:val="baseline"/>
      <w:outlineLvl w:val="0"/>
    </w:pPr>
    <w:rPr>
      <w:rFonts w:ascii="ｺﾞｼｯｸ" w:eastAsia="ｺﾞｼｯｸ"/>
      <w:kern w:val="0"/>
      <w:sz w:val="24"/>
    </w:rPr>
  </w:style>
  <w:style w:type="paragraph" w:styleId="21">
    <w:name w:val="heading 2"/>
    <w:basedOn w:val="a1"/>
    <w:next w:val="a1"/>
    <w:qFormat/>
    <w:pPr>
      <w:keepNext/>
      <w:outlineLvl w:val="1"/>
    </w:pPr>
    <w:rPr>
      <w:rFonts w:ascii="Arial" w:eastAsia="ＭＳ ゴシック" w:hAnsi="Arial"/>
    </w:rPr>
  </w:style>
  <w:style w:type="paragraph" w:styleId="31">
    <w:name w:val="heading 3"/>
    <w:basedOn w:val="a1"/>
    <w:next w:val="a1"/>
    <w:qFormat/>
    <w:pPr>
      <w:keepNext/>
      <w:ind w:leftChars="400" w:left="400"/>
      <w:outlineLvl w:val="2"/>
    </w:pPr>
    <w:rPr>
      <w:rFonts w:ascii="Arial" w:eastAsia="ＭＳ ゴシック" w:hAnsi="Arial"/>
    </w:rPr>
  </w:style>
  <w:style w:type="paragraph" w:styleId="41">
    <w:name w:val="heading 4"/>
    <w:basedOn w:val="a1"/>
    <w:next w:val="a1"/>
    <w:qFormat/>
    <w:pPr>
      <w:tabs>
        <w:tab w:val="num" w:pos="902"/>
      </w:tabs>
      <w:ind w:left="902" w:hanging="482"/>
      <w:outlineLvl w:val="3"/>
    </w:pPr>
    <w:rPr>
      <w:rFonts w:ascii="Times New Roman" w:hAnsi="Times New Roman"/>
      <w:szCs w:val="21"/>
    </w:rPr>
  </w:style>
  <w:style w:type="paragraph" w:styleId="51">
    <w:name w:val="heading 5"/>
    <w:basedOn w:val="a1"/>
    <w:next w:val="a1"/>
    <w:qFormat/>
    <w:pPr>
      <w:tabs>
        <w:tab w:val="num" w:pos="1321"/>
      </w:tabs>
      <w:ind w:left="1321" w:hanging="419"/>
      <w:outlineLvl w:val="4"/>
    </w:pPr>
    <w:rPr>
      <w:rFonts w:ascii="Times New Roman" w:hAnsi="Times New Roman"/>
      <w:szCs w:val="21"/>
    </w:rPr>
  </w:style>
  <w:style w:type="paragraph" w:styleId="6">
    <w:name w:val="heading 6"/>
    <w:basedOn w:val="a1"/>
    <w:next w:val="a1"/>
    <w:qFormat/>
    <w:pPr>
      <w:tabs>
        <w:tab w:val="num" w:pos="1741"/>
      </w:tabs>
      <w:spacing w:before="60" w:after="60"/>
      <w:ind w:left="1741" w:hanging="420"/>
      <w:outlineLvl w:val="5"/>
    </w:pPr>
    <w:rPr>
      <w:rFonts w:ascii="Times New Roman" w:hAnsi="Times New Roman"/>
      <w:szCs w:val="21"/>
    </w:rPr>
  </w:style>
  <w:style w:type="paragraph" w:styleId="7">
    <w:name w:val="heading 7"/>
    <w:basedOn w:val="a1"/>
    <w:next w:val="a1"/>
    <w:qFormat/>
    <w:pPr>
      <w:widowControl/>
      <w:tabs>
        <w:tab w:val="num" w:pos="3119"/>
      </w:tabs>
      <w:spacing w:line="288" w:lineRule="auto"/>
      <w:ind w:left="3119" w:hanging="567"/>
      <w:outlineLvl w:val="6"/>
    </w:pPr>
    <w:rPr>
      <w:rFonts w:ascii="CG Times" w:hAnsi="CG Times"/>
      <w:kern w:val="0"/>
      <w:sz w:val="22"/>
      <w:lang w:val="en-GB" w:eastAsia="en-US"/>
    </w:rPr>
  </w:style>
  <w:style w:type="paragraph" w:styleId="8">
    <w:name w:val="heading 8"/>
    <w:basedOn w:val="a1"/>
    <w:next w:val="a1"/>
    <w:qFormat/>
    <w:pPr>
      <w:keepNext/>
      <w:widowControl/>
      <w:tabs>
        <w:tab w:val="num" w:pos="720"/>
      </w:tabs>
      <w:spacing w:line="288" w:lineRule="auto"/>
      <w:jc w:val="center"/>
      <w:outlineLvl w:val="7"/>
    </w:pPr>
    <w:rPr>
      <w:rFonts w:ascii="CG Times" w:hAnsi="CG Times"/>
      <w:b/>
      <w:noProof/>
      <w:kern w:val="0"/>
      <w:szCs w:val="21"/>
    </w:rPr>
  </w:style>
  <w:style w:type="paragraph" w:styleId="9">
    <w:name w:val="heading 9"/>
    <w:basedOn w:val="a1"/>
    <w:next w:val="a1"/>
    <w:qFormat/>
    <w:pPr>
      <w:pageBreakBefore/>
      <w:widowControl/>
      <w:tabs>
        <w:tab w:val="left" w:pos="1440"/>
      </w:tabs>
      <w:suppressAutoHyphens/>
      <w:spacing w:after="300" w:line="336" w:lineRule="auto"/>
      <w:jc w:val="center"/>
      <w:outlineLvl w:val="8"/>
    </w:pPr>
    <w:rPr>
      <w:rFonts w:ascii="CG Times" w:hAnsi="CG Times"/>
      <w:b/>
      <w:smallCaps/>
      <w:kern w:val="0"/>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BodyText23">
    <w:name w:val="Body Text 23"/>
    <w:basedOn w:val="a1"/>
    <w:pPr>
      <w:adjustRightInd w:val="0"/>
      <w:spacing w:line="360" w:lineRule="atLeast"/>
      <w:ind w:left="378" w:hanging="198"/>
      <w:textAlignment w:val="baseline"/>
    </w:pPr>
    <w:rPr>
      <w:rFonts w:ascii="Mincho" w:eastAsia="Mincho"/>
      <w:kern w:val="0"/>
      <w:sz w:val="20"/>
    </w:rPr>
  </w:style>
  <w:style w:type="paragraph" w:styleId="a5">
    <w:name w:val="header"/>
    <w:basedOn w:val="a1"/>
    <w:link w:val="a6"/>
    <w:pPr>
      <w:tabs>
        <w:tab w:val="center" w:pos="4252"/>
        <w:tab w:val="right" w:pos="8504"/>
      </w:tabs>
      <w:snapToGrid w:val="0"/>
    </w:pPr>
  </w:style>
  <w:style w:type="paragraph" w:styleId="a7">
    <w:name w:val="footer"/>
    <w:basedOn w:val="a1"/>
    <w:link w:val="a8"/>
    <w:uiPriority w:val="99"/>
    <w:pPr>
      <w:tabs>
        <w:tab w:val="center" w:pos="4252"/>
        <w:tab w:val="right" w:pos="8504"/>
      </w:tabs>
      <w:snapToGrid w:val="0"/>
    </w:pPr>
  </w:style>
  <w:style w:type="character" w:styleId="a9">
    <w:name w:val="page number"/>
    <w:basedOn w:val="a2"/>
  </w:style>
  <w:style w:type="paragraph" w:styleId="aa">
    <w:name w:val="Body Text"/>
    <w:basedOn w:val="a1"/>
    <w:pPr>
      <w:autoSpaceDE w:val="0"/>
      <w:autoSpaceDN w:val="0"/>
      <w:textAlignment w:val="bottom"/>
    </w:pPr>
    <w:rPr>
      <w:rFonts w:ascii="ＭＳ 明朝"/>
      <w:sz w:val="20"/>
    </w:rPr>
  </w:style>
  <w:style w:type="paragraph" w:styleId="11">
    <w:name w:val="toc 1"/>
    <w:basedOn w:val="a1"/>
    <w:next w:val="a1"/>
    <w:autoRedefine/>
    <w:uiPriority w:val="39"/>
    <w:rsid w:val="007452BF"/>
    <w:pPr>
      <w:tabs>
        <w:tab w:val="right" w:leader="dot" w:pos="8494"/>
      </w:tabs>
      <w:ind w:left="1"/>
    </w:pPr>
    <w:rPr>
      <w:rFonts w:ascii="Times New Roman" w:hAnsi="Times New Roman"/>
      <w:noProof/>
      <w:sz w:val="20"/>
      <w:szCs w:val="24"/>
    </w:rPr>
  </w:style>
  <w:style w:type="paragraph" w:styleId="ab">
    <w:name w:val="footnote text"/>
    <w:basedOn w:val="a1"/>
    <w:link w:val="ac"/>
    <w:pPr>
      <w:snapToGrid w:val="0"/>
      <w:jc w:val="left"/>
    </w:pPr>
    <w:rPr>
      <w:rFonts w:ascii="Times New Roman" w:hAnsi="Times New Roman"/>
      <w:sz w:val="18"/>
      <w:szCs w:val="21"/>
    </w:rPr>
  </w:style>
  <w:style w:type="character" w:styleId="ad">
    <w:name w:val="footnote reference"/>
    <w:semiHidden/>
    <w:rPr>
      <w:vertAlign w:val="superscript"/>
    </w:rPr>
  </w:style>
  <w:style w:type="paragraph" w:styleId="ae">
    <w:name w:val="Closing"/>
    <w:basedOn w:val="a1"/>
    <w:link w:val="af"/>
    <w:pPr>
      <w:jc w:val="right"/>
    </w:pPr>
  </w:style>
  <w:style w:type="paragraph" w:customStyle="1" w:styleId="BodyText21">
    <w:name w:val="Body Text 21"/>
    <w:basedOn w:val="a1"/>
    <w:pPr>
      <w:adjustRightInd w:val="0"/>
      <w:spacing w:line="360" w:lineRule="atLeast"/>
      <w:ind w:left="378" w:hanging="198"/>
      <w:textAlignment w:val="baseline"/>
    </w:pPr>
    <w:rPr>
      <w:rFonts w:ascii="Mincho" w:eastAsia="Mincho" w:hAnsi="Times New Roman"/>
      <w:kern w:val="0"/>
      <w:sz w:val="20"/>
      <w:szCs w:val="21"/>
    </w:rPr>
  </w:style>
  <w:style w:type="paragraph" w:styleId="af0">
    <w:name w:val="Note Heading"/>
    <w:basedOn w:val="a1"/>
    <w:next w:val="a1"/>
    <w:link w:val="af1"/>
    <w:pPr>
      <w:overflowPunct w:val="0"/>
      <w:adjustRightInd w:val="0"/>
      <w:spacing w:line="360" w:lineRule="atLeast"/>
      <w:jc w:val="center"/>
      <w:textAlignment w:val="baseline"/>
    </w:pPr>
    <w:rPr>
      <w:rFonts w:ascii="ＭＳ 明朝"/>
      <w:kern w:val="0"/>
    </w:rPr>
  </w:style>
  <w:style w:type="paragraph" w:styleId="af2">
    <w:name w:val="Balloon Text"/>
    <w:basedOn w:val="a1"/>
    <w:link w:val="af3"/>
    <w:semiHidden/>
    <w:rPr>
      <w:rFonts w:ascii="Arial" w:eastAsia="ＭＳ ゴシック" w:hAnsi="Arial"/>
      <w:sz w:val="18"/>
      <w:szCs w:val="18"/>
    </w:rPr>
  </w:style>
  <w:style w:type="character" w:styleId="af4">
    <w:name w:val="Hyperlink"/>
    <w:uiPriority w:val="99"/>
    <w:rPr>
      <w:color w:val="0000FF"/>
      <w:u w:val="single"/>
    </w:rPr>
  </w:style>
  <w:style w:type="character" w:styleId="af5">
    <w:name w:val="annotation reference"/>
    <w:semiHidden/>
    <w:rPr>
      <w:sz w:val="18"/>
      <w:szCs w:val="18"/>
    </w:rPr>
  </w:style>
  <w:style w:type="paragraph" w:styleId="af6">
    <w:name w:val="annotation text"/>
    <w:basedOn w:val="a1"/>
    <w:semiHidden/>
    <w:pPr>
      <w:jc w:val="left"/>
    </w:pPr>
  </w:style>
  <w:style w:type="paragraph" w:styleId="af7">
    <w:name w:val="annotation subject"/>
    <w:basedOn w:val="af6"/>
    <w:next w:val="af6"/>
    <w:semiHidden/>
    <w:rPr>
      <w:b/>
      <w:bCs/>
    </w:rPr>
  </w:style>
  <w:style w:type="paragraph" w:styleId="af8">
    <w:name w:val="Body Text Indent"/>
    <w:basedOn w:val="a1"/>
    <w:pPr>
      <w:ind w:leftChars="400" w:left="851"/>
    </w:pPr>
  </w:style>
  <w:style w:type="paragraph" w:styleId="af9">
    <w:name w:val="Date"/>
    <w:basedOn w:val="a1"/>
    <w:next w:val="a1"/>
    <w:rPr>
      <w:szCs w:val="24"/>
    </w:rPr>
  </w:style>
  <w:style w:type="paragraph" w:customStyle="1" w:styleId="Para">
    <w:name w:val="Para"/>
    <w:pPr>
      <w:widowControl w:val="0"/>
      <w:autoSpaceDE w:val="0"/>
      <w:autoSpaceDN w:val="0"/>
      <w:spacing w:before="120" w:after="120"/>
      <w:ind w:firstLine="750"/>
      <w:jc w:val="both"/>
    </w:pPr>
    <w:rPr>
      <w:rFonts w:ascii="Arial" w:hAnsi="Arial"/>
      <w:sz w:val="21"/>
      <w:szCs w:val="21"/>
      <w:lang w:eastAsia="en-US"/>
    </w:rPr>
  </w:style>
  <w:style w:type="paragraph" w:customStyle="1" w:styleId="AgreementTitle">
    <w:name w:val="Agreement Title"/>
    <w:pPr>
      <w:tabs>
        <w:tab w:val="left" w:pos="-1080"/>
        <w:tab w:val="left" w:pos="-720"/>
        <w:tab w:val="left" w:pos="0"/>
        <w:tab w:val="left" w:pos="720"/>
        <w:tab w:val="left" w:pos="1170"/>
        <w:tab w:val="left" w:pos="1800"/>
        <w:tab w:val="left" w:pos="2250"/>
      </w:tabs>
      <w:autoSpaceDE w:val="0"/>
      <w:autoSpaceDN w:val="0"/>
      <w:spacing w:before="120" w:after="120"/>
      <w:jc w:val="center"/>
    </w:pPr>
    <w:rPr>
      <w:rFonts w:ascii="Times New Roman" w:hAnsi="Times New Roman"/>
      <w:sz w:val="24"/>
      <w:szCs w:val="24"/>
      <w:u w:val="single"/>
      <w:lang w:eastAsia="en-US"/>
    </w:rPr>
  </w:style>
  <w:style w:type="paragraph" w:customStyle="1" w:styleId="Level1">
    <w:name w:val="Level 1"/>
    <w:pPr>
      <w:numPr>
        <w:numId w:val="3"/>
      </w:numPr>
      <w:snapToGrid w:val="0"/>
      <w:spacing w:before="120" w:after="240"/>
      <w:jc w:val="both"/>
    </w:pPr>
    <w:rPr>
      <w:rFonts w:ascii="Arial Bold" w:hAnsi="Arial Bold"/>
      <w:b/>
      <w:smallCaps/>
      <w:sz w:val="21"/>
      <w:szCs w:val="21"/>
      <w:lang w:eastAsia="en-US"/>
    </w:rPr>
  </w:style>
  <w:style w:type="character" w:customStyle="1" w:styleId="Level1Char">
    <w:name w:val="Level 1 Char"/>
    <w:rPr>
      <w:rFonts w:ascii="Arial Bold" w:eastAsia="ＭＳ 明朝" w:hAnsi="Arial Bold"/>
      <w:b/>
      <w:smallCaps/>
      <w:sz w:val="21"/>
      <w:szCs w:val="21"/>
      <w:lang w:val="en-US" w:eastAsia="en-US" w:bidi="ar-SA"/>
    </w:rPr>
  </w:style>
  <w:style w:type="paragraph" w:customStyle="1" w:styleId="Level2">
    <w:name w:val="Level 2"/>
    <w:basedOn w:val="22"/>
    <w:pPr>
      <w:autoSpaceDE w:val="0"/>
      <w:autoSpaceDN w:val="0"/>
      <w:spacing w:after="120"/>
      <w:ind w:leftChars="0" w:left="0" w:firstLineChars="0" w:firstLine="0"/>
      <w:outlineLvl w:val="0"/>
    </w:pPr>
    <w:rPr>
      <w:rFonts w:ascii="Arial" w:eastAsia="Arial Unicode MS" w:hAnsi="Arial"/>
      <w:kern w:val="0"/>
      <w:szCs w:val="21"/>
      <w:u w:val="single"/>
      <w:lang w:eastAsia="en-US"/>
    </w:rPr>
  </w:style>
  <w:style w:type="paragraph" w:styleId="22">
    <w:name w:val="Body Text First Indent 2"/>
    <w:basedOn w:val="af8"/>
    <w:pPr>
      <w:ind w:firstLineChars="100" w:firstLine="210"/>
    </w:pPr>
  </w:style>
  <w:style w:type="character" w:customStyle="1" w:styleId="Level2Char">
    <w:name w:val="Level 2 Char"/>
    <w:rPr>
      <w:rFonts w:ascii="Arial" w:eastAsia="Arial Unicode MS" w:hAnsi="Arial"/>
      <w:sz w:val="21"/>
      <w:szCs w:val="21"/>
      <w:u w:val="single"/>
      <w:lang w:val="en-US" w:eastAsia="en-US" w:bidi="ar-SA"/>
    </w:rPr>
  </w:style>
  <w:style w:type="paragraph" w:customStyle="1" w:styleId="Level3">
    <w:name w:val="Level 3"/>
    <w:basedOn w:val="Level2"/>
    <w:pPr>
      <w:widowControl/>
      <w:numPr>
        <w:numId w:val="2"/>
      </w:numPr>
      <w:tabs>
        <w:tab w:val="clear" w:pos="1440"/>
        <w:tab w:val="num" w:pos="420"/>
      </w:tabs>
      <w:ind w:left="420" w:hanging="420"/>
    </w:pPr>
    <w:rPr>
      <w:rFonts w:cs="Arial"/>
      <w:u w:val="none"/>
    </w:rPr>
  </w:style>
  <w:style w:type="paragraph" w:customStyle="1" w:styleId="Body">
    <w:name w:val="Body"/>
    <w:aliases w:val="by"/>
    <w:basedOn w:val="a1"/>
    <w:pPr>
      <w:widowControl/>
      <w:spacing w:after="210" w:line="264" w:lineRule="auto"/>
      <w:ind w:left="720"/>
      <w:outlineLvl w:val="0"/>
    </w:pPr>
    <w:rPr>
      <w:rFonts w:ascii="Arial" w:eastAsia="Arial Unicode MS" w:hAnsi="Arial" w:cs="Arial"/>
      <w:kern w:val="0"/>
      <w:szCs w:val="21"/>
      <w:lang w:val="en-GB" w:eastAsia="zh-CN"/>
    </w:rPr>
  </w:style>
  <w:style w:type="character" w:customStyle="1" w:styleId="BodyChar">
    <w:name w:val="Body Char"/>
    <w:rPr>
      <w:rFonts w:ascii="Arial" w:eastAsia="Arial Unicode MS" w:hAnsi="Arial" w:cs="Arial"/>
      <w:sz w:val="21"/>
      <w:szCs w:val="21"/>
      <w:lang w:val="en-GB" w:eastAsia="zh-CN" w:bidi="ar-SA"/>
    </w:rPr>
  </w:style>
  <w:style w:type="paragraph" w:customStyle="1" w:styleId="Body1">
    <w:name w:val="Body 1"/>
    <w:basedOn w:val="Body"/>
  </w:style>
  <w:style w:type="character" w:customStyle="1" w:styleId="Body1Char">
    <w:name w:val="Body 1 Char"/>
    <w:rsid w:val="00FB7472"/>
    <w:rPr>
      <w:rFonts w:ascii="Arial" w:eastAsia="Arial Unicode MS" w:hAnsi="Arial" w:cs="Arial"/>
      <w:sz w:val="21"/>
      <w:szCs w:val="21"/>
      <w:lang w:val="en-GB" w:eastAsia="zh-CN" w:bidi="ar-SA"/>
    </w:rPr>
  </w:style>
  <w:style w:type="paragraph" w:customStyle="1" w:styleId="StyleLevel1ArialBoldBoldSmallcaps">
    <w:name w:val="Style Level 1 + Arial Bold Bold Small caps"/>
    <w:basedOn w:val="Level1"/>
    <w:pPr>
      <w:numPr>
        <w:ilvl w:val="3"/>
        <w:numId w:val="4"/>
      </w:numPr>
      <w:tabs>
        <w:tab w:val="clear" w:pos="2126"/>
      </w:tabs>
      <w:ind w:left="0" w:firstLine="0"/>
    </w:pPr>
    <w:rPr>
      <w:b w:val="0"/>
      <w:bCs/>
      <w:smallCaps w:val="0"/>
    </w:rPr>
  </w:style>
  <w:style w:type="paragraph" w:customStyle="1" w:styleId="Body5">
    <w:name w:val="Body 5"/>
    <w:basedOn w:val="a1"/>
    <w:pPr>
      <w:widowControl/>
      <w:spacing w:after="240"/>
      <w:jc w:val="left"/>
    </w:pPr>
    <w:rPr>
      <w:rFonts w:ascii="Arial" w:eastAsia="Arial Unicode MS" w:hAnsi="Arial" w:cs="Arial"/>
      <w:kern w:val="28"/>
      <w:szCs w:val="24"/>
      <w:lang w:val="en-GB" w:eastAsia="zh-CN"/>
    </w:rPr>
  </w:style>
  <w:style w:type="paragraph" w:styleId="23">
    <w:name w:val="Body Text 2"/>
    <w:basedOn w:val="a1"/>
    <w:link w:val="24"/>
    <w:uiPriority w:val="99"/>
    <w:pPr>
      <w:widowControl/>
      <w:spacing w:after="200" w:line="288" w:lineRule="auto"/>
      <w:ind w:left="1417"/>
    </w:pPr>
    <w:rPr>
      <w:rFonts w:ascii="CG Times" w:hAnsi="CG Times"/>
      <w:kern w:val="0"/>
      <w:sz w:val="22"/>
      <w:lang w:val="en-GB" w:eastAsia="en-US"/>
    </w:rPr>
  </w:style>
  <w:style w:type="paragraph" w:styleId="32">
    <w:name w:val="Body Text 3"/>
    <w:basedOn w:val="a1"/>
    <w:link w:val="33"/>
    <w:uiPriority w:val="99"/>
    <w:pPr>
      <w:widowControl/>
      <w:spacing w:after="200" w:line="288" w:lineRule="auto"/>
      <w:ind w:left="1928"/>
    </w:pPr>
    <w:rPr>
      <w:rFonts w:ascii="CG Times" w:hAnsi="CG Times"/>
      <w:kern w:val="0"/>
      <w:sz w:val="22"/>
      <w:lang w:val="en-GB" w:eastAsia="en-US"/>
    </w:rPr>
  </w:style>
  <w:style w:type="paragraph" w:customStyle="1" w:styleId="BodyText4">
    <w:name w:val="Body Text 4"/>
    <w:basedOn w:val="a1"/>
    <w:pPr>
      <w:widowControl/>
      <w:spacing w:after="200" w:line="288" w:lineRule="auto"/>
      <w:ind w:left="2438"/>
    </w:pPr>
    <w:rPr>
      <w:rFonts w:ascii="CG Times" w:hAnsi="CG Times"/>
      <w:kern w:val="0"/>
      <w:sz w:val="22"/>
      <w:lang w:val="en-GB" w:eastAsia="en-US"/>
    </w:rPr>
  </w:style>
  <w:style w:type="paragraph" w:customStyle="1" w:styleId="BodyText5">
    <w:name w:val="Body Text 5"/>
    <w:basedOn w:val="a1"/>
    <w:pPr>
      <w:widowControl/>
      <w:spacing w:after="200" w:line="288" w:lineRule="auto"/>
      <w:ind w:left="2948"/>
    </w:pPr>
    <w:rPr>
      <w:rFonts w:ascii="CG Times" w:hAnsi="CG Times"/>
      <w:kern w:val="0"/>
      <w:sz w:val="22"/>
      <w:lang w:val="en-GB" w:eastAsia="en-US"/>
    </w:rPr>
  </w:style>
  <w:style w:type="paragraph" w:customStyle="1" w:styleId="LOGO">
    <w:name w:val="LOGO"/>
    <w:basedOn w:val="a1"/>
    <w:next w:val="a1"/>
    <w:pPr>
      <w:widowControl/>
      <w:spacing w:line="288" w:lineRule="auto"/>
      <w:jc w:val="center"/>
    </w:pPr>
    <w:rPr>
      <w:rFonts w:ascii="Copperplate33bc" w:hAnsi="Copperplate33bc"/>
      <w:caps/>
      <w:kern w:val="0"/>
      <w:sz w:val="36"/>
      <w:lang w:val="en-GB" w:eastAsia="en-US"/>
    </w:rPr>
  </w:style>
  <w:style w:type="paragraph" w:customStyle="1" w:styleId="COVERPAGE">
    <w:name w:val="COVERPAGE"/>
    <w:basedOn w:val="a1"/>
    <w:pPr>
      <w:widowControl/>
      <w:spacing w:line="288" w:lineRule="auto"/>
      <w:jc w:val="left"/>
    </w:pPr>
    <w:rPr>
      <w:rFonts w:ascii="CG Times" w:hAnsi="CG Times"/>
      <w:kern w:val="0"/>
      <w:sz w:val="22"/>
      <w:lang w:val="en-GB" w:eastAsia="en-US"/>
    </w:rPr>
  </w:style>
  <w:style w:type="paragraph" w:customStyle="1" w:styleId="ListAlpha1">
    <w:name w:val="List Alpha 1"/>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Alpha2">
    <w:name w:val="List Alpha 2"/>
    <w:basedOn w:val="a1"/>
    <w:next w:val="23"/>
    <w:pPr>
      <w:widowControl/>
      <w:tabs>
        <w:tab w:val="left" w:pos="50"/>
        <w:tab w:val="num" w:pos="1417"/>
      </w:tabs>
      <w:spacing w:after="200" w:line="288" w:lineRule="auto"/>
      <w:ind w:left="1417" w:hanging="793"/>
    </w:pPr>
    <w:rPr>
      <w:rFonts w:ascii="CG Times" w:hAnsi="CG Times"/>
      <w:kern w:val="0"/>
      <w:sz w:val="22"/>
      <w:lang w:val="en-GB" w:eastAsia="en-US"/>
    </w:rPr>
  </w:style>
  <w:style w:type="paragraph" w:customStyle="1" w:styleId="ListAlpha3">
    <w:name w:val="List Alpha 3"/>
    <w:basedOn w:val="a1"/>
    <w:next w:val="32"/>
    <w:pPr>
      <w:widowControl/>
      <w:tabs>
        <w:tab w:val="left" w:pos="68"/>
        <w:tab w:val="num" w:pos="1928"/>
      </w:tabs>
      <w:spacing w:after="200" w:line="288" w:lineRule="auto"/>
      <w:ind w:left="1928" w:hanging="511"/>
    </w:pPr>
    <w:rPr>
      <w:rFonts w:ascii="CG Times" w:hAnsi="CG Times"/>
      <w:kern w:val="0"/>
      <w:sz w:val="22"/>
      <w:lang w:val="en-GB" w:eastAsia="en-US"/>
    </w:rPr>
  </w:style>
  <w:style w:type="paragraph" w:customStyle="1" w:styleId="ListALPHACAPS1">
    <w:name w:val="List ALPHA CAPS 1"/>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ALPHACAPS2">
    <w:name w:val="LIST ALPHA CAPS 2"/>
    <w:basedOn w:val="a1"/>
    <w:next w:val="23"/>
    <w:pPr>
      <w:widowControl/>
      <w:tabs>
        <w:tab w:val="left" w:pos="50"/>
        <w:tab w:val="num" w:pos="1417"/>
      </w:tabs>
      <w:spacing w:after="200" w:line="288" w:lineRule="auto"/>
      <w:ind w:left="1417" w:hanging="793"/>
    </w:pPr>
    <w:rPr>
      <w:rFonts w:ascii="CG Times" w:hAnsi="CG Times"/>
      <w:kern w:val="0"/>
      <w:sz w:val="22"/>
      <w:lang w:val="en-GB" w:eastAsia="en-US"/>
    </w:rPr>
  </w:style>
  <w:style w:type="paragraph" w:customStyle="1" w:styleId="LISTALPHACAPS3">
    <w:name w:val="LIST ALPHA CAPS 3"/>
    <w:basedOn w:val="a1"/>
    <w:next w:val="32"/>
    <w:pPr>
      <w:widowControl/>
      <w:tabs>
        <w:tab w:val="left" w:pos="68"/>
        <w:tab w:val="num" w:pos="1928"/>
      </w:tabs>
      <w:spacing w:after="200" w:line="288" w:lineRule="auto"/>
      <w:ind w:left="1928" w:hanging="511"/>
    </w:pPr>
    <w:rPr>
      <w:rFonts w:ascii="CG Times" w:hAnsi="CG Times"/>
      <w:kern w:val="0"/>
      <w:sz w:val="22"/>
      <w:lang w:val="en-GB" w:eastAsia="en-US"/>
    </w:rPr>
  </w:style>
  <w:style w:type="paragraph" w:customStyle="1" w:styleId="ListArabic1">
    <w:name w:val="List Arabic 1"/>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Arabic2">
    <w:name w:val="List Arabic 2"/>
    <w:basedOn w:val="a1"/>
    <w:next w:val="23"/>
    <w:pPr>
      <w:widowControl/>
      <w:tabs>
        <w:tab w:val="left" w:pos="50"/>
        <w:tab w:val="num" w:pos="1417"/>
      </w:tabs>
      <w:spacing w:after="200" w:line="288" w:lineRule="auto"/>
      <w:ind w:left="1417" w:hanging="793"/>
    </w:pPr>
    <w:rPr>
      <w:rFonts w:ascii="CG Times" w:hAnsi="CG Times"/>
      <w:kern w:val="0"/>
      <w:sz w:val="22"/>
      <w:lang w:val="en-GB" w:eastAsia="en-US"/>
    </w:rPr>
  </w:style>
  <w:style w:type="paragraph" w:customStyle="1" w:styleId="ListArabic3">
    <w:name w:val="List Arabic 3"/>
    <w:basedOn w:val="a1"/>
    <w:next w:val="32"/>
    <w:pPr>
      <w:widowControl/>
      <w:tabs>
        <w:tab w:val="left" w:pos="68"/>
        <w:tab w:val="num" w:pos="1928"/>
      </w:tabs>
      <w:spacing w:after="200" w:line="288" w:lineRule="auto"/>
      <w:ind w:left="1928" w:hanging="511"/>
    </w:pPr>
    <w:rPr>
      <w:rFonts w:ascii="CG Times" w:hAnsi="CG Times"/>
      <w:kern w:val="0"/>
      <w:sz w:val="22"/>
      <w:lang w:val="en-GB" w:eastAsia="en-US"/>
    </w:rPr>
  </w:style>
  <w:style w:type="paragraph" w:customStyle="1" w:styleId="ListArabic4">
    <w:name w:val="List Arabic 4"/>
    <w:basedOn w:val="a1"/>
    <w:next w:val="BodyText4"/>
    <w:pPr>
      <w:widowControl/>
      <w:tabs>
        <w:tab w:val="left" w:pos="86"/>
        <w:tab w:val="num" w:pos="2438"/>
      </w:tabs>
      <w:spacing w:after="200" w:line="288" w:lineRule="auto"/>
      <w:ind w:left="2438" w:hanging="510"/>
    </w:pPr>
    <w:rPr>
      <w:rFonts w:ascii="CG Times" w:hAnsi="CG Times"/>
      <w:kern w:val="0"/>
      <w:sz w:val="22"/>
      <w:lang w:val="en-GB" w:eastAsia="en-US"/>
    </w:rPr>
  </w:style>
  <w:style w:type="paragraph" w:customStyle="1" w:styleId="ListLegal1">
    <w:name w:val="List Legal 1"/>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Legal2">
    <w:name w:val="List Legal 2"/>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Legal3">
    <w:name w:val="List Legal 3"/>
    <w:basedOn w:val="a1"/>
    <w:next w:val="23"/>
    <w:pPr>
      <w:widowControl/>
      <w:tabs>
        <w:tab w:val="left" w:pos="50"/>
        <w:tab w:val="num" w:pos="1417"/>
      </w:tabs>
      <w:spacing w:after="200" w:line="288" w:lineRule="auto"/>
      <w:ind w:left="1417" w:hanging="793"/>
    </w:pPr>
    <w:rPr>
      <w:rFonts w:ascii="CG Times" w:hAnsi="CG Times"/>
      <w:kern w:val="0"/>
      <w:sz w:val="22"/>
      <w:lang w:val="en-GB" w:eastAsia="en-US"/>
    </w:rPr>
  </w:style>
  <w:style w:type="paragraph" w:customStyle="1" w:styleId="ListRoman1">
    <w:name w:val="List Roman 1"/>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Roman2">
    <w:name w:val="List Roman 2"/>
    <w:basedOn w:val="a1"/>
    <w:next w:val="23"/>
    <w:pPr>
      <w:widowControl/>
      <w:tabs>
        <w:tab w:val="left" w:pos="50"/>
        <w:tab w:val="num" w:pos="1417"/>
      </w:tabs>
      <w:spacing w:after="200" w:line="288" w:lineRule="auto"/>
      <w:ind w:left="1417" w:hanging="793"/>
    </w:pPr>
    <w:rPr>
      <w:rFonts w:ascii="CG Times" w:hAnsi="CG Times"/>
      <w:kern w:val="0"/>
      <w:sz w:val="22"/>
      <w:lang w:val="en-GB" w:eastAsia="en-US"/>
    </w:rPr>
  </w:style>
  <w:style w:type="paragraph" w:customStyle="1" w:styleId="ListRoman3">
    <w:name w:val="List Roman 3"/>
    <w:basedOn w:val="a1"/>
    <w:next w:val="32"/>
    <w:pPr>
      <w:widowControl/>
      <w:tabs>
        <w:tab w:val="left" w:pos="68"/>
        <w:tab w:val="num" w:pos="1928"/>
      </w:tabs>
      <w:spacing w:after="200" w:line="288" w:lineRule="auto"/>
      <w:ind w:left="1928" w:hanging="511"/>
    </w:pPr>
    <w:rPr>
      <w:rFonts w:ascii="CG Times" w:hAnsi="CG Times"/>
      <w:kern w:val="0"/>
      <w:sz w:val="22"/>
      <w:lang w:val="en-GB" w:eastAsia="en-US"/>
    </w:rPr>
  </w:style>
  <w:style w:type="paragraph" w:styleId="afa">
    <w:name w:val="Signature"/>
    <w:basedOn w:val="a1"/>
    <w:pPr>
      <w:widowControl/>
      <w:spacing w:after="200" w:line="288" w:lineRule="auto"/>
      <w:ind w:left="4252"/>
    </w:pPr>
    <w:rPr>
      <w:rFonts w:ascii="CG Times" w:hAnsi="CG Times"/>
      <w:kern w:val="0"/>
      <w:sz w:val="22"/>
      <w:lang w:val="en-GB" w:eastAsia="en-US"/>
    </w:rPr>
  </w:style>
  <w:style w:type="paragraph" w:customStyle="1" w:styleId="NotesAlpha">
    <w:name w:val="Notes Alpha"/>
    <w:basedOn w:val="a1"/>
    <w:pPr>
      <w:widowControl/>
      <w:numPr>
        <w:numId w:val="5"/>
      </w:numPr>
      <w:spacing w:after="100" w:line="288" w:lineRule="auto"/>
    </w:pPr>
    <w:rPr>
      <w:rFonts w:ascii="CG Times" w:hAnsi="CG Times"/>
      <w:kern w:val="0"/>
      <w:sz w:val="22"/>
      <w:lang w:val="en-GB" w:eastAsia="en-US"/>
    </w:rPr>
  </w:style>
  <w:style w:type="paragraph" w:customStyle="1" w:styleId="NotesArabic">
    <w:name w:val="Notes Arabic"/>
    <w:basedOn w:val="a1"/>
    <w:pPr>
      <w:widowControl/>
      <w:numPr>
        <w:ilvl w:val="1"/>
        <w:numId w:val="5"/>
      </w:numPr>
      <w:spacing w:after="100" w:line="288" w:lineRule="auto"/>
    </w:pPr>
    <w:rPr>
      <w:rFonts w:ascii="CG Times" w:hAnsi="CG Times"/>
      <w:kern w:val="0"/>
      <w:sz w:val="22"/>
      <w:lang w:val="en-GB" w:eastAsia="en-US"/>
    </w:rPr>
  </w:style>
  <w:style w:type="paragraph" w:customStyle="1" w:styleId="NotesRoman">
    <w:name w:val="Notes Roman"/>
    <w:basedOn w:val="a1"/>
    <w:pPr>
      <w:widowControl/>
      <w:numPr>
        <w:ilvl w:val="2"/>
        <w:numId w:val="5"/>
      </w:numPr>
      <w:spacing w:after="100" w:line="288" w:lineRule="auto"/>
    </w:pPr>
    <w:rPr>
      <w:rFonts w:ascii="CG Times" w:hAnsi="CG Times"/>
      <w:kern w:val="0"/>
      <w:sz w:val="22"/>
      <w:lang w:val="en-GB" w:eastAsia="en-US"/>
    </w:rPr>
  </w:style>
  <w:style w:type="paragraph" w:customStyle="1" w:styleId="RightTab">
    <w:name w:val="Right Tab"/>
    <w:basedOn w:val="a1"/>
    <w:next w:val="a1"/>
    <w:pPr>
      <w:widowControl/>
      <w:tabs>
        <w:tab w:val="right" w:pos="8505"/>
      </w:tabs>
      <w:spacing w:after="100" w:line="288" w:lineRule="auto"/>
    </w:pPr>
    <w:rPr>
      <w:rFonts w:ascii="CG Times" w:hAnsi="CG Times"/>
      <w:kern w:val="0"/>
      <w:sz w:val="22"/>
      <w:lang w:val="en-GB" w:eastAsia="en-US"/>
    </w:rPr>
  </w:style>
  <w:style w:type="paragraph" w:customStyle="1" w:styleId="ADDRESS">
    <w:name w:val="ADDRESS"/>
    <w:basedOn w:val="a1"/>
    <w:next w:val="OFFICES"/>
    <w:pPr>
      <w:widowControl/>
      <w:spacing w:after="60" w:line="288" w:lineRule="auto"/>
      <w:jc w:val="center"/>
    </w:pPr>
    <w:rPr>
      <w:rFonts w:ascii="Copperplate31ab" w:hAnsi="Copperplate31ab"/>
      <w:caps/>
      <w:kern w:val="0"/>
      <w:sz w:val="16"/>
      <w:lang w:val="en-GB" w:eastAsia="en-US"/>
    </w:rPr>
  </w:style>
  <w:style w:type="paragraph" w:customStyle="1" w:styleId="OFFICES">
    <w:name w:val="OFFICES"/>
    <w:basedOn w:val="a1"/>
    <w:next w:val="a1"/>
    <w:pPr>
      <w:widowControl/>
      <w:spacing w:before="100" w:line="80" w:lineRule="exact"/>
      <w:jc w:val="center"/>
    </w:pPr>
    <w:rPr>
      <w:rFonts w:ascii="Copperplate29bc" w:hAnsi="Copperplate29bc"/>
      <w:kern w:val="0"/>
      <w:sz w:val="17"/>
      <w:lang w:val="en-GB" w:eastAsia="en-US"/>
    </w:rPr>
  </w:style>
  <w:style w:type="paragraph" w:customStyle="1" w:styleId="PartHeadings">
    <w:name w:val="Part Headings"/>
    <w:basedOn w:val="a1"/>
    <w:next w:val="a1"/>
    <w:pPr>
      <w:widowControl/>
      <w:suppressAutoHyphens/>
      <w:spacing w:after="300" w:line="312" w:lineRule="auto"/>
      <w:jc w:val="center"/>
      <w:outlineLvl w:val="2"/>
    </w:pPr>
    <w:rPr>
      <w:rFonts w:ascii="CG Times" w:hAnsi="CG Times"/>
      <w:b/>
      <w:kern w:val="0"/>
      <w:lang w:val="en-GB" w:eastAsia="en-US"/>
    </w:rPr>
  </w:style>
  <w:style w:type="character" w:customStyle="1" w:styleId="WEBADDRESS">
    <w:name w:val="WEBADDRESS"/>
    <w:rPr>
      <w:rFonts w:ascii="Univers" w:hAnsi="Univers"/>
      <w:sz w:val="20"/>
    </w:rPr>
  </w:style>
  <w:style w:type="character" w:styleId="afb">
    <w:name w:val="FollowedHyperlink"/>
    <w:uiPriority w:val="99"/>
    <w:rPr>
      <w:color w:val="800080"/>
      <w:u w:val="single"/>
    </w:rPr>
  </w:style>
  <w:style w:type="character" w:customStyle="1" w:styleId="afc">
    <w:name w:val="日英混在"/>
    <w:rPr>
      <w:rFonts w:ascii="Courier" w:eastAsia="細明朝体"/>
      <w:sz w:val="24"/>
    </w:rPr>
  </w:style>
  <w:style w:type="paragraph" w:customStyle="1" w:styleId="12">
    <w:name w:val="第1章"/>
    <w:basedOn w:val="a1"/>
    <w:pPr>
      <w:tabs>
        <w:tab w:val="num" w:pos="851"/>
      </w:tabs>
      <w:ind w:left="851" w:hanging="851"/>
      <w:jc w:val="center"/>
    </w:pPr>
    <w:rPr>
      <w:rFonts w:ascii="ＭＳ 明朝" w:hAnsi="Times New Roman"/>
      <w:b/>
    </w:rPr>
  </w:style>
  <w:style w:type="paragraph" w:customStyle="1" w:styleId="Default">
    <w:name w:val="Default"/>
    <w:pPr>
      <w:widowControl w:val="0"/>
      <w:autoSpaceDE w:val="0"/>
      <w:autoSpaceDN w:val="0"/>
      <w:adjustRightInd w:val="0"/>
    </w:pPr>
    <w:rPr>
      <w:rFonts w:ascii="Times New Roman" w:hAnsi="Times New Roman"/>
      <w:color w:val="000000"/>
      <w:sz w:val="21"/>
      <w:szCs w:val="24"/>
    </w:rPr>
  </w:style>
  <w:style w:type="paragraph" w:styleId="afd">
    <w:name w:val="Salutation"/>
    <w:basedOn w:val="a1"/>
    <w:next w:val="a1"/>
    <w:pPr>
      <w:widowControl/>
      <w:spacing w:after="200" w:line="288" w:lineRule="auto"/>
    </w:pPr>
    <w:rPr>
      <w:rFonts w:ascii="Times New Roman" w:hAnsi="Times New Roman"/>
      <w:kern w:val="0"/>
      <w:lang w:val="en-GB"/>
    </w:rPr>
  </w:style>
  <w:style w:type="paragraph" w:customStyle="1" w:styleId="font5">
    <w:name w:val="font5"/>
    <w:basedOn w:val="a1"/>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lang w:val="en-GB" w:eastAsia="en-US"/>
    </w:rPr>
  </w:style>
  <w:style w:type="paragraph" w:customStyle="1" w:styleId="font6">
    <w:name w:val="font6"/>
    <w:basedOn w:val="a1"/>
    <w:pPr>
      <w:widowControl/>
      <w:spacing w:before="100" w:beforeAutospacing="1" w:after="100" w:afterAutospacing="1"/>
      <w:jc w:val="left"/>
    </w:pPr>
    <w:rPr>
      <w:rFonts w:ascii="ＭＳ Ｐ明朝" w:eastAsia="ＭＳ Ｐ明朝" w:hAnsi="ＭＳ Ｐ明朝" w:cs="Arial Unicode MS" w:hint="eastAsia"/>
      <w:kern w:val="0"/>
      <w:sz w:val="22"/>
      <w:szCs w:val="22"/>
      <w:lang w:val="en-GB" w:eastAsia="en-US"/>
    </w:rPr>
  </w:style>
  <w:style w:type="paragraph" w:customStyle="1" w:styleId="xl22">
    <w:name w:val="xl22"/>
    <w:basedOn w:val="a1"/>
    <w:pPr>
      <w:widowControl/>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jc w:val="center"/>
      <w:textAlignment w:val="center"/>
    </w:pPr>
    <w:rPr>
      <w:rFonts w:ascii="ＭＳ Ｐ明朝" w:eastAsia="ＭＳ Ｐ明朝" w:hAnsi="ＭＳ Ｐ明朝" w:cs="Arial Unicode MS" w:hint="eastAsia"/>
      <w:kern w:val="0"/>
      <w:sz w:val="24"/>
      <w:szCs w:val="24"/>
      <w:lang w:val="en-GB" w:eastAsia="en-US"/>
    </w:rPr>
  </w:style>
  <w:style w:type="paragraph" w:customStyle="1" w:styleId="xl23">
    <w:name w:val="xl23"/>
    <w:basedOn w:val="a1"/>
    <w:pPr>
      <w:widowControl/>
      <w:pBdr>
        <w:top w:val="single" w:sz="8" w:space="0" w:color="auto"/>
        <w:left w:val="single" w:sz="4" w:space="0" w:color="auto"/>
        <w:bottom w:val="single" w:sz="8" w:space="0" w:color="auto"/>
        <w:right w:val="single" w:sz="4" w:space="0" w:color="auto"/>
      </w:pBdr>
      <w:shd w:val="clear" w:color="auto" w:fill="CCFFCC"/>
      <w:spacing w:before="100" w:beforeAutospacing="1" w:after="100" w:afterAutospacing="1"/>
      <w:jc w:val="center"/>
      <w:textAlignment w:val="center"/>
    </w:pPr>
    <w:rPr>
      <w:rFonts w:ascii="ＭＳ Ｐ明朝" w:eastAsia="ＭＳ Ｐ明朝" w:hAnsi="ＭＳ Ｐ明朝" w:cs="Arial Unicode MS" w:hint="eastAsia"/>
      <w:kern w:val="0"/>
      <w:sz w:val="24"/>
      <w:szCs w:val="24"/>
      <w:lang w:val="en-GB" w:eastAsia="en-US"/>
    </w:rPr>
  </w:style>
  <w:style w:type="paragraph" w:customStyle="1" w:styleId="xl24">
    <w:name w:val="xl24"/>
    <w:basedOn w:val="a1"/>
    <w:pPr>
      <w:widowControl/>
      <w:pBdr>
        <w:top w:val="dashed" w:sz="4" w:space="0" w:color="auto"/>
        <w:left w:val="dashed" w:sz="4" w:space="0" w:color="auto"/>
        <w:bottom w:val="dashed" w:sz="4" w:space="0" w:color="auto"/>
        <w:right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25">
    <w:name w:val="xl25"/>
    <w:basedOn w:val="a1"/>
    <w:pPr>
      <w:widowControl/>
      <w:pBdr>
        <w:top w:val="dashed" w:sz="4" w:space="0" w:color="auto"/>
        <w:left w:val="dashed" w:sz="4" w:space="0" w:color="auto"/>
        <w:bottom w:val="dashed" w:sz="4" w:space="0" w:color="auto"/>
        <w:right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26">
    <w:name w:val="xl26"/>
    <w:basedOn w:val="a1"/>
    <w:pPr>
      <w:widowControl/>
      <w:pBdr>
        <w:top w:val="single" w:sz="8" w:space="0" w:color="auto"/>
        <w:bottom w:val="single" w:sz="8" w:space="0" w:color="auto"/>
        <w:right w:val="single" w:sz="4" w:space="0" w:color="auto"/>
      </w:pBdr>
      <w:shd w:val="clear" w:color="auto" w:fill="CCFFCC"/>
      <w:spacing w:before="100" w:beforeAutospacing="1" w:after="100" w:afterAutospacing="1"/>
      <w:jc w:val="center"/>
      <w:textAlignment w:val="center"/>
    </w:pPr>
    <w:rPr>
      <w:rFonts w:ascii="ＭＳ Ｐ明朝" w:eastAsia="ＭＳ Ｐ明朝" w:hAnsi="ＭＳ Ｐ明朝" w:cs="Arial Unicode MS" w:hint="eastAsia"/>
      <w:kern w:val="0"/>
      <w:sz w:val="24"/>
      <w:szCs w:val="24"/>
      <w:lang w:val="en-GB" w:eastAsia="en-US"/>
    </w:rPr>
  </w:style>
  <w:style w:type="paragraph" w:customStyle="1" w:styleId="xl27">
    <w:name w:val="xl27"/>
    <w:basedOn w:val="a1"/>
    <w:pPr>
      <w:widowControl/>
      <w:pBdr>
        <w:top w:val="dashed" w:sz="4" w:space="0" w:color="auto"/>
        <w:left w:val="dashed" w:sz="4" w:space="0" w:color="auto"/>
        <w:bottom w:val="dashed" w:sz="4" w:space="0" w:color="auto"/>
        <w:right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28">
    <w:name w:val="xl28"/>
    <w:basedOn w:val="a1"/>
    <w:pPr>
      <w:widowControl/>
      <w:pBdr>
        <w:top w:val="single" w:sz="8" w:space="0" w:color="auto"/>
        <w:left w:val="dashed" w:sz="4" w:space="0" w:color="auto"/>
        <w:right w:val="dashed" w:sz="4" w:space="0" w:color="auto"/>
      </w:pBdr>
      <w:spacing w:before="100" w:beforeAutospacing="1" w:after="100" w:afterAutospacing="1"/>
      <w:jc w:val="left"/>
      <w:textAlignment w:val="center"/>
    </w:pPr>
    <w:rPr>
      <w:rFonts w:ascii="ＭＳ Ｐ明朝" w:eastAsia="ＭＳ Ｐ明朝" w:hAnsi="ＭＳ Ｐ明朝" w:cs="Arial Unicode MS" w:hint="eastAsia"/>
      <w:kern w:val="0"/>
      <w:sz w:val="24"/>
      <w:szCs w:val="24"/>
      <w:lang w:val="en-GB" w:eastAsia="en-US"/>
    </w:rPr>
  </w:style>
  <w:style w:type="paragraph" w:customStyle="1" w:styleId="xl29">
    <w:name w:val="xl29"/>
    <w:basedOn w:val="a1"/>
    <w:pPr>
      <w:widowControl/>
      <w:pBdr>
        <w:left w:val="dashed" w:sz="4" w:space="0" w:color="auto"/>
        <w:right w:val="dashed" w:sz="4" w:space="0" w:color="auto"/>
      </w:pBdr>
      <w:spacing w:before="100" w:beforeAutospacing="1" w:after="100" w:afterAutospacing="1"/>
      <w:jc w:val="left"/>
      <w:textAlignment w:val="center"/>
    </w:pPr>
    <w:rPr>
      <w:rFonts w:ascii="ＭＳ Ｐ明朝" w:eastAsia="ＭＳ Ｐ明朝" w:hAnsi="ＭＳ Ｐ明朝" w:cs="Arial Unicode MS" w:hint="eastAsia"/>
      <w:kern w:val="0"/>
      <w:sz w:val="24"/>
      <w:szCs w:val="24"/>
      <w:lang w:val="en-GB" w:eastAsia="en-US"/>
    </w:rPr>
  </w:style>
  <w:style w:type="paragraph" w:customStyle="1" w:styleId="xl30">
    <w:name w:val="xl30"/>
    <w:basedOn w:val="a1"/>
    <w:pPr>
      <w:widowControl/>
      <w:pBdr>
        <w:top w:val="single" w:sz="8" w:space="0" w:color="auto"/>
        <w:left w:val="single" w:sz="8" w:space="0" w:color="auto"/>
        <w:bottom w:val="single" w:sz="8" w:space="0" w:color="auto"/>
      </w:pBdr>
      <w:shd w:val="clear" w:color="auto" w:fill="CCFFCC"/>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31">
    <w:name w:val="xl31"/>
    <w:basedOn w:val="a1"/>
    <w:pPr>
      <w:widowControl/>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32">
    <w:name w:val="xl32"/>
    <w:basedOn w:val="a1"/>
    <w:pPr>
      <w:widowControl/>
      <w:pBdr>
        <w:left w:val="dashed" w:sz="4" w:space="0" w:color="auto"/>
      </w:pBdr>
      <w:spacing w:before="100" w:beforeAutospacing="1" w:after="100" w:afterAutospacing="1"/>
      <w:jc w:val="left"/>
      <w:textAlignment w:val="center"/>
    </w:pPr>
    <w:rPr>
      <w:rFonts w:ascii="ＭＳ Ｐ明朝" w:eastAsia="ＭＳ Ｐ明朝" w:hAnsi="ＭＳ Ｐ明朝" w:cs="Arial Unicode MS" w:hint="eastAsia"/>
      <w:kern w:val="0"/>
      <w:sz w:val="24"/>
      <w:szCs w:val="24"/>
      <w:lang w:val="en-GB" w:eastAsia="en-US"/>
    </w:rPr>
  </w:style>
  <w:style w:type="paragraph" w:customStyle="1" w:styleId="xl33">
    <w:name w:val="xl33"/>
    <w:basedOn w:val="a1"/>
    <w:pPr>
      <w:widowControl/>
      <w:pBdr>
        <w:top w:val="dashed" w:sz="4" w:space="0" w:color="auto"/>
        <w:left w:val="dashed" w:sz="4" w:space="0" w:color="auto"/>
        <w:bottom w:val="dashed" w:sz="4" w:space="0" w:color="auto"/>
      </w:pBdr>
      <w:spacing w:before="100" w:beforeAutospacing="1" w:after="100" w:afterAutospacing="1"/>
      <w:jc w:val="left"/>
    </w:pPr>
    <w:rPr>
      <w:rFonts w:ascii="ＭＳ Ｐ明朝" w:eastAsia="ＭＳ Ｐ明朝" w:hAnsi="ＭＳ Ｐ明朝" w:cs="Arial Unicode MS" w:hint="eastAsia"/>
      <w:color w:val="FF0000"/>
      <w:kern w:val="0"/>
      <w:sz w:val="24"/>
      <w:szCs w:val="24"/>
      <w:lang w:val="en-GB" w:eastAsia="en-US"/>
    </w:rPr>
  </w:style>
  <w:style w:type="paragraph" w:customStyle="1" w:styleId="xl34">
    <w:name w:val="xl34"/>
    <w:basedOn w:val="a1"/>
    <w:pPr>
      <w:widowControl/>
      <w:pBdr>
        <w:top w:val="dashed" w:sz="4" w:space="0" w:color="auto"/>
        <w:left w:val="dashed" w:sz="4" w:space="0" w:color="auto"/>
        <w:bottom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35">
    <w:name w:val="xl35"/>
    <w:basedOn w:val="a1"/>
    <w:pPr>
      <w:widowControl/>
      <w:pBdr>
        <w:right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36">
    <w:name w:val="xl36"/>
    <w:basedOn w:val="a1"/>
    <w:pPr>
      <w:widowControl/>
      <w:pBdr>
        <w:top w:val="dashed" w:sz="4" w:space="0" w:color="auto"/>
        <w:bottom w:val="dashed" w:sz="4" w:space="0" w:color="auto"/>
        <w:right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37">
    <w:name w:val="xl37"/>
    <w:basedOn w:val="a1"/>
    <w:pPr>
      <w:widowControl/>
      <w:pBdr>
        <w:top w:val="single" w:sz="8" w:space="0" w:color="auto"/>
        <w:left w:val="dashed" w:sz="4" w:space="0" w:color="auto"/>
        <w:right w:val="dashed" w:sz="4" w:space="0" w:color="auto"/>
      </w:pBdr>
      <w:spacing w:before="100" w:beforeAutospacing="1" w:after="100" w:afterAutospacing="1"/>
      <w:jc w:val="center"/>
      <w:textAlignment w:val="top"/>
    </w:pPr>
    <w:rPr>
      <w:rFonts w:ascii="ＭＳ Ｐ明朝" w:eastAsia="ＭＳ Ｐ明朝" w:hAnsi="ＭＳ Ｐ明朝" w:cs="Arial Unicode MS" w:hint="eastAsia"/>
      <w:kern w:val="0"/>
      <w:sz w:val="24"/>
      <w:szCs w:val="24"/>
      <w:lang w:val="en-GB" w:eastAsia="en-US"/>
    </w:rPr>
  </w:style>
  <w:style w:type="paragraph" w:customStyle="1" w:styleId="xl38">
    <w:name w:val="xl38"/>
    <w:basedOn w:val="a1"/>
    <w:pPr>
      <w:widowControl/>
      <w:pBdr>
        <w:top w:val="dashed" w:sz="4" w:space="0" w:color="auto"/>
        <w:left w:val="dashed" w:sz="4" w:space="0" w:color="auto"/>
        <w:bottom w:val="dashed" w:sz="4" w:space="0" w:color="auto"/>
        <w:right w:val="dashed" w:sz="4" w:space="0" w:color="auto"/>
      </w:pBdr>
      <w:spacing w:before="100" w:beforeAutospacing="1" w:after="100" w:afterAutospacing="1"/>
      <w:jc w:val="center"/>
    </w:pPr>
    <w:rPr>
      <w:rFonts w:ascii="ＭＳ Ｐ明朝" w:eastAsia="ＭＳ Ｐ明朝" w:hAnsi="ＭＳ Ｐ明朝" w:cs="Arial Unicode MS" w:hint="eastAsia"/>
      <w:kern w:val="0"/>
      <w:sz w:val="24"/>
      <w:szCs w:val="24"/>
      <w:lang w:val="en-GB" w:eastAsia="en-US"/>
    </w:rPr>
  </w:style>
  <w:style w:type="paragraph" w:customStyle="1" w:styleId="xl39">
    <w:name w:val="xl39"/>
    <w:basedOn w:val="a1"/>
    <w:pPr>
      <w:widowControl/>
      <w:pBdr>
        <w:top w:val="dashed" w:sz="4" w:space="0" w:color="auto"/>
        <w:left w:val="dashed" w:sz="4" w:space="0" w:color="auto"/>
        <w:bottom w:val="dashed" w:sz="4" w:space="0" w:color="auto"/>
        <w:right w:val="dashed" w:sz="4" w:space="0" w:color="auto"/>
      </w:pBdr>
      <w:spacing w:before="100" w:beforeAutospacing="1" w:after="100" w:afterAutospacing="1"/>
      <w:jc w:val="center"/>
    </w:pPr>
    <w:rPr>
      <w:rFonts w:ascii="ＭＳ Ｐ明朝" w:eastAsia="ＭＳ Ｐ明朝" w:hAnsi="ＭＳ Ｐ明朝" w:cs="Arial Unicode MS" w:hint="eastAsia"/>
      <w:kern w:val="0"/>
      <w:sz w:val="24"/>
      <w:szCs w:val="24"/>
      <w:lang w:val="en-GB" w:eastAsia="en-US"/>
    </w:rPr>
  </w:style>
  <w:style w:type="paragraph" w:styleId="afe">
    <w:name w:val="Document Map"/>
    <w:basedOn w:val="a1"/>
    <w:semiHidden/>
    <w:pPr>
      <w:shd w:val="clear" w:color="auto" w:fill="000080"/>
    </w:pPr>
    <w:rPr>
      <w:rFonts w:ascii="Arial" w:eastAsia="ＭＳ ゴシック" w:hAnsi="Arial"/>
    </w:rPr>
  </w:style>
  <w:style w:type="paragraph" w:styleId="25">
    <w:name w:val="toc 2"/>
    <w:basedOn w:val="a1"/>
    <w:next w:val="a1"/>
    <w:autoRedefine/>
    <w:uiPriority w:val="39"/>
    <w:rsid w:val="007452BF"/>
    <w:pPr>
      <w:tabs>
        <w:tab w:val="right" w:leader="dot" w:pos="8494"/>
      </w:tabs>
      <w:ind w:leftChars="100" w:left="210"/>
    </w:pPr>
    <w:rPr>
      <w:rFonts w:ascii="ＭＳ 明朝" w:hAnsi="ＭＳ 明朝"/>
      <w:sz w:val="20"/>
      <w:szCs w:val="24"/>
    </w:rPr>
  </w:style>
  <w:style w:type="paragraph" w:styleId="34">
    <w:name w:val="toc 3"/>
    <w:basedOn w:val="a1"/>
    <w:next w:val="a1"/>
    <w:autoRedefine/>
    <w:uiPriority w:val="39"/>
    <w:pPr>
      <w:ind w:leftChars="200" w:left="420"/>
    </w:pPr>
    <w:rPr>
      <w:szCs w:val="24"/>
    </w:rPr>
  </w:style>
  <w:style w:type="paragraph" w:styleId="42">
    <w:name w:val="toc 4"/>
    <w:basedOn w:val="a1"/>
    <w:next w:val="a1"/>
    <w:autoRedefine/>
    <w:uiPriority w:val="39"/>
    <w:pPr>
      <w:ind w:leftChars="300" w:left="630"/>
    </w:pPr>
    <w:rPr>
      <w:szCs w:val="24"/>
    </w:rPr>
  </w:style>
  <w:style w:type="paragraph" w:styleId="52">
    <w:name w:val="toc 5"/>
    <w:basedOn w:val="a1"/>
    <w:next w:val="a1"/>
    <w:autoRedefine/>
    <w:uiPriority w:val="39"/>
    <w:pPr>
      <w:ind w:leftChars="400" w:left="840"/>
    </w:pPr>
    <w:rPr>
      <w:szCs w:val="24"/>
    </w:rPr>
  </w:style>
  <w:style w:type="paragraph" w:styleId="60">
    <w:name w:val="toc 6"/>
    <w:basedOn w:val="a1"/>
    <w:next w:val="a1"/>
    <w:autoRedefine/>
    <w:uiPriority w:val="39"/>
    <w:pPr>
      <w:ind w:leftChars="500" w:left="1050"/>
    </w:pPr>
    <w:rPr>
      <w:szCs w:val="24"/>
    </w:rPr>
  </w:style>
  <w:style w:type="paragraph" w:styleId="70">
    <w:name w:val="toc 7"/>
    <w:basedOn w:val="a1"/>
    <w:next w:val="a1"/>
    <w:autoRedefine/>
    <w:uiPriority w:val="39"/>
    <w:pPr>
      <w:ind w:leftChars="600" w:left="1260"/>
    </w:pPr>
    <w:rPr>
      <w:szCs w:val="24"/>
    </w:rPr>
  </w:style>
  <w:style w:type="paragraph" w:styleId="80">
    <w:name w:val="toc 8"/>
    <w:basedOn w:val="a1"/>
    <w:next w:val="a1"/>
    <w:autoRedefine/>
    <w:uiPriority w:val="39"/>
    <w:pPr>
      <w:ind w:leftChars="700" w:left="1470"/>
    </w:pPr>
    <w:rPr>
      <w:szCs w:val="24"/>
    </w:rPr>
  </w:style>
  <w:style w:type="paragraph" w:styleId="90">
    <w:name w:val="toc 9"/>
    <w:basedOn w:val="a1"/>
    <w:next w:val="a1"/>
    <w:autoRedefine/>
    <w:uiPriority w:val="39"/>
    <w:pPr>
      <w:ind w:leftChars="800" w:left="1680"/>
    </w:pPr>
    <w:rPr>
      <w:szCs w:val="24"/>
    </w:rPr>
  </w:style>
  <w:style w:type="paragraph" w:customStyle="1" w:styleId="BodyText24">
    <w:name w:val="Body Text 24"/>
    <w:basedOn w:val="a1"/>
    <w:pPr>
      <w:adjustRightInd w:val="0"/>
      <w:spacing w:line="360" w:lineRule="atLeast"/>
      <w:ind w:left="378" w:hanging="198"/>
      <w:textAlignment w:val="baseline"/>
    </w:pPr>
    <w:rPr>
      <w:rFonts w:ascii="Mincho" w:eastAsia="Mincho"/>
      <w:kern w:val="0"/>
      <w:sz w:val="20"/>
    </w:rPr>
  </w:style>
  <w:style w:type="paragraph" w:customStyle="1" w:styleId="BodyText22">
    <w:name w:val="Body Text 22"/>
    <w:basedOn w:val="a1"/>
    <w:pPr>
      <w:adjustRightInd w:val="0"/>
      <w:spacing w:line="360" w:lineRule="atLeast"/>
      <w:ind w:left="378" w:hanging="198"/>
      <w:textAlignment w:val="baseline"/>
    </w:pPr>
    <w:rPr>
      <w:rFonts w:ascii="Mincho" w:eastAsia="Mincho"/>
      <w:kern w:val="0"/>
      <w:sz w:val="20"/>
    </w:rPr>
  </w:style>
  <w:style w:type="paragraph" w:customStyle="1" w:styleId="BodyText25">
    <w:name w:val="Body Text 25"/>
    <w:basedOn w:val="a1"/>
    <w:pPr>
      <w:adjustRightInd w:val="0"/>
      <w:spacing w:line="360" w:lineRule="atLeast"/>
      <w:ind w:left="378" w:hanging="198"/>
      <w:textAlignment w:val="baseline"/>
    </w:pPr>
    <w:rPr>
      <w:rFonts w:ascii="Mincho" w:eastAsia="Mincho"/>
      <w:kern w:val="0"/>
      <w:sz w:val="20"/>
    </w:rPr>
  </w:style>
  <w:style w:type="character" w:customStyle="1" w:styleId="DeltaViewInsertion">
    <w:name w:val="DeltaView Insertion"/>
    <w:rsid w:val="005004FF"/>
    <w:rPr>
      <w:color w:val="0000FF"/>
      <w:spacing w:val="0"/>
      <w:u w:val="double"/>
    </w:rPr>
  </w:style>
  <w:style w:type="character" w:customStyle="1" w:styleId="af">
    <w:name w:val="結語 (文字)"/>
    <w:link w:val="ae"/>
    <w:rsid w:val="005004FF"/>
    <w:rPr>
      <w:kern w:val="2"/>
      <w:sz w:val="21"/>
    </w:rPr>
  </w:style>
  <w:style w:type="paragraph" w:styleId="26">
    <w:name w:val="Body Text Indent 2"/>
    <w:basedOn w:val="a1"/>
    <w:link w:val="27"/>
    <w:rsid w:val="009C4DC2"/>
    <w:pPr>
      <w:tabs>
        <w:tab w:val="left" w:pos="960"/>
        <w:tab w:val="left" w:pos="1920"/>
        <w:tab w:val="left" w:pos="2880"/>
        <w:tab w:val="left" w:pos="3840"/>
        <w:tab w:val="right" w:pos="9096"/>
      </w:tabs>
      <w:snapToGrid w:val="0"/>
      <w:spacing w:after="240" w:line="300" w:lineRule="atLeast"/>
      <w:ind w:left="1920"/>
    </w:pPr>
    <w:rPr>
      <w:rFonts w:ascii="ＭＳ 明朝" w:hAnsi="Times New Roman"/>
    </w:rPr>
  </w:style>
  <w:style w:type="character" w:customStyle="1" w:styleId="27">
    <w:name w:val="本文インデント 2 (文字)"/>
    <w:link w:val="26"/>
    <w:rsid w:val="009C4DC2"/>
    <w:rPr>
      <w:rFonts w:ascii="ＭＳ 明朝" w:hAnsi="Times New Roman"/>
      <w:kern w:val="2"/>
      <w:sz w:val="21"/>
    </w:rPr>
  </w:style>
  <w:style w:type="paragraph" w:customStyle="1" w:styleId="aff">
    <w:name w:val="ｶﾀｶﾅ項"/>
    <w:basedOn w:val="a1"/>
    <w:rsid w:val="009C4DC2"/>
    <w:pPr>
      <w:autoSpaceDE w:val="0"/>
      <w:autoSpaceDN w:val="0"/>
      <w:ind w:left="1100" w:hanging="200"/>
      <w:textAlignment w:val="bottom"/>
    </w:pPr>
    <w:rPr>
      <w:rFonts w:ascii="ＭＳ 明朝" w:hAnsi="Times New Roman"/>
      <w:sz w:val="20"/>
    </w:rPr>
  </w:style>
  <w:style w:type="paragraph" w:customStyle="1" w:styleId="aff0">
    <w:name w:val="項"/>
    <w:basedOn w:val="a1"/>
    <w:rsid w:val="009C4DC2"/>
    <w:pPr>
      <w:autoSpaceDE w:val="0"/>
      <w:autoSpaceDN w:val="0"/>
      <w:ind w:leftChars="100" w:left="350" w:hangingChars="250" w:hanging="250"/>
      <w:textAlignment w:val="bottom"/>
    </w:pPr>
    <w:rPr>
      <w:rFonts w:ascii="ＭＳ 明朝" w:hAnsi="Times New Roman"/>
      <w:sz w:val="20"/>
    </w:rPr>
  </w:style>
  <w:style w:type="paragraph" w:styleId="35">
    <w:name w:val="Body Text Indent 3"/>
    <w:basedOn w:val="a1"/>
    <w:link w:val="36"/>
    <w:rsid w:val="009C4DC2"/>
    <w:pPr>
      <w:tabs>
        <w:tab w:val="left" w:pos="945"/>
      </w:tabs>
      <w:adjustRightInd w:val="0"/>
      <w:snapToGrid w:val="0"/>
      <w:ind w:left="945" w:hanging="210"/>
    </w:pPr>
    <w:rPr>
      <w:rFonts w:ascii="ＭＳ 明朝"/>
    </w:rPr>
  </w:style>
  <w:style w:type="character" w:customStyle="1" w:styleId="36">
    <w:name w:val="本文インデント 3 (文字)"/>
    <w:link w:val="35"/>
    <w:rsid w:val="009C4DC2"/>
    <w:rPr>
      <w:rFonts w:ascii="ＭＳ 明朝"/>
      <w:kern w:val="2"/>
      <w:sz w:val="21"/>
    </w:rPr>
  </w:style>
  <w:style w:type="paragraph" w:styleId="a0">
    <w:name w:val="List Bullet"/>
    <w:basedOn w:val="a1"/>
    <w:autoRedefine/>
    <w:rsid w:val="009C4DC2"/>
    <w:pPr>
      <w:numPr>
        <w:numId w:val="6"/>
      </w:numPr>
      <w:autoSpaceDE w:val="0"/>
      <w:autoSpaceDN w:val="0"/>
      <w:adjustRightInd w:val="0"/>
      <w:textAlignment w:val="baseline"/>
    </w:pPr>
    <w:rPr>
      <w:rFonts w:ascii="ＭＳ 明朝" w:hAnsi="Times New Roman"/>
    </w:rPr>
  </w:style>
  <w:style w:type="paragraph" w:styleId="20">
    <w:name w:val="List Bullet 2"/>
    <w:basedOn w:val="a1"/>
    <w:autoRedefine/>
    <w:rsid w:val="009C4DC2"/>
    <w:pPr>
      <w:numPr>
        <w:numId w:val="7"/>
      </w:numPr>
      <w:autoSpaceDE w:val="0"/>
      <w:autoSpaceDN w:val="0"/>
      <w:adjustRightInd w:val="0"/>
      <w:textAlignment w:val="baseline"/>
    </w:pPr>
    <w:rPr>
      <w:rFonts w:ascii="ＭＳ 明朝" w:hAnsi="Times New Roman"/>
    </w:rPr>
  </w:style>
  <w:style w:type="paragraph" w:styleId="30">
    <w:name w:val="List Bullet 3"/>
    <w:basedOn w:val="a1"/>
    <w:autoRedefine/>
    <w:rsid w:val="009C4DC2"/>
    <w:pPr>
      <w:numPr>
        <w:numId w:val="8"/>
      </w:numPr>
      <w:autoSpaceDE w:val="0"/>
      <w:autoSpaceDN w:val="0"/>
      <w:adjustRightInd w:val="0"/>
      <w:textAlignment w:val="baseline"/>
    </w:pPr>
    <w:rPr>
      <w:rFonts w:ascii="ＭＳ 明朝" w:hAnsi="Times New Roman"/>
    </w:rPr>
  </w:style>
  <w:style w:type="paragraph" w:styleId="40">
    <w:name w:val="List Bullet 4"/>
    <w:basedOn w:val="a1"/>
    <w:autoRedefine/>
    <w:rsid w:val="009C4DC2"/>
    <w:pPr>
      <w:numPr>
        <w:numId w:val="9"/>
      </w:numPr>
      <w:autoSpaceDE w:val="0"/>
      <w:autoSpaceDN w:val="0"/>
      <w:adjustRightInd w:val="0"/>
      <w:textAlignment w:val="baseline"/>
    </w:pPr>
    <w:rPr>
      <w:rFonts w:ascii="ＭＳ 明朝" w:hAnsi="Times New Roman"/>
    </w:rPr>
  </w:style>
  <w:style w:type="paragraph" w:styleId="50">
    <w:name w:val="List Bullet 5"/>
    <w:basedOn w:val="a1"/>
    <w:autoRedefine/>
    <w:rsid w:val="009C4DC2"/>
    <w:pPr>
      <w:numPr>
        <w:numId w:val="10"/>
      </w:numPr>
      <w:autoSpaceDE w:val="0"/>
      <w:autoSpaceDN w:val="0"/>
      <w:adjustRightInd w:val="0"/>
      <w:textAlignment w:val="baseline"/>
    </w:pPr>
    <w:rPr>
      <w:rFonts w:ascii="ＭＳ 明朝" w:hAnsi="Times New Roman"/>
    </w:rPr>
  </w:style>
  <w:style w:type="paragraph" w:styleId="a">
    <w:name w:val="List Number"/>
    <w:basedOn w:val="a1"/>
    <w:rsid w:val="009C4DC2"/>
    <w:pPr>
      <w:numPr>
        <w:numId w:val="11"/>
      </w:numPr>
      <w:autoSpaceDE w:val="0"/>
      <w:autoSpaceDN w:val="0"/>
      <w:adjustRightInd w:val="0"/>
      <w:textAlignment w:val="baseline"/>
    </w:pPr>
    <w:rPr>
      <w:rFonts w:ascii="ＭＳ 明朝" w:hAnsi="Times New Roman"/>
    </w:rPr>
  </w:style>
  <w:style w:type="paragraph" w:styleId="2">
    <w:name w:val="List Number 2"/>
    <w:basedOn w:val="a1"/>
    <w:rsid w:val="009C4DC2"/>
    <w:pPr>
      <w:numPr>
        <w:numId w:val="12"/>
      </w:numPr>
      <w:autoSpaceDE w:val="0"/>
      <w:autoSpaceDN w:val="0"/>
      <w:adjustRightInd w:val="0"/>
      <w:textAlignment w:val="baseline"/>
    </w:pPr>
    <w:rPr>
      <w:rFonts w:ascii="ＭＳ 明朝" w:hAnsi="Times New Roman"/>
    </w:rPr>
  </w:style>
  <w:style w:type="paragraph" w:styleId="3">
    <w:name w:val="List Number 3"/>
    <w:basedOn w:val="a1"/>
    <w:rsid w:val="009C4DC2"/>
    <w:pPr>
      <w:numPr>
        <w:numId w:val="13"/>
      </w:numPr>
      <w:autoSpaceDE w:val="0"/>
      <w:autoSpaceDN w:val="0"/>
      <w:adjustRightInd w:val="0"/>
      <w:textAlignment w:val="baseline"/>
    </w:pPr>
    <w:rPr>
      <w:rFonts w:ascii="ＭＳ 明朝" w:hAnsi="Times New Roman"/>
    </w:rPr>
  </w:style>
  <w:style w:type="paragraph" w:styleId="4">
    <w:name w:val="List Number 4"/>
    <w:basedOn w:val="a1"/>
    <w:rsid w:val="009C4DC2"/>
    <w:pPr>
      <w:numPr>
        <w:numId w:val="14"/>
      </w:numPr>
      <w:autoSpaceDE w:val="0"/>
      <w:autoSpaceDN w:val="0"/>
      <w:adjustRightInd w:val="0"/>
      <w:textAlignment w:val="baseline"/>
    </w:pPr>
    <w:rPr>
      <w:rFonts w:ascii="ＭＳ 明朝" w:hAnsi="Times New Roman"/>
    </w:rPr>
  </w:style>
  <w:style w:type="paragraph" w:styleId="5">
    <w:name w:val="List Number 5"/>
    <w:basedOn w:val="a1"/>
    <w:rsid w:val="009C4DC2"/>
    <w:pPr>
      <w:numPr>
        <w:numId w:val="15"/>
      </w:numPr>
      <w:autoSpaceDE w:val="0"/>
      <w:autoSpaceDN w:val="0"/>
      <w:adjustRightInd w:val="0"/>
      <w:textAlignment w:val="baseline"/>
    </w:pPr>
    <w:rPr>
      <w:rFonts w:ascii="ＭＳ 明朝" w:hAnsi="Times New Roman"/>
    </w:rPr>
  </w:style>
  <w:style w:type="paragraph" w:styleId="13">
    <w:name w:val="index 1"/>
    <w:basedOn w:val="a1"/>
    <w:next w:val="a1"/>
    <w:autoRedefine/>
    <w:rsid w:val="009C4DC2"/>
    <w:pPr>
      <w:ind w:left="210" w:hangingChars="100" w:hanging="210"/>
    </w:pPr>
    <w:rPr>
      <w:rFonts w:ascii="ＭＳ 明朝"/>
    </w:rPr>
  </w:style>
  <w:style w:type="paragraph" w:customStyle="1" w:styleId="14">
    <w:name w:val="ﾍｯﾀﾞｰ1"/>
    <w:basedOn w:val="a1"/>
    <w:rsid w:val="009C4DC2"/>
    <w:pPr>
      <w:tabs>
        <w:tab w:val="center" w:pos="4252"/>
        <w:tab w:val="right" w:pos="8504"/>
      </w:tabs>
      <w:autoSpaceDE w:val="0"/>
      <w:autoSpaceDN w:val="0"/>
      <w:adjustRightInd w:val="0"/>
      <w:textAlignment w:val="baseline"/>
    </w:pPr>
    <w:rPr>
      <w:rFonts w:ascii="Times New Roman" w:eastAsia="Mincho" w:hAnsi="Times New Roman"/>
    </w:rPr>
  </w:style>
  <w:style w:type="character" w:customStyle="1" w:styleId="a8">
    <w:name w:val="フッター (文字)"/>
    <w:link w:val="a7"/>
    <w:uiPriority w:val="99"/>
    <w:rsid w:val="009C4DC2"/>
    <w:rPr>
      <w:kern w:val="2"/>
      <w:sz w:val="21"/>
    </w:rPr>
  </w:style>
  <w:style w:type="paragraph" w:styleId="aff1">
    <w:name w:val="Plain Text"/>
    <w:basedOn w:val="a1"/>
    <w:link w:val="aff2"/>
    <w:unhideWhenUsed/>
    <w:rsid w:val="009C4DC2"/>
    <w:pPr>
      <w:jc w:val="left"/>
    </w:pPr>
    <w:rPr>
      <w:rFonts w:ascii="ＭＳ ゴシック" w:eastAsia="ＭＳ ゴシック" w:hAnsi="Courier New" w:cs="Courier New"/>
      <w:sz w:val="20"/>
      <w:szCs w:val="21"/>
    </w:rPr>
  </w:style>
  <w:style w:type="character" w:customStyle="1" w:styleId="aff2">
    <w:name w:val="書式なし (文字)"/>
    <w:link w:val="aff1"/>
    <w:rsid w:val="009C4DC2"/>
    <w:rPr>
      <w:rFonts w:ascii="ＭＳ ゴシック" w:eastAsia="ＭＳ ゴシック" w:hAnsi="Courier New" w:cs="Courier New"/>
      <w:kern w:val="2"/>
      <w:szCs w:val="21"/>
    </w:rPr>
  </w:style>
  <w:style w:type="character" w:customStyle="1" w:styleId="af1">
    <w:name w:val="記 (文字)"/>
    <w:link w:val="af0"/>
    <w:rsid w:val="009C4DC2"/>
    <w:rPr>
      <w:rFonts w:ascii="ＭＳ 明朝"/>
      <w:sz w:val="21"/>
    </w:rPr>
  </w:style>
  <w:style w:type="paragraph" w:customStyle="1" w:styleId="aff3">
    <w:name w:val="表"/>
    <w:basedOn w:val="a1"/>
    <w:rsid w:val="009C4DC2"/>
    <w:pPr>
      <w:overflowPunct w:val="0"/>
      <w:adjustRightInd w:val="0"/>
      <w:jc w:val="left"/>
      <w:textAlignment w:val="baseline"/>
    </w:pPr>
    <w:rPr>
      <w:rFonts w:ascii="Times New Roman" w:hAnsi="Times New Roman"/>
      <w:kern w:val="0"/>
      <w:sz w:val="18"/>
    </w:rPr>
  </w:style>
  <w:style w:type="paragraph" w:styleId="HTML">
    <w:name w:val="HTML Preformatted"/>
    <w:basedOn w:val="a1"/>
    <w:link w:val="HTML0"/>
    <w:rsid w:val="009C4D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kern w:val="0"/>
      <w:sz w:val="24"/>
      <w:szCs w:val="24"/>
      <w:lang w:val="x-none" w:eastAsia="x-none"/>
    </w:rPr>
  </w:style>
  <w:style w:type="character" w:customStyle="1" w:styleId="HTML0">
    <w:name w:val="HTML 書式付き (文字)"/>
    <w:link w:val="HTML"/>
    <w:rsid w:val="009C4DC2"/>
    <w:rPr>
      <w:rFonts w:ascii="ＭＳ ゴシック" w:eastAsia="ＭＳ ゴシック" w:hAnsi="ＭＳ ゴシック"/>
      <w:sz w:val="24"/>
      <w:szCs w:val="24"/>
      <w:lang w:val="x-none" w:eastAsia="x-none"/>
    </w:rPr>
  </w:style>
  <w:style w:type="paragraph" w:styleId="aff4">
    <w:name w:val="Revision"/>
    <w:hidden/>
    <w:uiPriority w:val="99"/>
    <w:semiHidden/>
    <w:rsid w:val="009C4DC2"/>
    <w:rPr>
      <w:rFonts w:ascii="ＭＳ 明朝"/>
      <w:kern w:val="2"/>
      <w:sz w:val="21"/>
    </w:rPr>
  </w:style>
  <w:style w:type="table" w:styleId="aff5">
    <w:name w:val="Table Grid"/>
    <w:basedOn w:val="a3"/>
    <w:uiPriority w:val="59"/>
    <w:rsid w:val="009C4D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eneral2L9">
    <w:name w:val="General 2 L9"/>
    <w:basedOn w:val="a1"/>
    <w:rsid w:val="009C4DC2"/>
    <w:pPr>
      <w:widowControl/>
      <w:numPr>
        <w:ilvl w:val="8"/>
        <w:numId w:val="16"/>
      </w:numPr>
      <w:overflowPunct w:val="0"/>
      <w:spacing w:after="240"/>
    </w:pPr>
    <w:rPr>
      <w:rFonts w:ascii="Times New Roman" w:hAnsi="Times New Roman"/>
      <w:kern w:val="0"/>
      <w:szCs w:val="21"/>
      <w:lang w:val="en-GB" w:eastAsia="en-US"/>
    </w:rPr>
  </w:style>
  <w:style w:type="paragraph" w:customStyle="1" w:styleId="General2L8">
    <w:name w:val="General 2 L8"/>
    <w:basedOn w:val="a1"/>
    <w:rsid w:val="009C4DC2"/>
    <w:pPr>
      <w:widowControl/>
      <w:numPr>
        <w:ilvl w:val="7"/>
        <w:numId w:val="16"/>
      </w:numPr>
      <w:overflowPunct w:val="0"/>
      <w:spacing w:after="240"/>
    </w:pPr>
    <w:rPr>
      <w:rFonts w:ascii="Times New Roman" w:hAnsi="Times New Roman"/>
      <w:kern w:val="0"/>
      <w:szCs w:val="21"/>
      <w:lang w:val="en-GB" w:eastAsia="en-US"/>
    </w:rPr>
  </w:style>
  <w:style w:type="paragraph" w:customStyle="1" w:styleId="General2L7">
    <w:name w:val="General 2 L7"/>
    <w:basedOn w:val="a1"/>
    <w:rsid w:val="009C4DC2"/>
    <w:pPr>
      <w:widowControl/>
      <w:numPr>
        <w:ilvl w:val="6"/>
        <w:numId w:val="16"/>
      </w:numPr>
      <w:overflowPunct w:val="0"/>
      <w:spacing w:after="240"/>
    </w:pPr>
    <w:rPr>
      <w:rFonts w:ascii="Times New Roman" w:hAnsi="Times New Roman"/>
      <w:kern w:val="0"/>
      <w:szCs w:val="21"/>
      <w:lang w:val="en-GB" w:eastAsia="en-US"/>
    </w:rPr>
  </w:style>
  <w:style w:type="paragraph" w:customStyle="1" w:styleId="General2L6">
    <w:name w:val="General 2 L6"/>
    <w:basedOn w:val="a1"/>
    <w:next w:val="a1"/>
    <w:rsid w:val="009C4DC2"/>
    <w:pPr>
      <w:widowControl/>
      <w:numPr>
        <w:ilvl w:val="5"/>
        <w:numId w:val="16"/>
      </w:numPr>
      <w:overflowPunct w:val="0"/>
      <w:spacing w:after="240"/>
      <w:outlineLvl w:val="5"/>
    </w:pPr>
    <w:rPr>
      <w:rFonts w:ascii="Times New Roman" w:hAnsi="Times New Roman"/>
      <w:kern w:val="0"/>
      <w:szCs w:val="21"/>
      <w:lang w:val="en-GB" w:eastAsia="en-US"/>
    </w:rPr>
  </w:style>
  <w:style w:type="paragraph" w:customStyle="1" w:styleId="General2L5">
    <w:name w:val="General 2 L5"/>
    <w:basedOn w:val="a1"/>
    <w:next w:val="a1"/>
    <w:rsid w:val="009C4DC2"/>
    <w:pPr>
      <w:widowControl/>
      <w:numPr>
        <w:ilvl w:val="4"/>
        <w:numId w:val="16"/>
      </w:numPr>
      <w:overflowPunct w:val="0"/>
      <w:spacing w:after="240"/>
      <w:outlineLvl w:val="4"/>
    </w:pPr>
    <w:rPr>
      <w:rFonts w:ascii="Times New Roman" w:hAnsi="Times New Roman"/>
      <w:kern w:val="0"/>
      <w:szCs w:val="21"/>
      <w:lang w:val="en-GB" w:eastAsia="en-US"/>
    </w:rPr>
  </w:style>
  <w:style w:type="paragraph" w:customStyle="1" w:styleId="General2L4">
    <w:name w:val="General 2 L4"/>
    <w:basedOn w:val="a1"/>
    <w:next w:val="32"/>
    <w:rsid w:val="009C4DC2"/>
    <w:pPr>
      <w:widowControl/>
      <w:numPr>
        <w:ilvl w:val="3"/>
        <w:numId w:val="16"/>
      </w:numPr>
      <w:overflowPunct w:val="0"/>
      <w:spacing w:after="240"/>
      <w:outlineLvl w:val="3"/>
    </w:pPr>
    <w:rPr>
      <w:rFonts w:ascii="Times New Roman" w:hAnsi="Times New Roman"/>
      <w:kern w:val="0"/>
      <w:szCs w:val="21"/>
      <w:lang w:val="en-GB" w:eastAsia="en-US"/>
    </w:rPr>
  </w:style>
  <w:style w:type="paragraph" w:customStyle="1" w:styleId="General2L3">
    <w:name w:val="General 2 L3"/>
    <w:basedOn w:val="a1"/>
    <w:next w:val="23"/>
    <w:rsid w:val="009C4DC2"/>
    <w:pPr>
      <w:widowControl/>
      <w:numPr>
        <w:ilvl w:val="2"/>
        <w:numId w:val="16"/>
      </w:numPr>
      <w:overflowPunct w:val="0"/>
      <w:spacing w:after="240"/>
      <w:outlineLvl w:val="2"/>
    </w:pPr>
    <w:rPr>
      <w:rFonts w:ascii="Times New Roman" w:hAnsi="Times New Roman"/>
      <w:kern w:val="0"/>
      <w:szCs w:val="21"/>
      <w:lang w:val="en-GB" w:eastAsia="en-US"/>
    </w:rPr>
  </w:style>
  <w:style w:type="paragraph" w:customStyle="1" w:styleId="General2L1">
    <w:name w:val="General 2 L1"/>
    <w:basedOn w:val="a1"/>
    <w:next w:val="a1"/>
    <w:rsid w:val="009C4DC2"/>
    <w:pPr>
      <w:keepNext/>
      <w:widowControl/>
      <w:numPr>
        <w:numId w:val="16"/>
      </w:numPr>
      <w:suppressAutoHyphens/>
      <w:overflowPunct w:val="0"/>
      <w:spacing w:after="240"/>
      <w:jc w:val="left"/>
      <w:outlineLvl w:val="0"/>
    </w:pPr>
    <w:rPr>
      <w:rFonts w:ascii="Times New Roman Bold" w:hAnsi="Times New Roman Bold" w:cs="Times New Roman Bold"/>
      <w:b/>
      <w:caps/>
      <w:kern w:val="0"/>
      <w:szCs w:val="21"/>
      <w:lang w:val="en-GB" w:eastAsia="en-US"/>
    </w:rPr>
  </w:style>
  <w:style w:type="character" w:customStyle="1" w:styleId="33">
    <w:name w:val="本文 3 (文字)"/>
    <w:link w:val="32"/>
    <w:uiPriority w:val="99"/>
    <w:rsid w:val="009C4DC2"/>
    <w:rPr>
      <w:rFonts w:ascii="CG Times" w:hAnsi="CG Times"/>
      <w:sz w:val="22"/>
      <w:lang w:val="en-GB" w:eastAsia="en-US"/>
    </w:rPr>
  </w:style>
  <w:style w:type="character" w:customStyle="1" w:styleId="24">
    <w:name w:val="本文 2 (文字)"/>
    <w:link w:val="23"/>
    <w:uiPriority w:val="99"/>
    <w:rsid w:val="009C4DC2"/>
    <w:rPr>
      <w:rFonts w:ascii="CG Times" w:hAnsi="CG Times"/>
      <w:sz w:val="22"/>
      <w:lang w:val="en-GB" w:eastAsia="en-US"/>
    </w:rPr>
  </w:style>
  <w:style w:type="character" w:customStyle="1" w:styleId="a6">
    <w:name w:val="ヘッダー (文字)"/>
    <w:link w:val="a5"/>
    <w:rsid w:val="009C4DC2"/>
    <w:rPr>
      <w:kern w:val="2"/>
      <w:sz w:val="21"/>
    </w:rPr>
  </w:style>
  <w:style w:type="character" w:customStyle="1" w:styleId="af3">
    <w:name w:val="吹き出し (文字)"/>
    <w:link w:val="af2"/>
    <w:semiHidden/>
    <w:rsid w:val="009C4DC2"/>
    <w:rPr>
      <w:rFonts w:ascii="Arial" w:eastAsia="ＭＳ ゴシック" w:hAnsi="Arial"/>
      <w:kern w:val="2"/>
      <w:sz w:val="18"/>
      <w:szCs w:val="18"/>
    </w:rPr>
  </w:style>
  <w:style w:type="paragraph" w:customStyle="1" w:styleId="xl65">
    <w:name w:val="xl65"/>
    <w:basedOn w:val="a1"/>
    <w:rsid w:val="009C4DC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xl66">
    <w:name w:val="xl66"/>
    <w:basedOn w:val="a1"/>
    <w:rsid w:val="009C4DC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xl67">
    <w:name w:val="xl67"/>
    <w:basedOn w:val="a1"/>
    <w:rsid w:val="009C4DC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szCs w:val="24"/>
    </w:rPr>
  </w:style>
  <w:style w:type="character" w:customStyle="1" w:styleId="ac">
    <w:name w:val="脚注文字列 (文字)"/>
    <w:link w:val="ab"/>
    <w:rsid w:val="000875B0"/>
    <w:rPr>
      <w:rFonts w:ascii="Times New Roman" w:hAnsi="Times New Roman"/>
      <w:kern w:val="2"/>
      <w:sz w:val="18"/>
      <w:szCs w:val="21"/>
    </w:rPr>
  </w:style>
  <w:style w:type="paragraph" w:styleId="aff6">
    <w:name w:val="List Paragraph"/>
    <w:basedOn w:val="a1"/>
    <w:uiPriority w:val="34"/>
    <w:qFormat/>
    <w:rsid w:val="000875B0"/>
    <w:pPr>
      <w:ind w:leftChars="400" w:left="840"/>
    </w:pPr>
    <w:rPr>
      <w:rFonts w:ascii="游明朝" w:eastAsia="游明朝" w:hAnsi="游明朝"/>
      <w:szCs w:val="22"/>
    </w:rPr>
  </w:style>
  <w:style w:type="character" w:styleId="aff7">
    <w:name w:val="Unresolved Mention"/>
    <w:uiPriority w:val="99"/>
    <w:semiHidden/>
    <w:unhideWhenUsed/>
    <w:rsid w:val="00537A65"/>
    <w:rPr>
      <w:color w:val="605E5C"/>
      <w:shd w:val="clear" w:color="auto" w:fill="E1DFDD"/>
    </w:rPr>
  </w:style>
  <w:style w:type="character" w:customStyle="1" w:styleId="10">
    <w:name w:val="見出し 1 (文字)"/>
    <w:basedOn w:val="a2"/>
    <w:link w:val="1"/>
    <w:rsid w:val="003618C9"/>
    <w:rPr>
      <w:rFonts w:ascii="ｺﾞｼｯｸ" w:eastAsia="ｺﾞｼｯｸ"/>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5288">
      <w:bodyDiv w:val="1"/>
      <w:marLeft w:val="0"/>
      <w:marRight w:val="0"/>
      <w:marTop w:val="0"/>
      <w:marBottom w:val="0"/>
      <w:divBdr>
        <w:top w:val="none" w:sz="0" w:space="0" w:color="auto"/>
        <w:left w:val="none" w:sz="0" w:space="0" w:color="auto"/>
        <w:bottom w:val="none" w:sz="0" w:space="0" w:color="auto"/>
        <w:right w:val="none" w:sz="0" w:space="0" w:color="auto"/>
      </w:divBdr>
    </w:div>
    <w:div w:id="70471332">
      <w:bodyDiv w:val="1"/>
      <w:marLeft w:val="0"/>
      <w:marRight w:val="0"/>
      <w:marTop w:val="0"/>
      <w:marBottom w:val="0"/>
      <w:divBdr>
        <w:top w:val="none" w:sz="0" w:space="0" w:color="auto"/>
        <w:left w:val="none" w:sz="0" w:space="0" w:color="auto"/>
        <w:bottom w:val="none" w:sz="0" w:space="0" w:color="auto"/>
        <w:right w:val="none" w:sz="0" w:space="0" w:color="auto"/>
      </w:divBdr>
    </w:div>
    <w:div w:id="88746713">
      <w:bodyDiv w:val="1"/>
      <w:marLeft w:val="0"/>
      <w:marRight w:val="0"/>
      <w:marTop w:val="0"/>
      <w:marBottom w:val="0"/>
      <w:divBdr>
        <w:top w:val="none" w:sz="0" w:space="0" w:color="auto"/>
        <w:left w:val="none" w:sz="0" w:space="0" w:color="auto"/>
        <w:bottom w:val="none" w:sz="0" w:space="0" w:color="auto"/>
        <w:right w:val="none" w:sz="0" w:space="0" w:color="auto"/>
      </w:divBdr>
    </w:div>
    <w:div w:id="124398698">
      <w:bodyDiv w:val="1"/>
      <w:marLeft w:val="0"/>
      <w:marRight w:val="0"/>
      <w:marTop w:val="0"/>
      <w:marBottom w:val="0"/>
      <w:divBdr>
        <w:top w:val="none" w:sz="0" w:space="0" w:color="auto"/>
        <w:left w:val="none" w:sz="0" w:space="0" w:color="auto"/>
        <w:bottom w:val="none" w:sz="0" w:space="0" w:color="auto"/>
        <w:right w:val="none" w:sz="0" w:space="0" w:color="auto"/>
      </w:divBdr>
    </w:div>
    <w:div w:id="178783086">
      <w:bodyDiv w:val="1"/>
      <w:marLeft w:val="0"/>
      <w:marRight w:val="0"/>
      <w:marTop w:val="0"/>
      <w:marBottom w:val="0"/>
      <w:divBdr>
        <w:top w:val="none" w:sz="0" w:space="0" w:color="auto"/>
        <w:left w:val="none" w:sz="0" w:space="0" w:color="auto"/>
        <w:bottom w:val="none" w:sz="0" w:space="0" w:color="auto"/>
        <w:right w:val="none" w:sz="0" w:space="0" w:color="auto"/>
      </w:divBdr>
    </w:div>
    <w:div w:id="182716619">
      <w:bodyDiv w:val="1"/>
      <w:marLeft w:val="0"/>
      <w:marRight w:val="0"/>
      <w:marTop w:val="0"/>
      <w:marBottom w:val="0"/>
      <w:divBdr>
        <w:top w:val="none" w:sz="0" w:space="0" w:color="auto"/>
        <w:left w:val="none" w:sz="0" w:space="0" w:color="auto"/>
        <w:bottom w:val="none" w:sz="0" w:space="0" w:color="auto"/>
        <w:right w:val="none" w:sz="0" w:space="0" w:color="auto"/>
      </w:divBdr>
    </w:div>
    <w:div w:id="237442282">
      <w:bodyDiv w:val="1"/>
      <w:marLeft w:val="0"/>
      <w:marRight w:val="0"/>
      <w:marTop w:val="0"/>
      <w:marBottom w:val="0"/>
      <w:divBdr>
        <w:top w:val="none" w:sz="0" w:space="0" w:color="auto"/>
        <w:left w:val="none" w:sz="0" w:space="0" w:color="auto"/>
        <w:bottom w:val="none" w:sz="0" w:space="0" w:color="auto"/>
        <w:right w:val="none" w:sz="0" w:space="0" w:color="auto"/>
      </w:divBdr>
    </w:div>
    <w:div w:id="246114586">
      <w:bodyDiv w:val="1"/>
      <w:marLeft w:val="0"/>
      <w:marRight w:val="0"/>
      <w:marTop w:val="0"/>
      <w:marBottom w:val="0"/>
      <w:divBdr>
        <w:top w:val="none" w:sz="0" w:space="0" w:color="auto"/>
        <w:left w:val="none" w:sz="0" w:space="0" w:color="auto"/>
        <w:bottom w:val="none" w:sz="0" w:space="0" w:color="auto"/>
        <w:right w:val="none" w:sz="0" w:space="0" w:color="auto"/>
      </w:divBdr>
    </w:div>
    <w:div w:id="281499764">
      <w:bodyDiv w:val="1"/>
      <w:marLeft w:val="0"/>
      <w:marRight w:val="0"/>
      <w:marTop w:val="0"/>
      <w:marBottom w:val="0"/>
      <w:divBdr>
        <w:top w:val="none" w:sz="0" w:space="0" w:color="auto"/>
        <w:left w:val="none" w:sz="0" w:space="0" w:color="auto"/>
        <w:bottom w:val="none" w:sz="0" w:space="0" w:color="auto"/>
        <w:right w:val="none" w:sz="0" w:space="0" w:color="auto"/>
      </w:divBdr>
    </w:div>
    <w:div w:id="304047659">
      <w:bodyDiv w:val="1"/>
      <w:marLeft w:val="0"/>
      <w:marRight w:val="0"/>
      <w:marTop w:val="0"/>
      <w:marBottom w:val="0"/>
      <w:divBdr>
        <w:top w:val="none" w:sz="0" w:space="0" w:color="auto"/>
        <w:left w:val="none" w:sz="0" w:space="0" w:color="auto"/>
        <w:bottom w:val="none" w:sz="0" w:space="0" w:color="auto"/>
        <w:right w:val="none" w:sz="0" w:space="0" w:color="auto"/>
      </w:divBdr>
    </w:div>
    <w:div w:id="337193025">
      <w:bodyDiv w:val="1"/>
      <w:marLeft w:val="0"/>
      <w:marRight w:val="0"/>
      <w:marTop w:val="0"/>
      <w:marBottom w:val="0"/>
      <w:divBdr>
        <w:top w:val="none" w:sz="0" w:space="0" w:color="auto"/>
        <w:left w:val="none" w:sz="0" w:space="0" w:color="auto"/>
        <w:bottom w:val="none" w:sz="0" w:space="0" w:color="auto"/>
        <w:right w:val="none" w:sz="0" w:space="0" w:color="auto"/>
      </w:divBdr>
    </w:div>
    <w:div w:id="346561977">
      <w:bodyDiv w:val="1"/>
      <w:marLeft w:val="0"/>
      <w:marRight w:val="0"/>
      <w:marTop w:val="0"/>
      <w:marBottom w:val="0"/>
      <w:divBdr>
        <w:top w:val="none" w:sz="0" w:space="0" w:color="auto"/>
        <w:left w:val="none" w:sz="0" w:space="0" w:color="auto"/>
        <w:bottom w:val="none" w:sz="0" w:space="0" w:color="auto"/>
        <w:right w:val="none" w:sz="0" w:space="0" w:color="auto"/>
      </w:divBdr>
    </w:div>
    <w:div w:id="347560439">
      <w:bodyDiv w:val="1"/>
      <w:marLeft w:val="0"/>
      <w:marRight w:val="0"/>
      <w:marTop w:val="0"/>
      <w:marBottom w:val="0"/>
      <w:divBdr>
        <w:top w:val="none" w:sz="0" w:space="0" w:color="auto"/>
        <w:left w:val="none" w:sz="0" w:space="0" w:color="auto"/>
        <w:bottom w:val="none" w:sz="0" w:space="0" w:color="auto"/>
        <w:right w:val="none" w:sz="0" w:space="0" w:color="auto"/>
      </w:divBdr>
    </w:div>
    <w:div w:id="348486738">
      <w:bodyDiv w:val="1"/>
      <w:marLeft w:val="0"/>
      <w:marRight w:val="0"/>
      <w:marTop w:val="0"/>
      <w:marBottom w:val="0"/>
      <w:divBdr>
        <w:top w:val="none" w:sz="0" w:space="0" w:color="auto"/>
        <w:left w:val="none" w:sz="0" w:space="0" w:color="auto"/>
        <w:bottom w:val="none" w:sz="0" w:space="0" w:color="auto"/>
        <w:right w:val="none" w:sz="0" w:space="0" w:color="auto"/>
      </w:divBdr>
    </w:div>
    <w:div w:id="350256765">
      <w:bodyDiv w:val="1"/>
      <w:marLeft w:val="0"/>
      <w:marRight w:val="0"/>
      <w:marTop w:val="0"/>
      <w:marBottom w:val="0"/>
      <w:divBdr>
        <w:top w:val="none" w:sz="0" w:space="0" w:color="auto"/>
        <w:left w:val="none" w:sz="0" w:space="0" w:color="auto"/>
        <w:bottom w:val="none" w:sz="0" w:space="0" w:color="auto"/>
        <w:right w:val="none" w:sz="0" w:space="0" w:color="auto"/>
      </w:divBdr>
    </w:div>
    <w:div w:id="360325239">
      <w:bodyDiv w:val="1"/>
      <w:marLeft w:val="0"/>
      <w:marRight w:val="0"/>
      <w:marTop w:val="0"/>
      <w:marBottom w:val="0"/>
      <w:divBdr>
        <w:top w:val="none" w:sz="0" w:space="0" w:color="auto"/>
        <w:left w:val="none" w:sz="0" w:space="0" w:color="auto"/>
        <w:bottom w:val="none" w:sz="0" w:space="0" w:color="auto"/>
        <w:right w:val="none" w:sz="0" w:space="0" w:color="auto"/>
      </w:divBdr>
    </w:div>
    <w:div w:id="366151294">
      <w:bodyDiv w:val="1"/>
      <w:marLeft w:val="0"/>
      <w:marRight w:val="0"/>
      <w:marTop w:val="0"/>
      <w:marBottom w:val="0"/>
      <w:divBdr>
        <w:top w:val="none" w:sz="0" w:space="0" w:color="auto"/>
        <w:left w:val="none" w:sz="0" w:space="0" w:color="auto"/>
        <w:bottom w:val="none" w:sz="0" w:space="0" w:color="auto"/>
        <w:right w:val="none" w:sz="0" w:space="0" w:color="auto"/>
      </w:divBdr>
    </w:div>
    <w:div w:id="386536026">
      <w:bodyDiv w:val="1"/>
      <w:marLeft w:val="0"/>
      <w:marRight w:val="0"/>
      <w:marTop w:val="0"/>
      <w:marBottom w:val="0"/>
      <w:divBdr>
        <w:top w:val="none" w:sz="0" w:space="0" w:color="auto"/>
        <w:left w:val="none" w:sz="0" w:space="0" w:color="auto"/>
        <w:bottom w:val="none" w:sz="0" w:space="0" w:color="auto"/>
        <w:right w:val="none" w:sz="0" w:space="0" w:color="auto"/>
      </w:divBdr>
    </w:div>
    <w:div w:id="394621363">
      <w:bodyDiv w:val="1"/>
      <w:marLeft w:val="0"/>
      <w:marRight w:val="0"/>
      <w:marTop w:val="0"/>
      <w:marBottom w:val="0"/>
      <w:divBdr>
        <w:top w:val="none" w:sz="0" w:space="0" w:color="auto"/>
        <w:left w:val="none" w:sz="0" w:space="0" w:color="auto"/>
        <w:bottom w:val="none" w:sz="0" w:space="0" w:color="auto"/>
        <w:right w:val="none" w:sz="0" w:space="0" w:color="auto"/>
      </w:divBdr>
    </w:div>
    <w:div w:id="438179316">
      <w:bodyDiv w:val="1"/>
      <w:marLeft w:val="0"/>
      <w:marRight w:val="0"/>
      <w:marTop w:val="0"/>
      <w:marBottom w:val="0"/>
      <w:divBdr>
        <w:top w:val="none" w:sz="0" w:space="0" w:color="auto"/>
        <w:left w:val="none" w:sz="0" w:space="0" w:color="auto"/>
        <w:bottom w:val="none" w:sz="0" w:space="0" w:color="auto"/>
        <w:right w:val="none" w:sz="0" w:space="0" w:color="auto"/>
      </w:divBdr>
    </w:div>
    <w:div w:id="449931579">
      <w:bodyDiv w:val="1"/>
      <w:marLeft w:val="0"/>
      <w:marRight w:val="0"/>
      <w:marTop w:val="0"/>
      <w:marBottom w:val="0"/>
      <w:divBdr>
        <w:top w:val="none" w:sz="0" w:space="0" w:color="auto"/>
        <w:left w:val="none" w:sz="0" w:space="0" w:color="auto"/>
        <w:bottom w:val="none" w:sz="0" w:space="0" w:color="auto"/>
        <w:right w:val="none" w:sz="0" w:space="0" w:color="auto"/>
      </w:divBdr>
    </w:div>
    <w:div w:id="481695680">
      <w:bodyDiv w:val="1"/>
      <w:marLeft w:val="0"/>
      <w:marRight w:val="0"/>
      <w:marTop w:val="0"/>
      <w:marBottom w:val="0"/>
      <w:divBdr>
        <w:top w:val="none" w:sz="0" w:space="0" w:color="auto"/>
        <w:left w:val="none" w:sz="0" w:space="0" w:color="auto"/>
        <w:bottom w:val="none" w:sz="0" w:space="0" w:color="auto"/>
        <w:right w:val="none" w:sz="0" w:space="0" w:color="auto"/>
      </w:divBdr>
    </w:div>
    <w:div w:id="544608213">
      <w:bodyDiv w:val="1"/>
      <w:marLeft w:val="0"/>
      <w:marRight w:val="0"/>
      <w:marTop w:val="0"/>
      <w:marBottom w:val="0"/>
      <w:divBdr>
        <w:top w:val="none" w:sz="0" w:space="0" w:color="auto"/>
        <w:left w:val="none" w:sz="0" w:space="0" w:color="auto"/>
        <w:bottom w:val="none" w:sz="0" w:space="0" w:color="auto"/>
        <w:right w:val="none" w:sz="0" w:space="0" w:color="auto"/>
      </w:divBdr>
    </w:div>
    <w:div w:id="556286415">
      <w:bodyDiv w:val="1"/>
      <w:marLeft w:val="0"/>
      <w:marRight w:val="0"/>
      <w:marTop w:val="0"/>
      <w:marBottom w:val="0"/>
      <w:divBdr>
        <w:top w:val="none" w:sz="0" w:space="0" w:color="auto"/>
        <w:left w:val="none" w:sz="0" w:space="0" w:color="auto"/>
        <w:bottom w:val="none" w:sz="0" w:space="0" w:color="auto"/>
        <w:right w:val="none" w:sz="0" w:space="0" w:color="auto"/>
      </w:divBdr>
    </w:div>
    <w:div w:id="564923208">
      <w:bodyDiv w:val="1"/>
      <w:marLeft w:val="0"/>
      <w:marRight w:val="0"/>
      <w:marTop w:val="0"/>
      <w:marBottom w:val="0"/>
      <w:divBdr>
        <w:top w:val="none" w:sz="0" w:space="0" w:color="auto"/>
        <w:left w:val="none" w:sz="0" w:space="0" w:color="auto"/>
        <w:bottom w:val="none" w:sz="0" w:space="0" w:color="auto"/>
        <w:right w:val="none" w:sz="0" w:space="0" w:color="auto"/>
      </w:divBdr>
    </w:div>
    <w:div w:id="569316604">
      <w:bodyDiv w:val="1"/>
      <w:marLeft w:val="0"/>
      <w:marRight w:val="0"/>
      <w:marTop w:val="0"/>
      <w:marBottom w:val="0"/>
      <w:divBdr>
        <w:top w:val="none" w:sz="0" w:space="0" w:color="auto"/>
        <w:left w:val="none" w:sz="0" w:space="0" w:color="auto"/>
        <w:bottom w:val="none" w:sz="0" w:space="0" w:color="auto"/>
        <w:right w:val="none" w:sz="0" w:space="0" w:color="auto"/>
      </w:divBdr>
    </w:div>
    <w:div w:id="570039589">
      <w:bodyDiv w:val="1"/>
      <w:marLeft w:val="0"/>
      <w:marRight w:val="0"/>
      <w:marTop w:val="0"/>
      <w:marBottom w:val="0"/>
      <w:divBdr>
        <w:top w:val="none" w:sz="0" w:space="0" w:color="auto"/>
        <w:left w:val="none" w:sz="0" w:space="0" w:color="auto"/>
        <w:bottom w:val="none" w:sz="0" w:space="0" w:color="auto"/>
        <w:right w:val="none" w:sz="0" w:space="0" w:color="auto"/>
      </w:divBdr>
    </w:div>
    <w:div w:id="589318570">
      <w:bodyDiv w:val="1"/>
      <w:marLeft w:val="0"/>
      <w:marRight w:val="0"/>
      <w:marTop w:val="0"/>
      <w:marBottom w:val="0"/>
      <w:divBdr>
        <w:top w:val="none" w:sz="0" w:space="0" w:color="auto"/>
        <w:left w:val="none" w:sz="0" w:space="0" w:color="auto"/>
        <w:bottom w:val="none" w:sz="0" w:space="0" w:color="auto"/>
        <w:right w:val="none" w:sz="0" w:space="0" w:color="auto"/>
      </w:divBdr>
    </w:div>
    <w:div w:id="596015026">
      <w:bodyDiv w:val="1"/>
      <w:marLeft w:val="0"/>
      <w:marRight w:val="0"/>
      <w:marTop w:val="0"/>
      <w:marBottom w:val="0"/>
      <w:divBdr>
        <w:top w:val="none" w:sz="0" w:space="0" w:color="auto"/>
        <w:left w:val="none" w:sz="0" w:space="0" w:color="auto"/>
        <w:bottom w:val="none" w:sz="0" w:space="0" w:color="auto"/>
        <w:right w:val="none" w:sz="0" w:space="0" w:color="auto"/>
      </w:divBdr>
    </w:div>
    <w:div w:id="619065859">
      <w:bodyDiv w:val="1"/>
      <w:marLeft w:val="0"/>
      <w:marRight w:val="0"/>
      <w:marTop w:val="0"/>
      <w:marBottom w:val="0"/>
      <w:divBdr>
        <w:top w:val="none" w:sz="0" w:space="0" w:color="auto"/>
        <w:left w:val="none" w:sz="0" w:space="0" w:color="auto"/>
        <w:bottom w:val="none" w:sz="0" w:space="0" w:color="auto"/>
        <w:right w:val="none" w:sz="0" w:space="0" w:color="auto"/>
      </w:divBdr>
    </w:div>
    <w:div w:id="627472828">
      <w:bodyDiv w:val="1"/>
      <w:marLeft w:val="0"/>
      <w:marRight w:val="0"/>
      <w:marTop w:val="0"/>
      <w:marBottom w:val="0"/>
      <w:divBdr>
        <w:top w:val="none" w:sz="0" w:space="0" w:color="auto"/>
        <w:left w:val="none" w:sz="0" w:space="0" w:color="auto"/>
        <w:bottom w:val="none" w:sz="0" w:space="0" w:color="auto"/>
        <w:right w:val="none" w:sz="0" w:space="0" w:color="auto"/>
      </w:divBdr>
    </w:div>
    <w:div w:id="640352739">
      <w:bodyDiv w:val="1"/>
      <w:marLeft w:val="0"/>
      <w:marRight w:val="0"/>
      <w:marTop w:val="0"/>
      <w:marBottom w:val="0"/>
      <w:divBdr>
        <w:top w:val="none" w:sz="0" w:space="0" w:color="auto"/>
        <w:left w:val="none" w:sz="0" w:space="0" w:color="auto"/>
        <w:bottom w:val="none" w:sz="0" w:space="0" w:color="auto"/>
        <w:right w:val="none" w:sz="0" w:space="0" w:color="auto"/>
      </w:divBdr>
    </w:div>
    <w:div w:id="653490644">
      <w:bodyDiv w:val="1"/>
      <w:marLeft w:val="0"/>
      <w:marRight w:val="0"/>
      <w:marTop w:val="0"/>
      <w:marBottom w:val="0"/>
      <w:divBdr>
        <w:top w:val="none" w:sz="0" w:space="0" w:color="auto"/>
        <w:left w:val="none" w:sz="0" w:space="0" w:color="auto"/>
        <w:bottom w:val="none" w:sz="0" w:space="0" w:color="auto"/>
        <w:right w:val="none" w:sz="0" w:space="0" w:color="auto"/>
      </w:divBdr>
    </w:div>
    <w:div w:id="655842952">
      <w:bodyDiv w:val="1"/>
      <w:marLeft w:val="0"/>
      <w:marRight w:val="0"/>
      <w:marTop w:val="0"/>
      <w:marBottom w:val="0"/>
      <w:divBdr>
        <w:top w:val="none" w:sz="0" w:space="0" w:color="auto"/>
        <w:left w:val="none" w:sz="0" w:space="0" w:color="auto"/>
        <w:bottom w:val="none" w:sz="0" w:space="0" w:color="auto"/>
        <w:right w:val="none" w:sz="0" w:space="0" w:color="auto"/>
      </w:divBdr>
    </w:div>
    <w:div w:id="656497716">
      <w:bodyDiv w:val="1"/>
      <w:marLeft w:val="0"/>
      <w:marRight w:val="0"/>
      <w:marTop w:val="0"/>
      <w:marBottom w:val="0"/>
      <w:divBdr>
        <w:top w:val="none" w:sz="0" w:space="0" w:color="auto"/>
        <w:left w:val="none" w:sz="0" w:space="0" w:color="auto"/>
        <w:bottom w:val="none" w:sz="0" w:space="0" w:color="auto"/>
        <w:right w:val="none" w:sz="0" w:space="0" w:color="auto"/>
      </w:divBdr>
    </w:div>
    <w:div w:id="721294430">
      <w:bodyDiv w:val="1"/>
      <w:marLeft w:val="0"/>
      <w:marRight w:val="0"/>
      <w:marTop w:val="0"/>
      <w:marBottom w:val="0"/>
      <w:divBdr>
        <w:top w:val="none" w:sz="0" w:space="0" w:color="auto"/>
        <w:left w:val="none" w:sz="0" w:space="0" w:color="auto"/>
        <w:bottom w:val="none" w:sz="0" w:space="0" w:color="auto"/>
        <w:right w:val="none" w:sz="0" w:space="0" w:color="auto"/>
      </w:divBdr>
    </w:div>
    <w:div w:id="740980569">
      <w:bodyDiv w:val="1"/>
      <w:marLeft w:val="0"/>
      <w:marRight w:val="0"/>
      <w:marTop w:val="0"/>
      <w:marBottom w:val="0"/>
      <w:divBdr>
        <w:top w:val="none" w:sz="0" w:space="0" w:color="auto"/>
        <w:left w:val="none" w:sz="0" w:space="0" w:color="auto"/>
        <w:bottom w:val="none" w:sz="0" w:space="0" w:color="auto"/>
        <w:right w:val="none" w:sz="0" w:space="0" w:color="auto"/>
      </w:divBdr>
    </w:div>
    <w:div w:id="750930949">
      <w:bodyDiv w:val="1"/>
      <w:marLeft w:val="0"/>
      <w:marRight w:val="0"/>
      <w:marTop w:val="0"/>
      <w:marBottom w:val="0"/>
      <w:divBdr>
        <w:top w:val="none" w:sz="0" w:space="0" w:color="auto"/>
        <w:left w:val="none" w:sz="0" w:space="0" w:color="auto"/>
        <w:bottom w:val="none" w:sz="0" w:space="0" w:color="auto"/>
        <w:right w:val="none" w:sz="0" w:space="0" w:color="auto"/>
      </w:divBdr>
    </w:div>
    <w:div w:id="752120254">
      <w:bodyDiv w:val="1"/>
      <w:marLeft w:val="0"/>
      <w:marRight w:val="0"/>
      <w:marTop w:val="0"/>
      <w:marBottom w:val="0"/>
      <w:divBdr>
        <w:top w:val="none" w:sz="0" w:space="0" w:color="auto"/>
        <w:left w:val="none" w:sz="0" w:space="0" w:color="auto"/>
        <w:bottom w:val="none" w:sz="0" w:space="0" w:color="auto"/>
        <w:right w:val="none" w:sz="0" w:space="0" w:color="auto"/>
      </w:divBdr>
    </w:div>
    <w:div w:id="758913512">
      <w:bodyDiv w:val="1"/>
      <w:marLeft w:val="0"/>
      <w:marRight w:val="0"/>
      <w:marTop w:val="0"/>
      <w:marBottom w:val="0"/>
      <w:divBdr>
        <w:top w:val="none" w:sz="0" w:space="0" w:color="auto"/>
        <w:left w:val="none" w:sz="0" w:space="0" w:color="auto"/>
        <w:bottom w:val="none" w:sz="0" w:space="0" w:color="auto"/>
        <w:right w:val="none" w:sz="0" w:space="0" w:color="auto"/>
      </w:divBdr>
    </w:div>
    <w:div w:id="768699608">
      <w:bodyDiv w:val="1"/>
      <w:marLeft w:val="0"/>
      <w:marRight w:val="0"/>
      <w:marTop w:val="0"/>
      <w:marBottom w:val="0"/>
      <w:divBdr>
        <w:top w:val="none" w:sz="0" w:space="0" w:color="auto"/>
        <w:left w:val="none" w:sz="0" w:space="0" w:color="auto"/>
        <w:bottom w:val="none" w:sz="0" w:space="0" w:color="auto"/>
        <w:right w:val="none" w:sz="0" w:space="0" w:color="auto"/>
      </w:divBdr>
    </w:div>
    <w:div w:id="772750915">
      <w:bodyDiv w:val="1"/>
      <w:marLeft w:val="0"/>
      <w:marRight w:val="0"/>
      <w:marTop w:val="0"/>
      <w:marBottom w:val="0"/>
      <w:divBdr>
        <w:top w:val="none" w:sz="0" w:space="0" w:color="auto"/>
        <w:left w:val="none" w:sz="0" w:space="0" w:color="auto"/>
        <w:bottom w:val="none" w:sz="0" w:space="0" w:color="auto"/>
        <w:right w:val="none" w:sz="0" w:space="0" w:color="auto"/>
      </w:divBdr>
    </w:div>
    <w:div w:id="824468475">
      <w:bodyDiv w:val="1"/>
      <w:marLeft w:val="0"/>
      <w:marRight w:val="0"/>
      <w:marTop w:val="0"/>
      <w:marBottom w:val="0"/>
      <w:divBdr>
        <w:top w:val="none" w:sz="0" w:space="0" w:color="auto"/>
        <w:left w:val="none" w:sz="0" w:space="0" w:color="auto"/>
        <w:bottom w:val="none" w:sz="0" w:space="0" w:color="auto"/>
        <w:right w:val="none" w:sz="0" w:space="0" w:color="auto"/>
      </w:divBdr>
    </w:div>
    <w:div w:id="827329214">
      <w:bodyDiv w:val="1"/>
      <w:marLeft w:val="0"/>
      <w:marRight w:val="0"/>
      <w:marTop w:val="0"/>
      <w:marBottom w:val="0"/>
      <w:divBdr>
        <w:top w:val="none" w:sz="0" w:space="0" w:color="auto"/>
        <w:left w:val="none" w:sz="0" w:space="0" w:color="auto"/>
        <w:bottom w:val="none" w:sz="0" w:space="0" w:color="auto"/>
        <w:right w:val="none" w:sz="0" w:space="0" w:color="auto"/>
      </w:divBdr>
    </w:div>
    <w:div w:id="830558544">
      <w:bodyDiv w:val="1"/>
      <w:marLeft w:val="0"/>
      <w:marRight w:val="0"/>
      <w:marTop w:val="0"/>
      <w:marBottom w:val="0"/>
      <w:divBdr>
        <w:top w:val="none" w:sz="0" w:space="0" w:color="auto"/>
        <w:left w:val="none" w:sz="0" w:space="0" w:color="auto"/>
        <w:bottom w:val="none" w:sz="0" w:space="0" w:color="auto"/>
        <w:right w:val="none" w:sz="0" w:space="0" w:color="auto"/>
      </w:divBdr>
    </w:div>
    <w:div w:id="836992066">
      <w:bodyDiv w:val="1"/>
      <w:marLeft w:val="0"/>
      <w:marRight w:val="0"/>
      <w:marTop w:val="0"/>
      <w:marBottom w:val="0"/>
      <w:divBdr>
        <w:top w:val="none" w:sz="0" w:space="0" w:color="auto"/>
        <w:left w:val="none" w:sz="0" w:space="0" w:color="auto"/>
        <w:bottom w:val="none" w:sz="0" w:space="0" w:color="auto"/>
        <w:right w:val="none" w:sz="0" w:space="0" w:color="auto"/>
      </w:divBdr>
    </w:div>
    <w:div w:id="849102187">
      <w:bodyDiv w:val="1"/>
      <w:marLeft w:val="0"/>
      <w:marRight w:val="0"/>
      <w:marTop w:val="0"/>
      <w:marBottom w:val="0"/>
      <w:divBdr>
        <w:top w:val="none" w:sz="0" w:space="0" w:color="auto"/>
        <w:left w:val="none" w:sz="0" w:space="0" w:color="auto"/>
        <w:bottom w:val="none" w:sz="0" w:space="0" w:color="auto"/>
        <w:right w:val="none" w:sz="0" w:space="0" w:color="auto"/>
      </w:divBdr>
    </w:div>
    <w:div w:id="874267650">
      <w:bodyDiv w:val="1"/>
      <w:marLeft w:val="0"/>
      <w:marRight w:val="0"/>
      <w:marTop w:val="0"/>
      <w:marBottom w:val="0"/>
      <w:divBdr>
        <w:top w:val="none" w:sz="0" w:space="0" w:color="auto"/>
        <w:left w:val="none" w:sz="0" w:space="0" w:color="auto"/>
        <w:bottom w:val="none" w:sz="0" w:space="0" w:color="auto"/>
        <w:right w:val="none" w:sz="0" w:space="0" w:color="auto"/>
      </w:divBdr>
    </w:div>
    <w:div w:id="891039695">
      <w:bodyDiv w:val="1"/>
      <w:marLeft w:val="0"/>
      <w:marRight w:val="0"/>
      <w:marTop w:val="0"/>
      <w:marBottom w:val="0"/>
      <w:divBdr>
        <w:top w:val="none" w:sz="0" w:space="0" w:color="auto"/>
        <w:left w:val="none" w:sz="0" w:space="0" w:color="auto"/>
        <w:bottom w:val="none" w:sz="0" w:space="0" w:color="auto"/>
        <w:right w:val="none" w:sz="0" w:space="0" w:color="auto"/>
      </w:divBdr>
    </w:div>
    <w:div w:id="919798461">
      <w:bodyDiv w:val="1"/>
      <w:marLeft w:val="0"/>
      <w:marRight w:val="0"/>
      <w:marTop w:val="0"/>
      <w:marBottom w:val="0"/>
      <w:divBdr>
        <w:top w:val="none" w:sz="0" w:space="0" w:color="auto"/>
        <w:left w:val="none" w:sz="0" w:space="0" w:color="auto"/>
        <w:bottom w:val="none" w:sz="0" w:space="0" w:color="auto"/>
        <w:right w:val="none" w:sz="0" w:space="0" w:color="auto"/>
      </w:divBdr>
    </w:div>
    <w:div w:id="923874412">
      <w:bodyDiv w:val="1"/>
      <w:marLeft w:val="0"/>
      <w:marRight w:val="0"/>
      <w:marTop w:val="0"/>
      <w:marBottom w:val="0"/>
      <w:divBdr>
        <w:top w:val="none" w:sz="0" w:space="0" w:color="auto"/>
        <w:left w:val="none" w:sz="0" w:space="0" w:color="auto"/>
        <w:bottom w:val="none" w:sz="0" w:space="0" w:color="auto"/>
        <w:right w:val="none" w:sz="0" w:space="0" w:color="auto"/>
      </w:divBdr>
    </w:div>
    <w:div w:id="930167545">
      <w:bodyDiv w:val="1"/>
      <w:marLeft w:val="0"/>
      <w:marRight w:val="0"/>
      <w:marTop w:val="0"/>
      <w:marBottom w:val="0"/>
      <w:divBdr>
        <w:top w:val="none" w:sz="0" w:space="0" w:color="auto"/>
        <w:left w:val="none" w:sz="0" w:space="0" w:color="auto"/>
        <w:bottom w:val="none" w:sz="0" w:space="0" w:color="auto"/>
        <w:right w:val="none" w:sz="0" w:space="0" w:color="auto"/>
      </w:divBdr>
    </w:div>
    <w:div w:id="1003702285">
      <w:bodyDiv w:val="1"/>
      <w:marLeft w:val="0"/>
      <w:marRight w:val="0"/>
      <w:marTop w:val="0"/>
      <w:marBottom w:val="0"/>
      <w:divBdr>
        <w:top w:val="none" w:sz="0" w:space="0" w:color="auto"/>
        <w:left w:val="none" w:sz="0" w:space="0" w:color="auto"/>
        <w:bottom w:val="none" w:sz="0" w:space="0" w:color="auto"/>
        <w:right w:val="none" w:sz="0" w:space="0" w:color="auto"/>
      </w:divBdr>
    </w:div>
    <w:div w:id="1041978070">
      <w:bodyDiv w:val="1"/>
      <w:marLeft w:val="0"/>
      <w:marRight w:val="0"/>
      <w:marTop w:val="0"/>
      <w:marBottom w:val="0"/>
      <w:divBdr>
        <w:top w:val="none" w:sz="0" w:space="0" w:color="auto"/>
        <w:left w:val="none" w:sz="0" w:space="0" w:color="auto"/>
        <w:bottom w:val="none" w:sz="0" w:space="0" w:color="auto"/>
        <w:right w:val="none" w:sz="0" w:space="0" w:color="auto"/>
      </w:divBdr>
    </w:div>
    <w:div w:id="1079672450">
      <w:bodyDiv w:val="1"/>
      <w:marLeft w:val="0"/>
      <w:marRight w:val="0"/>
      <w:marTop w:val="0"/>
      <w:marBottom w:val="0"/>
      <w:divBdr>
        <w:top w:val="none" w:sz="0" w:space="0" w:color="auto"/>
        <w:left w:val="none" w:sz="0" w:space="0" w:color="auto"/>
        <w:bottom w:val="none" w:sz="0" w:space="0" w:color="auto"/>
        <w:right w:val="none" w:sz="0" w:space="0" w:color="auto"/>
      </w:divBdr>
    </w:div>
    <w:div w:id="1094864845">
      <w:bodyDiv w:val="1"/>
      <w:marLeft w:val="0"/>
      <w:marRight w:val="0"/>
      <w:marTop w:val="0"/>
      <w:marBottom w:val="0"/>
      <w:divBdr>
        <w:top w:val="none" w:sz="0" w:space="0" w:color="auto"/>
        <w:left w:val="none" w:sz="0" w:space="0" w:color="auto"/>
        <w:bottom w:val="none" w:sz="0" w:space="0" w:color="auto"/>
        <w:right w:val="none" w:sz="0" w:space="0" w:color="auto"/>
      </w:divBdr>
    </w:div>
    <w:div w:id="1115178360">
      <w:bodyDiv w:val="1"/>
      <w:marLeft w:val="0"/>
      <w:marRight w:val="0"/>
      <w:marTop w:val="0"/>
      <w:marBottom w:val="0"/>
      <w:divBdr>
        <w:top w:val="none" w:sz="0" w:space="0" w:color="auto"/>
        <w:left w:val="none" w:sz="0" w:space="0" w:color="auto"/>
        <w:bottom w:val="none" w:sz="0" w:space="0" w:color="auto"/>
        <w:right w:val="none" w:sz="0" w:space="0" w:color="auto"/>
      </w:divBdr>
    </w:div>
    <w:div w:id="1143085830">
      <w:bodyDiv w:val="1"/>
      <w:marLeft w:val="0"/>
      <w:marRight w:val="0"/>
      <w:marTop w:val="0"/>
      <w:marBottom w:val="0"/>
      <w:divBdr>
        <w:top w:val="none" w:sz="0" w:space="0" w:color="auto"/>
        <w:left w:val="none" w:sz="0" w:space="0" w:color="auto"/>
        <w:bottom w:val="none" w:sz="0" w:space="0" w:color="auto"/>
        <w:right w:val="none" w:sz="0" w:space="0" w:color="auto"/>
      </w:divBdr>
    </w:div>
    <w:div w:id="1143932718">
      <w:bodyDiv w:val="1"/>
      <w:marLeft w:val="0"/>
      <w:marRight w:val="0"/>
      <w:marTop w:val="0"/>
      <w:marBottom w:val="0"/>
      <w:divBdr>
        <w:top w:val="none" w:sz="0" w:space="0" w:color="auto"/>
        <w:left w:val="none" w:sz="0" w:space="0" w:color="auto"/>
        <w:bottom w:val="none" w:sz="0" w:space="0" w:color="auto"/>
        <w:right w:val="none" w:sz="0" w:space="0" w:color="auto"/>
      </w:divBdr>
    </w:div>
    <w:div w:id="1146823350">
      <w:bodyDiv w:val="1"/>
      <w:marLeft w:val="0"/>
      <w:marRight w:val="0"/>
      <w:marTop w:val="0"/>
      <w:marBottom w:val="0"/>
      <w:divBdr>
        <w:top w:val="none" w:sz="0" w:space="0" w:color="auto"/>
        <w:left w:val="none" w:sz="0" w:space="0" w:color="auto"/>
        <w:bottom w:val="none" w:sz="0" w:space="0" w:color="auto"/>
        <w:right w:val="none" w:sz="0" w:space="0" w:color="auto"/>
      </w:divBdr>
    </w:div>
    <w:div w:id="1149175732">
      <w:bodyDiv w:val="1"/>
      <w:marLeft w:val="0"/>
      <w:marRight w:val="0"/>
      <w:marTop w:val="0"/>
      <w:marBottom w:val="0"/>
      <w:divBdr>
        <w:top w:val="none" w:sz="0" w:space="0" w:color="auto"/>
        <w:left w:val="none" w:sz="0" w:space="0" w:color="auto"/>
        <w:bottom w:val="none" w:sz="0" w:space="0" w:color="auto"/>
        <w:right w:val="none" w:sz="0" w:space="0" w:color="auto"/>
      </w:divBdr>
    </w:div>
    <w:div w:id="1173757788">
      <w:bodyDiv w:val="1"/>
      <w:marLeft w:val="0"/>
      <w:marRight w:val="0"/>
      <w:marTop w:val="0"/>
      <w:marBottom w:val="0"/>
      <w:divBdr>
        <w:top w:val="none" w:sz="0" w:space="0" w:color="auto"/>
        <w:left w:val="none" w:sz="0" w:space="0" w:color="auto"/>
        <w:bottom w:val="none" w:sz="0" w:space="0" w:color="auto"/>
        <w:right w:val="none" w:sz="0" w:space="0" w:color="auto"/>
      </w:divBdr>
    </w:div>
    <w:div w:id="1176270468">
      <w:bodyDiv w:val="1"/>
      <w:marLeft w:val="0"/>
      <w:marRight w:val="0"/>
      <w:marTop w:val="0"/>
      <w:marBottom w:val="0"/>
      <w:divBdr>
        <w:top w:val="none" w:sz="0" w:space="0" w:color="auto"/>
        <w:left w:val="none" w:sz="0" w:space="0" w:color="auto"/>
        <w:bottom w:val="none" w:sz="0" w:space="0" w:color="auto"/>
        <w:right w:val="none" w:sz="0" w:space="0" w:color="auto"/>
      </w:divBdr>
    </w:div>
    <w:div w:id="1262105686">
      <w:bodyDiv w:val="1"/>
      <w:marLeft w:val="0"/>
      <w:marRight w:val="0"/>
      <w:marTop w:val="0"/>
      <w:marBottom w:val="0"/>
      <w:divBdr>
        <w:top w:val="none" w:sz="0" w:space="0" w:color="auto"/>
        <w:left w:val="none" w:sz="0" w:space="0" w:color="auto"/>
        <w:bottom w:val="none" w:sz="0" w:space="0" w:color="auto"/>
        <w:right w:val="none" w:sz="0" w:space="0" w:color="auto"/>
      </w:divBdr>
    </w:div>
    <w:div w:id="1264916611">
      <w:bodyDiv w:val="1"/>
      <w:marLeft w:val="0"/>
      <w:marRight w:val="0"/>
      <w:marTop w:val="0"/>
      <w:marBottom w:val="0"/>
      <w:divBdr>
        <w:top w:val="none" w:sz="0" w:space="0" w:color="auto"/>
        <w:left w:val="none" w:sz="0" w:space="0" w:color="auto"/>
        <w:bottom w:val="none" w:sz="0" w:space="0" w:color="auto"/>
        <w:right w:val="none" w:sz="0" w:space="0" w:color="auto"/>
      </w:divBdr>
    </w:div>
    <w:div w:id="1282151030">
      <w:bodyDiv w:val="1"/>
      <w:marLeft w:val="0"/>
      <w:marRight w:val="0"/>
      <w:marTop w:val="0"/>
      <w:marBottom w:val="0"/>
      <w:divBdr>
        <w:top w:val="none" w:sz="0" w:space="0" w:color="auto"/>
        <w:left w:val="none" w:sz="0" w:space="0" w:color="auto"/>
        <w:bottom w:val="none" w:sz="0" w:space="0" w:color="auto"/>
        <w:right w:val="none" w:sz="0" w:space="0" w:color="auto"/>
      </w:divBdr>
    </w:div>
    <w:div w:id="1334795027">
      <w:bodyDiv w:val="1"/>
      <w:marLeft w:val="0"/>
      <w:marRight w:val="0"/>
      <w:marTop w:val="0"/>
      <w:marBottom w:val="0"/>
      <w:divBdr>
        <w:top w:val="none" w:sz="0" w:space="0" w:color="auto"/>
        <w:left w:val="none" w:sz="0" w:space="0" w:color="auto"/>
        <w:bottom w:val="none" w:sz="0" w:space="0" w:color="auto"/>
        <w:right w:val="none" w:sz="0" w:space="0" w:color="auto"/>
      </w:divBdr>
    </w:div>
    <w:div w:id="1406805932">
      <w:bodyDiv w:val="1"/>
      <w:marLeft w:val="0"/>
      <w:marRight w:val="0"/>
      <w:marTop w:val="0"/>
      <w:marBottom w:val="0"/>
      <w:divBdr>
        <w:top w:val="none" w:sz="0" w:space="0" w:color="auto"/>
        <w:left w:val="none" w:sz="0" w:space="0" w:color="auto"/>
        <w:bottom w:val="none" w:sz="0" w:space="0" w:color="auto"/>
        <w:right w:val="none" w:sz="0" w:space="0" w:color="auto"/>
      </w:divBdr>
    </w:div>
    <w:div w:id="1413357167">
      <w:bodyDiv w:val="1"/>
      <w:marLeft w:val="0"/>
      <w:marRight w:val="0"/>
      <w:marTop w:val="0"/>
      <w:marBottom w:val="0"/>
      <w:divBdr>
        <w:top w:val="none" w:sz="0" w:space="0" w:color="auto"/>
        <w:left w:val="none" w:sz="0" w:space="0" w:color="auto"/>
        <w:bottom w:val="none" w:sz="0" w:space="0" w:color="auto"/>
        <w:right w:val="none" w:sz="0" w:space="0" w:color="auto"/>
      </w:divBdr>
    </w:div>
    <w:div w:id="1425177798">
      <w:bodyDiv w:val="1"/>
      <w:marLeft w:val="0"/>
      <w:marRight w:val="0"/>
      <w:marTop w:val="0"/>
      <w:marBottom w:val="0"/>
      <w:divBdr>
        <w:top w:val="none" w:sz="0" w:space="0" w:color="auto"/>
        <w:left w:val="none" w:sz="0" w:space="0" w:color="auto"/>
        <w:bottom w:val="none" w:sz="0" w:space="0" w:color="auto"/>
        <w:right w:val="none" w:sz="0" w:space="0" w:color="auto"/>
      </w:divBdr>
    </w:div>
    <w:div w:id="1431924635">
      <w:bodyDiv w:val="1"/>
      <w:marLeft w:val="0"/>
      <w:marRight w:val="0"/>
      <w:marTop w:val="0"/>
      <w:marBottom w:val="0"/>
      <w:divBdr>
        <w:top w:val="none" w:sz="0" w:space="0" w:color="auto"/>
        <w:left w:val="none" w:sz="0" w:space="0" w:color="auto"/>
        <w:bottom w:val="none" w:sz="0" w:space="0" w:color="auto"/>
        <w:right w:val="none" w:sz="0" w:space="0" w:color="auto"/>
      </w:divBdr>
    </w:div>
    <w:div w:id="1442186337">
      <w:bodyDiv w:val="1"/>
      <w:marLeft w:val="0"/>
      <w:marRight w:val="0"/>
      <w:marTop w:val="0"/>
      <w:marBottom w:val="0"/>
      <w:divBdr>
        <w:top w:val="none" w:sz="0" w:space="0" w:color="auto"/>
        <w:left w:val="none" w:sz="0" w:space="0" w:color="auto"/>
        <w:bottom w:val="none" w:sz="0" w:space="0" w:color="auto"/>
        <w:right w:val="none" w:sz="0" w:space="0" w:color="auto"/>
      </w:divBdr>
    </w:div>
    <w:div w:id="1452213431">
      <w:bodyDiv w:val="1"/>
      <w:marLeft w:val="0"/>
      <w:marRight w:val="0"/>
      <w:marTop w:val="0"/>
      <w:marBottom w:val="0"/>
      <w:divBdr>
        <w:top w:val="none" w:sz="0" w:space="0" w:color="auto"/>
        <w:left w:val="none" w:sz="0" w:space="0" w:color="auto"/>
        <w:bottom w:val="none" w:sz="0" w:space="0" w:color="auto"/>
        <w:right w:val="none" w:sz="0" w:space="0" w:color="auto"/>
      </w:divBdr>
    </w:div>
    <w:div w:id="1483425695">
      <w:bodyDiv w:val="1"/>
      <w:marLeft w:val="0"/>
      <w:marRight w:val="0"/>
      <w:marTop w:val="0"/>
      <w:marBottom w:val="0"/>
      <w:divBdr>
        <w:top w:val="none" w:sz="0" w:space="0" w:color="auto"/>
        <w:left w:val="none" w:sz="0" w:space="0" w:color="auto"/>
        <w:bottom w:val="none" w:sz="0" w:space="0" w:color="auto"/>
        <w:right w:val="none" w:sz="0" w:space="0" w:color="auto"/>
      </w:divBdr>
    </w:div>
    <w:div w:id="1483540856">
      <w:bodyDiv w:val="1"/>
      <w:marLeft w:val="0"/>
      <w:marRight w:val="0"/>
      <w:marTop w:val="0"/>
      <w:marBottom w:val="0"/>
      <w:divBdr>
        <w:top w:val="none" w:sz="0" w:space="0" w:color="auto"/>
        <w:left w:val="none" w:sz="0" w:space="0" w:color="auto"/>
        <w:bottom w:val="none" w:sz="0" w:space="0" w:color="auto"/>
        <w:right w:val="none" w:sz="0" w:space="0" w:color="auto"/>
      </w:divBdr>
    </w:div>
    <w:div w:id="1495335335">
      <w:bodyDiv w:val="1"/>
      <w:marLeft w:val="0"/>
      <w:marRight w:val="0"/>
      <w:marTop w:val="0"/>
      <w:marBottom w:val="0"/>
      <w:divBdr>
        <w:top w:val="none" w:sz="0" w:space="0" w:color="auto"/>
        <w:left w:val="none" w:sz="0" w:space="0" w:color="auto"/>
        <w:bottom w:val="none" w:sz="0" w:space="0" w:color="auto"/>
        <w:right w:val="none" w:sz="0" w:space="0" w:color="auto"/>
      </w:divBdr>
    </w:div>
    <w:div w:id="1527525644">
      <w:bodyDiv w:val="1"/>
      <w:marLeft w:val="0"/>
      <w:marRight w:val="0"/>
      <w:marTop w:val="0"/>
      <w:marBottom w:val="0"/>
      <w:divBdr>
        <w:top w:val="none" w:sz="0" w:space="0" w:color="auto"/>
        <w:left w:val="none" w:sz="0" w:space="0" w:color="auto"/>
        <w:bottom w:val="none" w:sz="0" w:space="0" w:color="auto"/>
        <w:right w:val="none" w:sz="0" w:space="0" w:color="auto"/>
      </w:divBdr>
    </w:div>
    <w:div w:id="1556118297">
      <w:bodyDiv w:val="1"/>
      <w:marLeft w:val="0"/>
      <w:marRight w:val="0"/>
      <w:marTop w:val="0"/>
      <w:marBottom w:val="0"/>
      <w:divBdr>
        <w:top w:val="none" w:sz="0" w:space="0" w:color="auto"/>
        <w:left w:val="none" w:sz="0" w:space="0" w:color="auto"/>
        <w:bottom w:val="none" w:sz="0" w:space="0" w:color="auto"/>
        <w:right w:val="none" w:sz="0" w:space="0" w:color="auto"/>
      </w:divBdr>
    </w:div>
    <w:div w:id="1579944581">
      <w:bodyDiv w:val="1"/>
      <w:marLeft w:val="0"/>
      <w:marRight w:val="0"/>
      <w:marTop w:val="0"/>
      <w:marBottom w:val="0"/>
      <w:divBdr>
        <w:top w:val="none" w:sz="0" w:space="0" w:color="auto"/>
        <w:left w:val="none" w:sz="0" w:space="0" w:color="auto"/>
        <w:bottom w:val="none" w:sz="0" w:space="0" w:color="auto"/>
        <w:right w:val="none" w:sz="0" w:space="0" w:color="auto"/>
      </w:divBdr>
    </w:div>
    <w:div w:id="1596206516">
      <w:bodyDiv w:val="1"/>
      <w:marLeft w:val="0"/>
      <w:marRight w:val="0"/>
      <w:marTop w:val="0"/>
      <w:marBottom w:val="0"/>
      <w:divBdr>
        <w:top w:val="none" w:sz="0" w:space="0" w:color="auto"/>
        <w:left w:val="none" w:sz="0" w:space="0" w:color="auto"/>
        <w:bottom w:val="none" w:sz="0" w:space="0" w:color="auto"/>
        <w:right w:val="none" w:sz="0" w:space="0" w:color="auto"/>
      </w:divBdr>
    </w:div>
    <w:div w:id="1601375747">
      <w:bodyDiv w:val="1"/>
      <w:marLeft w:val="0"/>
      <w:marRight w:val="0"/>
      <w:marTop w:val="0"/>
      <w:marBottom w:val="0"/>
      <w:divBdr>
        <w:top w:val="none" w:sz="0" w:space="0" w:color="auto"/>
        <w:left w:val="none" w:sz="0" w:space="0" w:color="auto"/>
        <w:bottom w:val="none" w:sz="0" w:space="0" w:color="auto"/>
        <w:right w:val="none" w:sz="0" w:space="0" w:color="auto"/>
      </w:divBdr>
    </w:div>
    <w:div w:id="1657607859">
      <w:bodyDiv w:val="1"/>
      <w:marLeft w:val="0"/>
      <w:marRight w:val="0"/>
      <w:marTop w:val="0"/>
      <w:marBottom w:val="0"/>
      <w:divBdr>
        <w:top w:val="none" w:sz="0" w:space="0" w:color="auto"/>
        <w:left w:val="none" w:sz="0" w:space="0" w:color="auto"/>
        <w:bottom w:val="none" w:sz="0" w:space="0" w:color="auto"/>
        <w:right w:val="none" w:sz="0" w:space="0" w:color="auto"/>
      </w:divBdr>
    </w:div>
    <w:div w:id="1673726839">
      <w:bodyDiv w:val="1"/>
      <w:marLeft w:val="0"/>
      <w:marRight w:val="0"/>
      <w:marTop w:val="0"/>
      <w:marBottom w:val="0"/>
      <w:divBdr>
        <w:top w:val="none" w:sz="0" w:space="0" w:color="auto"/>
        <w:left w:val="none" w:sz="0" w:space="0" w:color="auto"/>
        <w:bottom w:val="none" w:sz="0" w:space="0" w:color="auto"/>
        <w:right w:val="none" w:sz="0" w:space="0" w:color="auto"/>
      </w:divBdr>
    </w:div>
    <w:div w:id="1712803924">
      <w:bodyDiv w:val="1"/>
      <w:marLeft w:val="0"/>
      <w:marRight w:val="0"/>
      <w:marTop w:val="0"/>
      <w:marBottom w:val="0"/>
      <w:divBdr>
        <w:top w:val="none" w:sz="0" w:space="0" w:color="auto"/>
        <w:left w:val="none" w:sz="0" w:space="0" w:color="auto"/>
        <w:bottom w:val="none" w:sz="0" w:space="0" w:color="auto"/>
        <w:right w:val="none" w:sz="0" w:space="0" w:color="auto"/>
      </w:divBdr>
    </w:div>
    <w:div w:id="1730811040">
      <w:bodyDiv w:val="1"/>
      <w:marLeft w:val="0"/>
      <w:marRight w:val="0"/>
      <w:marTop w:val="0"/>
      <w:marBottom w:val="0"/>
      <w:divBdr>
        <w:top w:val="none" w:sz="0" w:space="0" w:color="auto"/>
        <w:left w:val="none" w:sz="0" w:space="0" w:color="auto"/>
        <w:bottom w:val="none" w:sz="0" w:space="0" w:color="auto"/>
        <w:right w:val="none" w:sz="0" w:space="0" w:color="auto"/>
      </w:divBdr>
    </w:div>
    <w:div w:id="1736463443">
      <w:bodyDiv w:val="1"/>
      <w:marLeft w:val="0"/>
      <w:marRight w:val="0"/>
      <w:marTop w:val="0"/>
      <w:marBottom w:val="0"/>
      <w:divBdr>
        <w:top w:val="none" w:sz="0" w:space="0" w:color="auto"/>
        <w:left w:val="none" w:sz="0" w:space="0" w:color="auto"/>
        <w:bottom w:val="none" w:sz="0" w:space="0" w:color="auto"/>
        <w:right w:val="none" w:sz="0" w:space="0" w:color="auto"/>
      </w:divBdr>
    </w:div>
    <w:div w:id="1741051860">
      <w:bodyDiv w:val="1"/>
      <w:marLeft w:val="0"/>
      <w:marRight w:val="0"/>
      <w:marTop w:val="0"/>
      <w:marBottom w:val="0"/>
      <w:divBdr>
        <w:top w:val="none" w:sz="0" w:space="0" w:color="auto"/>
        <w:left w:val="none" w:sz="0" w:space="0" w:color="auto"/>
        <w:bottom w:val="none" w:sz="0" w:space="0" w:color="auto"/>
        <w:right w:val="none" w:sz="0" w:space="0" w:color="auto"/>
      </w:divBdr>
    </w:div>
    <w:div w:id="1788621315">
      <w:bodyDiv w:val="1"/>
      <w:marLeft w:val="0"/>
      <w:marRight w:val="0"/>
      <w:marTop w:val="0"/>
      <w:marBottom w:val="0"/>
      <w:divBdr>
        <w:top w:val="none" w:sz="0" w:space="0" w:color="auto"/>
        <w:left w:val="none" w:sz="0" w:space="0" w:color="auto"/>
        <w:bottom w:val="none" w:sz="0" w:space="0" w:color="auto"/>
        <w:right w:val="none" w:sz="0" w:space="0" w:color="auto"/>
      </w:divBdr>
    </w:div>
    <w:div w:id="1789395011">
      <w:bodyDiv w:val="1"/>
      <w:marLeft w:val="0"/>
      <w:marRight w:val="0"/>
      <w:marTop w:val="0"/>
      <w:marBottom w:val="0"/>
      <w:divBdr>
        <w:top w:val="none" w:sz="0" w:space="0" w:color="auto"/>
        <w:left w:val="none" w:sz="0" w:space="0" w:color="auto"/>
        <w:bottom w:val="none" w:sz="0" w:space="0" w:color="auto"/>
        <w:right w:val="none" w:sz="0" w:space="0" w:color="auto"/>
      </w:divBdr>
    </w:div>
    <w:div w:id="1804690768">
      <w:bodyDiv w:val="1"/>
      <w:marLeft w:val="0"/>
      <w:marRight w:val="0"/>
      <w:marTop w:val="0"/>
      <w:marBottom w:val="0"/>
      <w:divBdr>
        <w:top w:val="none" w:sz="0" w:space="0" w:color="auto"/>
        <w:left w:val="none" w:sz="0" w:space="0" w:color="auto"/>
        <w:bottom w:val="none" w:sz="0" w:space="0" w:color="auto"/>
        <w:right w:val="none" w:sz="0" w:space="0" w:color="auto"/>
      </w:divBdr>
    </w:div>
    <w:div w:id="1849559368">
      <w:bodyDiv w:val="1"/>
      <w:marLeft w:val="0"/>
      <w:marRight w:val="0"/>
      <w:marTop w:val="0"/>
      <w:marBottom w:val="0"/>
      <w:divBdr>
        <w:top w:val="none" w:sz="0" w:space="0" w:color="auto"/>
        <w:left w:val="none" w:sz="0" w:space="0" w:color="auto"/>
        <w:bottom w:val="none" w:sz="0" w:space="0" w:color="auto"/>
        <w:right w:val="none" w:sz="0" w:space="0" w:color="auto"/>
      </w:divBdr>
    </w:div>
    <w:div w:id="1865053210">
      <w:bodyDiv w:val="1"/>
      <w:marLeft w:val="0"/>
      <w:marRight w:val="0"/>
      <w:marTop w:val="0"/>
      <w:marBottom w:val="0"/>
      <w:divBdr>
        <w:top w:val="none" w:sz="0" w:space="0" w:color="auto"/>
        <w:left w:val="none" w:sz="0" w:space="0" w:color="auto"/>
        <w:bottom w:val="none" w:sz="0" w:space="0" w:color="auto"/>
        <w:right w:val="none" w:sz="0" w:space="0" w:color="auto"/>
      </w:divBdr>
    </w:div>
    <w:div w:id="1871063776">
      <w:bodyDiv w:val="1"/>
      <w:marLeft w:val="0"/>
      <w:marRight w:val="0"/>
      <w:marTop w:val="0"/>
      <w:marBottom w:val="0"/>
      <w:divBdr>
        <w:top w:val="none" w:sz="0" w:space="0" w:color="auto"/>
        <w:left w:val="none" w:sz="0" w:space="0" w:color="auto"/>
        <w:bottom w:val="none" w:sz="0" w:space="0" w:color="auto"/>
        <w:right w:val="none" w:sz="0" w:space="0" w:color="auto"/>
      </w:divBdr>
    </w:div>
    <w:div w:id="1875995581">
      <w:bodyDiv w:val="1"/>
      <w:marLeft w:val="0"/>
      <w:marRight w:val="0"/>
      <w:marTop w:val="0"/>
      <w:marBottom w:val="0"/>
      <w:divBdr>
        <w:top w:val="none" w:sz="0" w:space="0" w:color="auto"/>
        <w:left w:val="none" w:sz="0" w:space="0" w:color="auto"/>
        <w:bottom w:val="none" w:sz="0" w:space="0" w:color="auto"/>
        <w:right w:val="none" w:sz="0" w:space="0" w:color="auto"/>
      </w:divBdr>
    </w:div>
    <w:div w:id="1882595750">
      <w:bodyDiv w:val="1"/>
      <w:marLeft w:val="0"/>
      <w:marRight w:val="0"/>
      <w:marTop w:val="0"/>
      <w:marBottom w:val="0"/>
      <w:divBdr>
        <w:top w:val="none" w:sz="0" w:space="0" w:color="auto"/>
        <w:left w:val="none" w:sz="0" w:space="0" w:color="auto"/>
        <w:bottom w:val="none" w:sz="0" w:space="0" w:color="auto"/>
        <w:right w:val="none" w:sz="0" w:space="0" w:color="auto"/>
      </w:divBdr>
    </w:div>
    <w:div w:id="1883395032">
      <w:bodyDiv w:val="1"/>
      <w:marLeft w:val="0"/>
      <w:marRight w:val="0"/>
      <w:marTop w:val="0"/>
      <w:marBottom w:val="0"/>
      <w:divBdr>
        <w:top w:val="none" w:sz="0" w:space="0" w:color="auto"/>
        <w:left w:val="none" w:sz="0" w:space="0" w:color="auto"/>
        <w:bottom w:val="none" w:sz="0" w:space="0" w:color="auto"/>
        <w:right w:val="none" w:sz="0" w:space="0" w:color="auto"/>
      </w:divBdr>
    </w:div>
    <w:div w:id="1893081803">
      <w:bodyDiv w:val="1"/>
      <w:marLeft w:val="0"/>
      <w:marRight w:val="0"/>
      <w:marTop w:val="0"/>
      <w:marBottom w:val="0"/>
      <w:divBdr>
        <w:top w:val="none" w:sz="0" w:space="0" w:color="auto"/>
        <w:left w:val="none" w:sz="0" w:space="0" w:color="auto"/>
        <w:bottom w:val="none" w:sz="0" w:space="0" w:color="auto"/>
        <w:right w:val="none" w:sz="0" w:space="0" w:color="auto"/>
      </w:divBdr>
    </w:div>
    <w:div w:id="1967271552">
      <w:bodyDiv w:val="1"/>
      <w:marLeft w:val="0"/>
      <w:marRight w:val="0"/>
      <w:marTop w:val="0"/>
      <w:marBottom w:val="0"/>
      <w:divBdr>
        <w:top w:val="none" w:sz="0" w:space="0" w:color="auto"/>
        <w:left w:val="none" w:sz="0" w:space="0" w:color="auto"/>
        <w:bottom w:val="none" w:sz="0" w:space="0" w:color="auto"/>
        <w:right w:val="none" w:sz="0" w:space="0" w:color="auto"/>
      </w:divBdr>
    </w:div>
    <w:div w:id="1989362347">
      <w:bodyDiv w:val="1"/>
      <w:marLeft w:val="0"/>
      <w:marRight w:val="0"/>
      <w:marTop w:val="0"/>
      <w:marBottom w:val="0"/>
      <w:divBdr>
        <w:top w:val="none" w:sz="0" w:space="0" w:color="auto"/>
        <w:left w:val="none" w:sz="0" w:space="0" w:color="auto"/>
        <w:bottom w:val="none" w:sz="0" w:space="0" w:color="auto"/>
        <w:right w:val="none" w:sz="0" w:space="0" w:color="auto"/>
      </w:divBdr>
    </w:div>
    <w:div w:id="1999530237">
      <w:bodyDiv w:val="1"/>
      <w:marLeft w:val="0"/>
      <w:marRight w:val="0"/>
      <w:marTop w:val="0"/>
      <w:marBottom w:val="0"/>
      <w:divBdr>
        <w:top w:val="none" w:sz="0" w:space="0" w:color="auto"/>
        <w:left w:val="none" w:sz="0" w:space="0" w:color="auto"/>
        <w:bottom w:val="none" w:sz="0" w:space="0" w:color="auto"/>
        <w:right w:val="none" w:sz="0" w:space="0" w:color="auto"/>
      </w:divBdr>
    </w:div>
    <w:div w:id="2033263793">
      <w:bodyDiv w:val="1"/>
      <w:marLeft w:val="0"/>
      <w:marRight w:val="0"/>
      <w:marTop w:val="0"/>
      <w:marBottom w:val="0"/>
      <w:divBdr>
        <w:top w:val="none" w:sz="0" w:space="0" w:color="auto"/>
        <w:left w:val="none" w:sz="0" w:space="0" w:color="auto"/>
        <w:bottom w:val="none" w:sz="0" w:space="0" w:color="auto"/>
        <w:right w:val="none" w:sz="0" w:space="0" w:color="auto"/>
      </w:divBdr>
    </w:div>
    <w:div w:id="2126194728">
      <w:bodyDiv w:val="1"/>
      <w:marLeft w:val="0"/>
      <w:marRight w:val="0"/>
      <w:marTop w:val="0"/>
      <w:marBottom w:val="0"/>
      <w:divBdr>
        <w:top w:val="none" w:sz="0" w:space="0" w:color="auto"/>
        <w:left w:val="none" w:sz="0" w:space="0" w:color="auto"/>
        <w:bottom w:val="none" w:sz="0" w:space="0" w:color="auto"/>
        <w:right w:val="none" w:sz="0" w:space="0" w:color="auto"/>
      </w:divBdr>
    </w:div>
    <w:div w:id="2129084776">
      <w:bodyDiv w:val="1"/>
      <w:marLeft w:val="0"/>
      <w:marRight w:val="0"/>
      <w:marTop w:val="0"/>
      <w:marBottom w:val="0"/>
      <w:divBdr>
        <w:top w:val="none" w:sz="0" w:space="0" w:color="auto"/>
        <w:left w:val="none" w:sz="0" w:space="0" w:color="auto"/>
        <w:bottom w:val="none" w:sz="0" w:space="0" w:color="auto"/>
        <w:right w:val="none" w:sz="0" w:space="0" w:color="auto"/>
      </w:divBdr>
    </w:div>
    <w:div w:id="2132283575">
      <w:bodyDiv w:val="1"/>
      <w:marLeft w:val="0"/>
      <w:marRight w:val="0"/>
      <w:marTop w:val="0"/>
      <w:marBottom w:val="0"/>
      <w:divBdr>
        <w:top w:val="none" w:sz="0" w:space="0" w:color="auto"/>
        <w:left w:val="none" w:sz="0" w:space="0" w:color="auto"/>
        <w:bottom w:val="none" w:sz="0" w:space="0" w:color="auto"/>
        <w:right w:val="none" w:sz="0" w:space="0" w:color="auto"/>
      </w:divBdr>
    </w:div>
    <w:div w:id="2133281224">
      <w:bodyDiv w:val="1"/>
      <w:marLeft w:val="0"/>
      <w:marRight w:val="0"/>
      <w:marTop w:val="0"/>
      <w:marBottom w:val="0"/>
      <w:divBdr>
        <w:top w:val="none" w:sz="0" w:space="0" w:color="auto"/>
        <w:left w:val="none" w:sz="0" w:space="0" w:color="auto"/>
        <w:bottom w:val="none" w:sz="0" w:space="0" w:color="auto"/>
        <w:right w:val="none" w:sz="0" w:space="0" w:color="auto"/>
      </w:divBdr>
    </w:div>
    <w:div w:id="2138377998">
      <w:bodyDiv w:val="1"/>
      <w:marLeft w:val="0"/>
      <w:marRight w:val="0"/>
      <w:marTop w:val="0"/>
      <w:marBottom w:val="0"/>
      <w:divBdr>
        <w:top w:val="none" w:sz="0" w:space="0" w:color="auto"/>
        <w:left w:val="none" w:sz="0" w:space="0" w:color="auto"/>
        <w:bottom w:val="none" w:sz="0" w:space="0" w:color="auto"/>
        <w:right w:val="none" w:sz="0" w:space="0" w:color="auto"/>
      </w:divBdr>
    </w:div>
    <w:div w:id="2140999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3.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50</Pages>
  <Words>19107</Words>
  <Characters>19491</Characters>
  <Application>Microsoft Office Word</Application>
  <DocSecurity>0</DocSecurity>
  <Lines>672</Lines>
  <Paragraphs>402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2026-03-11T05:37:00Z</dcterms:created>
  <dcterms:modified xsi:type="dcterms:W3CDTF">2026-03-11T05:37:00Z</dcterms:modified>
</cp:coreProperties>
</file>