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37C73" w14:textId="753EA46F" w:rsidR="00D1440D" w:rsidRPr="008F1FF3" w:rsidRDefault="008D0F41" w:rsidP="00A33644">
      <w:pPr>
        <w:jc w:val="center"/>
        <w:rPr>
          <w:b/>
          <w:sz w:val="22"/>
        </w:rPr>
      </w:pPr>
      <w:r>
        <w:rPr>
          <w:b/>
          <w:noProof/>
          <w:sz w:val="22"/>
          <w:szCs w:val="22"/>
        </w:rPr>
        <mc:AlternateContent>
          <mc:Choice Requires="wps">
            <w:drawing>
              <wp:anchor distT="0" distB="0" distL="114300" distR="114300" simplePos="0" relativeHeight="251666432" behindDoc="0" locked="0" layoutInCell="0" allowOverlap="1" wp14:anchorId="7F35050D" wp14:editId="000EFA97">
                <wp:simplePos x="0" y="0"/>
                <wp:positionH relativeFrom="column">
                  <wp:posOffset>71755</wp:posOffset>
                </wp:positionH>
                <wp:positionV relativeFrom="paragraph">
                  <wp:posOffset>6350</wp:posOffset>
                </wp:positionV>
                <wp:extent cx="500380" cy="219710"/>
                <wp:effectExtent l="0" t="0" r="0" b="0"/>
                <wp:wrapNone/>
                <wp:docPr id="49519105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380" cy="219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CEFE14" w14:textId="77777777" w:rsidR="008D0F41" w:rsidRDefault="008D0F41" w:rsidP="008D0F41">
                            <w:pPr>
                              <w:rPr>
                                <w:sz w:val="18"/>
                              </w:rPr>
                            </w:pPr>
                            <w:r>
                              <w:rPr>
                                <w:rFonts w:hint="eastAsia"/>
                                <w:sz w:val="18"/>
                              </w:rPr>
                              <w:t>印</w:t>
                            </w:r>
                            <w:r>
                              <w:rPr>
                                <w:rFonts w:hint="eastAsia"/>
                                <w:sz w:val="18"/>
                              </w:rPr>
                              <w:t xml:space="preserve">  </w:t>
                            </w:r>
                            <w:r>
                              <w:rPr>
                                <w:rFonts w:hint="eastAsia"/>
                                <w:sz w:val="18"/>
                              </w:rPr>
                              <w:t xml:space="preserve">紙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050D" id="Rectangle 5" o:spid="_x0000_s1026" style="position:absolute;left:0;text-align:left;margin-left:5.65pt;margin-top:.5pt;width:39.4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" o:allowincell="f" stroked="f">
                <v:textbox inset="5.85pt,.7pt,5.85pt,.7pt">
                  <w:txbxContent>
                    <w:p w14:paraId="5ACEFE14" w14:textId="77777777" w:rsidR="008D0F41" w:rsidRDefault="008D0F41" w:rsidP="008D0F41">
                      <w:pPr>
                        <w:rPr>
                          <w:sz w:val="18"/>
                        </w:rPr>
                      </w:pPr>
                      <w:r>
                        <w:rPr>
                          <w:rFonts w:hint="eastAsia"/>
                          <w:sz w:val="18"/>
                        </w:rPr>
                        <w:t>印</w:t>
                      </w:r>
                      <w:r>
                        <w:rPr>
                          <w:rFonts w:hint="eastAsia"/>
                          <w:sz w:val="18"/>
                        </w:rPr>
                        <w:t xml:space="preserve">  </w:t>
                      </w:r>
                      <w:r>
                        <w:rPr>
                          <w:rFonts w:hint="eastAsia"/>
                          <w:sz w:val="18"/>
                        </w:rPr>
                        <w:t xml:space="preserve">紙　</w:t>
                      </w:r>
                    </w:p>
                  </w:txbxContent>
                </v:textbox>
              </v:rect>
            </w:pict>
          </mc:Fallback>
        </mc:AlternateContent>
      </w:r>
      <w:r>
        <w:rPr>
          <w:b/>
          <w:noProof/>
          <w:sz w:val="22"/>
          <w:szCs w:val="22"/>
        </w:rPr>
        <mc:AlternateContent>
          <mc:Choice Requires="wps">
            <w:drawing>
              <wp:anchor distT="0" distB="0" distL="114300" distR="114300" simplePos="0" relativeHeight="251665408" behindDoc="0" locked="0" layoutInCell="0" allowOverlap="1" wp14:anchorId="699C98AB" wp14:editId="47D11BC9">
                <wp:simplePos x="0" y="0"/>
                <wp:positionH relativeFrom="column">
                  <wp:posOffset>0</wp:posOffset>
                </wp:positionH>
                <wp:positionV relativeFrom="paragraph">
                  <wp:posOffset>-111760</wp:posOffset>
                </wp:positionV>
                <wp:extent cx="610870" cy="721995"/>
                <wp:effectExtent l="0" t="0" r="0" b="0"/>
                <wp:wrapNone/>
                <wp:docPr id="197265810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0870" cy="721995"/>
                        </a:xfrm>
                        <a:prstGeom prst="rect">
                          <a:avLst/>
                        </a:prstGeom>
                        <a:solidFill>
                          <a:srgbClr val="FFFFFF"/>
                        </a:solidFill>
                        <a:ln w="9525" cap="rnd">
                          <a:solidFill>
                            <a:srgbClr val="000000"/>
                          </a:solidFill>
                          <a:prstDash val="sysDot"/>
                          <a:miter lim="800000"/>
                          <a:headEnd/>
                          <a:tailEnd/>
                        </a:ln>
                      </wps:spPr>
                      <wps:txbx>
                        <w:txbxContent>
                          <w:p w14:paraId="6DC8B5CD" w14:textId="77777777" w:rsidR="008D0F41" w:rsidRDefault="008D0F41" w:rsidP="008D0F41">
                            <w:pPr>
                              <w:rPr>
                                <w:sz w:val="12"/>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C98AB" id="Rectangle 4" o:spid="_x0000_s1027" style="position:absolute;left:0;text-align:left;margin-left:0;margin-top:-8.8pt;width:48.1pt;height:5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" o:allowincell="f">
                <v:stroke dashstyle="1 1" endcap="round"/>
                <v:textbox inset="5.85pt,.7pt,5.85pt,.7pt">
                  <w:txbxContent>
                    <w:p w14:paraId="6DC8B5CD" w14:textId="77777777" w:rsidR="008D0F41" w:rsidRDefault="008D0F41" w:rsidP="008D0F41">
                      <w:pPr>
                        <w:rPr>
                          <w:sz w:val="12"/>
                        </w:rPr>
                      </w:pPr>
                    </w:p>
                  </w:txbxContent>
                </v:textbox>
              </v:rect>
            </w:pict>
          </mc:Fallback>
        </mc:AlternateContent>
      </w:r>
      <w:r w:rsidR="00D1440D" w:rsidRPr="00A00647">
        <w:rPr>
          <w:rFonts w:hint="eastAsia"/>
          <w:b/>
          <w:sz w:val="22"/>
          <w:szCs w:val="22"/>
        </w:rPr>
        <w:t>貸付</w:t>
      </w:r>
      <w:r w:rsidR="00D1440D" w:rsidRPr="00F22C5E">
        <w:rPr>
          <w:rFonts w:hint="eastAsia"/>
          <w:b/>
          <w:sz w:val="22"/>
          <w:szCs w:val="22"/>
        </w:rPr>
        <w:t>特約書</w:t>
      </w:r>
    </w:p>
    <w:p w14:paraId="30669F5C" w14:textId="77777777" w:rsidR="00D1440D" w:rsidRPr="00F22C5E" w:rsidRDefault="00D1440D" w:rsidP="00A33644">
      <w:pPr>
        <w:jc w:val="right"/>
        <w:rPr>
          <w:sz w:val="20"/>
          <w:lang w:eastAsia="zh-CN"/>
        </w:rPr>
      </w:pPr>
      <w:r w:rsidRPr="00F22C5E">
        <w:rPr>
          <w:rFonts w:hint="eastAsia"/>
          <w:sz w:val="20"/>
          <w:lang w:eastAsia="zh-CN"/>
        </w:rPr>
        <w:t>年　　月　　日</w:t>
      </w:r>
    </w:p>
    <w:p w14:paraId="6BFC6BA7" w14:textId="716938FB" w:rsidR="00D1440D" w:rsidRPr="009F1487" w:rsidRDefault="00D1440D" w:rsidP="008D0F41">
      <w:pPr>
        <w:jc w:val="center"/>
        <w:rPr>
          <w:sz w:val="20"/>
          <w:lang w:eastAsia="zh-CN"/>
        </w:rPr>
      </w:pPr>
    </w:p>
    <w:p w14:paraId="4DBAE0B3" w14:textId="42C96D1A" w:rsidR="00D1440D" w:rsidRPr="00F22C5E" w:rsidRDefault="00D1440D" w:rsidP="00A33644">
      <w:pPr>
        <w:pStyle w:val="a4"/>
        <w:tabs>
          <w:tab w:val="clear" w:pos="4252"/>
          <w:tab w:val="clear" w:pos="8504"/>
        </w:tabs>
        <w:snapToGrid/>
        <w:rPr>
          <w:rFonts w:ascii="ＭＳ 明朝" w:hAnsi="ＭＳ 明朝"/>
          <w:sz w:val="20"/>
          <w:lang w:eastAsia="zh-CN"/>
        </w:rPr>
      </w:pPr>
      <w:r w:rsidRPr="00F22C5E">
        <w:rPr>
          <w:rFonts w:ascii="ＭＳ 明朝" w:hAnsi="ＭＳ 明朝" w:hint="eastAsia"/>
          <w:sz w:val="20"/>
          <w:lang w:eastAsia="zh-CN"/>
        </w:rPr>
        <w:t>株式会社●銀行　御中</w:t>
      </w:r>
    </w:p>
    <w:p w14:paraId="154B16C3" w14:textId="35D42D45" w:rsidR="00D1440D" w:rsidRPr="00F22C5E" w:rsidRDefault="00D1440D" w:rsidP="00A33644">
      <w:pPr>
        <w:rPr>
          <w:rFonts w:ascii="ＭＳ 明朝" w:hAnsi="ＭＳ 明朝"/>
          <w:sz w:val="20"/>
          <w:lang w:eastAsia="zh-CN"/>
        </w:rPr>
      </w:pPr>
    </w:p>
    <w:p w14:paraId="7CB4E13F" w14:textId="33C60C7C" w:rsidR="00D1440D" w:rsidRPr="00F22C5E" w:rsidRDefault="00D1440D" w:rsidP="00A33644">
      <w:pPr>
        <w:ind w:left="3819"/>
        <w:rPr>
          <w:rFonts w:ascii="ＭＳ 明朝" w:hAnsi="ＭＳ 明朝"/>
          <w:sz w:val="20"/>
          <w:lang w:eastAsia="zh-CN"/>
        </w:rPr>
      </w:pPr>
      <w:r w:rsidRPr="00BC671C">
        <w:rPr>
          <w:rFonts w:ascii="ＭＳ 明朝" w:hAnsi="ＭＳ 明朝" w:hint="eastAsia"/>
          <w:spacing w:val="85"/>
          <w:kern w:val="0"/>
          <w:sz w:val="20"/>
          <w:fitText w:val="990" w:id="-703435008"/>
          <w:lang w:eastAsia="zh-CN"/>
        </w:rPr>
        <w:t>借入</w:t>
      </w:r>
      <w:r w:rsidRPr="00BC671C">
        <w:rPr>
          <w:rFonts w:ascii="ＭＳ 明朝" w:hAnsi="ＭＳ 明朝" w:hint="eastAsia"/>
          <w:spacing w:val="21"/>
          <w:kern w:val="0"/>
          <w:sz w:val="20"/>
          <w:fitText w:val="990" w:id="-703435008"/>
          <w:lang w:eastAsia="zh-CN"/>
        </w:rPr>
        <w:t>人</w:t>
      </w:r>
      <w:r w:rsidRPr="00F22C5E">
        <w:rPr>
          <w:rFonts w:ascii="ＭＳ 明朝" w:hAnsi="ＭＳ 明朝" w:hint="eastAsia"/>
          <w:sz w:val="20"/>
          <w:lang w:eastAsia="zh-CN"/>
        </w:rPr>
        <w:t xml:space="preserve">　住所</w:t>
      </w:r>
    </w:p>
    <w:p w14:paraId="423226BF" w14:textId="45AAD553" w:rsidR="00D1440D" w:rsidRPr="00F22C5E" w:rsidRDefault="00D1440D" w:rsidP="00A33644">
      <w:pPr>
        <w:spacing w:before="240"/>
        <w:ind w:left="3822"/>
        <w:rPr>
          <w:rFonts w:ascii="ＭＳ 明朝" w:hAnsi="ＭＳ 明朝"/>
          <w:sz w:val="20"/>
        </w:rPr>
      </w:pPr>
      <w:r w:rsidRPr="00F22C5E">
        <w:rPr>
          <w:rFonts w:ascii="ＭＳ 明朝" w:hAnsi="ＭＳ 明朝" w:hint="eastAsia"/>
          <w:sz w:val="20"/>
          <w:lang w:eastAsia="zh-CN"/>
        </w:rPr>
        <w:t xml:space="preserve">　　　　　　</w:t>
      </w:r>
      <w:r w:rsidRPr="00F22C5E">
        <w:rPr>
          <w:rFonts w:ascii="ＭＳ 明朝" w:hAnsi="ＭＳ 明朝" w:hint="eastAsia"/>
          <w:sz w:val="20"/>
        </w:rPr>
        <w:t>名称</w:t>
      </w:r>
    </w:p>
    <w:p w14:paraId="190546C7" w14:textId="77777777" w:rsidR="00D1440D" w:rsidRPr="00F22C5E" w:rsidRDefault="00D1440D" w:rsidP="00A33644">
      <w:pPr>
        <w:rPr>
          <w:rFonts w:ascii="ＭＳ 明朝" w:hAnsi="ＭＳ 明朝"/>
          <w:sz w:val="20"/>
        </w:rPr>
      </w:pPr>
    </w:p>
    <w:p w14:paraId="7A790E84" w14:textId="7D0D60C2" w:rsidR="00D1440D" w:rsidRDefault="00D1440D" w:rsidP="00A33644">
      <w:pPr>
        <w:rPr>
          <w:rFonts w:ascii="ＭＳ 明朝" w:hAnsi="ＭＳ 明朝"/>
          <w:sz w:val="20"/>
        </w:rPr>
      </w:pPr>
      <w:r w:rsidRPr="00F22C5E">
        <w:rPr>
          <w:rFonts w:ascii="ＭＳ 明朝" w:hAnsi="ＭＳ 明朝" w:hint="eastAsia"/>
          <w:sz w:val="20"/>
        </w:rPr>
        <w:t>【借入人】（以下「借入人」という。）は、株式会社●銀行（以下「貸付人」という。）との間で締結した●年●月●日付銀行取引約定書（以下「銀取約定」という。</w:t>
      </w:r>
      <w:r>
        <w:rPr>
          <w:rFonts w:ascii="ＭＳ 明朝" w:hAnsi="ＭＳ 明朝" w:hint="eastAsia"/>
          <w:sz w:val="20"/>
        </w:rPr>
        <w:t>）及び</w:t>
      </w:r>
      <w:r w:rsidRPr="00F22C5E">
        <w:rPr>
          <w:rFonts w:ascii="ＭＳ 明朝" w:hAnsi="ＭＳ 明朝" w:hint="eastAsia"/>
          <w:sz w:val="20"/>
        </w:rPr>
        <w:t>銀</w:t>
      </w:r>
      <w:r w:rsidRPr="00A00647">
        <w:rPr>
          <w:rFonts w:ascii="ＭＳ 明朝" w:hAnsi="ＭＳ 明朝" w:hint="eastAsia"/>
          <w:sz w:val="20"/>
        </w:rPr>
        <w:t>取約定に従って既に締結され、又は将来締結される借入人及び貸付人の間の金銭消費貸借契約（以下「本契約」という。）に基づく金銭の貸付（以下「本貸付」という。）に関し、本契約の定めの他、本貸付特約書（以下「本特約」という。また、本契約、銀取約定及び本特約を個別に又は総</w:t>
      </w:r>
      <w:r w:rsidRPr="00F22C5E">
        <w:rPr>
          <w:rFonts w:ascii="ＭＳ 明朝" w:hAnsi="ＭＳ 明朝" w:hint="eastAsia"/>
          <w:sz w:val="20"/>
        </w:rPr>
        <w:t>称して以下「本貸付契約」という。）の内容を遵守する。なお、本特約において使用される各用語は、特段の定めのある場合又は文脈上別異に解すべき場合を除き、本契約で定義される意味を有する。また、本特約に記載のない事項については、銀取約定の規定に従</w:t>
      </w:r>
      <w:r>
        <w:rPr>
          <w:rFonts w:ascii="ＭＳ 明朝" w:hAnsi="ＭＳ 明朝" w:hint="eastAsia"/>
          <w:sz w:val="20"/>
        </w:rPr>
        <w:t>う</w:t>
      </w:r>
      <w:r w:rsidRPr="00F22C5E">
        <w:rPr>
          <w:rFonts w:ascii="ＭＳ 明朝" w:hAnsi="ＭＳ 明朝" w:hint="eastAsia"/>
          <w:sz w:val="20"/>
        </w:rPr>
        <w:t>。</w:t>
      </w:r>
    </w:p>
    <w:p w14:paraId="112ED012" w14:textId="77777777" w:rsidR="00D1440D" w:rsidRPr="00F22C5E" w:rsidRDefault="00D1440D" w:rsidP="00A33644">
      <w:pPr>
        <w:rPr>
          <w:rFonts w:ascii="ＭＳ 明朝" w:hAnsi="ＭＳ 明朝"/>
          <w:sz w:val="20"/>
        </w:rPr>
      </w:pPr>
    </w:p>
    <w:p w14:paraId="4BF10E97" w14:textId="77777777" w:rsidR="00D1440D" w:rsidRPr="00F22C5E" w:rsidRDefault="00D1440D" w:rsidP="00A33644">
      <w:pPr>
        <w:rPr>
          <w:rFonts w:ascii="ＭＳ 明朝" w:hAnsi="ＭＳ 明朝"/>
          <w:sz w:val="20"/>
        </w:rPr>
      </w:pPr>
      <w:r w:rsidRPr="00F22C5E">
        <w:rPr>
          <w:rFonts w:ascii="ＭＳ ゴシック" w:eastAsia="ＭＳ ゴシック" w:hAnsi="ＭＳ ゴシック" w:hint="eastAsia"/>
          <w:sz w:val="20"/>
        </w:rPr>
        <w:t>第1条（定義）</w:t>
      </w:r>
    </w:p>
    <w:p w14:paraId="79C99EB4" w14:textId="2E839ABE" w:rsidR="00D1440D" w:rsidRPr="003D6078" w:rsidRDefault="00D1440D" w:rsidP="00E570E1">
      <w:pPr>
        <w:rPr>
          <w:rFonts w:ascii="ＭＳ 明朝" w:hAnsi="ＭＳ 明朝"/>
          <w:sz w:val="20"/>
        </w:rPr>
      </w:pPr>
      <w:r w:rsidRPr="00F22C5E">
        <w:rPr>
          <w:rFonts w:ascii="ＭＳ 明朝" w:hAnsi="ＭＳ 明朝" w:hint="eastAsia"/>
          <w:sz w:val="20"/>
          <w:lang w:val="x-none"/>
        </w:rPr>
        <w:t>本特約において使用される以下の用語は、以下の各号に定める意味を有する。</w:t>
      </w:r>
      <w:r w:rsidRPr="003D6078">
        <w:rPr>
          <w:rFonts w:ascii="ＭＳ 明朝" w:hAnsi="ＭＳ 明朝" w:hint="eastAsia"/>
          <w:sz w:val="20"/>
          <w:lang w:val="x-none"/>
        </w:rPr>
        <w:t>なお、</w:t>
      </w:r>
      <w:r w:rsidRPr="00D1116D">
        <w:rPr>
          <w:rFonts w:hAnsi="ＭＳ 明朝" w:hint="eastAsia"/>
          <w:sz w:val="20"/>
        </w:rPr>
        <w:t>本</w:t>
      </w:r>
      <w:r>
        <w:rPr>
          <w:rFonts w:hAnsi="ＭＳ 明朝" w:hint="eastAsia"/>
          <w:sz w:val="20"/>
        </w:rPr>
        <w:t>特約</w:t>
      </w:r>
      <w:r w:rsidRPr="00D1116D">
        <w:rPr>
          <w:rFonts w:hAnsi="ＭＳ 明朝" w:hint="eastAsia"/>
          <w:sz w:val="20"/>
        </w:rPr>
        <w:t>で定義又は言及されている契約その他の書類は、別途定める場合を除き、いずれもそれら</w:t>
      </w:r>
      <w:r>
        <w:rPr>
          <w:rFonts w:hAnsi="ＭＳ 明朝" w:hint="eastAsia"/>
          <w:sz w:val="20"/>
        </w:rPr>
        <w:t>が</w:t>
      </w:r>
      <w:r w:rsidRPr="00D1116D">
        <w:rPr>
          <w:rFonts w:hAnsi="ＭＳ 明朝" w:hint="eastAsia"/>
          <w:sz w:val="20"/>
        </w:rPr>
        <w:t>修正、更新</w:t>
      </w:r>
      <w:r>
        <w:rPr>
          <w:rFonts w:hAnsi="ＭＳ 明朝" w:hint="eastAsia"/>
          <w:sz w:val="20"/>
        </w:rPr>
        <w:t>又は</w:t>
      </w:r>
      <w:r w:rsidRPr="00D1116D">
        <w:rPr>
          <w:rFonts w:hAnsi="ＭＳ 明朝" w:hint="eastAsia"/>
          <w:sz w:val="20"/>
        </w:rPr>
        <w:t>変更（当事者の変更</w:t>
      </w:r>
      <w:r>
        <w:rPr>
          <w:rFonts w:hAnsi="ＭＳ 明朝" w:hint="eastAsia"/>
          <w:sz w:val="20"/>
        </w:rPr>
        <w:t>又は</w:t>
      </w:r>
      <w:r w:rsidRPr="00D1116D">
        <w:rPr>
          <w:rFonts w:hAnsi="ＭＳ 明朝" w:hint="eastAsia"/>
          <w:sz w:val="20"/>
        </w:rPr>
        <w:t>追加を含む。）されたものを含む。</w:t>
      </w:r>
    </w:p>
    <w:p w14:paraId="49259AB7" w14:textId="7D08E27F" w:rsidR="00AE1604" w:rsidRPr="00100CE2" w:rsidRDefault="00AE1604" w:rsidP="00E570E1">
      <w:pPr>
        <w:numPr>
          <w:ilvl w:val="0"/>
          <w:numId w:val="1"/>
        </w:numPr>
        <w:tabs>
          <w:tab w:val="left" w:pos="851"/>
        </w:tabs>
        <w:ind w:left="850" w:hanging="425"/>
        <w:rPr>
          <w:rFonts w:ascii="ＭＳ 明朝" w:hAnsi="ＭＳ 明朝"/>
          <w:sz w:val="20"/>
        </w:rPr>
      </w:pPr>
      <w:r w:rsidRPr="00A00647">
        <w:rPr>
          <w:rFonts w:ascii="ＭＳ 明朝" w:hAnsi="ＭＳ 明朝" w:hint="eastAsia"/>
          <w:bCs/>
          <w:sz w:val="20"/>
        </w:rPr>
        <w:t>「</w:t>
      </w:r>
      <w:r w:rsidR="005E0F63" w:rsidRPr="004410CF">
        <w:rPr>
          <w:rFonts w:ascii="ＭＳ 明朝" w:hAnsi="ＭＳ 明朝" w:hint="eastAsia"/>
          <w:sz w:val="20"/>
        </w:rPr>
        <w:t>借入</w:t>
      </w:r>
      <w:r w:rsidR="005E0F63" w:rsidRPr="00AE1604">
        <w:rPr>
          <w:rFonts w:ascii="ＭＳ 明朝" w:hAnsi="ＭＳ 明朝" w:hint="eastAsia"/>
          <w:bCs/>
          <w:sz w:val="20"/>
        </w:rPr>
        <w:t>総額返済余裕度（有利子負債/EBITDA倍率）</w:t>
      </w:r>
      <w:r>
        <w:rPr>
          <w:rFonts w:ascii="ＭＳ 明朝" w:hAnsi="ＭＳ 明朝" w:hint="eastAsia"/>
          <w:bCs/>
          <w:sz w:val="20"/>
        </w:rPr>
        <w:t>」</w:t>
      </w:r>
      <w:r w:rsidRPr="00A00647">
        <w:rPr>
          <w:rFonts w:ascii="ＭＳ 明朝" w:hAnsi="ＭＳ 明朝" w:hint="eastAsia"/>
          <w:bCs/>
          <w:sz w:val="20"/>
        </w:rPr>
        <w:t>とは、</w:t>
      </w:r>
      <w:r w:rsidRPr="00A00647">
        <w:rPr>
          <w:rFonts w:ascii="ＭＳ 明朝" w:hAnsi="ＭＳ 明朝" w:hint="eastAsia"/>
          <w:b/>
          <w:sz w:val="20"/>
          <w:u w:val="single"/>
        </w:rPr>
        <w:t>別紙1</w:t>
      </w:r>
      <w:r w:rsidRPr="00A00647">
        <w:rPr>
          <w:rFonts w:ascii="ＭＳ 明朝" w:hAnsi="ＭＳ 明朝"/>
          <w:bCs/>
          <w:sz w:val="20"/>
        </w:rPr>
        <w:t>に</w:t>
      </w:r>
      <w:r w:rsidRPr="00A00647">
        <w:rPr>
          <w:rFonts w:ascii="ＭＳ 明朝" w:hAnsi="ＭＳ 明朝" w:hint="eastAsia"/>
          <w:bCs/>
          <w:sz w:val="20"/>
        </w:rPr>
        <w:t>定義される</w:t>
      </w:r>
      <w:r w:rsidRPr="00A00647">
        <w:rPr>
          <w:rFonts w:ascii="ＭＳ 明朝" w:hAnsi="ＭＳ 明朝" w:cs="Century" w:hint="eastAsia"/>
          <w:sz w:val="20"/>
        </w:rPr>
        <w:t>数値をいう</w:t>
      </w:r>
      <w:r w:rsidRPr="00A00647">
        <w:rPr>
          <w:rFonts w:ascii="ＭＳ 明朝" w:hAnsi="ＭＳ 明朝"/>
          <w:bCs/>
          <w:sz w:val="20"/>
        </w:rPr>
        <w:t>。</w:t>
      </w:r>
    </w:p>
    <w:p w14:paraId="46DA5627" w14:textId="77777777" w:rsidR="00D1440D" w:rsidRDefault="00D1440D" w:rsidP="00A33644">
      <w:pPr>
        <w:numPr>
          <w:ilvl w:val="0"/>
          <w:numId w:val="1"/>
        </w:numPr>
        <w:tabs>
          <w:tab w:val="left" w:pos="851"/>
        </w:tabs>
        <w:ind w:left="851" w:hanging="425"/>
        <w:rPr>
          <w:rFonts w:ascii="ＭＳ 明朝" w:hAnsi="ＭＳ 明朝"/>
          <w:sz w:val="20"/>
        </w:rPr>
      </w:pPr>
      <w:r w:rsidRPr="006F1045">
        <w:rPr>
          <w:rFonts w:ascii="ＭＳ 明朝" w:hAnsi="ＭＳ 明朝" w:hint="eastAsia"/>
          <w:sz w:val="20"/>
        </w:rPr>
        <w:t>「関係会社」とは、財務諸表等の用語、様式及び作成方法に関する規則</w:t>
      </w:r>
      <w:r w:rsidRPr="00100CE2">
        <w:rPr>
          <w:rFonts w:ascii="ＭＳ 明朝" w:hAnsi="ＭＳ 明朝" w:hint="eastAsia"/>
          <w:sz w:val="20"/>
        </w:rPr>
        <w:t>（昭和</w:t>
      </w:r>
      <w:r w:rsidRPr="00100CE2">
        <w:rPr>
          <w:rFonts w:ascii="ＭＳ 明朝" w:hAnsi="ＭＳ 明朝"/>
          <w:sz w:val="20"/>
        </w:rPr>
        <w:t>38年大蔵省令第59号）</w:t>
      </w:r>
      <w:r w:rsidRPr="006F1045">
        <w:rPr>
          <w:rFonts w:ascii="ＭＳ 明朝" w:hAnsi="ＭＳ 明朝" w:hint="eastAsia"/>
          <w:sz w:val="20"/>
        </w:rPr>
        <w:t>第8条に定義される関係会社をいう。</w:t>
      </w:r>
    </w:p>
    <w:p w14:paraId="0C1EC9EA" w14:textId="77777777" w:rsidR="00D1440D" w:rsidRPr="00100CE2" w:rsidRDefault="00D1440D" w:rsidP="00A33644">
      <w:pPr>
        <w:numPr>
          <w:ilvl w:val="0"/>
          <w:numId w:val="1"/>
        </w:numPr>
        <w:tabs>
          <w:tab w:val="left" w:pos="851"/>
        </w:tabs>
        <w:ind w:left="851" w:hanging="425"/>
        <w:rPr>
          <w:rFonts w:ascii="ＭＳ 明朝" w:hAnsi="ＭＳ 明朝"/>
          <w:sz w:val="20"/>
        </w:rPr>
      </w:pPr>
      <w:r w:rsidRPr="00100CE2">
        <w:rPr>
          <w:rFonts w:ascii="ＭＳ 明朝" w:hAnsi="ＭＳ 明朝" w:hint="eastAsia"/>
          <w:sz w:val="20"/>
        </w:rPr>
        <w:t>「計算書類等」とは、次の①</w:t>
      </w:r>
      <w:r>
        <w:rPr>
          <w:rFonts w:ascii="ＭＳ 明朝" w:hAnsi="ＭＳ 明朝" w:hint="eastAsia"/>
          <w:sz w:val="20"/>
        </w:rPr>
        <w:t>から</w:t>
      </w:r>
      <w:r w:rsidRPr="00100CE2">
        <w:rPr>
          <w:rFonts w:ascii="ＭＳ 明朝" w:hAnsi="ＭＳ 明朝" w:hint="eastAsia"/>
          <w:sz w:val="20"/>
        </w:rPr>
        <w:t>④</w:t>
      </w:r>
      <w:r>
        <w:rPr>
          <w:rFonts w:ascii="ＭＳ 明朝" w:hAnsi="ＭＳ 明朝" w:hint="eastAsia"/>
          <w:sz w:val="20"/>
        </w:rPr>
        <w:t>まで</w:t>
      </w:r>
      <w:r w:rsidRPr="00100CE2">
        <w:rPr>
          <w:rFonts w:ascii="ＭＳ 明朝" w:hAnsi="ＭＳ 明朝" w:hint="eastAsia"/>
          <w:sz w:val="20"/>
        </w:rPr>
        <w:t>に規定されたものをいう。</w:t>
      </w:r>
    </w:p>
    <w:p w14:paraId="1434D181" w14:textId="77777777" w:rsidR="00D1440D" w:rsidRPr="00100CE2" w:rsidRDefault="00D1440D" w:rsidP="001A6610">
      <w:pPr>
        <w:numPr>
          <w:ilvl w:val="0"/>
          <w:numId w:val="8"/>
        </w:numPr>
        <w:tabs>
          <w:tab w:val="left" w:pos="1276"/>
        </w:tabs>
        <w:ind w:left="1276" w:hanging="425"/>
        <w:rPr>
          <w:rFonts w:ascii="ＭＳ 明朝" w:hAnsi="ＭＳ 明朝"/>
          <w:sz w:val="20"/>
        </w:rPr>
      </w:pPr>
      <w:r w:rsidRPr="00100CE2">
        <w:rPr>
          <w:rFonts w:ascii="ＭＳ 明朝" w:hAnsi="ＭＳ 明朝" w:hint="eastAsia"/>
          <w:sz w:val="20"/>
        </w:rPr>
        <w:t>会社法</w:t>
      </w:r>
      <w:r w:rsidRPr="00CF5596">
        <w:rPr>
          <w:rFonts w:ascii="ＭＳ 明朝" w:hAnsi="ＭＳ 明朝" w:hint="eastAsia"/>
          <w:sz w:val="20"/>
        </w:rPr>
        <w:t>（平成</w:t>
      </w:r>
      <w:r>
        <w:rPr>
          <w:rFonts w:ascii="ＭＳ 明朝" w:hAnsi="ＭＳ 明朝" w:hint="eastAsia"/>
          <w:sz w:val="20"/>
        </w:rPr>
        <w:t>17</w:t>
      </w:r>
      <w:r w:rsidRPr="00CF5596">
        <w:rPr>
          <w:rFonts w:ascii="ＭＳ 明朝" w:hAnsi="ＭＳ 明朝" w:hint="eastAsia"/>
          <w:sz w:val="20"/>
        </w:rPr>
        <w:t>年法律第</w:t>
      </w:r>
      <w:r>
        <w:rPr>
          <w:rFonts w:ascii="ＭＳ 明朝" w:hAnsi="ＭＳ 明朝" w:hint="eastAsia"/>
          <w:sz w:val="20"/>
        </w:rPr>
        <w:t>86</w:t>
      </w:r>
      <w:r w:rsidRPr="00CF5596">
        <w:rPr>
          <w:rFonts w:ascii="ＭＳ 明朝" w:hAnsi="ＭＳ 明朝" w:hint="eastAsia"/>
          <w:sz w:val="20"/>
        </w:rPr>
        <w:t>号）</w:t>
      </w:r>
      <w:r w:rsidRPr="00100CE2">
        <w:rPr>
          <w:rFonts w:ascii="ＭＳ 明朝" w:hAnsi="ＭＳ 明朝" w:hint="eastAsia"/>
          <w:sz w:val="20"/>
        </w:rPr>
        <w:t>第435条第2項に規定され</w:t>
      </w:r>
      <w:r>
        <w:rPr>
          <w:rFonts w:ascii="ＭＳ 明朝" w:hAnsi="ＭＳ 明朝" w:hint="eastAsia"/>
          <w:sz w:val="20"/>
        </w:rPr>
        <w:t>る</w:t>
      </w:r>
      <w:r w:rsidRPr="00100CE2">
        <w:rPr>
          <w:rFonts w:ascii="ＭＳ 明朝" w:hAnsi="ＭＳ 明朝" w:hint="eastAsia"/>
          <w:sz w:val="20"/>
        </w:rPr>
        <w:t>各事業年度に係る計算書類及び事業報告</w:t>
      </w:r>
    </w:p>
    <w:p w14:paraId="4955FDE1" w14:textId="77777777" w:rsidR="00D1440D" w:rsidRPr="00100CE2" w:rsidRDefault="00D1440D" w:rsidP="001A6610">
      <w:pPr>
        <w:numPr>
          <w:ilvl w:val="0"/>
          <w:numId w:val="8"/>
        </w:numPr>
        <w:tabs>
          <w:tab w:val="left" w:pos="1276"/>
        </w:tabs>
        <w:ind w:left="1276" w:hanging="425"/>
        <w:rPr>
          <w:rFonts w:ascii="ＭＳ 明朝" w:hAnsi="ＭＳ 明朝" w:cs="Century"/>
          <w:kern w:val="1"/>
          <w:sz w:val="20"/>
        </w:rPr>
      </w:pPr>
      <w:r w:rsidRPr="00100CE2">
        <w:rPr>
          <w:rFonts w:ascii="ＭＳ 明朝" w:hAnsi="ＭＳ 明朝" w:hint="eastAsia"/>
          <w:sz w:val="20"/>
        </w:rPr>
        <w:t>会社法第441条第1項に規定され</w:t>
      </w:r>
      <w:r>
        <w:rPr>
          <w:rFonts w:ascii="ＭＳ 明朝" w:hAnsi="ＭＳ 明朝" w:hint="eastAsia"/>
          <w:sz w:val="20"/>
        </w:rPr>
        <w:t>る</w:t>
      </w:r>
      <w:r w:rsidRPr="00100CE2">
        <w:rPr>
          <w:rFonts w:ascii="ＭＳ 明朝" w:hAnsi="ＭＳ 明朝" w:hint="eastAsia"/>
          <w:sz w:val="20"/>
        </w:rPr>
        <w:t>臨時計算書類</w:t>
      </w:r>
      <w:r>
        <w:rPr>
          <w:rFonts w:ascii="ＭＳ 明朝" w:hAnsi="ＭＳ 明朝" w:hint="eastAsia"/>
          <w:sz w:val="20"/>
        </w:rPr>
        <w:t>を作成した場合には、当該</w:t>
      </w:r>
      <w:r w:rsidRPr="00100CE2">
        <w:rPr>
          <w:rFonts w:ascii="ＭＳ 明朝" w:hAnsi="ＭＳ 明朝" w:hint="eastAsia"/>
          <w:sz w:val="20"/>
        </w:rPr>
        <w:t>臨時計算書類</w:t>
      </w:r>
    </w:p>
    <w:p w14:paraId="02F98D8A" w14:textId="77777777" w:rsidR="00D1440D" w:rsidRPr="00100CE2" w:rsidRDefault="00D1440D" w:rsidP="001A6610">
      <w:pPr>
        <w:numPr>
          <w:ilvl w:val="0"/>
          <w:numId w:val="8"/>
        </w:numPr>
        <w:tabs>
          <w:tab w:val="left" w:pos="1276"/>
        </w:tabs>
        <w:ind w:left="1276" w:hanging="425"/>
        <w:rPr>
          <w:rFonts w:ascii="ＭＳ 明朝" w:hAnsi="ＭＳ 明朝" w:cs="Century"/>
          <w:kern w:val="1"/>
          <w:sz w:val="20"/>
        </w:rPr>
      </w:pPr>
      <w:r w:rsidRPr="00100CE2">
        <w:rPr>
          <w:rFonts w:ascii="ＭＳ 明朝" w:hAnsi="ＭＳ 明朝" w:cs="Century" w:hint="eastAsia"/>
          <w:kern w:val="1"/>
          <w:sz w:val="20"/>
        </w:rPr>
        <w:t>会社法第444条第1項に規定され</w:t>
      </w:r>
      <w:r>
        <w:rPr>
          <w:rFonts w:ascii="ＭＳ 明朝" w:hAnsi="ＭＳ 明朝" w:cs="Century" w:hint="eastAsia"/>
          <w:kern w:val="1"/>
          <w:sz w:val="20"/>
        </w:rPr>
        <w:t>る</w:t>
      </w:r>
      <w:r w:rsidRPr="00100CE2">
        <w:rPr>
          <w:rFonts w:ascii="ＭＳ 明朝" w:hAnsi="ＭＳ 明朝" w:cs="Century" w:hint="eastAsia"/>
          <w:kern w:val="1"/>
          <w:sz w:val="20"/>
        </w:rPr>
        <w:t>各事業年度に係る連結計算書類の作成が義務づけられる場合</w:t>
      </w:r>
      <w:r>
        <w:rPr>
          <w:rFonts w:ascii="ＭＳ 明朝" w:hAnsi="ＭＳ 明朝" w:cs="Century" w:hint="eastAsia"/>
          <w:kern w:val="1"/>
          <w:sz w:val="20"/>
        </w:rPr>
        <w:t>又は作成した場合には、</w:t>
      </w:r>
      <w:r w:rsidRPr="00100CE2">
        <w:rPr>
          <w:rFonts w:ascii="ＭＳ 明朝" w:hAnsi="ＭＳ 明朝" w:cs="Century" w:hint="eastAsia"/>
          <w:kern w:val="1"/>
          <w:sz w:val="20"/>
        </w:rPr>
        <w:t>当該連結計算書類</w:t>
      </w:r>
    </w:p>
    <w:p w14:paraId="3AB790B8" w14:textId="77777777" w:rsidR="00D1440D" w:rsidRPr="00100CE2" w:rsidRDefault="00D1440D" w:rsidP="001A6610">
      <w:pPr>
        <w:numPr>
          <w:ilvl w:val="0"/>
          <w:numId w:val="8"/>
        </w:numPr>
        <w:tabs>
          <w:tab w:val="left" w:pos="1276"/>
        </w:tabs>
        <w:ind w:left="1276" w:hanging="425"/>
        <w:rPr>
          <w:rFonts w:ascii="ＭＳ 明朝" w:hAnsi="ＭＳ 明朝" w:cs="Century"/>
          <w:kern w:val="1"/>
          <w:sz w:val="20"/>
        </w:rPr>
      </w:pPr>
      <w:r w:rsidRPr="00100CE2">
        <w:rPr>
          <w:rFonts w:ascii="ＭＳ 明朝" w:hAnsi="ＭＳ 明朝" w:cs="Century" w:hint="eastAsia"/>
          <w:kern w:val="1"/>
          <w:sz w:val="20"/>
        </w:rPr>
        <w:t>連結及び単体の貸借対照表、損益計算書、株主資本等変動計算書及び注記表</w:t>
      </w:r>
      <w:r>
        <w:rPr>
          <w:rFonts w:ascii="ＭＳ 明朝" w:hAnsi="ＭＳ 明朝" w:cs="Century" w:hint="eastAsia"/>
          <w:kern w:val="1"/>
          <w:sz w:val="20"/>
        </w:rPr>
        <w:t>が作成された場合には、当該書類</w:t>
      </w:r>
    </w:p>
    <w:p w14:paraId="2F37B56B" w14:textId="77777777" w:rsidR="00D1440D" w:rsidRPr="00100CE2" w:rsidRDefault="00D1440D" w:rsidP="00A33644">
      <w:pPr>
        <w:numPr>
          <w:ilvl w:val="0"/>
          <w:numId w:val="1"/>
        </w:numPr>
        <w:tabs>
          <w:tab w:val="left" w:pos="851"/>
        </w:tabs>
        <w:ind w:left="851" w:hanging="425"/>
        <w:rPr>
          <w:rFonts w:ascii="ＭＳ 明朝" w:hAnsi="ＭＳ 明朝"/>
          <w:sz w:val="20"/>
        </w:rPr>
      </w:pPr>
      <w:r w:rsidRPr="00100CE2">
        <w:rPr>
          <w:rFonts w:ascii="ＭＳ 明朝" w:hAnsi="ＭＳ 明朝" w:hint="eastAsia"/>
          <w:sz w:val="20"/>
        </w:rPr>
        <w:t>「子会社」とは、財務諸表等の用語、様式及び作成方法に関する規則第</w:t>
      </w:r>
      <w:r w:rsidRPr="00100CE2">
        <w:rPr>
          <w:rFonts w:ascii="ＭＳ 明朝" w:hAnsi="ＭＳ 明朝"/>
          <w:sz w:val="20"/>
        </w:rPr>
        <w:t>8</w:t>
      </w:r>
      <w:r w:rsidRPr="00100CE2">
        <w:rPr>
          <w:rFonts w:ascii="ＭＳ 明朝" w:hAnsi="ＭＳ 明朝" w:hint="eastAsia"/>
          <w:sz w:val="20"/>
        </w:rPr>
        <w:t>条に定義される子会社をいう。</w:t>
      </w:r>
    </w:p>
    <w:p w14:paraId="07379ACC" w14:textId="58A9CFAB" w:rsidR="00D1440D" w:rsidRPr="00FA33D0" w:rsidRDefault="00D1440D" w:rsidP="00E570E1">
      <w:pPr>
        <w:numPr>
          <w:ilvl w:val="0"/>
          <w:numId w:val="1"/>
        </w:numPr>
        <w:tabs>
          <w:tab w:val="left" w:pos="851"/>
        </w:tabs>
        <w:ind w:left="850" w:hanging="425"/>
        <w:rPr>
          <w:rFonts w:ascii="ＭＳ 明朝" w:hAnsi="ＭＳ 明朝"/>
          <w:sz w:val="20"/>
        </w:rPr>
      </w:pPr>
      <w:r w:rsidRPr="00100CE2">
        <w:rPr>
          <w:rFonts w:ascii="ＭＳ 明朝" w:hAnsi="ＭＳ 明朝" w:hint="eastAsia"/>
          <w:bCs/>
          <w:sz w:val="20"/>
        </w:rPr>
        <w:t>「</w:t>
      </w:r>
      <w:r>
        <w:rPr>
          <w:rFonts w:ascii="ＭＳ 明朝" w:hAnsi="ＭＳ 明朝" w:hint="eastAsia"/>
          <w:bCs/>
          <w:sz w:val="20"/>
        </w:rPr>
        <w:t>推進法</w:t>
      </w:r>
      <w:r w:rsidRPr="00100CE2">
        <w:rPr>
          <w:rFonts w:ascii="ＭＳ 明朝" w:hAnsi="ＭＳ 明朝" w:hint="eastAsia"/>
          <w:bCs/>
          <w:sz w:val="20"/>
        </w:rPr>
        <w:t>」</w:t>
      </w:r>
      <w:r w:rsidRPr="006C4D85">
        <w:rPr>
          <w:rFonts w:ascii="ＭＳ 明朝" w:hAnsi="ＭＳ 明朝" w:hint="eastAsia"/>
          <w:bCs/>
          <w:sz w:val="20"/>
        </w:rPr>
        <w:t>とは</w:t>
      </w:r>
      <w:r w:rsidRPr="00FA33D0">
        <w:rPr>
          <w:rFonts w:ascii="ＭＳ 明朝" w:hAnsi="ＭＳ 明朝" w:hint="eastAsia"/>
          <w:bCs/>
          <w:sz w:val="20"/>
        </w:rPr>
        <w:t>、</w:t>
      </w:r>
      <w:r w:rsidRPr="003E1154">
        <w:rPr>
          <w:rFonts w:ascii="ＭＳ 明朝" w:hAnsi="ＭＳ 明朝" w:hint="eastAsia"/>
          <w:bCs/>
          <w:sz w:val="20"/>
        </w:rPr>
        <w:t>事業性融資の推進等に関する法律</w:t>
      </w:r>
      <w:r w:rsidRPr="00FA33D0">
        <w:rPr>
          <w:rFonts w:ascii="ＭＳ 明朝" w:hAnsi="ＭＳ 明朝" w:cs="Century" w:hint="eastAsia"/>
          <w:sz w:val="20"/>
        </w:rPr>
        <w:t>（令和6年法律第52号）</w:t>
      </w:r>
      <w:r w:rsidRPr="003E1154">
        <w:rPr>
          <w:rFonts w:ascii="ＭＳ 明朝" w:hAnsi="ＭＳ 明朝" w:hint="eastAsia"/>
          <w:bCs/>
          <w:sz w:val="20"/>
        </w:rPr>
        <w:t>をいう</w:t>
      </w:r>
      <w:r w:rsidRPr="00FA33D0">
        <w:rPr>
          <w:rFonts w:ascii="ＭＳ 明朝" w:hAnsi="ＭＳ 明朝"/>
          <w:bCs/>
          <w:sz w:val="20"/>
        </w:rPr>
        <w:t>。</w:t>
      </w:r>
    </w:p>
    <w:p w14:paraId="04703BCA" w14:textId="1EBC6A18" w:rsidR="00D1440D" w:rsidRPr="001F3979" w:rsidRDefault="00E05018" w:rsidP="00A33644">
      <w:pPr>
        <w:numPr>
          <w:ilvl w:val="0"/>
          <w:numId w:val="1"/>
        </w:numPr>
        <w:tabs>
          <w:tab w:val="left" w:pos="851"/>
        </w:tabs>
        <w:ind w:left="851" w:hanging="425"/>
        <w:rPr>
          <w:rFonts w:ascii="ＭＳ 明朝" w:hAnsi="ＭＳ 明朝"/>
          <w:sz w:val="20"/>
        </w:rPr>
      </w:pPr>
      <w:r>
        <w:rPr>
          <w:rFonts w:ascii="ＭＳ 明朝" w:hAnsi="ＭＳ 明朝" w:hint="eastAsia"/>
          <w:sz w:val="20"/>
        </w:rPr>
        <w:t>［</w:t>
      </w:r>
      <w:r w:rsidR="00D1440D" w:rsidRPr="006F1045">
        <w:rPr>
          <w:rFonts w:ascii="ＭＳ 明朝" w:hAnsi="ＭＳ 明朝" w:hint="eastAsia"/>
          <w:sz w:val="20"/>
        </w:rPr>
        <w:t>「主要経営陣」とは、●氏及び●氏を個別に又は総称していう。</w:t>
      </w:r>
      <w:r w:rsidR="00C758FB">
        <w:rPr>
          <w:rFonts w:ascii="ＭＳ 明朝" w:hAnsi="ＭＳ 明朝" w:hint="eastAsia"/>
          <w:sz w:val="20"/>
        </w:rPr>
        <w:t>］</w:t>
      </w:r>
    </w:p>
    <w:p w14:paraId="60B2562C" w14:textId="77777777" w:rsidR="00D1440D" w:rsidRPr="00100CE2" w:rsidRDefault="00D1440D" w:rsidP="00A33644">
      <w:pPr>
        <w:numPr>
          <w:ilvl w:val="0"/>
          <w:numId w:val="1"/>
        </w:numPr>
        <w:tabs>
          <w:tab w:val="left" w:pos="851"/>
        </w:tabs>
        <w:ind w:left="851" w:hanging="425"/>
        <w:rPr>
          <w:rFonts w:ascii="ＭＳ 明朝" w:hAnsi="ＭＳ 明朝"/>
          <w:sz w:val="20"/>
        </w:rPr>
      </w:pPr>
      <w:r w:rsidRPr="00100CE2">
        <w:rPr>
          <w:rFonts w:ascii="ＭＳ 明朝" w:hAnsi="ＭＳ 明朝" w:hint="eastAsia"/>
          <w:sz w:val="20"/>
        </w:rPr>
        <w:t>「潜在的期限の利益喪失事由」とは、</w:t>
      </w:r>
      <w:r w:rsidRPr="00100CE2">
        <w:rPr>
          <w:rFonts w:ascii="ＭＳ 明朝" w:hAnsi="ＭＳ 明朝" w:cs="Century"/>
          <w:kern w:val="1"/>
          <w:sz w:val="20"/>
          <w:lang w:eastAsia="ar-SA"/>
        </w:rPr>
        <w:t>時間の経過若しくは通知又はその双方により期限の利益喪失事由を発生させる事由</w:t>
      </w:r>
      <w:r w:rsidRPr="00100CE2">
        <w:rPr>
          <w:rFonts w:ascii="ＭＳ 明朝" w:hAnsi="ＭＳ 明朝" w:cs="Century" w:hint="eastAsia"/>
          <w:kern w:val="1"/>
          <w:sz w:val="20"/>
        </w:rPr>
        <w:t>をいう。</w:t>
      </w:r>
    </w:p>
    <w:p w14:paraId="34A0D31E" w14:textId="03588E30" w:rsidR="00D1440D" w:rsidRPr="00A00647" w:rsidRDefault="00D1440D" w:rsidP="00A33644">
      <w:pPr>
        <w:numPr>
          <w:ilvl w:val="0"/>
          <w:numId w:val="1"/>
        </w:numPr>
        <w:tabs>
          <w:tab w:val="left" w:pos="851"/>
        </w:tabs>
        <w:ind w:left="851" w:hanging="425"/>
        <w:rPr>
          <w:rFonts w:ascii="ＭＳ 明朝" w:hAnsi="ＭＳ 明朝"/>
          <w:sz w:val="20"/>
        </w:rPr>
      </w:pPr>
      <w:r w:rsidRPr="00100CE2">
        <w:rPr>
          <w:rFonts w:ascii="ＭＳ 明朝" w:hAnsi="ＭＳ 明朝" w:hint="eastAsia"/>
          <w:sz w:val="20"/>
        </w:rPr>
        <w:lastRenderedPageBreak/>
        <w:t>「</w:t>
      </w:r>
      <w:r w:rsidR="005E0F63" w:rsidRPr="00AE1604">
        <w:rPr>
          <w:rFonts w:ascii="ＭＳ 明朝" w:hAnsi="ＭＳ 明朝" w:hint="eastAsia"/>
          <w:sz w:val="20"/>
        </w:rPr>
        <w:t>短期返済余裕度（DSCR）</w:t>
      </w:r>
      <w:r w:rsidRPr="00100CE2">
        <w:rPr>
          <w:rFonts w:ascii="ＭＳ 明朝" w:hAnsi="ＭＳ 明朝" w:hint="eastAsia"/>
          <w:sz w:val="20"/>
        </w:rPr>
        <w:t>」と</w:t>
      </w:r>
      <w:r w:rsidRPr="00A00647">
        <w:rPr>
          <w:rFonts w:ascii="ＭＳ 明朝" w:hAnsi="ＭＳ 明朝" w:hint="eastAsia"/>
          <w:sz w:val="20"/>
        </w:rPr>
        <w:t>は、</w:t>
      </w:r>
      <w:r w:rsidRPr="00A00647">
        <w:rPr>
          <w:rFonts w:ascii="ＭＳ 明朝" w:hAnsi="ＭＳ 明朝" w:hint="eastAsia"/>
          <w:b/>
          <w:sz w:val="20"/>
          <w:u w:val="single"/>
        </w:rPr>
        <w:t>別紙1</w:t>
      </w:r>
      <w:r w:rsidRPr="00A00647">
        <w:rPr>
          <w:rFonts w:ascii="ＭＳ 明朝" w:hAnsi="ＭＳ 明朝" w:cs="Century"/>
          <w:sz w:val="20"/>
          <w:lang w:eastAsia="ar-SA"/>
        </w:rPr>
        <w:t>に</w:t>
      </w:r>
      <w:r w:rsidRPr="00A00647">
        <w:rPr>
          <w:rFonts w:ascii="ＭＳ 明朝" w:hAnsi="ＭＳ 明朝" w:cs="Century" w:hint="eastAsia"/>
          <w:sz w:val="20"/>
          <w:lang w:eastAsia="ar-SA"/>
        </w:rPr>
        <w:t>定義される</w:t>
      </w:r>
      <w:r w:rsidRPr="00A00647">
        <w:rPr>
          <w:rFonts w:ascii="ＭＳ 明朝" w:hAnsi="ＭＳ 明朝" w:cs="Century" w:hint="eastAsia"/>
          <w:sz w:val="20"/>
        </w:rPr>
        <w:t>数値をいう</w:t>
      </w:r>
      <w:r w:rsidRPr="00A00647">
        <w:rPr>
          <w:rFonts w:ascii="ＭＳ 明朝" w:hAnsi="ＭＳ 明朝" w:cs="Century"/>
          <w:sz w:val="20"/>
          <w:lang w:eastAsia="ar-SA"/>
        </w:rPr>
        <w:t>。</w:t>
      </w:r>
    </w:p>
    <w:p w14:paraId="7AC7330A" w14:textId="0C3AA1BF" w:rsidR="00D1440D" w:rsidRPr="00A00647" w:rsidRDefault="00D1440D" w:rsidP="00A33644">
      <w:pPr>
        <w:numPr>
          <w:ilvl w:val="0"/>
          <w:numId w:val="1"/>
        </w:numPr>
        <w:tabs>
          <w:tab w:val="left" w:pos="851"/>
        </w:tabs>
        <w:ind w:left="851" w:hanging="425"/>
        <w:rPr>
          <w:rFonts w:ascii="ＭＳ 明朝" w:hAnsi="ＭＳ 明朝"/>
          <w:sz w:val="20"/>
        </w:rPr>
      </w:pPr>
      <w:r w:rsidRPr="00A00647">
        <w:rPr>
          <w:rFonts w:ascii="ＭＳ 明朝" w:hAnsi="ＭＳ 明朝" w:hint="eastAsia"/>
          <w:sz w:val="20"/>
        </w:rPr>
        <w:t>「法令等」とは、本貸付契約、本貸付契約に基づく取引又は本貸付契約の当事者に適用される条約、法律、条例、政令、</w:t>
      </w:r>
      <w:r w:rsidR="007628DA">
        <w:rPr>
          <w:rFonts w:ascii="ＭＳ 明朝" w:hAnsi="ＭＳ 明朝" w:hint="eastAsia"/>
          <w:sz w:val="20"/>
        </w:rPr>
        <w:t>府</w:t>
      </w:r>
      <w:r w:rsidRPr="00A00647">
        <w:rPr>
          <w:rFonts w:ascii="ＭＳ 明朝" w:hAnsi="ＭＳ 明朝" w:hint="eastAsia"/>
          <w:sz w:val="20"/>
        </w:rPr>
        <w:t>省令、規則、告示、判決、決定、仲裁判断、通達及び関係当局の政策をいう。</w:t>
      </w:r>
    </w:p>
    <w:p w14:paraId="15E9FD95" w14:textId="627B69D5" w:rsidR="00D37029" w:rsidRDefault="00D1440D" w:rsidP="005D5F71">
      <w:pPr>
        <w:numPr>
          <w:ilvl w:val="0"/>
          <w:numId w:val="1"/>
        </w:numPr>
        <w:tabs>
          <w:tab w:val="left" w:pos="851"/>
        </w:tabs>
        <w:ind w:left="851" w:hanging="425"/>
        <w:rPr>
          <w:rFonts w:ascii="ＭＳ 明朝" w:hAnsi="ＭＳ 明朝"/>
          <w:sz w:val="20"/>
        </w:rPr>
      </w:pPr>
      <w:r w:rsidRPr="005E0F63">
        <w:rPr>
          <w:rFonts w:ascii="ＭＳ 明朝" w:hAnsi="ＭＳ 明朝" w:hint="eastAsia"/>
          <w:sz w:val="20"/>
        </w:rPr>
        <w:t>「本企業価値担保権」とは、本企業価値担保権信託契約に基づいて設定される企業価値担保権をいう。</w:t>
      </w:r>
    </w:p>
    <w:p w14:paraId="5A216F7A" w14:textId="54C04D99" w:rsidR="005E0F63" w:rsidRPr="005E0F63" w:rsidRDefault="005E0F63" w:rsidP="005D5F71">
      <w:pPr>
        <w:numPr>
          <w:ilvl w:val="0"/>
          <w:numId w:val="1"/>
        </w:numPr>
        <w:tabs>
          <w:tab w:val="left" w:pos="851"/>
        </w:tabs>
        <w:ind w:left="851" w:hanging="425"/>
        <w:rPr>
          <w:rFonts w:ascii="ＭＳ 明朝" w:hAnsi="ＭＳ 明朝"/>
          <w:sz w:val="20"/>
        </w:rPr>
      </w:pPr>
      <w:r w:rsidRPr="00D37029">
        <w:rPr>
          <w:rFonts w:ascii="ＭＳ 明朝" w:hAnsi="ＭＳ 明朝" w:hint="eastAsia"/>
          <w:sz w:val="20"/>
        </w:rPr>
        <w:t>「本企業価値担保権者」とは、本企業価値担保権信託契約における企業価値担保権者をいう。</w:t>
      </w:r>
    </w:p>
    <w:p w14:paraId="1C0DFDD5" w14:textId="01931B77" w:rsidR="00D1440D" w:rsidRPr="00A00647" w:rsidRDefault="00D1440D" w:rsidP="00A33644">
      <w:pPr>
        <w:numPr>
          <w:ilvl w:val="0"/>
          <w:numId w:val="1"/>
        </w:numPr>
        <w:tabs>
          <w:tab w:val="left" w:pos="851"/>
        </w:tabs>
        <w:ind w:left="851" w:hanging="425"/>
        <w:rPr>
          <w:rFonts w:ascii="ＭＳ 明朝" w:hAnsi="ＭＳ 明朝"/>
          <w:sz w:val="20"/>
        </w:rPr>
      </w:pPr>
      <w:r w:rsidRPr="00A00647">
        <w:rPr>
          <w:rFonts w:ascii="ＭＳ 明朝" w:hAnsi="ＭＳ 明朝" w:hint="eastAsia"/>
          <w:sz w:val="20"/>
        </w:rPr>
        <w:t>「本企業価値担保権信託契約」とは、貸付人、企業価値担保権者としての</w:t>
      </w:r>
      <w:r w:rsidR="006D5B5F">
        <w:rPr>
          <w:rFonts w:ascii="ＭＳ 明朝" w:hAnsi="ＭＳ 明朝" w:hint="eastAsia"/>
          <w:sz w:val="20"/>
        </w:rPr>
        <w:t>●</w:t>
      </w:r>
      <w:r w:rsidRPr="00A00647">
        <w:rPr>
          <w:rFonts w:ascii="ＭＳ 明朝" w:hAnsi="ＭＳ 明朝" w:hint="eastAsia"/>
          <w:sz w:val="20"/>
        </w:rPr>
        <w:t>及び借入人の間で締結された●年●月●日付</w:t>
      </w:r>
      <w:r w:rsidR="00E92B53">
        <w:rPr>
          <w:rFonts w:ascii="ＭＳ 明朝" w:hAnsi="ＭＳ 明朝" w:hint="eastAsia"/>
          <w:sz w:val="20"/>
        </w:rPr>
        <w:t>［</w:t>
      </w:r>
      <w:r w:rsidRPr="00A00647">
        <w:rPr>
          <w:rFonts w:ascii="ＭＳ 明朝" w:hAnsi="ＭＳ 明朝" w:hint="eastAsia"/>
          <w:sz w:val="20"/>
        </w:rPr>
        <w:t>企業価値担保権信託契約</w:t>
      </w:r>
      <w:r w:rsidR="00E92B53">
        <w:rPr>
          <w:rFonts w:ascii="ＭＳ 明朝" w:hAnsi="ＭＳ 明朝" w:hint="eastAsia"/>
          <w:sz w:val="20"/>
        </w:rPr>
        <w:t>］</w:t>
      </w:r>
      <w:r w:rsidRPr="00A00647">
        <w:rPr>
          <w:rFonts w:ascii="ＭＳ 明朝" w:hAnsi="ＭＳ 明朝" w:hint="eastAsia"/>
          <w:sz w:val="20"/>
        </w:rPr>
        <w:t>をいう。</w:t>
      </w:r>
    </w:p>
    <w:p w14:paraId="5FCFA826" w14:textId="4D385853" w:rsidR="00D1440D" w:rsidRPr="00A00647" w:rsidRDefault="00D1440D" w:rsidP="00A33644">
      <w:pPr>
        <w:numPr>
          <w:ilvl w:val="0"/>
          <w:numId w:val="1"/>
        </w:numPr>
        <w:tabs>
          <w:tab w:val="left" w:pos="851"/>
        </w:tabs>
        <w:ind w:left="851" w:hanging="425"/>
        <w:rPr>
          <w:rFonts w:ascii="ＭＳ 明朝" w:hAnsi="ＭＳ 明朝"/>
          <w:sz w:val="20"/>
        </w:rPr>
      </w:pPr>
      <w:r w:rsidRPr="00A00647">
        <w:rPr>
          <w:rFonts w:ascii="ＭＳ 明朝" w:hAnsi="ＭＳ 明朝" w:hint="eastAsia"/>
          <w:sz w:val="20"/>
        </w:rPr>
        <w:t>「本担保契約」とは、本貸付契約に基づき貸付人が借入人に対して行った貸付債権を被担保債権に含む担保契約（</w:t>
      </w:r>
      <w:r w:rsidR="009E05E2" w:rsidRPr="009E05E2">
        <w:rPr>
          <w:rFonts w:ascii="Times New Roman" w:hAnsi="Times New Roman" w:hint="eastAsia"/>
          <w:bCs/>
          <w:sz w:val="20"/>
        </w:rPr>
        <w:t>本</w:t>
      </w:r>
      <w:r w:rsidRPr="00A00647">
        <w:rPr>
          <w:rFonts w:ascii="ＭＳ 明朝" w:hAnsi="ＭＳ 明朝" w:hint="eastAsia"/>
          <w:sz w:val="20"/>
        </w:rPr>
        <w:t>企業価値担保権信託契約を含む。）をいう。</w:t>
      </w:r>
    </w:p>
    <w:p w14:paraId="3C72967E" w14:textId="77777777" w:rsidR="00D1440D" w:rsidRPr="00A00647" w:rsidRDefault="00D1440D" w:rsidP="00A33644">
      <w:pPr>
        <w:numPr>
          <w:ilvl w:val="0"/>
          <w:numId w:val="1"/>
        </w:numPr>
        <w:tabs>
          <w:tab w:val="left" w:pos="851"/>
        </w:tabs>
        <w:ind w:left="851" w:hanging="425"/>
        <w:rPr>
          <w:rFonts w:ascii="ＭＳ 明朝" w:hAnsi="ＭＳ 明朝"/>
          <w:sz w:val="20"/>
        </w:rPr>
      </w:pPr>
      <w:r w:rsidRPr="00A00647">
        <w:rPr>
          <w:rFonts w:ascii="ＭＳ 明朝" w:hAnsi="ＭＳ 明朝" w:hint="eastAsia"/>
          <w:sz w:val="20"/>
        </w:rPr>
        <w:t>「本担保権」とは、本担保契約に基づいて設定される担保権をいう。</w:t>
      </w:r>
    </w:p>
    <w:p w14:paraId="13042DB4" w14:textId="77777777" w:rsidR="00D1440D" w:rsidRDefault="00D1440D" w:rsidP="00A33644">
      <w:pPr>
        <w:rPr>
          <w:rFonts w:ascii="ＭＳ 明朝" w:hAnsi="ＭＳ 明朝"/>
          <w:sz w:val="20"/>
        </w:rPr>
      </w:pPr>
    </w:p>
    <w:p w14:paraId="225A0246" w14:textId="7752C4AF" w:rsidR="00D1440D" w:rsidRPr="00F22C5E" w:rsidRDefault="00D1440D" w:rsidP="00E614E8">
      <w:pPr>
        <w:rPr>
          <w:rFonts w:ascii="ＭＳ 明朝" w:hAnsi="ＭＳ 明朝"/>
          <w:sz w:val="20"/>
          <w:lang w:eastAsia="zh-CN"/>
        </w:rPr>
      </w:pPr>
      <w:r w:rsidRPr="00F22C5E">
        <w:rPr>
          <w:rFonts w:ascii="ＭＳ ゴシック" w:eastAsia="ＭＳ ゴシック" w:hAnsi="ＭＳ ゴシック" w:hint="eastAsia"/>
          <w:sz w:val="20"/>
          <w:lang w:eastAsia="zh-CN"/>
        </w:rPr>
        <w:t>第</w:t>
      </w:r>
      <w:r>
        <w:rPr>
          <w:rFonts w:ascii="ＭＳ ゴシック" w:eastAsia="ＭＳ ゴシック" w:hAnsi="ＭＳ ゴシック" w:hint="eastAsia"/>
          <w:sz w:val="20"/>
          <w:lang w:eastAsia="zh-CN"/>
        </w:rPr>
        <w:t>2</w:t>
      </w:r>
      <w:r w:rsidRPr="00F22C5E">
        <w:rPr>
          <w:rFonts w:ascii="ＭＳ ゴシック" w:eastAsia="ＭＳ ゴシック" w:hAnsi="ＭＳ ゴシック" w:hint="eastAsia"/>
          <w:sz w:val="20"/>
          <w:lang w:eastAsia="zh-CN"/>
        </w:rPr>
        <w:t>条（</w:t>
      </w:r>
      <w:r>
        <w:rPr>
          <w:rFonts w:ascii="ＭＳ ゴシック" w:eastAsia="ＭＳ ゴシック" w:hAnsi="ＭＳ ゴシック" w:hint="eastAsia"/>
          <w:sz w:val="20"/>
          <w:lang w:eastAsia="zh-CN"/>
        </w:rPr>
        <w:t>貸付実行前提条件</w:t>
      </w:r>
      <w:r w:rsidRPr="00F22C5E">
        <w:rPr>
          <w:rFonts w:ascii="ＭＳ ゴシック" w:eastAsia="ＭＳ ゴシック" w:hAnsi="ＭＳ ゴシック" w:hint="eastAsia"/>
          <w:sz w:val="20"/>
          <w:lang w:eastAsia="zh-CN"/>
        </w:rPr>
        <w:t>）</w:t>
      </w:r>
    </w:p>
    <w:p w14:paraId="7215ED86" w14:textId="5EF6A800" w:rsidR="00D1440D" w:rsidRDefault="00D1440D" w:rsidP="00E614E8">
      <w:pPr>
        <w:rPr>
          <w:rFonts w:ascii="ＭＳ 明朝" w:hAnsi="ＭＳ 明朝"/>
          <w:sz w:val="20"/>
        </w:rPr>
      </w:pPr>
      <w:r>
        <w:rPr>
          <w:rFonts w:ascii="ＭＳ 明朝" w:hAnsi="ＭＳ 明朝" w:hint="eastAsia"/>
          <w:sz w:val="20"/>
        </w:rPr>
        <w:t>貸付人は、次の各号に定める条件が</w:t>
      </w:r>
      <w:r w:rsidRPr="00F22C5E">
        <w:rPr>
          <w:rFonts w:ascii="ＭＳ 明朝" w:hAnsi="ＭＳ 明朝" w:hint="eastAsia"/>
          <w:sz w:val="20"/>
        </w:rPr>
        <w:t>本貸付契約に基づき貸付人が借入人に対して貸付を実行する日（以下「貸付実行日」という。）</w:t>
      </w:r>
      <w:r>
        <w:rPr>
          <w:rFonts w:ascii="ＭＳ 明朝" w:hAnsi="ＭＳ 明朝" w:hint="eastAsia"/>
          <w:sz w:val="20"/>
        </w:rPr>
        <w:t>において、全て充足されることを条件として本貸付を実行する。</w:t>
      </w:r>
    </w:p>
    <w:p w14:paraId="4E46336D" w14:textId="77777777" w:rsidR="00D1440D" w:rsidRDefault="00D1440D" w:rsidP="004F4F6A">
      <w:pPr>
        <w:numPr>
          <w:ilvl w:val="0"/>
          <w:numId w:val="10"/>
        </w:numPr>
        <w:tabs>
          <w:tab w:val="left" w:pos="851"/>
        </w:tabs>
        <w:ind w:left="850" w:hanging="425"/>
        <w:rPr>
          <w:rFonts w:ascii="ＭＳ 明朝" w:hAnsi="ＭＳ 明朝"/>
          <w:sz w:val="20"/>
        </w:rPr>
      </w:pPr>
      <w:r w:rsidRPr="00D1116D">
        <w:rPr>
          <w:rFonts w:ascii="ＭＳ 明朝" w:hAnsi="ＭＳ 明朝" w:hint="eastAsia"/>
          <w:sz w:val="20"/>
        </w:rPr>
        <w:t>貸付実行日</w:t>
      </w:r>
      <w:r w:rsidRPr="00D1116D">
        <w:rPr>
          <w:rFonts w:ascii="ＭＳ 明朝" w:hAnsi="ＭＳ 明朝"/>
          <w:sz w:val="20"/>
        </w:rPr>
        <w:t>に</w:t>
      </w:r>
      <w:r>
        <w:rPr>
          <w:rFonts w:ascii="ＭＳ 明朝" w:hAnsi="ＭＳ 明朝" w:hint="eastAsia"/>
          <w:sz w:val="20"/>
        </w:rPr>
        <w:t>本</w:t>
      </w:r>
      <w:r w:rsidRPr="00A00647">
        <w:rPr>
          <w:rFonts w:ascii="ＭＳ 明朝" w:hAnsi="ＭＳ 明朝" w:hint="eastAsia"/>
          <w:sz w:val="20"/>
        </w:rPr>
        <w:t>担保権が</w:t>
      </w:r>
      <w:r w:rsidRPr="00A00647">
        <w:rPr>
          <w:rFonts w:ascii="ＭＳ 明朝" w:hAnsi="ＭＳ 明朝"/>
          <w:sz w:val="20"/>
        </w:rPr>
        <w:t>本担保契約に従い</w:t>
      </w:r>
      <w:r w:rsidRPr="00A00647">
        <w:rPr>
          <w:rFonts w:ascii="ＭＳ 明朝" w:hAnsi="ＭＳ 明朝" w:hint="eastAsia"/>
          <w:sz w:val="20"/>
        </w:rPr>
        <w:t>有効に成立</w:t>
      </w:r>
      <w:r w:rsidRPr="00A00647">
        <w:rPr>
          <w:rFonts w:ascii="ＭＳ 明朝" w:hAnsi="ＭＳ 明朝"/>
          <w:sz w:val="20"/>
        </w:rPr>
        <w:t>しており、</w:t>
      </w:r>
      <w:r w:rsidRPr="00A00647">
        <w:rPr>
          <w:rFonts w:ascii="ＭＳ 明朝" w:hAnsi="ＭＳ 明朝" w:hint="eastAsia"/>
          <w:sz w:val="20"/>
        </w:rPr>
        <w:t>かつ</w:t>
      </w:r>
      <w:r w:rsidRPr="00A00647">
        <w:rPr>
          <w:rFonts w:ascii="ＭＳ 明朝" w:hAnsi="ＭＳ 明朝"/>
          <w:sz w:val="20"/>
        </w:rPr>
        <w:t>、本担保権について対抗要件を具備して</w:t>
      </w:r>
      <w:r w:rsidRPr="00D1116D">
        <w:rPr>
          <w:rFonts w:ascii="ＭＳ 明朝" w:hAnsi="ＭＳ 明朝"/>
          <w:sz w:val="20"/>
        </w:rPr>
        <w:t>いること。</w:t>
      </w:r>
    </w:p>
    <w:p w14:paraId="762FBF46" w14:textId="69D28E1A" w:rsidR="00D1440D" w:rsidRPr="003E1154" w:rsidRDefault="00D1440D" w:rsidP="004F4F6A">
      <w:pPr>
        <w:numPr>
          <w:ilvl w:val="0"/>
          <w:numId w:val="10"/>
        </w:numPr>
        <w:tabs>
          <w:tab w:val="left" w:pos="851"/>
        </w:tabs>
        <w:ind w:left="850" w:hanging="425"/>
        <w:rPr>
          <w:rFonts w:ascii="ＭＳ 明朝" w:hAnsi="ＭＳ 明朝"/>
          <w:b/>
          <w:bCs/>
          <w:sz w:val="20"/>
        </w:rPr>
      </w:pPr>
      <w:r w:rsidRPr="003E1154">
        <w:rPr>
          <w:rFonts w:ascii="ＭＳ 明朝" w:hAnsi="ＭＳ 明朝" w:hint="eastAsia"/>
          <w:b/>
          <w:bCs/>
          <w:sz w:val="20"/>
        </w:rPr>
        <w:t>借入人が、本貸付契約及び本担保契約に</w:t>
      </w:r>
      <w:r w:rsidR="0050236D">
        <w:rPr>
          <w:rFonts w:ascii="ＭＳ 明朝" w:hAnsi="ＭＳ 明朝" w:hint="eastAsia"/>
          <w:b/>
          <w:bCs/>
          <w:sz w:val="20"/>
        </w:rPr>
        <w:t>基づく</w:t>
      </w:r>
      <w:r w:rsidRPr="003E1154">
        <w:rPr>
          <w:rFonts w:ascii="ＭＳ 明朝" w:hAnsi="ＭＳ 明朝" w:hint="eastAsia"/>
          <w:b/>
          <w:bCs/>
          <w:sz w:val="20"/>
        </w:rPr>
        <w:t>表明及び保証</w:t>
      </w:r>
      <w:r w:rsidR="0050236D">
        <w:rPr>
          <w:rFonts w:ascii="ＭＳ 明朝" w:hAnsi="ＭＳ 明朝" w:hint="eastAsia"/>
          <w:b/>
          <w:bCs/>
          <w:sz w:val="20"/>
        </w:rPr>
        <w:t>の</w:t>
      </w:r>
      <w:r w:rsidRPr="003E1154">
        <w:rPr>
          <w:rFonts w:ascii="ＭＳ 明朝" w:hAnsi="ＭＳ 明朝" w:hint="eastAsia"/>
          <w:b/>
          <w:bCs/>
          <w:sz w:val="20"/>
        </w:rPr>
        <w:t>いずれも</w:t>
      </w:r>
      <w:r w:rsidR="0050236D">
        <w:rPr>
          <w:rFonts w:ascii="ＭＳ 明朝" w:hAnsi="ＭＳ 明朝" w:hint="eastAsia"/>
          <w:b/>
          <w:bCs/>
          <w:sz w:val="20"/>
        </w:rPr>
        <w:t>が</w:t>
      </w:r>
      <w:r w:rsidRPr="003E1154">
        <w:rPr>
          <w:rFonts w:ascii="ＭＳ 明朝" w:hAnsi="ＭＳ 明朝" w:hint="eastAsia"/>
          <w:b/>
          <w:bCs/>
          <w:sz w:val="20"/>
        </w:rPr>
        <w:t>真実かつ正確であること。</w:t>
      </w:r>
    </w:p>
    <w:p w14:paraId="20C9E91A" w14:textId="7A61880A" w:rsidR="00D1440D" w:rsidRPr="00A64265" w:rsidRDefault="00D1440D" w:rsidP="00E570E1">
      <w:pPr>
        <w:numPr>
          <w:ilvl w:val="0"/>
          <w:numId w:val="10"/>
        </w:numPr>
        <w:tabs>
          <w:tab w:val="left" w:pos="851"/>
        </w:tabs>
        <w:ind w:left="850" w:hanging="425"/>
        <w:rPr>
          <w:rFonts w:ascii="ＭＳ 明朝" w:hAnsi="ＭＳ 明朝"/>
          <w:b/>
          <w:bCs/>
          <w:sz w:val="20"/>
        </w:rPr>
      </w:pPr>
      <w:r w:rsidRPr="00A64265">
        <w:rPr>
          <w:rFonts w:ascii="ＭＳ 明朝" w:hAnsi="ＭＳ 明朝" w:hint="eastAsia"/>
          <w:b/>
          <w:bCs/>
          <w:sz w:val="20"/>
        </w:rPr>
        <w:t>借入人が、</w:t>
      </w:r>
      <w:bookmarkStart w:id="0" w:name="_Hlk201039259"/>
      <w:r w:rsidRPr="00A64265">
        <w:rPr>
          <w:rFonts w:ascii="ＭＳ 明朝" w:hAnsi="ＭＳ 明朝" w:hint="eastAsia"/>
          <w:b/>
          <w:bCs/>
          <w:sz w:val="20"/>
        </w:rPr>
        <w:t>本貸付が実行された時点における推進法第9条第5項各号に掲げる額（</w:t>
      </w:r>
      <w:r w:rsidR="009E05E2" w:rsidRPr="009E05E2">
        <w:rPr>
          <w:rFonts w:ascii="ＭＳ 明朝" w:hAnsi="ＭＳ 明朝" w:hint="eastAsia"/>
          <w:b/>
          <w:bCs/>
          <w:sz w:val="20"/>
        </w:rPr>
        <w:t>当該貸付実行日において実行される</w:t>
      </w:r>
      <w:r w:rsidRPr="00A64265">
        <w:rPr>
          <w:rFonts w:ascii="ＭＳ 明朝" w:hAnsi="ＭＳ 明朝" w:hint="eastAsia"/>
          <w:b/>
          <w:bCs/>
          <w:sz w:val="20"/>
        </w:rPr>
        <w:t>本貸付に係る貸付債権が特定被担保債権に含まれていると仮定して計算する。）の合計額を</w:t>
      </w:r>
      <w:r>
        <w:rPr>
          <w:rFonts w:ascii="ＭＳ 明朝" w:hAnsi="ＭＳ 明朝" w:hint="eastAsia"/>
          <w:b/>
          <w:bCs/>
          <w:sz w:val="20"/>
        </w:rPr>
        <w:t>下回る</w:t>
      </w:r>
      <w:r w:rsidRPr="00A64265">
        <w:rPr>
          <w:rFonts w:ascii="ＭＳ 明朝" w:hAnsi="ＭＳ 明朝" w:hint="eastAsia"/>
          <w:b/>
          <w:bCs/>
          <w:sz w:val="20"/>
        </w:rPr>
        <w:t>ような極度額</w:t>
      </w:r>
      <w:bookmarkEnd w:id="0"/>
      <w:r w:rsidRPr="00A64265">
        <w:rPr>
          <w:rFonts w:ascii="ＭＳ 明朝" w:hAnsi="ＭＳ 明朝" w:hint="eastAsia"/>
          <w:b/>
          <w:bCs/>
          <w:sz w:val="20"/>
        </w:rPr>
        <w:t>の指定又は変更を請求していないこと。</w:t>
      </w:r>
    </w:p>
    <w:p w14:paraId="7D0049E8" w14:textId="77777777" w:rsidR="00D1440D" w:rsidRPr="00AA5872" w:rsidRDefault="00D1440D" w:rsidP="00A33644">
      <w:pPr>
        <w:tabs>
          <w:tab w:val="left" w:pos="851"/>
        </w:tabs>
        <w:ind w:left="851"/>
        <w:rPr>
          <w:rFonts w:ascii="ＭＳ 明朝" w:hAnsi="ＭＳ 明朝"/>
          <w:sz w:val="20"/>
        </w:rPr>
      </w:pPr>
    </w:p>
    <w:p w14:paraId="0F2043B8" w14:textId="77777777" w:rsidR="00D1440D" w:rsidRPr="00F22C5E" w:rsidRDefault="00D1440D" w:rsidP="00A33644">
      <w:pPr>
        <w:rPr>
          <w:rFonts w:ascii="ＭＳ 明朝" w:hAnsi="ＭＳ 明朝"/>
          <w:sz w:val="20"/>
        </w:rPr>
      </w:pPr>
      <w:r w:rsidRPr="00F22C5E">
        <w:rPr>
          <w:rFonts w:ascii="ＭＳ ゴシック" w:eastAsia="ＭＳ ゴシック" w:hAnsi="ＭＳ ゴシック" w:hint="eastAsia"/>
          <w:sz w:val="20"/>
        </w:rPr>
        <w:t>第</w:t>
      </w:r>
      <w:r>
        <w:rPr>
          <w:rFonts w:ascii="ＭＳ ゴシック" w:eastAsia="ＭＳ ゴシック" w:hAnsi="ＭＳ ゴシック" w:hint="eastAsia"/>
          <w:sz w:val="20"/>
        </w:rPr>
        <w:t>3</w:t>
      </w:r>
      <w:r w:rsidRPr="00F22C5E">
        <w:rPr>
          <w:rFonts w:ascii="ＭＳ ゴシック" w:eastAsia="ＭＳ ゴシック" w:hAnsi="ＭＳ ゴシック" w:hint="eastAsia"/>
          <w:sz w:val="20"/>
        </w:rPr>
        <w:t>条（借入人の表明及び保証）</w:t>
      </w:r>
    </w:p>
    <w:p w14:paraId="63D295D3" w14:textId="77777777" w:rsidR="00D1440D" w:rsidRPr="00F22C5E" w:rsidRDefault="00D1440D" w:rsidP="00A33644">
      <w:pPr>
        <w:numPr>
          <w:ilvl w:val="0"/>
          <w:numId w:val="2"/>
        </w:numPr>
        <w:ind w:left="426"/>
        <w:rPr>
          <w:rFonts w:ascii="ＭＳ 明朝" w:hAnsi="ＭＳ 明朝"/>
          <w:sz w:val="20"/>
        </w:rPr>
      </w:pPr>
      <w:r w:rsidRPr="00F22C5E">
        <w:rPr>
          <w:rFonts w:ascii="ＭＳ 明朝" w:hAnsi="ＭＳ 明朝" w:hint="eastAsia"/>
          <w:sz w:val="20"/>
        </w:rPr>
        <w:t>借入人は、貸付人に対して、本特約締結日及び貸付実行日</w:t>
      </w:r>
      <w:r w:rsidRPr="00F22C5E">
        <w:rPr>
          <w:rFonts w:ascii="ＭＳ 明朝" w:hAnsi="ＭＳ 明朝"/>
          <w:sz w:val="20"/>
        </w:rPr>
        <w:t>において、以下の事項が真実かつ正確であることを表明し保証する。</w:t>
      </w:r>
    </w:p>
    <w:p w14:paraId="20CAB165" w14:textId="2F097988" w:rsidR="00D1440D" w:rsidRDefault="00D1440D" w:rsidP="00A33644">
      <w:pPr>
        <w:numPr>
          <w:ilvl w:val="0"/>
          <w:numId w:val="16"/>
        </w:numPr>
        <w:tabs>
          <w:tab w:val="left" w:pos="851"/>
        </w:tabs>
        <w:ind w:left="851" w:hanging="425"/>
        <w:rPr>
          <w:rFonts w:ascii="ＭＳ 明朝" w:hAnsi="ＭＳ 明朝"/>
          <w:b/>
          <w:bCs/>
          <w:sz w:val="20"/>
        </w:rPr>
      </w:pPr>
      <w:r w:rsidRPr="00A64265">
        <w:rPr>
          <w:rFonts w:ascii="ＭＳ 明朝" w:hAnsi="ＭＳ 明朝" w:hint="eastAsia"/>
          <w:b/>
          <w:bCs/>
          <w:sz w:val="20"/>
        </w:rPr>
        <w:t>本貸付契約</w:t>
      </w:r>
      <w:r w:rsidR="007628DA">
        <w:rPr>
          <w:rFonts w:ascii="ＭＳ 明朝" w:hAnsi="ＭＳ 明朝" w:hint="eastAsia"/>
          <w:b/>
          <w:bCs/>
          <w:sz w:val="20"/>
        </w:rPr>
        <w:t>に定める</w:t>
      </w:r>
      <w:r w:rsidRPr="00A64265">
        <w:rPr>
          <w:rFonts w:ascii="ＭＳ 明朝" w:hAnsi="ＭＳ 明朝" w:hint="eastAsia"/>
          <w:b/>
          <w:bCs/>
          <w:sz w:val="20"/>
        </w:rPr>
        <w:t>期限の利益喪失事由</w:t>
      </w:r>
      <w:r w:rsidR="007628DA">
        <w:rPr>
          <w:rFonts w:ascii="ＭＳ 明朝" w:hAnsi="ＭＳ 明朝" w:hint="eastAsia"/>
          <w:b/>
          <w:bCs/>
          <w:sz w:val="20"/>
        </w:rPr>
        <w:t>若しくは</w:t>
      </w:r>
      <w:r w:rsidRPr="00A64265">
        <w:rPr>
          <w:rFonts w:ascii="ＭＳ 明朝" w:hAnsi="ＭＳ 明朝" w:hint="eastAsia"/>
          <w:b/>
          <w:bCs/>
          <w:sz w:val="20"/>
        </w:rPr>
        <w:t>潜在的期限の利益喪失事由が</w:t>
      </w:r>
      <w:r w:rsidR="007628DA">
        <w:rPr>
          <w:rFonts w:ascii="ＭＳ 明朝" w:hAnsi="ＭＳ 明朝" w:hint="eastAsia"/>
          <w:b/>
          <w:bCs/>
          <w:sz w:val="20"/>
        </w:rPr>
        <w:t>発生しておらず</w:t>
      </w:r>
      <w:r w:rsidRPr="00A64265">
        <w:rPr>
          <w:rFonts w:ascii="ＭＳ 明朝" w:hAnsi="ＭＳ 明朝" w:hint="eastAsia"/>
          <w:b/>
          <w:bCs/>
          <w:sz w:val="20"/>
        </w:rPr>
        <w:t>、</w:t>
      </w:r>
      <w:r w:rsidR="007628DA">
        <w:rPr>
          <w:rFonts w:ascii="ＭＳ 明朝" w:hAnsi="ＭＳ 明朝" w:hint="eastAsia"/>
          <w:b/>
          <w:bCs/>
          <w:sz w:val="20"/>
        </w:rPr>
        <w:t>又は発生するおそれの</w:t>
      </w:r>
      <w:r w:rsidRPr="00A64265">
        <w:rPr>
          <w:rFonts w:ascii="ＭＳ 明朝" w:hAnsi="ＭＳ 明朝" w:hint="eastAsia"/>
          <w:b/>
          <w:bCs/>
          <w:sz w:val="20"/>
        </w:rPr>
        <w:t>ないこと。</w:t>
      </w:r>
    </w:p>
    <w:p w14:paraId="1B043F31" w14:textId="50C91694" w:rsidR="00D1440D" w:rsidRPr="00A64265" w:rsidRDefault="00D1440D" w:rsidP="00E570E1">
      <w:pPr>
        <w:numPr>
          <w:ilvl w:val="0"/>
          <w:numId w:val="16"/>
        </w:numPr>
        <w:tabs>
          <w:tab w:val="left" w:pos="851"/>
        </w:tabs>
        <w:ind w:left="850" w:hanging="425"/>
        <w:rPr>
          <w:rFonts w:ascii="ＭＳ 明朝" w:hAnsi="ＭＳ 明朝"/>
          <w:b/>
          <w:bCs/>
          <w:sz w:val="20"/>
        </w:rPr>
      </w:pPr>
      <w:r>
        <w:rPr>
          <w:rFonts w:ascii="ＭＳ 明朝" w:hAnsi="ＭＳ 明朝" w:hint="eastAsia"/>
          <w:b/>
          <w:bCs/>
          <w:sz w:val="20"/>
        </w:rPr>
        <w:t>借入人による</w:t>
      </w:r>
      <w:r w:rsidRPr="00196393">
        <w:rPr>
          <w:rFonts w:ascii="ＭＳ 明朝" w:hAnsi="ＭＳ 明朝" w:hint="eastAsia"/>
          <w:b/>
          <w:bCs/>
          <w:sz w:val="20"/>
        </w:rPr>
        <w:t>本貸付契約の締結及び履行並びにそれに基づく取引により、借入人の資産、経営、財務状態</w:t>
      </w:r>
      <w:r>
        <w:rPr>
          <w:rFonts w:ascii="ＭＳ 明朝" w:hAnsi="ＭＳ 明朝" w:hint="eastAsia"/>
          <w:b/>
          <w:bCs/>
          <w:sz w:val="20"/>
        </w:rPr>
        <w:t>その他の状態</w:t>
      </w:r>
      <w:r w:rsidRPr="00196393">
        <w:rPr>
          <w:rFonts w:ascii="ＭＳ 明朝" w:hAnsi="ＭＳ 明朝" w:hint="eastAsia"/>
          <w:b/>
          <w:bCs/>
          <w:sz w:val="20"/>
        </w:rPr>
        <w:t>又は将来予想に重大な悪影響を与える事由は生じな</w:t>
      </w:r>
      <w:r>
        <w:rPr>
          <w:rFonts w:ascii="ＭＳ 明朝" w:hAnsi="ＭＳ 明朝" w:hint="eastAsia"/>
          <w:b/>
          <w:bCs/>
          <w:sz w:val="20"/>
        </w:rPr>
        <w:t>いこと。</w:t>
      </w:r>
    </w:p>
    <w:p w14:paraId="0CF909EE" w14:textId="5184020F" w:rsidR="00D1440D" w:rsidRPr="004F4F6A" w:rsidRDefault="00D1440D" w:rsidP="00E570E1">
      <w:pPr>
        <w:numPr>
          <w:ilvl w:val="0"/>
          <w:numId w:val="16"/>
        </w:numPr>
        <w:tabs>
          <w:tab w:val="left" w:pos="851"/>
        </w:tabs>
        <w:ind w:left="850" w:hanging="425"/>
        <w:rPr>
          <w:rFonts w:ascii="ＭＳ 明朝" w:hAnsi="ＭＳ 明朝"/>
          <w:b/>
          <w:bCs/>
          <w:sz w:val="20"/>
        </w:rPr>
      </w:pPr>
      <w:r w:rsidRPr="003E1154">
        <w:rPr>
          <w:rFonts w:ascii="ＭＳ 明朝" w:hAnsi="ＭＳ 明朝"/>
          <w:b/>
          <w:bCs/>
          <w:sz w:val="20"/>
        </w:rPr>
        <w:t>貸付人が借入人に対して提出を求めた</w:t>
      </w:r>
      <w:r w:rsidRPr="003E1154">
        <w:rPr>
          <w:rFonts w:ascii="ＭＳ 明朝" w:hAnsi="ＭＳ 明朝" w:hint="eastAsia"/>
          <w:b/>
          <w:bCs/>
          <w:sz w:val="20"/>
        </w:rPr>
        <w:t>情報</w:t>
      </w:r>
      <w:r w:rsidRPr="003E1154">
        <w:rPr>
          <w:rFonts w:ascii="ＭＳ 明朝" w:hAnsi="ＭＳ 明朝"/>
          <w:b/>
          <w:bCs/>
          <w:sz w:val="20"/>
        </w:rPr>
        <w:t>は、全て貸付人に提供されており、かかる</w:t>
      </w:r>
      <w:r w:rsidRPr="003E1154">
        <w:rPr>
          <w:rFonts w:ascii="ＭＳ 明朝" w:hAnsi="ＭＳ 明朝" w:hint="eastAsia"/>
          <w:b/>
          <w:bCs/>
          <w:sz w:val="20"/>
        </w:rPr>
        <w:t>情報</w:t>
      </w:r>
      <w:r w:rsidRPr="003E1154">
        <w:rPr>
          <w:rFonts w:ascii="ＭＳ 明朝" w:hAnsi="ＭＳ 明朝"/>
          <w:b/>
          <w:bCs/>
          <w:sz w:val="20"/>
        </w:rPr>
        <w:t>は、</w:t>
      </w:r>
      <w:r w:rsidR="00E53574">
        <w:rPr>
          <w:rFonts w:ascii="ＭＳ 明朝" w:hAnsi="ＭＳ 明朝" w:hint="eastAsia"/>
          <w:b/>
          <w:bCs/>
          <w:sz w:val="20"/>
        </w:rPr>
        <w:t>［</w:t>
      </w:r>
      <w:r w:rsidRPr="00192915">
        <w:rPr>
          <w:rFonts w:ascii="ＭＳ 明朝" w:hAnsi="ＭＳ 明朝" w:hint="eastAsia"/>
          <w:b/>
          <w:bCs/>
          <w:sz w:val="20"/>
        </w:rPr>
        <w:t>重要な点で/軽微な点を除き</w:t>
      </w:r>
      <w:r w:rsidR="00E53574">
        <w:rPr>
          <w:rFonts w:ascii="ＭＳ 明朝" w:hAnsi="ＭＳ 明朝" w:hint="eastAsia"/>
          <w:b/>
          <w:bCs/>
          <w:sz w:val="20"/>
        </w:rPr>
        <w:t>］</w:t>
      </w:r>
      <w:r w:rsidRPr="0067064C">
        <w:rPr>
          <w:rFonts w:ascii="ＭＳ 明朝" w:hAnsi="ＭＳ 明朝" w:hint="eastAsia"/>
          <w:b/>
          <w:bCs/>
          <w:sz w:val="20"/>
        </w:rPr>
        <w:t>真実かつ正確で、虚偽を含んでおらず、</w:t>
      </w:r>
      <w:r>
        <w:rPr>
          <w:rFonts w:ascii="ＭＳ 明朝" w:hAnsi="ＭＳ 明朝" w:hint="eastAsia"/>
          <w:b/>
          <w:bCs/>
          <w:sz w:val="20"/>
        </w:rPr>
        <w:t>含める</w:t>
      </w:r>
      <w:r w:rsidRPr="0067064C">
        <w:rPr>
          <w:rFonts w:ascii="ＭＳ 明朝" w:hAnsi="ＭＳ 明朝" w:hint="eastAsia"/>
          <w:b/>
          <w:bCs/>
          <w:sz w:val="20"/>
        </w:rPr>
        <w:t>べき重要な事項又は誤解を生じさせないために必要な事項を欠いていないこと。</w:t>
      </w:r>
    </w:p>
    <w:p w14:paraId="48FE9BBE" w14:textId="2160EFF2" w:rsidR="00D1440D" w:rsidRDefault="00D1440D" w:rsidP="00A33644">
      <w:pPr>
        <w:numPr>
          <w:ilvl w:val="0"/>
          <w:numId w:val="16"/>
        </w:numPr>
        <w:tabs>
          <w:tab w:val="left" w:pos="851"/>
        </w:tabs>
        <w:ind w:left="851" w:hanging="425"/>
        <w:rPr>
          <w:rFonts w:ascii="ＭＳ 明朝" w:hAnsi="ＭＳ 明朝"/>
          <w:sz w:val="20"/>
        </w:rPr>
      </w:pPr>
      <w:r w:rsidRPr="00F22C5E">
        <w:rPr>
          <w:rFonts w:ascii="ＭＳ 明朝" w:hAnsi="ＭＳ 明朝" w:hint="eastAsia"/>
          <w:sz w:val="20"/>
        </w:rPr>
        <w:t>借入人</w:t>
      </w:r>
      <w:r w:rsidRPr="009E1F92">
        <w:rPr>
          <w:rFonts w:ascii="ＭＳ 明朝" w:hAnsi="ＭＳ 明朝" w:hint="eastAsia"/>
          <w:sz w:val="20"/>
        </w:rPr>
        <w:t>が作成す</w:t>
      </w:r>
      <w:r w:rsidRPr="00307F8B">
        <w:rPr>
          <w:rFonts w:ascii="ＭＳ 明朝" w:hAnsi="ＭＳ 明朝" w:hint="eastAsia"/>
          <w:sz w:val="20"/>
        </w:rPr>
        <w:t>る</w:t>
      </w:r>
      <w:r w:rsidRPr="009E1F92">
        <w:rPr>
          <w:rFonts w:ascii="ＭＳ 明朝" w:hAnsi="ＭＳ 明朝" w:hint="eastAsia"/>
          <w:sz w:val="20"/>
        </w:rPr>
        <w:t>計算書類等</w:t>
      </w:r>
      <w:r>
        <w:rPr>
          <w:rFonts w:ascii="ＭＳ 明朝" w:hAnsi="ＭＳ 明朝" w:hint="eastAsia"/>
          <w:sz w:val="20"/>
        </w:rPr>
        <w:t>（</w:t>
      </w:r>
      <w:r w:rsidRPr="005F22A8">
        <w:rPr>
          <w:rFonts w:ascii="ＭＳ 明朝" w:hAnsi="ＭＳ 明朝" w:hint="eastAsia"/>
          <w:sz w:val="20"/>
        </w:rPr>
        <w:t>法令等により当該</w:t>
      </w:r>
      <w:r>
        <w:rPr>
          <w:rFonts w:ascii="ＭＳ 明朝" w:hAnsi="ＭＳ 明朝" w:hint="eastAsia"/>
          <w:sz w:val="20"/>
        </w:rPr>
        <w:t>計算書類</w:t>
      </w:r>
      <w:r w:rsidRPr="005F22A8">
        <w:rPr>
          <w:rFonts w:ascii="ＭＳ 明朝" w:hAnsi="ＭＳ 明朝" w:hint="eastAsia"/>
          <w:sz w:val="20"/>
        </w:rPr>
        <w:t>等について監査を受ける義務がある場合</w:t>
      </w:r>
      <w:r w:rsidR="001C23B7">
        <w:rPr>
          <w:rFonts w:ascii="ＭＳ 明朝" w:hAnsi="ＭＳ 明朝" w:hint="eastAsia"/>
          <w:sz w:val="20"/>
        </w:rPr>
        <w:t>［</w:t>
      </w:r>
      <w:r w:rsidRPr="005F22A8">
        <w:rPr>
          <w:rFonts w:ascii="ＭＳ 明朝" w:hAnsi="ＭＳ 明朝" w:hint="eastAsia"/>
          <w:sz w:val="20"/>
        </w:rPr>
        <w:t>及びその他監査を行った場合</w:t>
      </w:r>
      <w:r w:rsidR="001C23B7">
        <w:rPr>
          <w:rFonts w:ascii="ＭＳ 明朝" w:hAnsi="ＭＳ 明朝" w:hint="eastAsia"/>
          <w:sz w:val="20"/>
        </w:rPr>
        <w:t>］</w:t>
      </w:r>
      <w:r w:rsidRPr="005F22A8">
        <w:rPr>
          <w:rFonts w:ascii="ＭＳ 明朝" w:hAnsi="ＭＳ 明朝" w:hint="eastAsia"/>
          <w:sz w:val="20"/>
        </w:rPr>
        <w:t>には、監査済の</w:t>
      </w:r>
      <w:r>
        <w:rPr>
          <w:rFonts w:ascii="ＭＳ 明朝" w:hAnsi="ＭＳ 明朝" w:hint="eastAsia"/>
          <w:sz w:val="20"/>
        </w:rPr>
        <w:t>もの）</w:t>
      </w:r>
      <w:r w:rsidRPr="009E1F92">
        <w:rPr>
          <w:rFonts w:ascii="ＭＳ 明朝" w:hAnsi="ＭＳ 明朝" w:hint="eastAsia"/>
          <w:sz w:val="20"/>
        </w:rPr>
        <w:t>は、日本国において一般に公正妥当と認められている会計基準に照らして完全かつ正確であり、かつ適法に作成されており、その日付現在における</w:t>
      </w:r>
      <w:r w:rsidRPr="00F22C5E">
        <w:rPr>
          <w:rFonts w:ascii="ＭＳ 明朝" w:hAnsi="ＭＳ 明朝" w:hint="eastAsia"/>
          <w:sz w:val="20"/>
        </w:rPr>
        <w:t>借入人</w:t>
      </w:r>
      <w:r w:rsidRPr="009E1F92">
        <w:rPr>
          <w:rFonts w:ascii="ＭＳ 明朝" w:hAnsi="ＭＳ 明朝" w:hint="eastAsia"/>
          <w:sz w:val="20"/>
        </w:rPr>
        <w:t>の財務状態を正確に反映していること。</w:t>
      </w:r>
    </w:p>
    <w:p w14:paraId="6AA9AF46" w14:textId="39412643" w:rsidR="00D1440D" w:rsidRPr="007D7B39" w:rsidRDefault="00D1440D" w:rsidP="00E570E1">
      <w:pPr>
        <w:numPr>
          <w:ilvl w:val="0"/>
          <w:numId w:val="2"/>
        </w:numPr>
        <w:ind w:left="426"/>
        <w:rPr>
          <w:rFonts w:ascii="ＭＳ 明朝" w:hAnsi="ＭＳ 明朝"/>
          <w:sz w:val="20"/>
        </w:rPr>
      </w:pPr>
      <w:r w:rsidRPr="007D7B39">
        <w:rPr>
          <w:rFonts w:ascii="ＭＳ 明朝" w:hAnsi="ＭＳ 明朝" w:hint="eastAsia"/>
          <w:sz w:val="20"/>
        </w:rPr>
        <w:t>前項に</w:t>
      </w:r>
      <w:r w:rsidR="0050236D">
        <w:rPr>
          <w:rFonts w:ascii="ＭＳ 明朝" w:hAnsi="ＭＳ 明朝" w:hint="eastAsia"/>
          <w:sz w:val="20"/>
        </w:rPr>
        <w:t>基づく</w:t>
      </w:r>
      <w:r w:rsidRPr="007D7B39">
        <w:rPr>
          <w:rFonts w:ascii="ＭＳ 明朝" w:hAnsi="ＭＳ 明朝" w:hint="eastAsia"/>
          <w:sz w:val="20"/>
        </w:rPr>
        <w:t>借入人の表明</w:t>
      </w:r>
      <w:r w:rsidR="0050236D">
        <w:rPr>
          <w:rFonts w:ascii="ＭＳ 明朝" w:hAnsi="ＭＳ 明朝" w:hint="eastAsia"/>
          <w:sz w:val="20"/>
        </w:rPr>
        <w:t>及び</w:t>
      </w:r>
      <w:r w:rsidRPr="007D7B39">
        <w:rPr>
          <w:rFonts w:ascii="ＭＳ 明朝" w:hAnsi="ＭＳ 明朝" w:hint="eastAsia"/>
          <w:sz w:val="20"/>
        </w:rPr>
        <w:t>保証又は本担保契約に</w:t>
      </w:r>
      <w:r w:rsidR="0050236D">
        <w:rPr>
          <w:rFonts w:ascii="ＭＳ 明朝" w:hAnsi="ＭＳ 明朝" w:hint="eastAsia"/>
          <w:sz w:val="20"/>
        </w:rPr>
        <w:t>基づく</w:t>
      </w:r>
      <w:r w:rsidRPr="007D7B39">
        <w:rPr>
          <w:rFonts w:ascii="ＭＳ 明朝" w:hAnsi="ＭＳ 明朝" w:hint="eastAsia"/>
          <w:sz w:val="20"/>
        </w:rPr>
        <w:t>借入人の表明</w:t>
      </w:r>
      <w:r w:rsidR="0050236D">
        <w:rPr>
          <w:rFonts w:ascii="ＭＳ 明朝" w:hAnsi="ＭＳ 明朝" w:hint="eastAsia"/>
          <w:sz w:val="20"/>
        </w:rPr>
        <w:t>及び</w:t>
      </w:r>
      <w:r w:rsidRPr="007D7B39">
        <w:rPr>
          <w:rFonts w:ascii="ＭＳ 明朝" w:hAnsi="ＭＳ 明朝" w:hint="eastAsia"/>
          <w:sz w:val="20"/>
        </w:rPr>
        <w:t>保証</w:t>
      </w:r>
      <w:r w:rsidRPr="007D7B39">
        <w:rPr>
          <w:rFonts w:ascii="ＭＳ 明朝" w:hAnsi="ＭＳ 明朝"/>
          <w:sz w:val="20"/>
        </w:rPr>
        <w:t>のいずれかが真実又は正確でないことが判明した</w:t>
      </w:r>
      <w:r w:rsidR="0050236D">
        <w:rPr>
          <w:rFonts w:ascii="ＭＳ 明朝" w:hAnsi="ＭＳ 明朝" w:hint="eastAsia"/>
          <w:sz w:val="20"/>
        </w:rPr>
        <w:t>とき</w:t>
      </w:r>
      <w:r w:rsidRPr="007D7B39">
        <w:rPr>
          <w:rFonts w:ascii="ＭＳ 明朝" w:hAnsi="ＭＳ 明朝" w:hint="eastAsia"/>
          <w:sz w:val="20"/>
        </w:rPr>
        <w:t>は、貸付人は、本貸付契約に基づき借入人が貸付人に対</w:t>
      </w:r>
      <w:r w:rsidRPr="007D7B39">
        <w:rPr>
          <w:rFonts w:ascii="ＭＳ 明朝" w:hAnsi="ＭＳ 明朝" w:hint="eastAsia"/>
          <w:sz w:val="20"/>
        </w:rPr>
        <w:lastRenderedPageBreak/>
        <w:t>して負担する一切の債務について期限の利益を失わせることを書面により借入人に請求することができる。その場合、借入人は、直ちに本貸付の元金全額を返済すると共に、その他本貸付契約に基づき借入人が貸付人に対し支払義務を負担する全ての金員を貸付人所定の方法により支払うものとする。</w:t>
      </w:r>
      <w:r w:rsidR="009E05E2" w:rsidRPr="009E05E2">
        <w:rPr>
          <w:rFonts w:ascii="ＭＳ 明朝" w:hAnsi="ＭＳ 明朝" w:hint="eastAsia"/>
          <w:sz w:val="20"/>
        </w:rPr>
        <w:t>また、借入人は、これらより貸付人に生じた</w:t>
      </w:r>
      <w:r w:rsidR="0050236D" w:rsidRPr="009E05E2">
        <w:rPr>
          <w:rFonts w:ascii="Times New Roman" w:hAnsi="Times New Roman" w:hint="eastAsia"/>
          <w:sz w:val="20"/>
          <w:lang w:eastAsia="ja"/>
        </w:rPr>
        <w:t>損害、損失、費用等</w:t>
      </w:r>
      <w:r w:rsidR="0050236D">
        <w:rPr>
          <w:rFonts w:ascii="Times New Roman" w:hAnsi="Times New Roman" w:hint="eastAsia"/>
          <w:sz w:val="20"/>
          <w:lang w:eastAsia="ja"/>
        </w:rPr>
        <w:t>を</w:t>
      </w:r>
      <w:r w:rsidR="009E05E2" w:rsidRPr="009E05E2">
        <w:rPr>
          <w:rFonts w:ascii="ＭＳ 明朝" w:hAnsi="ＭＳ 明朝" w:hint="eastAsia"/>
          <w:sz w:val="20"/>
        </w:rPr>
        <w:t>相当因果関係の範囲</w:t>
      </w:r>
      <w:r w:rsidR="0050236D">
        <w:rPr>
          <w:rFonts w:ascii="ＭＳ 明朝" w:hAnsi="ＭＳ 明朝" w:hint="eastAsia"/>
          <w:sz w:val="20"/>
        </w:rPr>
        <w:t>で</w:t>
      </w:r>
      <w:r w:rsidR="009E05E2" w:rsidRPr="009E05E2">
        <w:rPr>
          <w:rFonts w:ascii="ＭＳ 明朝" w:hAnsi="ＭＳ 明朝" w:hint="eastAsia"/>
          <w:sz w:val="20"/>
        </w:rPr>
        <w:t>賠償する。</w:t>
      </w:r>
    </w:p>
    <w:p w14:paraId="0AB5F5D0" w14:textId="77777777" w:rsidR="00D1440D" w:rsidRPr="00F22C5E" w:rsidRDefault="00D1440D" w:rsidP="00A33644">
      <w:pPr>
        <w:ind w:left="825"/>
        <w:rPr>
          <w:rFonts w:ascii="ＭＳ 明朝" w:hAnsi="ＭＳ 明朝"/>
          <w:sz w:val="20"/>
        </w:rPr>
      </w:pPr>
    </w:p>
    <w:p w14:paraId="05752137" w14:textId="16DE449D" w:rsidR="00D1440D" w:rsidRPr="00BD3600" w:rsidRDefault="00D1440D" w:rsidP="00E614E8">
      <w:pPr>
        <w:rPr>
          <w:rFonts w:ascii="ＭＳ ゴシック" w:eastAsia="ＭＳ ゴシック" w:hAnsi="ＭＳ ゴシック"/>
          <w:sz w:val="20"/>
        </w:rPr>
      </w:pPr>
      <w:r w:rsidRPr="00F22C5E">
        <w:rPr>
          <w:rFonts w:ascii="ＭＳ ゴシック" w:eastAsia="ＭＳ ゴシック" w:hAnsi="ＭＳ ゴシック" w:hint="eastAsia"/>
          <w:sz w:val="20"/>
        </w:rPr>
        <w:t>第</w:t>
      </w:r>
      <w:r>
        <w:rPr>
          <w:rFonts w:ascii="ＭＳ ゴシック" w:eastAsia="ＭＳ ゴシック" w:hAnsi="ＭＳ ゴシック" w:hint="eastAsia"/>
          <w:sz w:val="20"/>
        </w:rPr>
        <w:t>4</w:t>
      </w:r>
      <w:r w:rsidRPr="00F22C5E">
        <w:rPr>
          <w:rFonts w:ascii="ＭＳ ゴシック" w:eastAsia="ＭＳ ゴシック" w:hAnsi="ＭＳ ゴシック" w:hint="eastAsia"/>
          <w:sz w:val="20"/>
        </w:rPr>
        <w:t>条（借入人の確約）</w:t>
      </w:r>
    </w:p>
    <w:p w14:paraId="3D069765" w14:textId="77777777" w:rsidR="004410CF" w:rsidRDefault="00D1440D" w:rsidP="004410CF">
      <w:pPr>
        <w:numPr>
          <w:ilvl w:val="0"/>
          <w:numId w:val="3"/>
        </w:numPr>
        <w:ind w:left="426"/>
        <w:rPr>
          <w:rFonts w:ascii="ＭＳ 明朝" w:hAnsi="ＭＳ 明朝"/>
          <w:sz w:val="20"/>
        </w:rPr>
      </w:pPr>
      <w:r w:rsidRPr="00F22C5E">
        <w:rPr>
          <w:rFonts w:ascii="ＭＳ 明朝" w:hAnsi="ＭＳ 明朝" w:hint="eastAsia"/>
          <w:sz w:val="20"/>
        </w:rPr>
        <w:t>書類提出義務（定期提出）</w:t>
      </w:r>
    </w:p>
    <w:p w14:paraId="7987F62C" w14:textId="370FB6AE" w:rsidR="00D1440D" w:rsidRPr="004F4F6A" w:rsidRDefault="00307AD5" w:rsidP="00E570E1">
      <w:pPr>
        <w:ind w:left="425"/>
        <w:rPr>
          <w:rFonts w:hAnsi="ＭＳ 明朝"/>
          <w:b/>
          <w:bCs/>
          <w:sz w:val="20"/>
        </w:rPr>
      </w:pPr>
      <w:r w:rsidRPr="00BD3600">
        <w:rPr>
          <w:rFonts w:hAnsi="ＭＳ 明朝" w:hint="eastAsia"/>
          <w:b/>
          <w:bCs/>
          <w:sz w:val="20"/>
        </w:rPr>
        <w:t>［</w:t>
      </w:r>
      <w:r w:rsidR="00D1440D" w:rsidRPr="00BD3600">
        <w:rPr>
          <w:rFonts w:hAnsi="ＭＳ 明朝" w:hint="eastAsia"/>
          <w:b/>
          <w:bCs/>
          <w:sz w:val="20"/>
        </w:rPr>
        <w:t>借入人は、以下の書類を作成し、以下の提出期限までに貸付人に対して提出する。</w:t>
      </w:r>
      <w:r w:rsidR="006012DF" w:rsidRPr="00192915">
        <w:rPr>
          <w:rFonts w:ascii="ＭＳ 明朝" w:hAnsi="ＭＳ 明朝" w:hint="eastAsia"/>
          <w:b/>
          <w:bCs/>
          <w:sz w:val="20"/>
        </w:rPr>
        <w:t>/</w:t>
      </w:r>
      <w:r w:rsidR="009E05E2" w:rsidRPr="00BD3600">
        <w:rPr>
          <w:rFonts w:hAnsi="ＭＳ 明朝" w:hint="eastAsia"/>
          <w:b/>
          <w:bCs/>
          <w:sz w:val="20"/>
        </w:rPr>
        <w:t>借入人は、以下の書類を作成し、以下の提出期限までに、作成した書類［（第●号に掲げる書類を除く。）］を貸付人に対して提出する。また、貸付人は、必要と認める場合には、借入人に対して、以下の書類［（第●号に掲げる書類に限る。）］を、その指示する期限までに作成し、その提出を求めることができる。］</w:t>
      </w:r>
    </w:p>
    <w:p w14:paraId="6FFBEE59" w14:textId="49F75B86" w:rsidR="00D1440D" w:rsidRDefault="00D1440D" w:rsidP="00E570E1">
      <w:pPr>
        <w:numPr>
          <w:ilvl w:val="0"/>
          <w:numId w:val="5"/>
        </w:numPr>
        <w:tabs>
          <w:tab w:val="left" w:pos="851"/>
        </w:tabs>
        <w:ind w:left="850" w:hanging="425"/>
        <w:rPr>
          <w:rFonts w:ascii="ＭＳ 明朝" w:hAnsi="ＭＳ 明朝"/>
          <w:b/>
          <w:bCs/>
          <w:sz w:val="20"/>
        </w:rPr>
      </w:pPr>
      <w:r w:rsidRPr="00C74894">
        <w:rPr>
          <w:rFonts w:ascii="ＭＳ 明朝" w:hAnsi="ＭＳ 明朝" w:hint="eastAsia"/>
          <w:b/>
          <w:bCs/>
          <w:sz w:val="20"/>
        </w:rPr>
        <w:t>各決算期に係る計算書類等（</w:t>
      </w:r>
      <w:r w:rsidRPr="005F22A8">
        <w:rPr>
          <w:rFonts w:ascii="ＭＳ 明朝" w:hAnsi="ＭＳ 明朝" w:hint="eastAsia"/>
          <w:b/>
          <w:bCs/>
          <w:sz w:val="20"/>
        </w:rPr>
        <w:t>法令等により当該計算書類等について監査を受ける義務がある場合</w:t>
      </w:r>
      <w:r w:rsidR="00307AD5">
        <w:rPr>
          <w:rFonts w:ascii="ＭＳ 明朝" w:hAnsi="ＭＳ 明朝" w:hint="eastAsia"/>
          <w:b/>
          <w:bCs/>
          <w:sz w:val="20"/>
        </w:rPr>
        <w:t>［</w:t>
      </w:r>
      <w:r w:rsidRPr="005F22A8">
        <w:rPr>
          <w:rFonts w:ascii="ＭＳ 明朝" w:hAnsi="ＭＳ 明朝"/>
          <w:b/>
          <w:bCs/>
          <w:sz w:val="20"/>
        </w:rPr>
        <w:t>及びその他監査を行った場合</w:t>
      </w:r>
      <w:r w:rsidR="00307AD5">
        <w:rPr>
          <w:rFonts w:ascii="ＭＳ 明朝" w:hAnsi="ＭＳ 明朝" w:hint="eastAsia"/>
          <w:b/>
          <w:bCs/>
          <w:sz w:val="20"/>
        </w:rPr>
        <w:t>］</w:t>
      </w:r>
      <w:r w:rsidRPr="005F22A8">
        <w:rPr>
          <w:rFonts w:ascii="ＭＳ 明朝" w:hAnsi="ＭＳ 明朝"/>
          <w:b/>
          <w:bCs/>
          <w:sz w:val="20"/>
        </w:rPr>
        <w:t>には、</w:t>
      </w:r>
      <w:r w:rsidRPr="00A00647">
        <w:rPr>
          <w:rFonts w:ascii="ＭＳ 明朝" w:hAnsi="ＭＳ 明朝" w:hint="eastAsia"/>
          <w:b/>
          <w:bCs/>
          <w:sz w:val="20"/>
        </w:rPr>
        <w:t>監査済</w:t>
      </w:r>
      <w:r w:rsidRPr="005F22A8">
        <w:rPr>
          <w:rFonts w:ascii="ＭＳ 明朝" w:hAnsi="ＭＳ 明朝" w:hint="eastAsia"/>
          <w:b/>
          <w:bCs/>
          <w:sz w:val="20"/>
        </w:rPr>
        <w:t>のもの</w:t>
      </w:r>
      <w:r w:rsidRPr="00C74894">
        <w:rPr>
          <w:rFonts w:ascii="ＭＳ 明朝" w:hAnsi="ＭＳ 明朝" w:hint="eastAsia"/>
          <w:b/>
          <w:bCs/>
          <w:sz w:val="20"/>
        </w:rPr>
        <w:t>）</w:t>
      </w:r>
      <w:r w:rsidRPr="003E1154">
        <w:rPr>
          <w:rFonts w:ascii="ＭＳ 明朝" w:hAnsi="ＭＳ 明朝" w:hint="eastAsia"/>
          <w:b/>
          <w:bCs/>
          <w:sz w:val="20"/>
        </w:rPr>
        <w:t>：事業年度終了後3ヶ月以内。</w:t>
      </w:r>
    </w:p>
    <w:p w14:paraId="2EF3D0BB" w14:textId="6035AB15" w:rsidR="00D1440D" w:rsidRPr="003E1154" w:rsidRDefault="00D1440D" w:rsidP="00E570E1">
      <w:pPr>
        <w:numPr>
          <w:ilvl w:val="0"/>
          <w:numId w:val="5"/>
        </w:numPr>
        <w:tabs>
          <w:tab w:val="left" w:pos="851"/>
        </w:tabs>
        <w:ind w:left="850" w:hanging="425"/>
        <w:rPr>
          <w:rFonts w:ascii="ＭＳ 明朝" w:hAnsi="ＭＳ 明朝"/>
          <w:b/>
          <w:bCs/>
          <w:sz w:val="20"/>
        </w:rPr>
      </w:pPr>
      <w:r w:rsidRPr="00C93711">
        <w:rPr>
          <w:rFonts w:ascii="ＭＳ 明朝" w:hAnsi="ＭＳ 明朝" w:hint="eastAsia"/>
          <w:b/>
          <w:bCs/>
          <w:sz w:val="20"/>
        </w:rPr>
        <w:t>所轄税務署に提出済の法人税に関する税務申告書</w:t>
      </w:r>
      <w:r w:rsidR="00601948">
        <w:rPr>
          <w:rFonts w:ascii="ＭＳ 明朝" w:hAnsi="ＭＳ 明朝" w:hint="eastAsia"/>
          <w:b/>
          <w:bCs/>
          <w:sz w:val="20"/>
        </w:rPr>
        <w:t>［</w:t>
      </w:r>
      <w:r w:rsidR="009F1487">
        <w:rPr>
          <w:rFonts w:ascii="ＭＳ 明朝" w:hAnsi="ＭＳ 明朝" w:hint="eastAsia"/>
          <w:b/>
          <w:bCs/>
          <w:sz w:val="20"/>
        </w:rPr>
        <w:t>（電子申告の場合は申告した事項が記録されたファイル又は当該ファイルへの記録を出力することにより作成した書面）</w:t>
      </w:r>
      <w:r w:rsidR="00B50526">
        <w:rPr>
          <w:rFonts w:ascii="ＭＳ 明朝" w:hAnsi="ＭＳ 明朝" w:hint="eastAsia"/>
          <w:b/>
          <w:bCs/>
          <w:sz w:val="20"/>
        </w:rPr>
        <w:t>］</w:t>
      </w:r>
      <w:r w:rsidR="009E05E2" w:rsidRPr="009E05E2">
        <w:rPr>
          <w:rFonts w:ascii="ＭＳ 明朝" w:hAnsi="ＭＳ 明朝" w:hint="eastAsia"/>
          <w:b/>
          <w:bCs/>
          <w:sz w:val="20"/>
        </w:rPr>
        <w:t>並びに当該</w:t>
      </w:r>
      <w:bookmarkStart w:id="1" w:name="_Hlk203859900"/>
      <w:r w:rsidR="009E05E2" w:rsidRPr="009E05E2">
        <w:rPr>
          <w:rFonts w:ascii="ＭＳ 明朝" w:hAnsi="ＭＳ 明朝" w:hint="eastAsia"/>
          <w:b/>
          <w:bCs/>
          <w:sz w:val="20"/>
        </w:rPr>
        <w:t>税務申告書の提出事実及び提出年月日を確認できる書類</w:t>
      </w:r>
      <w:bookmarkEnd w:id="1"/>
      <w:r w:rsidRPr="00C93711">
        <w:rPr>
          <w:rFonts w:ascii="ＭＳ 明朝" w:hAnsi="ＭＳ 明朝" w:hint="eastAsia"/>
          <w:b/>
          <w:bCs/>
          <w:sz w:val="20"/>
        </w:rPr>
        <w:t>の写し：提出後</w:t>
      </w:r>
      <w:r>
        <w:rPr>
          <w:rFonts w:ascii="ＭＳ 明朝" w:hAnsi="ＭＳ 明朝" w:hint="eastAsia"/>
          <w:b/>
          <w:bCs/>
          <w:sz w:val="20"/>
        </w:rPr>
        <w:t>●</w:t>
      </w:r>
      <w:r w:rsidRPr="00C93711">
        <w:rPr>
          <w:rFonts w:ascii="ＭＳ 明朝" w:hAnsi="ＭＳ 明朝" w:hint="eastAsia"/>
          <w:b/>
          <w:bCs/>
          <w:sz w:val="20"/>
        </w:rPr>
        <w:t>営業日以内。</w:t>
      </w:r>
    </w:p>
    <w:p w14:paraId="5A9B6E46" w14:textId="1A9C81E7" w:rsidR="00D1440D" w:rsidRPr="003E1154" w:rsidRDefault="00B50526" w:rsidP="00A33644">
      <w:pPr>
        <w:numPr>
          <w:ilvl w:val="0"/>
          <w:numId w:val="5"/>
        </w:numPr>
        <w:tabs>
          <w:tab w:val="left" w:pos="851"/>
        </w:tabs>
        <w:ind w:left="851" w:hanging="425"/>
        <w:rPr>
          <w:rFonts w:ascii="ＭＳ 明朝" w:hAnsi="ＭＳ 明朝"/>
          <w:b/>
          <w:bCs/>
          <w:sz w:val="20"/>
        </w:rPr>
      </w:pPr>
      <w:r>
        <w:rPr>
          <w:rFonts w:ascii="ＭＳ 明朝" w:hAnsi="ＭＳ 明朝" w:hint="eastAsia"/>
          <w:b/>
          <w:bCs/>
          <w:sz w:val="20"/>
        </w:rPr>
        <w:t>［</w:t>
      </w:r>
      <w:r w:rsidR="00D1440D" w:rsidRPr="003E1154">
        <w:rPr>
          <w:rFonts w:ascii="ＭＳ 明朝" w:hAnsi="ＭＳ 明朝"/>
          <w:b/>
          <w:bCs/>
          <w:sz w:val="20"/>
        </w:rPr>
        <w:t>各事業年度に係る</w:t>
      </w:r>
      <w:r w:rsidR="00D1440D" w:rsidRPr="003E1154">
        <w:rPr>
          <w:rFonts w:ascii="ＭＳ 明朝" w:hAnsi="ＭＳ 明朝" w:hint="eastAsia"/>
          <w:b/>
          <w:bCs/>
          <w:sz w:val="20"/>
        </w:rPr>
        <w:t>借入人</w:t>
      </w:r>
      <w:r w:rsidR="00D1440D" w:rsidRPr="003E1154">
        <w:rPr>
          <w:rFonts w:ascii="ＭＳ 明朝" w:hAnsi="ＭＳ 明朝"/>
          <w:b/>
          <w:bCs/>
          <w:sz w:val="20"/>
        </w:rPr>
        <w:t>の事業計画：</w:t>
      </w:r>
      <w:r w:rsidR="00E05018">
        <w:rPr>
          <w:rFonts w:ascii="ＭＳ 明朝" w:hAnsi="ＭＳ 明朝" w:hint="eastAsia"/>
          <w:b/>
          <w:bCs/>
          <w:sz w:val="20"/>
        </w:rPr>
        <w:t>［</w:t>
      </w:r>
      <w:r w:rsidR="00D1440D" w:rsidRPr="003E1154">
        <w:rPr>
          <w:rFonts w:ascii="ＭＳ 明朝" w:hAnsi="ＭＳ 明朝"/>
          <w:b/>
          <w:bCs/>
          <w:sz w:val="20"/>
        </w:rPr>
        <w:t>前事業年度の末日</w:t>
      </w:r>
      <w:r w:rsidR="00D1440D">
        <w:rPr>
          <w:rFonts w:ascii="ＭＳ 明朝" w:hAnsi="ＭＳ 明朝" w:cs="Century" w:hint="eastAsia"/>
          <w:b/>
          <w:bCs/>
          <w:kern w:val="1"/>
          <w:sz w:val="20"/>
          <w:lang w:eastAsia="ar-SA"/>
        </w:rPr>
        <w:t>/</w:t>
      </w:r>
      <w:r w:rsidR="00D1440D" w:rsidRPr="003E1154">
        <w:rPr>
          <w:rFonts w:ascii="ＭＳ 明朝" w:hAnsi="ＭＳ 明朝" w:hint="eastAsia"/>
          <w:b/>
          <w:bCs/>
          <w:sz w:val="20"/>
        </w:rPr>
        <w:t>●</w:t>
      </w:r>
      <w:r w:rsidR="00CD7FFC">
        <w:rPr>
          <w:rFonts w:ascii="ＭＳ 明朝" w:hAnsi="ＭＳ 明朝" w:hint="eastAsia"/>
          <w:b/>
          <w:bCs/>
          <w:sz w:val="20"/>
        </w:rPr>
        <w:t>］</w:t>
      </w:r>
      <w:r w:rsidR="00D1440D" w:rsidRPr="003E1154">
        <w:rPr>
          <w:rFonts w:ascii="ＭＳ 明朝" w:hAnsi="ＭＳ 明朝"/>
          <w:b/>
          <w:bCs/>
          <w:sz w:val="20"/>
        </w:rPr>
        <w:t>までに。</w:t>
      </w:r>
    </w:p>
    <w:p w14:paraId="33A153DA" w14:textId="32311631" w:rsidR="009E05E2" w:rsidRPr="00644259" w:rsidRDefault="009E05E2" w:rsidP="00E570E1">
      <w:pPr>
        <w:pStyle w:val="af3"/>
        <w:tabs>
          <w:tab w:val="left" w:pos="851"/>
        </w:tabs>
        <w:ind w:leftChars="0" w:left="851"/>
        <w:rPr>
          <w:rFonts w:ascii="ＭＳ 明朝" w:hAnsi="ＭＳ 明朝"/>
          <w:b/>
          <w:bCs/>
          <w:sz w:val="20"/>
        </w:rPr>
      </w:pPr>
      <w:r w:rsidRPr="00644259">
        <w:rPr>
          <w:rFonts w:ascii="ＭＳ 明朝" w:hAnsi="ＭＳ 明朝" w:cs="Century" w:hint="eastAsia"/>
          <w:b/>
          <w:bCs/>
          <w:kern w:val="1"/>
          <w:sz w:val="20"/>
          <w:lang w:eastAsia="ar-SA"/>
        </w:rPr>
        <w:t>/</w:t>
      </w:r>
      <w:r w:rsidRPr="00644259">
        <w:rPr>
          <w:rFonts w:ascii="ＭＳ 明朝" w:hAnsi="ＭＳ 明朝" w:hint="eastAsia"/>
          <w:b/>
          <w:bCs/>
          <w:sz w:val="20"/>
        </w:rPr>
        <w:t>将来●事業年度に係る借入人</w:t>
      </w:r>
      <w:r w:rsidRPr="00644259">
        <w:rPr>
          <w:rFonts w:ascii="ＭＳ 明朝" w:hAnsi="ＭＳ 明朝"/>
          <w:b/>
          <w:bCs/>
          <w:sz w:val="20"/>
        </w:rPr>
        <w:t>の事業計画：</w:t>
      </w:r>
      <w:r w:rsidR="00CD7FFC">
        <w:rPr>
          <w:rFonts w:ascii="ＭＳ 明朝" w:hAnsi="ＭＳ 明朝" w:hint="eastAsia"/>
          <w:b/>
          <w:bCs/>
          <w:sz w:val="20"/>
        </w:rPr>
        <w:t>［</w:t>
      </w:r>
      <w:r w:rsidRPr="00644259">
        <w:rPr>
          <w:rFonts w:ascii="ＭＳ 明朝" w:hAnsi="ＭＳ 明朝" w:hint="eastAsia"/>
          <w:b/>
          <w:bCs/>
          <w:sz w:val="20"/>
        </w:rPr>
        <w:t>毎</w:t>
      </w:r>
      <w:r w:rsidRPr="00644259">
        <w:rPr>
          <w:rFonts w:ascii="ＭＳ 明朝" w:hAnsi="ＭＳ 明朝"/>
          <w:b/>
          <w:bCs/>
          <w:sz w:val="20"/>
        </w:rPr>
        <w:t>事業年度の末日</w:t>
      </w:r>
      <w:r w:rsidRPr="00644259">
        <w:rPr>
          <w:rFonts w:ascii="ＭＳ 明朝" w:hAnsi="ＭＳ 明朝" w:cs="Century" w:hint="eastAsia"/>
          <w:b/>
          <w:bCs/>
          <w:kern w:val="1"/>
          <w:sz w:val="20"/>
          <w:lang w:eastAsia="ar-SA"/>
        </w:rPr>
        <w:t>/</w:t>
      </w:r>
      <w:r w:rsidRPr="00644259">
        <w:rPr>
          <w:rFonts w:ascii="ＭＳ 明朝" w:hAnsi="ＭＳ 明朝" w:hint="eastAsia"/>
          <w:b/>
          <w:bCs/>
          <w:sz w:val="20"/>
        </w:rPr>
        <w:t>●</w:t>
      </w:r>
      <w:r w:rsidR="00CD7FFC">
        <w:rPr>
          <w:rFonts w:ascii="ＭＳ 明朝" w:hAnsi="ＭＳ 明朝" w:hint="eastAsia"/>
          <w:b/>
          <w:bCs/>
          <w:sz w:val="20"/>
        </w:rPr>
        <w:t>］</w:t>
      </w:r>
      <w:r w:rsidRPr="00644259">
        <w:rPr>
          <w:rFonts w:ascii="ＭＳ 明朝" w:hAnsi="ＭＳ 明朝"/>
          <w:b/>
          <w:bCs/>
          <w:sz w:val="20"/>
        </w:rPr>
        <w:t>までに。</w:t>
      </w:r>
    </w:p>
    <w:p w14:paraId="30C4D66A" w14:textId="77E2C8B8" w:rsidR="00D1440D" w:rsidRPr="009E05E2" w:rsidRDefault="009E05E2" w:rsidP="00E570E1">
      <w:pPr>
        <w:pStyle w:val="af3"/>
        <w:tabs>
          <w:tab w:val="left" w:pos="851"/>
        </w:tabs>
        <w:ind w:leftChars="0" w:left="851"/>
        <w:rPr>
          <w:rFonts w:ascii="ＭＳ 明朝" w:hAnsi="ＭＳ 明朝"/>
          <w:b/>
          <w:bCs/>
          <w:sz w:val="20"/>
        </w:rPr>
      </w:pPr>
      <w:r w:rsidRPr="00644259">
        <w:rPr>
          <w:rFonts w:ascii="ＭＳ 明朝" w:hAnsi="ＭＳ 明朝" w:cs="Century" w:hint="eastAsia"/>
          <w:b/>
          <w:bCs/>
          <w:kern w:val="1"/>
          <w:sz w:val="20"/>
        </w:rPr>
        <w:t>/借入人の長期事業計画</w:t>
      </w:r>
      <w:r w:rsidRPr="00644259">
        <w:rPr>
          <w:rFonts w:ascii="ＭＳ 明朝" w:hAnsi="ＭＳ 明朝"/>
          <w:b/>
          <w:bCs/>
          <w:sz w:val="20"/>
        </w:rPr>
        <w:t>：</w:t>
      </w:r>
      <w:r w:rsidR="002F3776">
        <w:rPr>
          <w:rFonts w:ascii="ＭＳ 明朝" w:hAnsi="ＭＳ 明朝" w:hint="eastAsia"/>
          <w:b/>
          <w:bCs/>
          <w:sz w:val="20"/>
        </w:rPr>
        <w:t>［</w:t>
      </w:r>
      <w:r w:rsidRPr="00644259">
        <w:rPr>
          <w:rFonts w:ascii="ＭＳ 明朝" w:hAnsi="ＭＳ 明朝" w:hint="eastAsia"/>
          <w:b/>
          <w:bCs/>
          <w:sz w:val="20"/>
        </w:rPr>
        <w:t>毎</w:t>
      </w:r>
      <w:r w:rsidRPr="00644259">
        <w:rPr>
          <w:rFonts w:ascii="ＭＳ 明朝" w:hAnsi="ＭＳ 明朝"/>
          <w:b/>
          <w:bCs/>
          <w:sz w:val="20"/>
        </w:rPr>
        <w:t>事業年度の末日</w:t>
      </w:r>
      <w:r w:rsidRPr="00644259">
        <w:rPr>
          <w:rFonts w:ascii="ＭＳ 明朝" w:hAnsi="ＭＳ 明朝" w:cs="Century" w:hint="eastAsia"/>
          <w:b/>
          <w:bCs/>
          <w:kern w:val="1"/>
          <w:sz w:val="20"/>
          <w:lang w:eastAsia="ar-SA"/>
        </w:rPr>
        <w:t>/</w:t>
      </w:r>
      <w:r w:rsidRPr="00644259">
        <w:rPr>
          <w:rFonts w:ascii="ＭＳ 明朝" w:hAnsi="ＭＳ 明朝" w:hint="eastAsia"/>
          <w:b/>
          <w:bCs/>
          <w:sz w:val="20"/>
        </w:rPr>
        <w:t>●</w:t>
      </w:r>
      <w:r w:rsidR="00844D22">
        <w:rPr>
          <w:rFonts w:ascii="ＭＳ 明朝" w:hAnsi="ＭＳ 明朝" w:hint="eastAsia"/>
          <w:b/>
          <w:bCs/>
          <w:sz w:val="20"/>
        </w:rPr>
        <w:t>］</w:t>
      </w:r>
      <w:r w:rsidRPr="00644259">
        <w:rPr>
          <w:rFonts w:ascii="ＭＳ 明朝" w:hAnsi="ＭＳ 明朝"/>
          <w:b/>
          <w:bCs/>
          <w:sz w:val="20"/>
        </w:rPr>
        <w:t>までに。</w:t>
      </w:r>
      <w:r w:rsidR="002F3776">
        <w:rPr>
          <w:rFonts w:ascii="ＭＳ 明朝" w:hAnsi="ＭＳ 明朝" w:hint="eastAsia"/>
          <w:b/>
          <w:bCs/>
          <w:sz w:val="20"/>
        </w:rPr>
        <w:t>］</w:t>
      </w:r>
    </w:p>
    <w:p w14:paraId="0A6265F8" w14:textId="7108270D" w:rsidR="00D1440D" w:rsidRPr="00C55DCE" w:rsidRDefault="00D1440D" w:rsidP="00E570E1">
      <w:pPr>
        <w:numPr>
          <w:ilvl w:val="0"/>
          <w:numId w:val="5"/>
        </w:numPr>
        <w:tabs>
          <w:tab w:val="left" w:pos="851"/>
        </w:tabs>
        <w:ind w:left="850" w:hanging="425"/>
        <w:rPr>
          <w:rFonts w:ascii="ＭＳ 明朝" w:hAnsi="ＭＳ 明朝"/>
          <w:b/>
          <w:bCs/>
          <w:sz w:val="20"/>
        </w:rPr>
      </w:pPr>
      <w:r w:rsidRPr="003E1154">
        <w:rPr>
          <w:rFonts w:ascii="ＭＳ 明朝" w:hAnsi="ＭＳ 明朝" w:hint="eastAsia"/>
          <w:b/>
          <w:bCs/>
          <w:sz w:val="20"/>
        </w:rPr>
        <w:t>借入人</w:t>
      </w:r>
      <w:r w:rsidRPr="003E1154">
        <w:rPr>
          <w:rFonts w:ascii="ＭＳ 明朝" w:hAnsi="ＭＳ 明朝"/>
          <w:b/>
          <w:bCs/>
          <w:sz w:val="20"/>
        </w:rPr>
        <w:t>の</w:t>
      </w:r>
      <w:r w:rsidR="002F3776">
        <w:rPr>
          <w:rFonts w:ascii="ＭＳ 明朝" w:hAnsi="ＭＳ 明朝" w:hint="eastAsia"/>
          <w:b/>
          <w:bCs/>
          <w:sz w:val="20"/>
        </w:rPr>
        <w:t>［</w:t>
      </w:r>
      <w:r w:rsidRPr="003E1154">
        <w:rPr>
          <w:rFonts w:ascii="ＭＳ 明朝" w:hAnsi="ＭＳ 明朝"/>
          <w:b/>
          <w:bCs/>
          <w:sz w:val="20"/>
        </w:rPr>
        <w:t>連結ベース</w:t>
      </w:r>
      <w:r w:rsidR="00367217" w:rsidRPr="00850B6C">
        <w:rPr>
          <w:rFonts w:ascii="ＭＳ 明朝" w:hAnsi="ＭＳ 明朝" w:hint="eastAsia"/>
          <w:b/>
          <w:bCs/>
          <w:sz w:val="20"/>
        </w:rPr>
        <w:t>及び単体ベース</w:t>
      </w:r>
      <w:r w:rsidRPr="003E1154">
        <w:rPr>
          <w:rFonts w:ascii="ＭＳ 明朝" w:hAnsi="ＭＳ 明朝"/>
          <w:b/>
          <w:bCs/>
          <w:sz w:val="20"/>
        </w:rPr>
        <w:t>の</w:t>
      </w:r>
      <w:r w:rsidR="002F3776">
        <w:rPr>
          <w:rFonts w:ascii="ＭＳ 明朝" w:hAnsi="ＭＳ 明朝" w:hint="eastAsia"/>
          <w:b/>
          <w:bCs/>
          <w:sz w:val="20"/>
        </w:rPr>
        <w:t>］</w:t>
      </w:r>
      <w:r w:rsidRPr="003E1154">
        <w:rPr>
          <w:rFonts w:ascii="ＭＳ 明朝" w:hAnsi="ＭＳ 明朝"/>
          <w:b/>
          <w:bCs/>
          <w:sz w:val="20"/>
        </w:rPr>
        <w:t>月次資料（試算表</w:t>
      </w:r>
      <w:r>
        <w:rPr>
          <w:rFonts w:ascii="ＭＳ 明朝" w:hAnsi="ＭＳ 明朝" w:hint="eastAsia"/>
          <w:b/>
          <w:bCs/>
          <w:sz w:val="20"/>
        </w:rPr>
        <w:t>［</w:t>
      </w:r>
      <w:r w:rsidRPr="003E1154">
        <w:rPr>
          <w:rFonts w:ascii="ＭＳ 明朝" w:hAnsi="ＭＳ 明朝" w:cs="Century"/>
          <w:b/>
          <w:bCs/>
          <w:kern w:val="1"/>
          <w:sz w:val="20"/>
          <w:lang w:eastAsia="ar-SA"/>
        </w:rPr>
        <w:t>、</w:t>
      </w:r>
      <w:r w:rsidRPr="003E1154">
        <w:rPr>
          <w:rFonts w:ascii="ＭＳ 明朝" w:hAnsi="ＭＳ 明朝" w:cs="Century" w:hint="eastAsia"/>
          <w:b/>
          <w:bCs/>
          <w:kern w:val="1"/>
          <w:sz w:val="20"/>
        </w:rPr>
        <w:t>KPI指標、セグメント別情報</w:t>
      </w:r>
      <w:r w:rsidR="00367217" w:rsidRPr="00850B6C">
        <w:rPr>
          <w:rFonts w:ascii="ＭＳ 明朝" w:hAnsi="ＭＳ 明朝" w:cs="Century" w:hint="eastAsia"/>
          <w:b/>
          <w:bCs/>
          <w:kern w:val="1"/>
          <w:sz w:val="20"/>
        </w:rPr>
        <w:t>、各勘定科目毎の内訳明細</w:t>
      </w:r>
      <w:r>
        <w:rPr>
          <w:rFonts w:ascii="ＭＳ 明朝" w:hAnsi="ＭＳ 明朝" w:cs="Century" w:hint="eastAsia"/>
          <w:b/>
          <w:bCs/>
          <w:kern w:val="1"/>
          <w:sz w:val="20"/>
        </w:rPr>
        <w:t>］</w:t>
      </w:r>
      <w:r w:rsidRPr="003E1154">
        <w:rPr>
          <w:rFonts w:ascii="ＭＳ 明朝" w:hAnsi="ＭＳ 明朝" w:cs="Century" w:hint="eastAsia"/>
          <w:b/>
          <w:bCs/>
          <w:kern w:val="1"/>
          <w:sz w:val="20"/>
        </w:rPr>
        <w:t>を含む</w:t>
      </w:r>
      <w:r w:rsidR="00367217" w:rsidRPr="00850B6C">
        <w:rPr>
          <w:rFonts w:ascii="ＭＳ 明朝" w:hAnsi="ＭＳ 明朝" w:cs="Century" w:hint="eastAsia"/>
          <w:b/>
          <w:bCs/>
          <w:kern w:val="1"/>
          <w:sz w:val="20"/>
        </w:rPr>
        <w:t>が、これに限られない</w:t>
      </w:r>
      <w:r w:rsidRPr="003E1154">
        <w:rPr>
          <w:rFonts w:ascii="ＭＳ 明朝" w:hAnsi="ＭＳ 明朝" w:cs="Century" w:hint="eastAsia"/>
          <w:b/>
          <w:bCs/>
          <w:kern w:val="1"/>
          <w:sz w:val="20"/>
        </w:rPr>
        <w:t>。</w:t>
      </w:r>
      <w:r w:rsidRPr="003E1154">
        <w:rPr>
          <w:rFonts w:ascii="ＭＳ 明朝" w:hAnsi="ＭＳ 明朝" w:cs="Century"/>
          <w:b/>
          <w:bCs/>
          <w:kern w:val="1"/>
          <w:sz w:val="20"/>
          <w:lang w:eastAsia="ar-SA"/>
        </w:rPr>
        <w:t>書式については別途協議）：</w:t>
      </w:r>
      <w:r>
        <w:rPr>
          <w:rFonts w:ascii="ＭＳ 明朝" w:hAnsi="ＭＳ 明朝" w:cs="Century" w:hint="eastAsia"/>
          <w:b/>
          <w:bCs/>
          <w:kern w:val="1"/>
          <w:sz w:val="20"/>
        </w:rPr>
        <w:t>［</w:t>
      </w:r>
      <w:r w:rsidRPr="003E1154">
        <w:rPr>
          <w:rFonts w:ascii="ＭＳ 明朝" w:hAnsi="ＭＳ 明朝" w:cs="Century"/>
          <w:b/>
          <w:bCs/>
          <w:kern w:val="1"/>
          <w:sz w:val="20"/>
          <w:lang w:eastAsia="ar-SA"/>
        </w:rPr>
        <w:t>毎月のものを翌月</w:t>
      </w:r>
      <w:r w:rsidRPr="003E1154">
        <w:rPr>
          <w:rFonts w:ascii="ＭＳ 明朝" w:hAnsi="ＭＳ 明朝" w:cs="Century" w:hint="eastAsia"/>
          <w:b/>
          <w:bCs/>
          <w:kern w:val="1"/>
          <w:sz w:val="20"/>
          <w:lang w:eastAsia="ar-SA"/>
        </w:rPr>
        <w:t>●</w:t>
      </w:r>
      <w:r w:rsidRPr="003E1154">
        <w:rPr>
          <w:rFonts w:ascii="ＭＳ 明朝" w:hAnsi="ＭＳ 明朝" w:cs="Century"/>
          <w:b/>
          <w:bCs/>
          <w:kern w:val="1"/>
          <w:sz w:val="20"/>
          <w:lang w:eastAsia="ar-SA"/>
        </w:rPr>
        <w:t>日までに</w:t>
      </w:r>
      <w:r>
        <w:rPr>
          <w:rFonts w:ascii="ＭＳ 明朝" w:hAnsi="ＭＳ 明朝" w:cs="Century" w:hint="eastAsia"/>
          <w:b/>
          <w:bCs/>
          <w:kern w:val="1"/>
          <w:sz w:val="20"/>
          <w:lang w:eastAsia="ar-SA"/>
        </w:rPr>
        <w:t>/</w:t>
      </w:r>
      <w:r>
        <w:rPr>
          <w:rFonts w:ascii="ＭＳ 明朝" w:hAnsi="ＭＳ 明朝" w:cs="Century" w:hint="eastAsia"/>
          <w:b/>
          <w:bCs/>
          <w:kern w:val="1"/>
          <w:sz w:val="20"/>
        </w:rPr>
        <w:t>●</w:t>
      </w:r>
      <w:r w:rsidRPr="00A00647">
        <w:rPr>
          <w:rFonts w:ascii="ＭＳ 明朝" w:hAnsi="ＭＳ 明朝" w:cs="Century" w:hint="eastAsia"/>
          <w:b/>
          <w:bCs/>
          <w:kern w:val="1"/>
          <w:sz w:val="20"/>
          <w:lang w:eastAsia="ar-SA"/>
        </w:rPr>
        <w:t>年</w:t>
      </w:r>
      <w:r>
        <w:rPr>
          <w:rFonts w:ascii="ＭＳ 明朝" w:hAnsi="ＭＳ 明朝" w:cs="Century" w:hint="eastAsia"/>
          <w:b/>
          <w:bCs/>
          <w:kern w:val="1"/>
          <w:sz w:val="20"/>
        </w:rPr>
        <w:t>●</w:t>
      </w:r>
      <w:r w:rsidRPr="00A00647">
        <w:rPr>
          <w:rFonts w:ascii="ＭＳ 明朝" w:hAnsi="ＭＳ 明朝" w:cs="Century" w:hint="eastAsia"/>
          <w:b/>
          <w:bCs/>
          <w:kern w:val="1"/>
          <w:sz w:val="20"/>
          <w:lang w:eastAsia="ar-SA"/>
        </w:rPr>
        <w:t>月</w:t>
      </w:r>
      <w:r>
        <w:rPr>
          <w:rFonts w:ascii="ＭＳ 明朝" w:hAnsi="ＭＳ 明朝" w:cs="Century" w:hint="eastAsia"/>
          <w:b/>
          <w:bCs/>
          <w:kern w:val="1"/>
          <w:sz w:val="20"/>
        </w:rPr>
        <w:t>から●月までの3ヶ月</w:t>
      </w:r>
      <w:r w:rsidRPr="00A00647">
        <w:rPr>
          <w:rFonts w:ascii="ＭＳ 明朝" w:hAnsi="ＭＳ 明朝" w:cs="Century" w:hint="eastAsia"/>
          <w:b/>
          <w:bCs/>
          <w:kern w:val="1"/>
          <w:sz w:val="20"/>
          <w:lang w:eastAsia="ar-SA"/>
        </w:rPr>
        <w:t>分を初回として、</w:t>
      </w:r>
      <w:r w:rsidRPr="003E1154">
        <w:rPr>
          <w:rFonts w:ascii="ＭＳ 明朝" w:hAnsi="ＭＳ 明朝" w:hint="eastAsia"/>
          <w:b/>
          <w:bCs/>
          <w:sz w:val="20"/>
        </w:rPr>
        <w:t>3ヶ月</w:t>
      </w:r>
      <w:r>
        <w:rPr>
          <w:rFonts w:ascii="ＭＳ 明朝" w:hAnsi="ＭＳ 明朝" w:hint="eastAsia"/>
          <w:b/>
          <w:bCs/>
          <w:sz w:val="20"/>
        </w:rPr>
        <w:t>ごとにその</w:t>
      </w:r>
      <w:r w:rsidRPr="00A00647">
        <w:rPr>
          <w:rFonts w:ascii="ＭＳ 明朝" w:hAnsi="ＭＳ 明朝" w:cs="Century"/>
          <w:b/>
          <w:bCs/>
          <w:kern w:val="1"/>
          <w:sz w:val="20"/>
          <w:lang w:eastAsia="ar-SA"/>
        </w:rPr>
        <w:t>翌月</w:t>
      </w:r>
      <w:r w:rsidRPr="003E1154">
        <w:rPr>
          <w:rFonts w:ascii="ＭＳ 明朝" w:hAnsi="ＭＳ 明朝" w:cs="Century" w:hint="eastAsia"/>
          <w:b/>
          <w:bCs/>
          <w:kern w:val="1"/>
          <w:sz w:val="20"/>
          <w:lang w:eastAsia="ar-SA"/>
        </w:rPr>
        <w:t>●</w:t>
      </w:r>
      <w:r w:rsidRPr="00A00647">
        <w:rPr>
          <w:rFonts w:ascii="ＭＳ 明朝" w:hAnsi="ＭＳ 明朝" w:cs="Century"/>
          <w:b/>
          <w:bCs/>
          <w:kern w:val="1"/>
          <w:sz w:val="20"/>
          <w:lang w:eastAsia="ar-SA"/>
        </w:rPr>
        <w:t>日までに</w:t>
      </w:r>
      <w:r>
        <w:rPr>
          <w:rFonts w:ascii="ＭＳ 明朝" w:hAnsi="ＭＳ 明朝" w:cs="Century" w:hint="eastAsia"/>
          <w:b/>
          <w:bCs/>
          <w:kern w:val="1"/>
          <w:sz w:val="20"/>
        </w:rPr>
        <w:t>］</w:t>
      </w:r>
      <w:r w:rsidRPr="003E1154">
        <w:rPr>
          <w:rFonts w:ascii="ＭＳ 明朝" w:hAnsi="ＭＳ 明朝" w:cs="Century"/>
          <w:b/>
          <w:bCs/>
          <w:kern w:val="1"/>
          <w:sz w:val="20"/>
          <w:lang w:eastAsia="ar-SA"/>
        </w:rPr>
        <w:t>。</w:t>
      </w:r>
    </w:p>
    <w:p w14:paraId="7BEE9D2D" w14:textId="02703D9F" w:rsidR="00D1440D" w:rsidRPr="00A00647" w:rsidRDefault="00D1440D" w:rsidP="00A33644">
      <w:pPr>
        <w:numPr>
          <w:ilvl w:val="0"/>
          <w:numId w:val="5"/>
        </w:numPr>
        <w:tabs>
          <w:tab w:val="left" w:pos="851"/>
        </w:tabs>
        <w:ind w:left="851" w:hanging="425"/>
        <w:rPr>
          <w:rFonts w:ascii="ＭＳ 明朝" w:hAnsi="ＭＳ 明朝"/>
          <w:sz w:val="20"/>
        </w:rPr>
      </w:pPr>
      <w:r>
        <w:rPr>
          <w:rFonts w:ascii="ＭＳ 明朝" w:hAnsi="ＭＳ 明朝" w:hint="eastAsia"/>
          <w:sz w:val="20"/>
        </w:rPr>
        <w:t>大要</w:t>
      </w:r>
      <w:r w:rsidRPr="005B4841">
        <w:rPr>
          <w:rFonts w:ascii="ＭＳ 明朝" w:hAnsi="ＭＳ 明朝" w:hint="eastAsia"/>
          <w:b/>
          <w:bCs/>
          <w:sz w:val="20"/>
          <w:u w:val="single"/>
        </w:rPr>
        <w:t>別紙2</w:t>
      </w:r>
      <w:r>
        <w:rPr>
          <w:rFonts w:ascii="ＭＳ 明朝" w:hAnsi="ＭＳ 明朝" w:hint="eastAsia"/>
          <w:sz w:val="20"/>
        </w:rPr>
        <w:t>の様式による</w:t>
      </w:r>
      <w:r w:rsidRPr="005B4841">
        <w:rPr>
          <w:rFonts w:ascii="ＭＳ 明朝" w:hAnsi="ＭＳ 明朝" w:hint="eastAsia"/>
          <w:sz w:val="20"/>
        </w:rPr>
        <w:t>コベナンツ等報告書：</w:t>
      </w:r>
      <w:r w:rsidRPr="005B4841">
        <w:rPr>
          <w:rFonts w:ascii="ＭＳ 明朝" w:hAnsi="ＭＳ 明朝" w:cs="Century" w:hint="eastAsia"/>
          <w:kern w:val="1"/>
          <w:sz w:val="20"/>
        </w:rPr>
        <w:t>●</w:t>
      </w:r>
      <w:r w:rsidRPr="005B4841">
        <w:rPr>
          <w:rFonts w:ascii="ＭＳ 明朝" w:hAnsi="ＭＳ 明朝" w:cs="Century"/>
          <w:kern w:val="1"/>
          <w:sz w:val="20"/>
          <w:lang w:eastAsia="ar-SA"/>
        </w:rPr>
        <w:t>年</w:t>
      </w:r>
      <w:r w:rsidRPr="005B4841">
        <w:rPr>
          <w:rFonts w:ascii="ＭＳ 明朝" w:hAnsi="ＭＳ 明朝" w:cs="Century" w:hint="eastAsia"/>
          <w:kern w:val="1"/>
          <w:sz w:val="20"/>
        </w:rPr>
        <w:t>●</w:t>
      </w:r>
      <w:r w:rsidRPr="005B4841">
        <w:rPr>
          <w:rFonts w:ascii="ＭＳ 明朝" w:hAnsi="ＭＳ 明朝" w:cs="Century"/>
          <w:kern w:val="1"/>
          <w:sz w:val="20"/>
          <w:lang w:eastAsia="ar-SA"/>
        </w:rPr>
        <w:t>月期以降</w:t>
      </w:r>
      <w:r w:rsidRPr="005B4841">
        <w:rPr>
          <w:rFonts w:ascii="ＭＳ 明朝" w:hAnsi="ＭＳ 明朝" w:hint="eastAsia"/>
          <w:sz w:val="20"/>
        </w:rPr>
        <w:t>（</w:t>
      </w:r>
      <w:r w:rsidRPr="005B4841">
        <w:rPr>
          <w:rFonts w:ascii="ＭＳ 明朝" w:hAnsi="ＭＳ 明朝" w:cs="Century" w:hint="eastAsia"/>
          <w:kern w:val="1"/>
          <w:sz w:val="20"/>
        </w:rPr>
        <w:t>●</w:t>
      </w:r>
      <w:r w:rsidRPr="005B4841">
        <w:rPr>
          <w:rFonts w:ascii="ＭＳ 明朝" w:hAnsi="ＭＳ 明朝" w:hint="eastAsia"/>
          <w:sz w:val="20"/>
        </w:rPr>
        <w:t>年</w:t>
      </w:r>
      <w:r w:rsidRPr="005B4841">
        <w:rPr>
          <w:rFonts w:ascii="ＭＳ 明朝" w:hAnsi="ＭＳ 明朝" w:cs="Century" w:hint="eastAsia"/>
          <w:kern w:val="1"/>
          <w:sz w:val="20"/>
        </w:rPr>
        <w:t>●</w:t>
      </w:r>
      <w:r w:rsidRPr="005B4841">
        <w:rPr>
          <w:rFonts w:ascii="ＭＳ 明朝" w:hAnsi="ＭＳ 明朝" w:hint="eastAsia"/>
          <w:sz w:val="20"/>
        </w:rPr>
        <w:t>月期を含む。）</w:t>
      </w:r>
      <w:r w:rsidRPr="005B4841">
        <w:rPr>
          <w:rFonts w:ascii="ＭＳ 明朝" w:hAnsi="ＭＳ 明朝" w:cs="Century"/>
          <w:kern w:val="1"/>
          <w:sz w:val="20"/>
          <w:lang w:eastAsia="ar-SA"/>
        </w:rPr>
        <w:t>の事業年度終了後3ヶ月以内。</w:t>
      </w:r>
    </w:p>
    <w:p w14:paraId="0C10CF7F" w14:textId="2F17B41E" w:rsidR="00D1440D" w:rsidRPr="005B4841" w:rsidRDefault="00D1440D" w:rsidP="00A33644">
      <w:pPr>
        <w:numPr>
          <w:ilvl w:val="0"/>
          <w:numId w:val="5"/>
        </w:numPr>
        <w:tabs>
          <w:tab w:val="left" w:pos="851"/>
        </w:tabs>
        <w:ind w:left="851" w:hanging="425"/>
        <w:rPr>
          <w:rFonts w:ascii="ＭＳ 明朝" w:hAnsi="ＭＳ 明朝"/>
          <w:sz w:val="20"/>
        </w:rPr>
      </w:pPr>
      <w:r w:rsidRPr="00280076">
        <w:rPr>
          <w:rFonts w:ascii="ＭＳ 明朝" w:hAnsi="ＭＳ 明朝" w:hint="eastAsia"/>
          <w:sz w:val="20"/>
        </w:rPr>
        <w:t>［借入人</w:t>
      </w:r>
      <w:r w:rsidRPr="00A00647">
        <w:rPr>
          <w:rFonts w:ascii="ＭＳ 明朝" w:hAnsi="ＭＳ 明朝" w:hint="eastAsia"/>
          <w:sz w:val="20"/>
        </w:rPr>
        <w:t>の月末預金口座残高一覧表</w:t>
      </w:r>
      <w:r w:rsidRPr="00A00647">
        <w:rPr>
          <w:rFonts w:ascii="ＭＳ 明朝" w:hAnsi="ＭＳ 明朝" w:cs="Century"/>
          <w:kern w:val="1"/>
          <w:sz w:val="20"/>
          <w:lang w:eastAsia="ar-SA"/>
        </w:rPr>
        <w:t>：毎月</w:t>
      </w:r>
      <w:r w:rsidRPr="00280076">
        <w:rPr>
          <w:rFonts w:ascii="ＭＳ 明朝" w:hAnsi="ＭＳ 明朝" w:cs="Century"/>
          <w:kern w:val="1"/>
          <w:sz w:val="20"/>
          <w:lang w:eastAsia="ar-SA"/>
        </w:rPr>
        <w:t>のものを翌月</w:t>
      </w:r>
      <w:r w:rsidRPr="00280076">
        <w:rPr>
          <w:rFonts w:ascii="ＭＳ 明朝" w:hAnsi="ＭＳ 明朝" w:cs="Century" w:hint="eastAsia"/>
          <w:kern w:val="1"/>
          <w:sz w:val="20"/>
        </w:rPr>
        <w:t>●</w:t>
      </w:r>
      <w:r w:rsidRPr="00280076">
        <w:rPr>
          <w:rFonts w:ascii="ＭＳ 明朝" w:hAnsi="ＭＳ 明朝" w:cs="Century"/>
          <w:kern w:val="1"/>
          <w:sz w:val="20"/>
          <w:lang w:eastAsia="ar-SA"/>
        </w:rPr>
        <w:t>日までに。</w:t>
      </w:r>
      <w:r w:rsidRPr="00280076">
        <w:rPr>
          <w:rFonts w:ascii="ＭＳ 明朝" w:hAnsi="ＭＳ 明朝" w:hint="eastAsia"/>
          <w:sz w:val="20"/>
        </w:rPr>
        <w:t>］</w:t>
      </w:r>
    </w:p>
    <w:p w14:paraId="5DE3862B" w14:textId="77777777" w:rsidR="00BD3600" w:rsidRDefault="00D1440D" w:rsidP="00A33644">
      <w:pPr>
        <w:numPr>
          <w:ilvl w:val="0"/>
          <w:numId w:val="3"/>
        </w:numPr>
        <w:ind w:left="426"/>
        <w:rPr>
          <w:rFonts w:ascii="ＭＳ 明朝" w:hAnsi="ＭＳ 明朝"/>
          <w:sz w:val="20"/>
          <w:lang w:eastAsia="zh-CN"/>
        </w:rPr>
      </w:pPr>
      <w:r w:rsidRPr="00F22C5E">
        <w:rPr>
          <w:rFonts w:ascii="ＭＳ 明朝" w:hAnsi="ＭＳ 明朝" w:hint="eastAsia"/>
          <w:sz w:val="20"/>
          <w:lang w:eastAsia="zh-CN"/>
        </w:rPr>
        <w:t>書類提出義務（随時提出）</w:t>
      </w:r>
    </w:p>
    <w:p w14:paraId="7BF4F042" w14:textId="3810218A" w:rsidR="00D1440D" w:rsidRPr="00F22C5E" w:rsidRDefault="00D1440D" w:rsidP="00BD3600">
      <w:pPr>
        <w:ind w:left="426"/>
        <w:rPr>
          <w:rFonts w:ascii="ＭＳ 明朝" w:hAnsi="ＭＳ 明朝"/>
          <w:sz w:val="20"/>
        </w:rPr>
      </w:pPr>
      <w:r w:rsidRPr="00F22C5E">
        <w:rPr>
          <w:rFonts w:hAnsi="ＭＳ 明朝" w:hint="eastAsia"/>
          <w:sz w:val="20"/>
        </w:rPr>
        <w:t>借入人は、</w:t>
      </w:r>
      <w:r w:rsidRPr="00F22C5E">
        <w:rPr>
          <w:rFonts w:ascii="ＭＳ 明朝" w:hAnsi="ＭＳ 明朝" w:hint="eastAsia"/>
          <w:sz w:val="20"/>
        </w:rPr>
        <w:t>借入人</w:t>
      </w:r>
      <w:r w:rsidRPr="00F22C5E">
        <w:rPr>
          <w:rFonts w:hAnsi="ＭＳ 明朝" w:cs="Century"/>
          <w:kern w:val="1"/>
          <w:sz w:val="20"/>
          <w:lang w:eastAsia="ar-SA"/>
        </w:rPr>
        <w:t>の履歴事項全部証明書、印鑑証明書、定款の原本証明付写し</w:t>
      </w:r>
      <w:r>
        <w:rPr>
          <w:rFonts w:hAnsi="ＭＳ 明朝" w:cs="Century" w:hint="eastAsia"/>
          <w:kern w:val="1"/>
          <w:sz w:val="20"/>
        </w:rPr>
        <w:t>及び</w:t>
      </w:r>
      <w:r w:rsidRPr="00F22C5E">
        <w:rPr>
          <w:rFonts w:hAnsi="ＭＳ 明朝" w:cs="Century"/>
          <w:kern w:val="1"/>
          <w:sz w:val="20"/>
          <w:lang w:eastAsia="ar-SA"/>
        </w:rPr>
        <w:t>署名印鑑届</w:t>
      </w:r>
      <w:r>
        <w:rPr>
          <w:rFonts w:hAnsi="ＭＳ 明朝" w:hint="eastAsia"/>
          <w:sz w:val="20"/>
        </w:rPr>
        <w:t>を</w:t>
      </w:r>
      <w:r w:rsidRPr="00F22C5E">
        <w:rPr>
          <w:rFonts w:hAnsi="ＭＳ 明朝" w:hint="eastAsia"/>
          <w:sz w:val="20"/>
        </w:rPr>
        <w:t>、</w:t>
      </w:r>
      <w:r>
        <w:rPr>
          <w:rFonts w:hAnsi="ＭＳ 明朝" w:hint="eastAsia"/>
          <w:sz w:val="20"/>
        </w:rPr>
        <w:t>その記載事項に変更が生じた都度速やかに</w:t>
      </w:r>
      <w:r w:rsidRPr="00F22C5E">
        <w:rPr>
          <w:rFonts w:hAnsi="ＭＳ 明朝" w:hint="eastAsia"/>
          <w:sz w:val="20"/>
        </w:rPr>
        <w:t>、貸付人に対して提出する。</w:t>
      </w:r>
      <w:r w:rsidRPr="00280076">
        <w:rPr>
          <w:rFonts w:ascii="ＭＳ 明朝" w:hAnsi="ＭＳ 明朝" w:hint="eastAsia"/>
          <w:sz w:val="20"/>
        </w:rPr>
        <w:t>［</w:t>
      </w:r>
      <w:r w:rsidRPr="000E4CAD">
        <w:rPr>
          <w:rFonts w:hAnsi="ＭＳ 明朝" w:cs="Century" w:hint="eastAsia"/>
          <w:kern w:val="1"/>
          <w:sz w:val="20"/>
          <w:lang w:eastAsia="ar-SA"/>
        </w:rPr>
        <w:t>印鑑証明書に関しては、</w:t>
      </w:r>
      <w:r>
        <w:rPr>
          <w:rFonts w:hAnsi="ＭＳ 明朝" w:cs="Century" w:hint="eastAsia"/>
          <w:kern w:val="1"/>
          <w:sz w:val="20"/>
        </w:rPr>
        <w:t>［貸付人の請求後、］</w:t>
      </w:r>
      <w:r w:rsidRPr="000E4CAD">
        <w:rPr>
          <w:rFonts w:hAnsi="ＭＳ 明朝" w:cs="Century" w:hint="eastAsia"/>
          <w:kern w:val="1"/>
          <w:sz w:val="20"/>
          <w:lang w:eastAsia="ar-SA"/>
        </w:rPr>
        <w:t>常に作成後</w:t>
      </w:r>
      <w:r w:rsidRPr="005B4841">
        <w:rPr>
          <w:rFonts w:ascii="ＭＳ 明朝" w:hAnsi="ＭＳ 明朝" w:cs="Century"/>
          <w:kern w:val="1"/>
          <w:sz w:val="20"/>
          <w:lang w:eastAsia="ar-SA"/>
        </w:rPr>
        <w:t>3ヶ月</w:t>
      </w:r>
      <w:r w:rsidRPr="000E4CAD">
        <w:rPr>
          <w:rFonts w:hAnsi="ＭＳ 明朝" w:cs="Century" w:hint="eastAsia"/>
          <w:kern w:val="1"/>
          <w:sz w:val="20"/>
          <w:lang w:eastAsia="ar-SA"/>
        </w:rPr>
        <w:t>以内の</w:t>
      </w:r>
      <w:r>
        <w:rPr>
          <w:rFonts w:hAnsi="ＭＳ 明朝" w:cs="Century" w:hint="eastAsia"/>
          <w:kern w:val="1"/>
          <w:sz w:val="20"/>
        </w:rPr>
        <w:t>もの</w:t>
      </w:r>
      <w:r w:rsidRPr="000E4CAD">
        <w:rPr>
          <w:rFonts w:hAnsi="ＭＳ 明朝" w:cs="Century" w:hint="eastAsia"/>
          <w:kern w:val="1"/>
          <w:sz w:val="20"/>
          <w:lang w:eastAsia="ar-SA"/>
        </w:rPr>
        <w:t>が</w:t>
      </w:r>
      <w:r>
        <w:rPr>
          <w:rFonts w:hAnsi="ＭＳ 明朝" w:cs="Century" w:hint="eastAsia"/>
          <w:kern w:val="1"/>
          <w:sz w:val="20"/>
        </w:rPr>
        <w:t>貸付人</w:t>
      </w:r>
      <w:r w:rsidRPr="000E4CAD">
        <w:rPr>
          <w:rFonts w:hAnsi="ＭＳ 明朝" w:cs="Century" w:hint="eastAsia"/>
          <w:kern w:val="1"/>
          <w:sz w:val="20"/>
          <w:lang w:eastAsia="ar-SA"/>
        </w:rPr>
        <w:t>に提出されている状態を維持する</w:t>
      </w:r>
      <w:r>
        <w:rPr>
          <w:rFonts w:hAnsi="ＭＳ 明朝" w:cs="Century" w:hint="eastAsia"/>
          <w:kern w:val="1"/>
          <w:sz w:val="20"/>
        </w:rPr>
        <w:t>。</w:t>
      </w:r>
      <w:r>
        <w:rPr>
          <w:rFonts w:hAnsi="ＭＳ 明朝" w:cs="Century"/>
          <w:kern w:val="1"/>
          <w:sz w:val="20"/>
        </w:rPr>
        <w:t>］</w:t>
      </w:r>
    </w:p>
    <w:p w14:paraId="7EB20BDC" w14:textId="77777777" w:rsidR="00D1440D" w:rsidRPr="00F22C5E" w:rsidRDefault="00D1440D" w:rsidP="00A33644">
      <w:pPr>
        <w:numPr>
          <w:ilvl w:val="0"/>
          <w:numId w:val="3"/>
        </w:numPr>
        <w:ind w:left="426"/>
        <w:rPr>
          <w:rFonts w:ascii="ＭＳ 明朝" w:hAnsi="ＭＳ 明朝"/>
          <w:sz w:val="20"/>
        </w:rPr>
      </w:pPr>
      <w:r w:rsidRPr="00F22C5E">
        <w:rPr>
          <w:rFonts w:ascii="ＭＳ 明朝" w:hAnsi="ＭＳ 明朝" w:hint="eastAsia"/>
          <w:sz w:val="20"/>
        </w:rPr>
        <w:t>報告義務</w:t>
      </w:r>
      <w:r w:rsidRPr="00F22C5E">
        <w:rPr>
          <w:rFonts w:ascii="ＭＳ 明朝" w:hAnsi="ＭＳ 明朝"/>
          <w:sz w:val="20"/>
        </w:rPr>
        <w:br/>
      </w:r>
      <w:r w:rsidRPr="00F22C5E">
        <w:rPr>
          <w:rFonts w:ascii="ＭＳ 明朝" w:hAnsi="ＭＳ 明朝" w:cs="ＭＳ 明朝" w:hint="eastAsia"/>
          <w:color w:val="000000"/>
          <w:kern w:val="0"/>
          <w:sz w:val="20"/>
        </w:rPr>
        <w:t>借入人は、以下の事由が発生した場合には、直ちに貸付人に書面により報告する。</w:t>
      </w:r>
    </w:p>
    <w:p w14:paraId="0F7DE8BE" w14:textId="77777777" w:rsidR="00D1440D" w:rsidRPr="00F22C5E" w:rsidRDefault="00D1440D" w:rsidP="00A33644">
      <w:pPr>
        <w:numPr>
          <w:ilvl w:val="0"/>
          <w:numId w:val="6"/>
        </w:numPr>
        <w:tabs>
          <w:tab w:val="left" w:pos="851"/>
        </w:tabs>
        <w:ind w:left="851" w:hanging="425"/>
        <w:rPr>
          <w:rFonts w:ascii="ＭＳ 明朝" w:hAnsi="ＭＳ 明朝" w:cs="Century"/>
          <w:kern w:val="1"/>
          <w:sz w:val="20"/>
          <w:lang w:eastAsia="ar-SA"/>
        </w:rPr>
      </w:pPr>
      <w:bookmarkStart w:id="2" w:name="_Hlk199751956"/>
      <w:r w:rsidRPr="00F22C5E">
        <w:rPr>
          <w:rFonts w:hAnsi="ＭＳ 明朝" w:cs="Century"/>
          <w:kern w:val="1"/>
          <w:sz w:val="20"/>
          <w:lang w:eastAsia="ar-SA"/>
        </w:rPr>
        <w:t>期限の利</w:t>
      </w:r>
      <w:r w:rsidRPr="00F22C5E">
        <w:rPr>
          <w:rFonts w:ascii="ＭＳ 明朝" w:hAnsi="ＭＳ 明朝" w:cs="Century"/>
          <w:kern w:val="1"/>
          <w:sz w:val="20"/>
          <w:lang w:eastAsia="ar-SA"/>
        </w:rPr>
        <w:t>益喪失事由又は潜在的期限の利益喪失事由が発生した</w:t>
      </w:r>
      <w:r w:rsidRPr="00F22C5E">
        <w:rPr>
          <w:rFonts w:ascii="ＭＳ 明朝" w:hAnsi="ＭＳ 明朝" w:cs="Century" w:hint="eastAsia"/>
          <w:kern w:val="1"/>
          <w:sz w:val="20"/>
          <w:lang w:eastAsia="ar-SA"/>
        </w:rPr>
        <w:t>ことを認識した</w:t>
      </w:r>
      <w:r w:rsidRPr="00F22C5E">
        <w:rPr>
          <w:rFonts w:ascii="ＭＳ 明朝" w:hAnsi="ＭＳ 明朝" w:cs="Century"/>
          <w:kern w:val="1"/>
          <w:sz w:val="20"/>
          <w:lang w:eastAsia="ar-SA"/>
        </w:rPr>
        <w:t>とき</w:t>
      </w:r>
      <w:r>
        <w:rPr>
          <w:rFonts w:ascii="ＭＳ 明朝" w:hAnsi="ＭＳ 明朝" w:cs="Century" w:hint="eastAsia"/>
          <w:kern w:val="1"/>
          <w:sz w:val="20"/>
        </w:rPr>
        <w:t>、又は発生するおそれが判明したとき</w:t>
      </w:r>
      <w:r w:rsidRPr="00F22C5E">
        <w:rPr>
          <w:rFonts w:ascii="ＭＳ 明朝" w:hAnsi="ＭＳ 明朝" w:cs="Century"/>
          <w:kern w:val="1"/>
          <w:sz w:val="20"/>
          <w:lang w:eastAsia="ar-SA"/>
        </w:rPr>
        <w:t>。</w:t>
      </w:r>
    </w:p>
    <w:bookmarkEnd w:id="2"/>
    <w:p w14:paraId="6C567133" w14:textId="183E1226" w:rsidR="00D1440D" w:rsidRPr="0019799A" w:rsidRDefault="00D1440D" w:rsidP="00E570E1">
      <w:pPr>
        <w:numPr>
          <w:ilvl w:val="0"/>
          <w:numId w:val="6"/>
        </w:numPr>
        <w:tabs>
          <w:tab w:val="left" w:pos="851"/>
        </w:tabs>
        <w:ind w:left="850" w:hanging="425"/>
        <w:rPr>
          <w:rFonts w:ascii="ＭＳ 明朝" w:hAnsi="ＭＳ 明朝" w:cs="Century"/>
          <w:kern w:val="1"/>
          <w:sz w:val="20"/>
          <w:lang w:eastAsia="ar-SA"/>
        </w:rPr>
      </w:pPr>
      <w:r w:rsidRPr="004410CF">
        <w:rPr>
          <w:rFonts w:hAnsi="ＭＳ 明朝" w:cs="Century" w:hint="eastAsia"/>
          <w:kern w:val="1"/>
          <w:sz w:val="20"/>
          <w:lang w:eastAsia="ar-SA"/>
        </w:rPr>
        <w:t>借入人</w:t>
      </w:r>
      <w:r w:rsidRPr="00F22C5E">
        <w:rPr>
          <w:rFonts w:ascii="ＭＳ 明朝" w:hAnsi="ＭＳ 明朝" w:cs="Century"/>
          <w:kern w:val="1"/>
          <w:sz w:val="20"/>
          <w:lang w:eastAsia="ar-SA"/>
        </w:rPr>
        <w:t>の資産、経営、財務状態その他の状態又は将来予想に重大な悪影響を及ぼす事由が発生したこと</w:t>
      </w:r>
      <w:r>
        <w:rPr>
          <w:rFonts w:ascii="ＭＳ 明朝" w:hAnsi="ＭＳ 明朝" w:cs="Century" w:hint="eastAsia"/>
          <w:kern w:val="1"/>
          <w:sz w:val="20"/>
        </w:rPr>
        <w:t>（</w:t>
      </w:r>
      <w:r>
        <w:rPr>
          <w:rFonts w:ascii="ＭＳ 明朝" w:hAnsi="ＭＳ 明朝" w:hint="eastAsia"/>
          <w:sz w:val="20"/>
        </w:rPr>
        <w:t>借入人の資産</w:t>
      </w:r>
      <w:r w:rsidRPr="006A56EA">
        <w:rPr>
          <w:rFonts w:ascii="ＭＳ 明朝" w:hAnsi="ＭＳ 明朝" w:hint="eastAsia"/>
          <w:sz w:val="20"/>
        </w:rPr>
        <w:t>に対する強制執行、</w:t>
      </w:r>
      <w:r>
        <w:rPr>
          <w:rFonts w:ascii="ＭＳ 明朝" w:hAnsi="ＭＳ 明朝" w:hint="eastAsia"/>
          <w:sz w:val="20"/>
        </w:rPr>
        <w:t>仮差押、仮処分、</w:t>
      </w:r>
      <w:r w:rsidRPr="006A56EA">
        <w:rPr>
          <w:rFonts w:ascii="ＭＳ 明朝" w:hAnsi="ＭＳ 明朝" w:hint="eastAsia"/>
          <w:sz w:val="20"/>
        </w:rPr>
        <w:t>担保権の実行若しくは競売（担保権の実行としてのものを除く。）、企業担保権</w:t>
      </w:r>
      <w:r>
        <w:rPr>
          <w:rFonts w:ascii="ＭＳ 明朝" w:hAnsi="ＭＳ 明朝" w:hint="eastAsia"/>
          <w:sz w:val="20"/>
        </w:rPr>
        <w:t>若しくは企業価値担保権</w:t>
      </w:r>
      <w:r w:rsidRPr="006A56EA">
        <w:rPr>
          <w:rFonts w:ascii="ＭＳ 明朝" w:hAnsi="ＭＳ 明朝" w:hint="eastAsia"/>
          <w:sz w:val="20"/>
        </w:rPr>
        <w:t>の実行又は国税滞納処分</w:t>
      </w:r>
      <w:r>
        <w:rPr>
          <w:rFonts w:ascii="ＭＳ 明朝" w:hAnsi="ＭＳ 明朝" w:hint="eastAsia"/>
          <w:sz w:val="20"/>
        </w:rPr>
        <w:t>が行われることを含む。</w:t>
      </w:r>
      <w:r>
        <w:rPr>
          <w:rFonts w:ascii="ＭＳ 明朝" w:hAnsi="ＭＳ 明朝" w:cs="Century" w:hint="eastAsia"/>
          <w:kern w:val="1"/>
          <w:sz w:val="20"/>
        </w:rPr>
        <w:t>）</w:t>
      </w:r>
      <w:r w:rsidRPr="00F22C5E">
        <w:rPr>
          <w:rFonts w:ascii="ＭＳ 明朝" w:hAnsi="ＭＳ 明朝" w:cs="Century"/>
          <w:kern w:val="1"/>
          <w:sz w:val="20"/>
          <w:lang w:eastAsia="ar-SA"/>
        </w:rPr>
        <w:t>を認識したとき、又は発生する</w:t>
      </w:r>
      <w:r w:rsidRPr="00F22C5E">
        <w:rPr>
          <w:rFonts w:ascii="ＭＳ 明朝" w:hAnsi="ＭＳ 明朝" w:cs="Century" w:hint="eastAsia"/>
          <w:kern w:val="1"/>
          <w:sz w:val="20"/>
          <w:lang w:eastAsia="ar-SA"/>
        </w:rPr>
        <w:t>おそれ</w:t>
      </w:r>
      <w:r w:rsidRPr="00F22C5E">
        <w:rPr>
          <w:rFonts w:ascii="ＭＳ 明朝" w:hAnsi="ＭＳ 明朝" w:cs="Century"/>
          <w:kern w:val="1"/>
          <w:sz w:val="20"/>
          <w:lang w:eastAsia="ar-SA"/>
        </w:rPr>
        <w:t>が判明したとき。</w:t>
      </w:r>
    </w:p>
    <w:p w14:paraId="4B41A9DD" w14:textId="77777777" w:rsidR="00D1440D" w:rsidRPr="00D1116D" w:rsidRDefault="00D1440D" w:rsidP="00A33644">
      <w:pPr>
        <w:numPr>
          <w:ilvl w:val="0"/>
          <w:numId w:val="6"/>
        </w:numPr>
        <w:tabs>
          <w:tab w:val="left" w:pos="851"/>
        </w:tabs>
        <w:ind w:left="851" w:hanging="425"/>
        <w:rPr>
          <w:rFonts w:ascii="ＭＳ 明朝" w:hAnsi="ＭＳ 明朝"/>
          <w:sz w:val="20"/>
        </w:rPr>
      </w:pPr>
      <w:r w:rsidRPr="00F22C5E">
        <w:rPr>
          <w:rFonts w:ascii="ＭＳ 明朝" w:hAnsi="ＭＳ 明朝" w:cs="Century"/>
          <w:kern w:val="1"/>
          <w:sz w:val="20"/>
          <w:lang w:eastAsia="ar-SA"/>
        </w:rPr>
        <w:lastRenderedPageBreak/>
        <w:t>本貸付契</w:t>
      </w:r>
      <w:r w:rsidRPr="00F22C5E">
        <w:rPr>
          <w:rFonts w:hAnsi="ＭＳ 明朝" w:cs="Century"/>
          <w:kern w:val="1"/>
          <w:sz w:val="20"/>
          <w:lang w:eastAsia="ar-SA"/>
        </w:rPr>
        <w:t>約に基づく貸付債権について仮差押、保全差押又は差押の命令の送達を受けたとき。</w:t>
      </w:r>
    </w:p>
    <w:p w14:paraId="311E5256" w14:textId="77777777" w:rsidR="00D1440D" w:rsidRPr="00F22C5E" w:rsidRDefault="00D1440D" w:rsidP="00A33644">
      <w:pPr>
        <w:numPr>
          <w:ilvl w:val="0"/>
          <w:numId w:val="3"/>
        </w:numPr>
        <w:ind w:left="426"/>
        <w:rPr>
          <w:rFonts w:ascii="ＭＳ 明朝" w:hAnsi="ＭＳ 明朝"/>
          <w:sz w:val="20"/>
        </w:rPr>
      </w:pPr>
      <w:r>
        <w:rPr>
          <w:rFonts w:ascii="ＭＳ 明朝" w:hAnsi="ＭＳ 明朝" w:hint="eastAsia"/>
          <w:sz w:val="20"/>
        </w:rPr>
        <w:t>行為</w:t>
      </w:r>
      <w:r w:rsidRPr="00F22C5E">
        <w:rPr>
          <w:rFonts w:ascii="ＭＳ 明朝" w:hAnsi="ＭＳ 明朝" w:hint="eastAsia"/>
          <w:sz w:val="20"/>
        </w:rPr>
        <w:t>義務</w:t>
      </w:r>
    </w:p>
    <w:p w14:paraId="734978EB" w14:textId="77777777" w:rsidR="00D1440D" w:rsidRDefault="00D1440D" w:rsidP="00E570E1">
      <w:pPr>
        <w:numPr>
          <w:ilvl w:val="0"/>
          <w:numId w:val="7"/>
        </w:numPr>
        <w:tabs>
          <w:tab w:val="left" w:pos="851"/>
        </w:tabs>
        <w:ind w:left="850" w:hanging="425"/>
        <w:rPr>
          <w:rFonts w:ascii="ＭＳ 明朝" w:hAnsi="ＭＳ 明朝"/>
          <w:sz w:val="20"/>
        </w:rPr>
      </w:pPr>
      <w:r w:rsidRPr="004410CF">
        <w:rPr>
          <w:rFonts w:hAnsi="ＭＳ 明朝" w:cs="Century" w:hint="eastAsia"/>
          <w:kern w:val="1"/>
          <w:sz w:val="20"/>
        </w:rPr>
        <w:t>計算</w:t>
      </w:r>
      <w:r>
        <w:rPr>
          <w:rFonts w:ascii="ＭＳ 明朝" w:hAnsi="ＭＳ 明朝" w:hint="eastAsia"/>
          <w:sz w:val="20"/>
        </w:rPr>
        <w:t>書類</w:t>
      </w:r>
    </w:p>
    <w:p w14:paraId="64B0BABE" w14:textId="76047DF1" w:rsidR="00D1440D" w:rsidRPr="00A00647" w:rsidRDefault="00D1440D" w:rsidP="004F4F6A">
      <w:pPr>
        <w:tabs>
          <w:tab w:val="left" w:pos="851"/>
        </w:tabs>
        <w:ind w:left="851"/>
        <w:rPr>
          <w:rFonts w:ascii="ＭＳ 明朝" w:hAnsi="ＭＳ 明朝"/>
          <w:sz w:val="20"/>
        </w:rPr>
      </w:pPr>
      <w:r w:rsidRPr="009E1F92">
        <w:rPr>
          <w:rFonts w:ascii="ＭＳ 明朝" w:hAnsi="ＭＳ 明朝" w:hint="eastAsia"/>
          <w:sz w:val="20"/>
        </w:rPr>
        <w:t>借入人</w:t>
      </w:r>
      <w:r>
        <w:rPr>
          <w:rFonts w:ascii="ＭＳ 明朝" w:hAnsi="ＭＳ 明朝" w:hint="eastAsia"/>
          <w:sz w:val="20"/>
        </w:rPr>
        <w:t>は、</w:t>
      </w:r>
      <w:r w:rsidRPr="009E1F92">
        <w:rPr>
          <w:rFonts w:ascii="ＭＳ 明朝" w:hAnsi="ＭＳ 明朝" w:hint="eastAsia"/>
          <w:sz w:val="20"/>
        </w:rPr>
        <w:t>各決算期に係る計算書類等を当該決算期終了後速やかに作成し、</w:t>
      </w:r>
      <w:r w:rsidRPr="00F25DD8">
        <w:rPr>
          <w:rFonts w:ascii="ＭＳ 明朝" w:hAnsi="ＭＳ 明朝" w:hint="eastAsia"/>
          <w:sz w:val="20"/>
        </w:rPr>
        <w:t>法令等により当該計算書類等について監査を受ける義務がある場合については、</w:t>
      </w:r>
      <w:r>
        <w:rPr>
          <w:rFonts w:ascii="ＭＳ 明朝" w:hAnsi="ＭＳ 明朝" w:hint="eastAsia"/>
          <w:sz w:val="20"/>
        </w:rPr>
        <w:t>会計監査人又は</w:t>
      </w:r>
      <w:r w:rsidRPr="00F25DD8">
        <w:rPr>
          <w:rFonts w:ascii="ＭＳ 明朝" w:hAnsi="ＭＳ 明朝" w:hint="eastAsia"/>
          <w:sz w:val="20"/>
        </w:rPr>
        <w:t>監査法人</w:t>
      </w:r>
      <w:r w:rsidRPr="009E1F92">
        <w:rPr>
          <w:rFonts w:ascii="ＭＳ 明朝" w:hAnsi="ＭＳ 明朝" w:hint="eastAsia"/>
          <w:sz w:val="20"/>
        </w:rPr>
        <w:t>による監査を受ける。計算書類等を作成する場合には、日本国において一般に公</w:t>
      </w:r>
      <w:r w:rsidRPr="00A00647">
        <w:rPr>
          <w:rFonts w:ascii="ＭＳ 明朝" w:hAnsi="ＭＳ 明朝" w:hint="eastAsia"/>
          <w:sz w:val="20"/>
        </w:rPr>
        <w:t>正妥当と認められている会計基準に照らして完全かつ正確で、かつ、適法なものとして作成する。</w:t>
      </w:r>
    </w:p>
    <w:p w14:paraId="5A5EEAA2" w14:textId="77777777" w:rsidR="004410CF" w:rsidRDefault="00D1440D" w:rsidP="004410CF">
      <w:pPr>
        <w:numPr>
          <w:ilvl w:val="0"/>
          <w:numId w:val="7"/>
        </w:numPr>
        <w:tabs>
          <w:tab w:val="left" w:pos="851"/>
        </w:tabs>
        <w:ind w:left="851" w:hanging="425"/>
        <w:rPr>
          <w:rFonts w:ascii="ＭＳ 明朝" w:hAnsi="ＭＳ 明朝"/>
          <w:sz w:val="20"/>
        </w:rPr>
      </w:pPr>
      <w:r w:rsidRPr="00A00647">
        <w:rPr>
          <w:rFonts w:ascii="ＭＳ 明朝" w:hAnsi="ＭＳ 明朝" w:hint="eastAsia"/>
          <w:sz w:val="20"/>
        </w:rPr>
        <w:t>事業</w:t>
      </w:r>
      <w:r w:rsidRPr="004410CF">
        <w:rPr>
          <w:rFonts w:hAnsi="ＭＳ 明朝" w:cs="Century" w:hint="eastAsia"/>
          <w:kern w:val="1"/>
          <w:sz w:val="20"/>
        </w:rPr>
        <w:t>計画</w:t>
      </w:r>
    </w:p>
    <w:p w14:paraId="6AF8F019" w14:textId="573AA95C" w:rsidR="00D1440D" w:rsidRPr="00F22C5E" w:rsidRDefault="00D1440D" w:rsidP="00E570E1">
      <w:pPr>
        <w:tabs>
          <w:tab w:val="left" w:pos="851"/>
        </w:tabs>
        <w:ind w:left="851"/>
        <w:rPr>
          <w:rFonts w:ascii="ＭＳ 明朝" w:hAnsi="ＭＳ 明朝"/>
          <w:sz w:val="20"/>
        </w:rPr>
      </w:pPr>
      <w:r w:rsidRPr="00F22C5E">
        <w:rPr>
          <w:rFonts w:hAnsi="ＭＳ 明朝" w:hint="eastAsia"/>
          <w:sz w:val="20"/>
        </w:rPr>
        <w:t>借入人は、貸付人に提出済みの事業計画</w:t>
      </w:r>
      <w:r>
        <w:rPr>
          <w:rFonts w:hAnsi="ＭＳ 明朝" w:hint="eastAsia"/>
          <w:sz w:val="20"/>
        </w:rPr>
        <w:t>を</w:t>
      </w:r>
      <w:r w:rsidRPr="00F22C5E">
        <w:rPr>
          <w:rFonts w:hAnsi="ＭＳ 明朝" w:hint="eastAsia"/>
          <w:sz w:val="20"/>
        </w:rPr>
        <w:t>変更</w:t>
      </w:r>
      <w:r w:rsidRPr="00196393">
        <w:rPr>
          <w:rFonts w:hAnsi="ＭＳ 明朝" w:hint="eastAsia"/>
          <w:sz w:val="20"/>
        </w:rPr>
        <w:t>（補足、更新等も含む。</w:t>
      </w:r>
      <w:r>
        <w:rPr>
          <w:rFonts w:hAnsi="ＭＳ 明朝" w:hint="eastAsia"/>
          <w:sz w:val="20"/>
        </w:rPr>
        <w:t>以下、本号において同じ。</w:t>
      </w:r>
      <w:r w:rsidRPr="00196393">
        <w:rPr>
          <w:rFonts w:hAnsi="ＭＳ 明朝" w:hint="eastAsia"/>
          <w:sz w:val="20"/>
        </w:rPr>
        <w:t>）</w:t>
      </w:r>
      <w:r w:rsidRPr="00A00647">
        <w:rPr>
          <w:rFonts w:hAnsi="ＭＳ 明朝" w:hint="eastAsia"/>
          <w:sz w:val="20"/>
        </w:rPr>
        <w:t>しようとする場合、その内容を貸付人に報告する</w:t>
      </w:r>
      <w:r w:rsidRPr="00A00647">
        <w:rPr>
          <w:rFonts w:hint="eastAsia"/>
          <w:sz w:val="20"/>
        </w:rPr>
        <w:t>ものとし、当該変更が重要であるときには、</w:t>
      </w:r>
      <w:r w:rsidR="007117FD">
        <w:rPr>
          <w:rFonts w:ascii="ＭＳ 明朝" w:hAnsi="ＭＳ 明朝" w:hint="eastAsia"/>
          <w:sz w:val="20"/>
        </w:rPr>
        <w:t>［</w:t>
      </w:r>
      <w:r w:rsidRPr="00A00647">
        <w:rPr>
          <w:rFonts w:ascii="ＭＳ 明朝" w:hAnsi="ＭＳ 明朝" w:hint="eastAsia"/>
          <w:sz w:val="20"/>
        </w:rPr>
        <w:t>貸付人に当該変更の内容及び理由を対面で説明の上、</w:t>
      </w:r>
      <w:r w:rsidR="007117FD">
        <w:rPr>
          <w:rFonts w:ascii="ＭＳ 明朝" w:hAnsi="ＭＳ 明朝" w:hint="eastAsia"/>
          <w:sz w:val="20"/>
        </w:rPr>
        <w:t>］</w:t>
      </w:r>
      <w:r w:rsidRPr="00A00647">
        <w:rPr>
          <w:rFonts w:hint="eastAsia"/>
          <w:sz w:val="20"/>
        </w:rPr>
        <w:t>貸付人と事前に協議を行［う</w:t>
      </w:r>
      <w:r>
        <w:rPr>
          <w:rFonts w:ascii="ＭＳ 明朝" w:hAnsi="ＭＳ 明朝" w:hint="eastAsia"/>
          <w:sz w:val="20"/>
        </w:rPr>
        <w:t>/</w:t>
      </w:r>
      <w:r w:rsidRPr="00A00647">
        <w:rPr>
          <w:rFonts w:hint="eastAsia"/>
          <w:sz w:val="20"/>
        </w:rPr>
        <w:t>い、貸付人の了解（但し、貸付人はかかる了解を不合理に遅延、留保又は拒絶しない。）を得る］</w:t>
      </w:r>
      <w:r w:rsidRPr="00DA3FE7">
        <w:rPr>
          <w:rFonts w:hAnsi="ＭＳ 明朝" w:hint="eastAsia"/>
          <w:sz w:val="20"/>
        </w:rPr>
        <w:t>。</w:t>
      </w:r>
    </w:p>
    <w:p w14:paraId="6B1FF08E" w14:textId="5E1BCF4F" w:rsidR="00D1440D" w:rsidRPr="00F22C5E" w:rsidRDefault="00D1440D" w:rsidP="00A33644">
      <w:pPr>
        <w:numPr>
          <w:ilvl w:val="0"/>
          <w:numId w:val="7"/>
        </w:numPr>
        <w:tabs>
          <w:tab w:val="left" w:pos="851"/>
        </w:tabs>
        <w:ind w:left="851" w:hanging="425"/>
        <w:rPr>
          <w:rFonts w:ascii="ＭＳ 明朝" w:hAnsi="ＭＳ 明朝"/>
          <w:sz w:val="20"/>
        </w:rPr>
      </w:pPr>
      <w:r w:rsidRPr="00F22C5E">
        <w:rPr>
          <w:rFonts w:ascii="ＭＳ 明朝" w:hAnsi="ＭＳ 明朝" w:hint="eastAsia"/>
          <w:sz w:val="20"/>
        </w:rPr>
        <w:t>財産調査</w:t>
      </w:r>
      <w:r w:rsidRPr="00F22C5E">
        <w:rPr>
          <w:rFonts w:ascii="ＭＳ 明朝" w:hAnsi="ＭＳ 明朝"/>
          <w:sz w:val="20"/>
        </w:rPr>
        <w:br/>
      </w:r>
      <w:r w:rsidRPr="00FC3DE3">
        <w:rPr>
          <w:rFonts w:hAnsi="ＭＳ 明朝" w:cs="Century" w:hint="eastAsia"/>
          <w:kern w:val="1"/>
          <w:sz w:val="20"/>
          <w:lang w:eastAsia="ar-SA"/>
        </w:rPr>
        <w:t>貸付人が請求した場合は、借入人</w:t>
      </w:r>
      <w:r>
        <w:rPr>
          <w:rFonts w:hAnsi="ＭＳ 明朝" w:cs="Century" w:hint="eastAsia"/>
          <w:kern w:val="1"/>
          <w:sz w:val="20"/>
        </w:rPr>
        <w:t>はその</w:t>
      </w:r>
      <w:r w:rsidRPr="00FC3DE3">
        <w:rPr>
          <w:rFonts w:hAnsi="ＭＳ 明朝" w:cs="Century" w:hint="eastAsia"/>
          <w:kern w:val="1"/>
          <w:sz w:val="20"/>
          <w:lang w:eastAsia="ar-SA"/>
        </w:rPr>
        <w:t>財産、経営</w:t>
      </w:r>
      <w:r>
        <w:rPr>
          <w:rFonts w:hAnsi="ＭＳ 明朝" w:cs="Century" w:hint="eastAsia"/>
          <w:kern w:val="1"/>
          <w:sz w:val="20"/>
        </w:rPr>
        <w:t>又は</w:t>
      </w:r>
      <w:r w:rsidRPr="00FC3DE3">
        <w:rPr>
          <w:rFonts w:hAnsi="ＭＳ 明朝" w:cs="Century" w:hint="eastAsia"/>
          <w:kern w:val="1"/>
          <w:sz w:val="20"/>
          <w:lang w:eastAsia="ar-SA"/>
        </w:rPr>
        <w:t>業況について直ちに貸付人に報告し、また、それらについての調査に必要な便益</w:t>
      </w:r>
      <w:r w:rsidRPr="008F1FF3">
        <w:rPr>
          <w:rFonts w:ascii="ＭＳ 明朝" w:hAnsi="ＭＳ 明朝" w:hint="eastAsia"/>
          <w:bCs/>
          <w:sz w:val="20"/>
        </w:rPr>
        <w:t>を</w:t>
      </w:r>
      <w:r w:rsidRPr="00FC3DE3">
        <w:rPr>
          <w:rFonts w:hAnsi="ＭＳ 明朝" w:cs="Century" w:hint="eastAsia"/>
          <w:kern w:val="1"/>
          <w:sz w:val="20"/>
          <w:lang w:eastAsia="ar-SA"/>
        </w:rPr>
        <w:t>提供する。</w:t>
      </w:r>
    </w:p>
    <w:p w14:paraId="435C72FE" w14:textId="77777777" w:rsidR="00D1440D" w:rsidRPr="00D1116D" w:rsidRDefault="00D1440D" w:rsidP="00A33644">
      <w:pPr>
        <w:numPr>
          <w:ilvl w:val="0"/>
          <w:numId w:val="7"/>
        </w:numPr>
        <w:tabs>
          <w:tab w:val="left" w:pos="851"/>
        </w:tabs>
        <w:ind w:left="851" w:hanging="425"/>
        <w:rPr>
          <w:rFonts w:ascii="ＭＳ 明朝" w:hAnsi="ＭＳ 明朝"/>
          <w:sz w:val="20"/>
        </w:rPr>
      </w:pPr>
      <w:r w:rsidRPr="00F22C5E">
        <w:rPr>
          <w:rFonts w:ascii="ＭＳ 明朝" w:hAnsi="ＭＳ 明朝" w:hint="eastAsia"/>
          <w:sz w:val="20"/>
        </w:rPr>
        <w:t>財務報告</w:t>
      </w:r>
      <w:r w:rsidRPr="00F22C5E">
        <w:rPr>
          <w:rFonts w:ascii="ＭＳ 明朝" w:hAnsi="ＭＳ 明朝"/>
          <w:sz w:val="20"/>
        </w:rPr>
        <w:br/>
      </w:r>
      <w:r w:rsidRPr="00F22C5E">
        <w:rPr>
          <w:rFonts w:hAnsi="ＭＳ 明朝" w:cs="Century" w:hint="eastAsia"/>
          <w:kern w:val="1"/>
          <w:sz w:val="20"/>
        </w:rPr>
        <w:t>借入人</w:t>
      </w:r>
      <w:r w:rsidRPr="00F22C5E">
        <w:rPr>
          <w:rFonts w:hAnsi="ＭＳ 明朝" w:cs="Century"/>
          <w:kern w:val="1"/>
          <w:sz w:val="20"/>
          <w:lang w:eastAsia="ar-SA"/>
        </w:rPr>
        <w:t>は、貸付人が、債権管理上の必要</w:t>
      </w:r>
      <w:r>
        <w:rPr>
          <w:rFonts w:hAnsi="ＭＳ 明朝" w:cs="Century" w:hint="eastAsia"/>
          <w:kern w:val="1"/>
          <w:sz w:val="20"/>
        </w:rPr>
        <w:t>その他の合理的な理由に基づき</w:t>
      </w:r>
      <w:r w:rsidRPr="00F22C5E">
        <w:rPr>
          <w:rFonts w:ascii="ＭＳ 明朝" w:hAnsi="ＭＳ 明朝" w:cs="Century" w:hint="eastAsia"/>
          <w:kern w:val="1"/>
          <w:sz w:val="20"/>
        </w:rPr>
        <w:t>借入人</w:t>
      </w:r>
      <w:r w:rsidRPr="00F22C5E">
        <w:rPr>
          <w:rFonts w:hAnsi="ＭＳ 明朝" w:cs="Century"/>
          <w:kern w:val="1"/>
          <w:sz w:val="20"/>
          <w:lang w:eastAsia="ar-SA"/>
        </w:rPr>
        <w:t>の経営・財務状態等について説明を求めた場合には、</w:t>
      </w:r>
      <w:r>
        <w:rPr>
          <w:rFonts w:ascii="ＭＳ 明朝" w:hAnsi="ＭＳ 明朝" w:hint="eastAsia"/>
          <w:kern w:val="1"/>
          <w:sz w:val="20"/>
        </w:rPr>
        <w:t>その都度</w:t>
      </w:r>
      <w:r w:rsidRPr="00F22C5E">
        <w:rPr>
          <w:rFonts w:hAnsi="ＭＳ 明朝" w:cs="Century"/>
          <w:kern w:val="1"/>
          <w:sz w:val="20"/>
          <w:lang w:eastAsia="ar-SA"/>
        </w:rPr>
        <w:t>、貸付人に対して</w:t>
      </w:r>
      <w:r w:rsidRPr="00F22C5E">
        <w:rPr>
          <w:rFonts w:ascii="ＭＳ 明朝" w:hAnsi="ＭＳ 明朝" w:cs="Century" w:hint="eastAsia"/>
          <w:kern w:val="1"/>
          <w:sz w:val="20"/>
        </w:rPr>
        <w:t>借入人</w:t>
      </w:r>
      <w:r w:rsidRPr="00F22C5E">
        <w:rPr>
          <w:rFonts w:hAnsi="ＭＳ 明朝" w:cs="Century"/>
          <w:kern w:val="1"/>
          <w:sz w:val="20"/>
          <w:lang w:eastAsia="ar-SA"/>
        </w:rPr>
        <w:t>の経営・財務状態等を報告する機会を設定する</w:t>
      </w:r>
      <w:r w:rsidRPr="00F22C5E">
        <w:rPr>
          <w:rFonts w:hAnsi="ＭＳ 明朝" w:cs="Century" w:hint="eastAsia"/>
          <w:kern w:val="1"/>
          <w:sz w:val="20"/>
          <w:lang w:eastAsia="ar-SA"/>
        </w:rPr>
        <w:t>。</w:t>
      </w:r>
    </w:p>
    <w:p w14:paraId="4CB45A68" w14:textId="77777777" w:rsidR="00D1440D" w:rsidRPr="00DD7838" w:rsidRDefault="00D1440D" w:rsidP="00A33644">
      <w:pPr>
        <w:numPr>
          <w:ilvl w:val="0"/>
          <w:numId w:val="7"/>
        </w:numPr>
        <w:tabs>
          <w:tab w:val="left" w:pos="851"/>
        </w:tabs>
        <w:ind w:left="851" w:hanging="425"/>
        <w:rPr>
          <w:rFonts w:ascii="ＭＳ 明朝" w:hAnsi="ＭＳ 明朝"/>
          <w:sz w:val="20"/>
        </w:rPr>
      </w:pPr>
      <w:r>
        <w:rPr>
          <w:rFonts w:hAnsi="ＭＳ 明朝" w:cs="Century" w:hint="eastAsia"/>
          <w:kern w:val="1"/>
          <w:sz w:val="20"/>
        </w:rPr>
        <w:t>通知等</w:t>
      </w:r>
    </w:p>
    <w:p w14:paraId="3DFD2358" w14:textId="590554CE" w:rsidR="00D1440D" w:rsidRDefault="00D1440D" w:rsidP="00A33644">
      <w:pPr>
        <w:tabs>
          <w:tab w:val="left" w:pos="851"/>
        </w:tabs>
        <w:ind w:left="851"/>
        <w:rPr>
          <w:rFonts w:hAnsi="ＭＳ 明朝" w:cs="Century"/>
          <w:kern w:val="1"/>
          <w:sz w:val="20"/>
        </w:rPr>
      </w:pPr>
      <w:r w:rsidRPr="00F22C5E">
        <w:rPr>
          <w:rFonts w:hAnsi="ＭＳ 明朝" w:cs="Century" w:hint="eastAsia"/>
          <w:kern w:val="1"/>
          <w:sz w:val="20"/>
        </w:rPr>
        <w:t>借入人</w:t>
      </w:r>
      <w:r w:rsidRPr="00F22C5E">
        <w:rPr>
          <w:rFonts w:hAnsi="ＭＳ 明朝" w:cs="Century"/>
          <w:kern w:val="1"/>
          <w:sz w:val="20"/>
          <w:lang w:eastAsia="ar-SA"/>
        </w:rPr>
        <w:t>は、</w:t>
      </w:r>
      <w:r>
        <w:rPr>
          <w:rFonts w:hAnsi="ＭＳ 明朝" w:cs="Century" w:hint="eastAsia"/>
          <w:kern w:val="1"/>
          <w:sz w:val="20"/>
        </w:rPr>
        <w:t>法令等又は本担保契約に基づいて、</w:t>
      </w:r>
      <w:r w:rsidR="00367217">
        <w:rPr>
          <w:rFonts w:hAnsi="ＭＳ 明朝" w:cs="Century" w:hint="eastAsia"/>
          <w:kern w:val="1"/>
          <w:sz w:val="20"/>
        </w:rPr>
        <w:t>本</w:t>
      </w:r>
      <w:r w:rsidRPr="00C44E8A">
        <w:rPr>
          <w:rFonts w:hAnsi="ＭＳ 明朝" w:cs="Century" w:hint="eastAsia"/>
          <w:kern w:val="1"/>
          <w:sz w:val="20"/>
        </w:rPr>
        <w:t>企業価値担保権者に</w:t>
      </w:r>
      <w:r>
        <w:rPr>
          <w:rFonts w:hAnsi="ＭＳ 明朝" w:cs="Century" w:hint="eastAsia"/>
          <w:kern w:val="1"/>
          <w:sz w:val="20"/>
        </w:rPr>
        <w:t>対して、通知、請求その他の連絡をした場合は、</w:t>
      </w:r>
      <w:r w:rsidRPr="00F22C5E">
        <w:rPr>
          <w:rFonts w:hAnsi="ＭＳ 明朝" w:cs="Century"/>
          <w:kern w:val="1"/>
          <w:sz w:val="20"/>
          <w:lang w:eastAsia="ar-SA"/>
        </w:rPr>
        <w:t>貸付人</w:t>
      </w:r>
      <w:r>
        <w:rPr>
          <w:rFonts w:hAnsi="ＭＳ 明朝" w:cs="Century" w:hint="eastAsia"/>
          <w:kern w:val="1"/>
          <w:sz w:val="20"/>
        </w:rPr>
        <w:t>に対しても、速やかに、その内容とともにその旨を連絡する</w:t>
      </w:r>
      <w:r w:rsidRPr="00F22C5E">
        <w:rPr>
          <w:rFonts w:hAnsi="ＭＳ 明朝" w:cs="Century" w:hint="eastAsia"/>
          <w:kern w:val="1"/>
          <w:sz w:val="20"/>
          <w:lang w:eastAsia="ar-SA"/>
        </w:rPr>
        <w:t>。</w:t>
      </w:r>
    </w:p>
    <w:p w14:paraId="3341BF76" w14:textId="77777777" w:rsidR="00D1440D" w:rsidRPr="00DD7838" w:rsidRDefault="00D1440D" w:rsidP="00A33644">
      <w:pPr>
        <w:numPr>
          <w:ilvl w:val="0"/>
          <w:numId w:val="7"/>
        </w:numPr>
        <w:tabs>
          <w:tab w:val="left" w:pos="851"/>
        </w:tabs>
        <w:ind w:left="851" w:hanging="425"/>
        <w:rPr>
          <w:rFonts w:ascii="ＭＳ 明朝" w:hAnsi="ＭＳ 明朝"/>
          <w:sz w:val="20"/>
        </w:rPr>
      </w:pPr>
      <w:r>
        <w:rPr>
          <w:rFonts w:hAnsi="ＭＳ 明朝" w:cs="Century" w:hint="eastAsia"/>
          <w:kern w:val="1"/>
          <w:sz w:val="20"/>
        </w:rPr>
        <w:t>［預金残高維持</w:t>
      </w:r>
    </w:p>
    <w:p w14:paraId="7C5AD932" w14:textId="012F1700" w:rsidR="00D1440D" w:rsidRDefault="00D1440D" w:rsidP="00E570E1">
      <w:pPr>
        <w:tabs>
          <w:tab w:val="left" w:pos="851"/>
        </w:tabs>
        <w:ind w:left="851"/>
        <w:rPr>
          <w:rFonts w:ascii="Times New Roman" w:hAnsi="Times New Roman"/>
          <w:b/>
          <w:sz w:val="20"/>
          <w:shd w:val="clear" w:color="auto" w:fill="92D050"/>
        </w:rPr>
      </w:pPr>
      <w:r w:rsidRPr="00A00647">
        <w:rPr>
          <w:rFonts w:hAnsi="ＭＳ 明朝" w:cs="Century" w:hint="eastAsia"/>
          <w:kern w:val="1"/>
          <w:sz w:val="20"/>
        </w:rPr>
        <w:t>借入人は、</w:t>
      </w:r>
      <w:r>
        <w:rPr>
          <w:rFonts w:hAnsi="ＭＳ 明朝" w:cs="Century" w:hint="eastAsia"/>
          <w:kern w:val="1"/>
          <w:sz w:val="20"/>
        </w:rPr>
        <w:t>借入人と貸付人とが別途合意する銀行口座の預金残高の合計額を［</w:t>
      </w:r>
      <w:r w:rsidRPr="00C93711">
        <w:rPr>
          <w:rFonts w:hAnsi="ＭＳ 明朝" w:cs="Century"/>
          <w:kern w:val="1"/>
          <w:sz w:val="20"/>
        </w:rPr>
        <w:t>毎月</w:t>
      </w:r>
      <w:r w:rsidRPr="00C93711">
        <w:rPr>
          <w:rFonts w:hAnsi="ＭＳ 明朝" w:cs="Century" w:hint="eastAsia"/>
          <w:kern w:val="1"/>
          <w:sz w:val="20"/>
        </w:rPr>
        <w:t>末</w:t>
      </w:r>
      <w:r w:rsidRPr="00C93711">
        <w:rPr>
          <w:rFonts w:hAnsi="ＭＳ 明朝" w:cs="Century"/>
          <w:kern w:val="1"/>
          <w:sz w:val="20"/>
        </w:rPr>
        <w:t>日</w:t>
      </w:r>
      <w:r>
        <w:rPr>
          <w:rFonts w:hAnsi="ＭＳ 明朝" w:cs="Century" w:hint="eastAsia"/>
          <w:kern w:val="1"/>
          <w:sz w:val="20"/>
        </w:rPr>
        <w:t>時点において］</w:t>
      </w:r>
      <w:r w:rsidRPr="00A00647">
        <w:rPr>
          <w:rFonts w:hAnsi="ＭＳ 明朝" w:cs="Century" w:hint="eastAsia"/>
          <w:kern w:val="1"/>
          <w:sz w:val="20"/>
        </w:rPr>
        <w:t>金</w:t>
      </w:r>
      <w:r>
        <w:rPr>
          <w:rFonts w:hAnsi="ＭＳ 明朝" w:cs="Century" w:hint="eastAsia"/>
          <w:kern w:val="1"/>
          <w:sz w:val="20"/>
        </w:rPr>
        <w:t>●</w:t>
      </w:r>
      <w:r w:rsidRPr="00A00647">
        <w:rPr>
          <w:rFonts w:hAnsi="ＭＳ 明朝" w:cs="Century"/>
          <w:kern w:val="1"/>
          <w:sz w:val="20"/>
        </w:rPr>
        <w:t>円</w:t>
      </w:r>
      <w:r>
        <w:rPr>
          <w:rFonts w:hAnsi="ＭＳ 明朝" w:cs="Century" w:hint="eastAsia"/>
          <w:kern w:val="1"/>
          <w:sz w:val="20"/>
        </w:rPr>
        <w:t>以上に</w:t>
      </w:r>
      <w:r w:rsidRPr="00A00647">
        <w:rPr>
          <w:rFonts w:hAnsi="ＭＳ 明朝" w:cs="Century"/>
          <w:kern w:val="1"/>
          <w:sz w:val="20"/>
        </w:rPr>
        <w:t>維持する</w:t>
      </w:r>
      <w:r w:rsidRPr="00A00647">
        <w:rPr>
          <w:rFonts w:hAnsi="ＭＳ 明朝" w:cs="Century" w:hint="eastAsia"/>
          <w:kern w:val="1"/>
          <w:sz w:val="20"/>
        </w:rPr>
        <w:t>ものとする</w:t>
      </w:r>
      <w:r w:rsidRPr="00A00647">
        <w:rPr>
          <w:rFonts w:hAnsi="ＭＳ 明朝" w:cs="Century"/>
          <w:kern w:val="1"/>
          <w:sz w:val="20"/>
        </w:rPr>
        <w:t>。</w:t>
      </w:r>
      <w:r>
        <w:rPr>
          <w:rFonts w:hAnsi="ＭＳ 明朝" w:cs="Century" w:hint="eastAsia"/>
          <w:kern w:val="1"/>
          <w:sz w:val="20"/>
        </w:rPr>
        <w:t>］</w:t>
      </w:r>
    </w:p>
    <w:p w14:paraId="36C652F4" w14:textId="77777777" w:rsidR="00644259" w:rsidRPr="00DD7838" w:rsidRDefault="00644259" w:rsidP="00644259">
      <w:pPr>
        <w:numPr>
          <w:ilvl w:val="0"/>
          <w:numId w:val="7"/>
        </w:numPr>
        <w:tabs>
          <w:tab w:val="left" w:pos="851"/>
        </w:tabs>
        <w:ind w:left="851" w:hanging="425"/>
        <w:rPr>
          <w:rFonts w:ascii="ＭＳ 明朝" w:hAnsi="ＭＳ 明朝"/>
          <w:sz w:val="20"/>
        </w:rPr>
      </w:pPr>
      <w:r w:rsidRPr="00644259">
        <w:rPr>
          <w:rFonts w:hAnsi="ＭＳ 明朝" w:cs="Century" w:hint="eastAsia"/>
          <w:kern w:val="1"/>
          <w:sz w:val="20"/>
        </w:rPr>
        <w:t>［</w:t>
      </w:r>
      <w:r>
        <w:rPr>
          <w:rFonts w:hAnsi="ＭＳ 明朝" w:cs="Century" w:hint="eastAsia"/>
          <w:kern w:val="1"/>
          <w:sz w:val="20"/>
        </w:rPr>
        <w:t>情報提供</w:t>
      </w:r>
    </w:p>
    <w:p w14:paraId="5FA9BBEC" w14:textId="6D5E0BB1" w:rsidR="00D1440D" w:rsidRPr="004410CF" w:rsidRDefault="00644259" w:rsidP="00E570E1">
      <w:pPr>
        <w:tabs>
          <w:tab w:val="left" w:pos="851"/>
        </w:tabs>
        <w:ind w:left="851"/>
        <w:rPr>
          <w:rFonts w:hAnsi="ＭＳ 明朝" w:cs="Century"/>
          <w:kern w:val="1"/>
          <w:sz w:val="20"/>
        </w:rPr>
      </w:pPr>
      <w:r>
        <w:rPr>
          <w:rFonts w:hAnsi="ＭＳ 明朝" w:cs="Century" w:hint="eastAsia"/>
          <w:kern w:val="1"/>
          <w:sz w:val="20"/>
        </w:rPr>
        <w:t>貸付人</w:t>
      </w:r>
      <w:r w:rsidRPr="00825A3E">
        <w:rPr>
          <w:rFonts w:hAnsi="ＭＳ 明朝" w:cs="Century" w:hint="eastAsia"/>
          <w:kern w:val="1"/>
          <w:sz w:val="20"/>
        </w:rPr>
        <w:t>が期限の利益喪失事由</w:t>
      </w:r>
      <w:r>
        <w:rPr>
          <w:rFonts w:hAnsi="ＭＳ 明朝" w:cs="Century" w:hint="eastAsia"/>
          <w:kern w:val="1"/>
          <w:sz w:val="20"/>
        </w:rPr>
        <w:t>若しくは</w:t>
      </w:r>
      <w:r w:rsidRPr="00825A3E">
        <w:rPr>
          <w:rFonts w:hAnsi="ＭＳ 明朝" w:cs="Century" w:hint="eastAsia"/>
          <w:kern w:val="1"/>
          <w:sz w:val="20"/>
        </w:rPr>
        <w:t>潜在的期限の利益喪失事由が発生</w:t>
      </w:r>
      <w:r>
        <w:rPr>
          <w:rFonts w:hAnsi="ＭＳ 明朝" w:cs="Century" w:hint="eastAsia"/>
          <w:kern w:val="1"/>
          <w:sz w:val="20"/>
        </w:rPr>
        <w:t>している、又は</w:t>
      </w:r>
      <w:r w:rsidRPr="00825A3E">
        <w:rPr>
          <w:rFonts w:hAnsi="ＭＳ 明朝" w:cs="Century" w:hint="eastAsia"/>
          <w:kern w:val="1"/>
          <w:sz w:val="20"/>
        </w:rPr>
        <w:t>発生するおそれがあると</w:t>
      </w:r>
      <w:r>
        <w:rPr>
          <w:rFonts w:hAnsi="ＭＳ 明朝" w:cs="Century" w:hint="eastAsia"/>
          <w:kern w:val="1"/>
          <w:sz w:val="20"/>
        </w:rPr>
        <w:t>合理的に認める</w:t>
      </w:r>
      <w:r w:rsidRPr="00825A3E">
        <w:rPr>
          <w:rFonts w:hAnsi="ＭＳ 明朝" w:cs="Century" w:hint="eastAsia"/>
          <w:kern w:val="1"/>
          <w:sz w:val="20"/>
        </w:rPr>
        <w:t>場合</w:t>
      </w:r>
      <w:r>
        <w:rPr>
          <w:rFonts w:hAnsi="ＭＳ 明朝" w:cs="Century" w:hint="eastAsia"/>
          <w:kern w:val="1"/>
          <w:sz w:val="20"/>
        </w:rPr>
        <w:t>において</w:t>
      </w:r>
      <w:r w:rsidRPr="00825A3E">
        <w:rPr>
          <w:rFonts w:hAnsi="ＭＳ 明朝" w:cs="Century" w:hint="eastAsia"/>
          <w:kern w:val="1"/>
          <w:sz w:val="20"/>
        </w:rPr>
        <w:t>、</w:t>
      </w:r>
      <w:r>
        <w:rPr>
          <w:rFonts w:hAnsi="ＭＳ 明朝" w:cs="Century" w:hint="eastAsia"/>
          <w:kern w:val="1"/>
          <w:sz w:val="20"/>
        </w:rPr>
        <w:t>貸付人が借入人に事前に通知を行ったときは、借入人</w:t>
      </w:r>
      <w:r w:rsidRPr="00825A3E">
        <w:rPr>
          <w:rFonts w:hAnsi="ＭＳ 明朝" w:cs="Century" w:hint="eastAsia"/>
          <w:kern w:val="1"/>
          <w:sz w:val="20"/>
        </w:rPr>
        <w:t>は、</w:t>
      </w:r>
      <w:r>
        <w:rPr>
          <w:rFonts w:hAnsi="ＭＳ 明朝" w:cs="Century" w:hint="eastAsia"/>
          <w:kern w:val="1"/>
          <w:sz w:val="20"/>
        </w:rPr>
        <w:t>その費用及び責任で、貸付人又はその指定する者</w:t>
      </w:r>
      <w:r w:rsidRPr="00825A3E">
        <w:rPr>
          <w:rFonts w:hAnsi="ＭＳ 明朝" w:cs="Century" w:hint="eastAsia"/>
          <w:kern w:val="1"/>
          <w:sz w:val="20"/>
        </w:rPr>
        <w:t>に対し、</w:t>
      </w:r>
      <w:r>
        <w:rPr>
          <w:rFonts w:hAnsi="ＭＳ 明朝" w:cs="Century" w:hint="eastAsia"/>
          <w:kern w:val="1"/>
          <w:sz w:val="20"/>
        </w:rPr>
        <w:t>合理的に必要と認められる範囲かつ借入人の</w:t>
      </w:r>
      <w:r w:rsidRPr="004410CF">
        <w:rPr>
          <w:rFonts w:hAnsi="ＭＳ 明朝" w:cs="Century"/>
          <w:kern w:val="1"/>
          <w:sz w:val="20"/>
        </w:rPr>
        <w:t>通常の業務に支障を生じさせない範囲</w:t>
      </w:r>
      <w:r>
        <w:rPr>
          <w:rFonts w:hAnsi="ＭＳ 明朝" w:cs="Century" w:hint="eastAsia"/>
          <w:kern w:val="1"/>
          <w:sz w:val="20"/>
        </w:rPr>
        <w:t>で、借入人</w:t>
      </w:r>
      <w:r w:rsidRPr="00825A3E">
        <w:rPr>
          <w:rFonts w:hAnsi="ＭＳ 明朝" w:cs="Century" w:hint="eastAsia"/>
          <w:kern w:val="1"/>
          <w:sz w:val="20"/>
        </w:rPr>
        <w:t>の施設、資産、会計</w:t>
      </w:r>
      <w:r>
        <w:rPr>
          <w:rFonts w:hAnsi="ＭＳ 明朝" w:cs="Century" w:hint="eastAsia"/>
          <w:kern w:val="1"/>
          <w:sz w:val="20"/>
        </w:rPr>
        <w:t>帳簿、</w:t>
      </w:r>
      <w:r w:rsidRPr="00825A3E">
        <w:rPr>
          <w:rFonts w:hAnsi="ＭＳ 明朝" w:cs="Century" w:hint="eastAsia"/>
          <w:kern w:val="1"/>
          <w:sz w:val="20"/>
        </w:rPr>
        <w:t>書</w:t>
      </w:r>
      <w:r w:rsidRPr="00D86EFC">
        <w:rPr>
          <w:rFonts w:hAnsi="ＭＳ 明朝" w:cs="Century" w:hint="eastAsia"/>
          <w:kern w:val="1"/>
          <w:sz w:val="20"/>
        </w:rPr>
        <w:t>類その他の情報への立入り若しくは閲覧及び謄写を許可し、又は借入人の経営陣と面会し、事業の再構築の方針その他の事項について協議し、質疑応答をする</w:t>
      </w:r>
      <w:r w:rsidRPr="00825A3E">
        <w:rPr>
          <w:rFonts w:hAnsi="ＭＳ 明朝" w:cs="Century" w:hint="eastAsia"/>
          <w:kern w:val="1"/>
          <w:sz w:val="20"/>
        </w:rPr>
        <w:t>機会を与える</w:t>
      </w:r>
      <w:r>
        <w:rPr>
          <w:rFonts w:hAnsi="ＭＳ 明朝" w:cs="Century" w:hint="eastAsia"/>
          <w:kern w:val="1"/>
          <w:sz w:val="20"/>
        </w:rPr>
        <w:t>ものとする。</w:t>
      </w:r>
      <w:r w:rsidRPr="00644259">
        <w:rPr>
          <w:rFonts w:hAnsi="ＭＳ 明朝" w:cs="Century" w:hint="eastAsia"/>
          <w:kern w:val="1"/>
          <w:sz w:val="20"/>
        </w:rPr>
        <w:t>］</w:t>
      </w:r>
    </w:p>
    <w:p w14:paraId="0D9B2E38" w14:textId="77777777" w:rsidR="00D1440D" w:rsidRPr="00F22C5E" w:rsidRDefault="00D1440D" w:rsidP="00A33644">
      <w:pPr>
        <w:numPr>
          <w:ilvl w:val="0"/>
          <w:numId w:val="3"/>
        </w:numPr>
        <w:ind w:left="426"/>
        <w:rPr>
          <w:rFonts w:ascii="ＭＳ 明朝" w:hAnsi="ＭＳ 明朝"/>
          <w:sz w:val="20"/>
        </w:rPr>
      </w:pPr>
      <w:r>
        <w:rPr>
          <w:rFonts w:ascii="ＭＳ 明朝" w:hAnsi="ＭＳ 明朝" w:hint="eastAsia"/>
          <w:sz w:val="20"/>
        </w:rPr>
        <w:t>制限事項</w:t>
      </w:r>
    </w:p>
    <w:p w14:paraId="2BA89C61" w14:textId="77777777" w:rsidR="004410CF" w:rsidRDefault="00D1440D" w:rsidP="00E81286">
      <w:pPr>
        <w:numPr>
          <w:ilvl w:val="0"/>
          <w:numId w:val="9"/>
        </w:numPr>
        <w:tabs>
          <w:tab w:val="left" w:pos="851"/>
        </w:tabs>
        <w:ind w:left="851" w:hanging="425"/>
        <w:rPr>
          <w:rFonts w:ascii="ＭＳ 明朝" w:hAnsi="ＭＳ 明朝"/>
          <w:sz w:val="20"/>
        </w:rPr>
      </w:pPr>
      <w:r w:rsidRPr="00F22C5E">
        <w:rPr>
          <w:rFonts w:ascii="ＭＳ 明朝" w:hAnsi="ＭＳ 明朝" w:hint="eastAsia"/>
          <w:sz w:val="20"/>
        </w:rPr>
        <w:t>重要な変更の禁止</w:t>
      </w:r>
    </w:p>
    <w:p w14:paraId="1548D9E3" w14:textId="25C027DB" w:rsidR="00D1440D" w:rsidRPr="00F22C5E" w:rsidRDefault="00D1440D" w:rsidP="00E570E1">
      <w:pPr>
        <w:tabs>
          <w:tab w:val="left" w:pos="851"/>
        </w:tabs>
        <w:ind w:left="851"/>
        <w:rPr>
          <w:rFonts w:ascii="ＭＳ 明朝" w:hAnsi="ＭＳ 明朝"/>
          <w:sz w:val="20"/>
        </w:rPr>
      </w:pPr>
      <w:r w:rsidRPr="00F22C5E">
        <w:rPr>
          <w:rFonts w:ascii="ＭＳ 明朝" w:hAnsi="ＭＳ 明朝" w:cs="Century" w:hint="eastAsia"/>
          <w:kern w:val="1"/>
          <w:sz w:val="20"/>
        </w:rPr>
        <w:t>借入人</w:t>
      </w:r>
      <w:r w:rsidRPr="00F22C5E">
        <w:rPr>
          <w:rFonts w:ascii="ＭＳ 明朝" w:hAnsi="ＭＳ 明朝" w:cs="Century"/>
          <w:kern w:val="1"/>
          <w:sz w:val="20"/>
          <w:lang w:eastAsia="ar-SA"/>
        </w:rPr>
        <w:t>は、</w:t>
      </w:r>
      <w:r>
        <w:rPr>
          <w:rFonts w:ascii="ＭＳ 明朝" w:hAnsi="ＭＳ 明朝" w:cs="Century" w:hint="eastAsia"/>
          <w:kern w:val="1"/>
          <w:sz w:val="20"/>
        </w:rPr>
        <w:t>事前に</w:t>
      </w:r>
      <w:r w:rsidRPr="00CB53FA">
        <w:rPr>
          <w:rFonts w:ascii="ＭＳ 明朝" w:hAnsi="ＭＳ 明朝" w:cs="Century" w:hint="eastAsia"/>
          <w:b/>
          <w:bCs/>
          <w:kern w:val="1"/>
          <w:sz w:val="20"/>
          <w:u w:val="single"/>
        </w:rPr>
        <w:t>別紙3</w:t>
      </w:r>
      <w:r>
        <w:rPr>
          <w:rFonts w:ascii="ＭＳ 明朝" w:hAnsi="ＭＳ 明朝" w:cs="Century" w:hint="eastAsia"/>
          <w:kern w:val="1"/>
          <w:sz w:val="20"/>
        </w:rPr>
        <w:t>の様式に</w:t>
      </w:r>
      <w:r w:rsidRPr="00F22C5E">
        <w:rPr>
          <w:rFonts w:ascii="ＭＳ 明朝" w:hAnsi="ＭＳ 明朝" w:cs="Century"/>
          <w:kern w:val="1"/>
          <w:sz w:val="20"/>
          <w:lang w:eastAsia="ar-SA"/>
        </w:rPr>
        <w:t>より承諾</w:t>
      </w:r>
      <w:r>
        <w:rPr>
          <w:rFonts w:ascii="ＭＳ 明朝" w:hAnsi="ＭＳ 明朝" w:cs="Century" w:hint="eastAsia"/>
          <w:kern w:val="1"/>
          <w:sz w:val="20"/>
        </w:rPr>
        <w:t>を依頼し、これに</w:t>
      </w:r>
      <w:r w:rsidRPr="00F22C5E">
        <w:rPr>
          <w:rFonts w:ascii="ＭＳ 明朝" w:hAnsi="ＭＳ 明朝" w:cs="Century"/>
          <w:kern w:val="1"/>
          <w:sz w:val="20"/>
          <w:lang w:eastAsia="ar-SA"/>
        </w:rPr>
        <w:t>貸付人が</w:t>
      </w:r>
      <w:r>
        <w:rPr>
          <w:rFonts w:ascii="ＭＳ 明朝" w:hAnsi="ＭＳ 明朝" w:cs="Century" w:hint="eastAsia"/>
          <w:kern w:val="1"/>
          <w:sz w:val="20"/>
        </w:rPr>
        <w:t>承諾</w:t>
      </w:r>
      <w:r w:rsidRPr="00F22C5E">
        <w:rPr>
          <w:rFonts w:ascii="ＭＳ 明朝" w:hAnsi="ＭＳ 明朝" w:cs="Century"/>
          <w:kern w:val="1"/>
          <w:sz w:val="20"/>
          <w:lang w:eastAsia="ar-SA"/>
        </w:rPr>
        <w:t>し</w:t>
      </w:r>
      <w:r w:rsidRPr="00F22C5E">
        <w:rPr>
          <w:rFonts w:ascii="ＭＳ 明朝" w:hAnsi="ＭＳ 明朝" w:cs="Century" w:hint="eastAsia"/>
          <w:kern w:val="1"/>
          <w:sz w:val="20"/>
        </w:rPr>
        <w:t>た場合</w:t>
      </w:r>
      <w:r w:rsidRPr="00C43017">
        <w:rPr>
          <w:rFonts w:ascii="ＭＳ 明朝" w:hAnsi="ＭＳ 明朝" w:cs="Century" w:hint="eastAsia"/>
          <w:kern w:val="1"/>
          <w:sz w:val="20"/>
        </w:rPr>
        <w:t>［又は貸付人が承諾した事業計画に規定されている場合］</w:t>
      </w:r>
      <w:r w:rsidRPr="00F22C5E">
        <w:rPr>
          <w:rFonts w:ascii="ＭＳ 明朝" w:hAnsi="ＭＳ 明朝" w:hint="eastAsia"/>
          <w:sz w:val="20"/>
        </w:rPr>
        <w:t>を除き、</w:t>
      </w:r>
      <w:r w:rsidRPr="00F22C5E">
        <w:rPr>
          <w:rFonts w:ascii="ＭＳ 明朝" w:hAnsi="ＭＳ 明朝" w:cs="Century"/>
          <w:kern w:val="1"/>
          <w:sz w:val="20"/>
          <w:lang w:eastAsia="ar-SA"/>
        </w:rPr>
        <w:t>以下の行為を行わない。</w:t>
      </w:r>
    </w:p>
    <w:p w14:paraId="26DB8E24" w14:textId="6C5999B9" w:rsidR="00D1440D" w:rsidRPr="00F22C5E" w:rsidRDefault="00D1440D" w:rsidP="001A6610">
      <w:pPr>
        <w:numPr>
          <w:ilvl w:val="0"/>
          <w:numId w:val="15"/>
        </w:numPr>
        <w:tabs>
          <w:tab w:val="left" w:pos="1276"/>
        </w:tabs>
        <w:ind w:left="1276" w:hanging="425"/>
        <w:rPr>
          <w:rFonts w:ascii="ＭＳ 明朝" w:hAnsi="ＭＳ 明朝"/>
          <w:sz w:val="20"/>
        </w:rPr>
      </w:pPr>
      <w:r w:rsidRPr="00F22C5E">
        <w:rPr>
          <w:rFonts w:ascii="ＭＳ 明朝" w:hAnsi="ＭＳ 明朝" w:cs="Century"/>
          <w:kern w:val="1"/>
          <w:sz w:val="20"/>
          <w:lang w:eastAsia="ar-SA"/>
        </w:rPr>
        <w:lastRenderedPageBreak/>
        <w:t>定款の変更</w:t>
      </w:r>
      <w:r>
        <w:rPr>
          <w:rFonts w:ascii="ＭＳ 明朝" w:hAnsi="ＭＳ 明朝" w:cs="Century" w:hint="eastAsia"/>
          <w:kern w:val="1"/>
          <w:sz w:val="20"/>
        </w:rPr>
        <w:t>（</w:t>
      </w:r>
      <w:r>
        <w:rPr>
          <w:rFonts w:ascii="ＭＳ 明朝" w:hAnsi="ＭＳ 明朝" w:cs="Century" w:hint="eastAsia"/>
          <w:kern w:val="1"/>
          <w:sz w:val="20"/>
          <w:lang w:eastAsia="ar-SA"/>
        </w:rPr>
        <w:t>事業</w:t>
      </w:r>
      <w:r>
        <w:rPr>
          <w:rFonts w:ascii="ＭＳ 明朝" w:hAnsi="ＭＳ 明朝" w:cs="Century" w:hint="eastAsia"/>
          <w:kern w:val="1"/>
          <w:sz w:val="20"/>
        </w:rPr>
        <w:t>年度の変更を含む。）</w:t>
      </w:r>
    </w:p>
    <w:p w14:paraId="4FE8C927" w14:textId="77777777" w:rsidR="00D1440D" w:rsidRPr="003E1154" w:rsidRDefault="00D1440D" w:rsidP="001A6610">
      <w:pPr>
        <w:numPr>
          <w:ilvl w:val="0"/>
          <w:numId w:val="15"/>
        </w:numPr>
        <w:tabs>
          <w:tab w:val="left" w:pos="1276"/>
        </w:tabs>
        <w:ind w:left="1276" w:hanging="425"/>
        <w:rPr>
          <w:rFonts w:ascii="ＭＳ 明朝" w:hAnsi="ＭＳ 明朝"/>
          <w:b/>
          <w:bCs/>
          <w:sz w:val="20"/>
        </w:rPr>
      </w:pPr>
      <w:r w:rsidRPr="003E1154">
        <w:rPr>
          <w:rFonts w:ascii="ＭＳ 明朝" w:hAnsi="ＭＳ 明朝" w:cs="Century"/>
          <w:b/>
          <w:bCs/>
          <w:kern w:val="1"/>
          <w:sz w:val="20"/>
          <w:lang w:eastAsia="ar-SA"/>
        </w:rPr>
        <w:t>組織変更、合併、会社分割、株式交換</w:t>
      </w:r>
      <w:r w:rsidRPr="003E1154">
        <w:rPr>
          <w:rFonts w:ascii="ＭＳ 明朝" w:hAnsi="ＭＳ 明朝" w:cs="Century" w:hint="eastAsia"/>
          <w:b/>
          <w:bCs/>
          <w:kern w:val="1"/>
          <w:sz w:val="20"/>
        </w:rPr>
        <w:t>、株式交付又は</w:t>
      </w:r>
      <w:r w:rsidRPr="003E1154">
        <w:rPr>
          <w:rFonts w:ascii="ＭＳ 明朝" w:hAnsi="ＭＳ 明朝" w:cs="Century"/>
          <w:b/>
          <w:bCs/>
          <w:kern w:val="1"/>
          <w:sz w:val="20"/>
          <w:lang w:eastAsia="ar-SA"/>
        </w:rPr>
        <w:t>株式移転</w:t>
      </w:r>
    </w:p>
    <w:p w14:paraId="3079C159" w14:textId="0D2910FF" w:rsidR="00D1440D" w:rsidRPr="004C7268" w:rsidRDefault="00D1440D" w:rsidP="001A6610">
      <w:pPr>
        <w:numPr>
          <w:ilvl w:val="0"/>
          <w:numId w:val="15"/>
        </w:numPr>
        <w:tabs>
          <w:tab w:val="left" w:pos="1276"/>
        </w:tabs>
        <w:ind w:left="1276" w:hanging="425"/>
        <w:rPr>
          <w:rFonts w:ascii="ＭＳ 明朝" w:hAnsi="ＭＳ 明朝"/>
          <w:sz w:val="20"/>
        </w:rPr>
      </w:pPr>
      <w:r w:rsidRPr="004C7268">
        <w:rPr>
          <w:rFonts w:ascii="ＭＳ 明朝" w:hAnsi="ＭＳ 明朝" w:cs="Century"/>
          <w:kern w:val="1"/>
          <w:sz w:val="20"/>
          <w:lang w:eastAsia="ar-SA"/>
        </w:rPr>
        <w:t>資本金又は資本準備金の額の減少</w:t>
      </w:r>
    </w:p>
    <w:p w14:paraId="49FB478D" w14:textId="750B1618" w:rsidR="00D1440D" w:rsidRPr="004F4F6A" w:rsidRDefault="00D1440D" w:rsidP="001A6610">
      <w:pPr>
        <w:numPr>
          <w:ilvl w:val="0"/>
          <w:numId w:val="15"/>
        </w:numPr>
        <w:tabs>
          <w:tab w:val="left" w:pos="1276"/>
        </w:tabs>
        <w:ind w:left="1276" w:hanging="425"/>
        <w:rPr>
          <w:rFonts w:ascii="Times New Roman" w:hAnsi="Times New Roman"/>
          <w:b/>
          <w:bCs/>
          <w:noProof/>
          <w:color w:val="000000" w:themeColor="text1"/>
          <w:sz w:val="20"/>
          <w:shd w:val="clear" w:color="auto" w:fill="60CAF3" w:themeFill="accent4" w:themeFillTint="99"/>
        </w:rPr>
      </w:pPr>
      <w:r w:rsidRPr="003E1154">
        <w:rPr>
          <w:rFonts w:ascii="ＭＳ 明朝" w:hAnsi="ＭＳ 明朝" w:cs="Century"/>
          <w:b/>
          <w:bCs/>
          <w:kern w:val="1"/>
          <w:sz w:val="20"/>
          <w:lang w:eastAsia="ar-SA"/>
        </w:rPr>
        <w:t>事業</w:t>
      </w:r>
      <w:r w:rsidRPr="00BD3600">
        <w:rPr>
          <w:rFonts w:ascii="ＭＳ 明朝" w:hAnsi="ＭＳ 明朝" w:cs="Century" w:hint="eastAsia"/>
          <w:b/>
          <w:bCs/>
          <w:kern w:val="1"/>
          <w:sz w:val="20"/>
          <w:lang w:eastAsia="ar-SA"/>
        </w:rPr>
        <w:t>及び</w:t>
      </w:r>
      <w:r w:rsidRPr="00BD3600">
        <w:rPr>
          <w:rFonts w:ascii="ＭＳ 明朝" w:hAnsi="ＭＳ 明朝" w:cs="Century" w:hint="eastAsia"/>
          <w:b/>
          <w:bCs/>
          <w:kern w:val="1"/>
          <w:sz w:val="20"/>
        </w:rPr>
        <w:t>重要</w:t>
      </w:r>
      <w:r w:rsidRPr="003E1154">
        <w:rPr>
          <w:rFonts w:ascii="ＭＳ 明朝" w:hAnsi="ＭＳ 明朝" w:cs="Century" w:hint="eastAsia"/>
          <w:b/>
          <w:bCs/>
          <w:kern w:val="1"/>
          <w:sz w:val="20"/>
        </w:rPr>
        <w:t>な知的財産権、ライセンスその他の</w:t>
      </w:r>
      <w:r w:rsidRPr="003E1154">
        <w:rPr>
          <w:rFonts w:ascii="ＭＳ 明朝" w:hAnsi="ＭＳ 明朝" w:cs="Century"/>
          <w:b/>
          <w:bCs/>
          <w:kern w:val="1"/>
          <w:sz w:val="20"/>
          <w:lang w:eastAsia="ar-SA"/>
        </w:rPr>
        <w:t>重要な資産</w:t>
      </w:r>
      <w:r w:rsidRPr="003E1154">
        <w:rPr>
          <w:rFonts w:ascii="ＭＳ 明朝" w:hAnsi="ＭＳ 明朝" w:cs="Century" w:hint="eastAsia"/>
          <w:b/>
          <w:bCs/>
          <w:kern w:val="1"/>
          <w:sz w:val="20"/>
        </w:rPr>
        <w:t>（</w:t>
      </w:r>
      <w:r w:rsidR="00BC3C65">
        <w:rPr>
          <w:rFonts w:ascii="ＭＳ 明朝" w:hAnsi="ＭＳ 明朝" w:cs="Century" w:hint="eastAsia"/>
          <w:b/>
          <w:bCs/>
          <w:kern w:val="1"/>
          <w:sz w:val="20"/>
        </w:rPr>
        <w:t>［</w:t>
      </w:r>
      <w:r w:rsidR="00367217">
        <w:rPr>
          <w:rFonts w:ascii="ＭＳ 明朝" w:hAnsi="ＭＳ 明朝" w:cs="Century" w:hint="eastAsia"/>
          <w:b/>
          <w:bCs/>
          <w:kern w:val="1"/>
          <w:sz w:val="20"/>
        </w:rPr>
        <w:t>直近の決算期における</w:t>
      </w:r>
      <w:r w:rsidR="00BC3C65">
        <w:rPr>
          <w:rFonts w:ascii="ＭＳ 明朝" w:hAnsi="ＭＳ 明朝" w:cs="Century" w:hint="eastAsia"/>
          <w:b/>
          <w:bCs/>
          <w:kern w:val="1"/>
          <w:sz w:val="20"/>
        </w:rPr>
        <w:t>］</w:t>
      </w:r>
      <w:r w:rsidRPr="003E1154">
        <w:rPr>
          <w:rFonts w:ascii="ＭＳ 明朝" w:hAnsi="ＭＳ 明朝" w:cs="Century" w:hint="eastAsia"/>
          <w:b/>
          <w:bCs/>
          <w:kern w:val="1"/>
          <w:sz w:val="20"/>
        </w:rPr>
        <w:t>簿価●円以上の資産</w:t>
      </w:r>
      <w:r w:rsidR="00B23D78">
        <w:rPr>
          <w:rFonts w:ascii="ＭＳ 明朝" w:hAnsi="ＭＳ 明朝" w:cs="Century" w:hint="eastAsia"/>
          <w:b/>
          <w:bCs/>
          <w:kern w:val="1"/>
          <w:sz w:val="20"/>
        </w:rPr>
        <w:t>［</w:t>
      </w:r>
      <w:r w:rsidRPr="003E1154">
        <w:rPr>
          <w:rFonts w:ascii="ＭＳ 明朝" w:hAnsi="ＭＳ 明朝" w:cs="Century" w:hint="eastAsia"/>
          <w:b/>
          <w:bCs/>
          <w:kern w:val="1"/>
          <w:sz w:val="20"/>
        </w:rPr>
        <w:t>並びに</w:t>
      </w:r>
      <w:r w:rsidRPr="009E1F92">
        <w:rPr>
          <w:rFonts w:ascii="ＭＳ 明朝" w:hAnsi="ＭＳ 明朝" w:cs="Century" w:hint="eastAsia"/>
          <w:b/>
          <w:bCs/>
          <w:kern w:val="1"/>
          <w:sz w:val="20"/>
          <w:u w:val="single"/>
        </w:rPr>
        <w:t>別紙●</w:t>
      </w:r>
      <w:r w:rsidRPr="003E1154">
        <w:rPr>
          <w:rFonts w:ascii="ＭＳ 明朝" w:hAnsi="ＭＳ 明朝" w:cs="Century" w:hint="eastAsia"/>
          <w:b/>
          <w:bCs/>
          <w:kern w:val="1"/>
          <w:sz w:val="20"/>
        </w:rPr>
        <w:t>記載の資産及び貸付人が借入人に通知した資産</w:t>
      </w:r>
      <w:r w:rsidR="00B23D78">
        <w:rPr>
          <w:rFonts w:ascii="ＭＳ 明朝" w:hAnsi="ＭＳ 明朝" w:cs="Century" w:hint="eastAsia"/>
          <w:b/>
          <w:bCs/>
          <w:kern w:val="1"/>
          <w:sz w:val="20"/>
        </w:rPr>
        <w:t>］</w:t>
      </w:r>
      <w:r w:rsidRPr="003E1154">
        <w:rPr>
          <w:rFonts w:ascii="ＭＳ 明朝" w:hAnsi="ＭＳ 明朝" w:cs="Century" w:hint="eastAsia"/>
          <w:b/>
          <w:bCs/>
          <w:kern w:val="1"/>
          <w:sz w:val="20"/>
        </w:rPr>
        <w:t>は重要な資産とみなす。）</w:t>
      </w:r>
      <w:r w:rsidRPr="003E1154">
        <w:rPr>
          <w:rFonts w:ascii="ＭＳ 明朝" w:hAnsi="ＭＳ 明朝" w:cs="Century"/>
          <w:b/>
          <w:bCs/>
          <w:kern w:val="1"/>
          <w:sz w:val="20"/>
          <w:lang w:eastAsia="ar-SA"/>
        </w:rPr>
        <w:t>の一部又は全部の</w:t>
      </w:r>
      <w:r w:rsidRPr="003E1154">
        <w:rPr>
          <w:rFonts w:ascii="ＭＳ 明朝" w:hAnsi="ＭＳ 明朝" w:cs="Century" w:hint="eastAsia"/>
          <w:b/>
          <w:bCs/>
          <w:kern w:val="1"/>
          <w:sz w:val="20"/>
        </w:rPr>
        <w:t>処分、</w:t>
      </w:r>
      <w:r w:rsidRPr="003E1154">
        <w:rPr>
          <w:rFonts w:ascii="ＭＳ 明朝" w:hAnsi="ＭＳ 明朝" w:cs="Century"/>
          <w:b/>
          <w:bCs/>
          <w:kern w:val="1"/>
          <w:sz w:val="20"/>
          <w:lang w:eastAsia="ar-SA"/>
        </w:rPr>
        <w:t>譲受</w:t>
      </w:r>
      <w:r w:rsidRPr="003E1154">
        <w:rPr>
          <w:rFonts w:ascii="ＭＳ 明朝" w:hAnsi="ＭＳ 明朝" w:cs="Century" w:hint="eastAsia"/>
          <w:b/>
          <w:bCs/>
          <w:kern w:val="1"/>
          <w:sz w:val="20"/>
        </w:rPr>
        <w:t>又は放棄</w:t>
      </w:r>
      <w:r w:rsidRPr="003E1154">
        <w:rPr>
          <w:rFonts w:ascii="ＭＳ 明朝" w:hAnsi="ＭＳ 明朝" w:cs="Century"/>
          <w:b/>
          <w:bCs/>
          <w:kern w:val="1"/>
          <w:sz w:val="20"/>
          <w:lang w:eastAsia="ar-SA"/>
        </w:rPr>
        <w:t>（</w:t>
      </w:r>
      <w:r>
        <w:rPr>
          <w:rFonts w:ascii="ＭＳ 明朝" w:hAnsi="ＭＳ 明朝" w:cs="Century" w:hint="eastAsia"/>
          <w:b/>
          <w:bCs/>
          <w:kern w:val="1"/>
          <w:sz w:val="20"/>
        </w:rPr>
        <w:t>［</w:t>
      </w:r>
      <w:r w:rsidRPr="003E1154">
        <w:rPr>
          <w:rFonts w:ascii="ＭＳ 明朝" w:hAnsi="ＭＳ 明朝" w:cs="Century" w:hint="eastAsia"/>
          <w:b/>
          <w:bCs/>
          <w:kern w:val="1"/>
          <w:sz w:val="20"/>
        </w:rPr>
        <w:t>●円以上の</w:t>
      </w:r>
      <w:r>
        <w:rPr>
          <w:rFonts w:ascii="ＭＳ 明朝" w:hAnsi="ＭＳ 明朝" w:cs="Century" w:hint="eastAsia"/>
          <w:b/>
          <w:bCs/>
          <w:kern w:val="1"/>
          <w:sz w:val="20"/>
        </w:rPr>
        <w:t>設備投資を含むが、］</w:t>
      </w:r>
      <w:r w:rsidR="00644259" w:rsidRPr="006F330D">
        <w:rPr>
          <w:rFonts w:ascii="ＭＳ 明朝" w:hAnsi="ＭＳ 明朝" w:cs="Century" w:hint="eastAsia"/>
          <w:b/>
          <w:bCs/>
          <w:kern w:val="1"/>
          <w:sz w:val="20"/>
        </w:rPr>
        <w:t>通常の仕入販売過程における</w:t>
      </w:r>
      <w:r w:rsidR="006F330D" w:rsidRPr="003E1154">
        <w:rPr>
          <w:rFonts w:ascii="ＭＳ 明朝" w:hAnsi="ＭＳ 明朝" w:cs="Century"/>
          <w:b/>
          <w:bCs/>
          <w:kern w:val="1"/>
          <w:sz w:val="20"/>
          <w:lang w:eastAsia="ar-SA"/>
        </w:rPr>
        <w:t>在庫・商品の売買</w:t>
      </w:r>
      <w:r w:rsidR="00644259" w:rsidRPr="006F330D">
        <w:rPr>
          <w:rFonts w:ascii="ＭＳ 明朝" w:hAnsi="ＭＳ 明朝" w:cs="Century" w:hint="eastAsia"/>
          <w:b/>
          <w:bCs/>
          <w:kern w:val="1"/>
          <w:sz w:val="20"/>
        </w:rPr>
        <w:t>その他の通常の事業活動の範囲の資産</w:t>
      </w:r>
      <w:r w:rsidR="006F330D" w:rsidRPr="003E1154">
        <w:rPr>
          <w:rFonts w:ascii="ＭＳ 明朝" w:hAnsi="ＭＳ 明朝" w:cs="Century"/>
          <w:b/>
          <w:bCs/>
          <w:kern w:val="1"/>
          <w:sz w:val="20"/>
          <w:lang w:eastAsia="ar-SA"/>
        </w:rPr>
        <w:t>の</w:t>
      </w:r>
      <w:r w:rsidR="006F330D" w:rsidRPr="003E1154">
        <w:rPr>
          <w:rFonts w:ascii="ＭＳ 明朝" w:hAnsi="ＭＳ 明朝" w:cs="Century" w:hint="eastAsia"/>
          <w:b/>
          <w:bCs/>
          <w:kern w:val="1"/>
          <w:sz w:val="20"/>
        </w:rPr>
        <w:t>処分、</w:t>
      </w:r>
      <w:r w:rsidR="006F330D" w:rsidRPr="003E1154">
        <w:rPr>
          <w:rFonts w:ascii="ＭＳ 明朝" w:hAnsi="ＭＳ 明朝" w:cs="Century"/>
          <w:b/>
          <w:bCs/>
          <w:kern w:val="1"/>
          <w:sz w:val="20"/>
          <w:lang w:eastAsia="ar-SA"/>
        </w:rPr>
        <w:t>譲受</w:t>
      </w:r>
      <w:r w:rsidR="006F330D" w:rsidRPr="003E1154">
        <w:rPr>
          <w:rFonts w:ascii="ＭＳ 明朝" w:hAnsi="ＭＳ 明朝" w:cs="Century" w:hint="eastAsia"/>
          <w:b/>
          <w:bCs/>
          <w:kern w:val="1"/>
          <w:sz w:val="20"/>
        </w:rPr>
        <w:t>又は放棄</w:t>
      </w:r>
      <w:r w:rsidR="006F330D" w:rsidRPr="003E1154">
        <w:rPr>
          <w:rFonts w:ascii="ＭＳ 明朝" w:hAnsi="ＭＳ 明朝" w:cs="Century"/>
          <w:b/>
          <w:bCs/>
          <w:kern w:val="1"/>
          <w:sz w:val="20"/>
          <w:lang w:eastAsia="ar-SA"/>
        </w:rPr>
        <w:t>を除く。</w:t>
      </w:r>
      <w:r w:rsidRPr="003E1154">
        <w:rPr>
          <w:rFonts w:ascii="ＭＳ 明朝" w:hAnsi="ＭＳ 明朝" w:cs="Century"/>
          <w:b/>
          <w:bCs/>
          <w:kern w:val="1"/>
          <w:sz w:val="20"/>
          <w:lang w:eastAsia="ar-SA"/>
        </w:rPr>
        <w:t>）</w:t>
      </w:r>
    </w:p>
    <w:p w14:paraId="47F4CC5B" w14:textId="77777777" w:rsidR="00D1440D" w:rsidRPr="00F22C5E" w:rsidRDefault="00D1440D" w:rsidP="001A6610">
      <w:pPr>
        <w:numPr>
          <w:ilvl w:val="0"/>
          <w:numId w:val="15"/>
        </w:numPr>
        <w:tabs>
          <w:tab w:val="left" w:pos="1276"/>
        </w:tabs>
        <w:ind w:left="1276" w:hanging="425"/>
        <w:rPr>
          <w:rFonts w:ascii="ＭＳ 明朝" w:hAnsi="ＭＳ 明朝"/>
          <w:sz w:val="20"/>
        </w:rPr>
      </w:pPr>
      <w:r w:rsidRPr="00F22C5E">
        <w:rPr>
          <w:rFonts w:ascii="ＭＳ 明朝" w:hAnsi="ＭＳ 明朝" w:cs="Century"/>
          <w:kern w:val="1"/>
          <w:sz w:val="20"/>
          <w:lang w:eastAsia="ar-SA"/>
        </w:rPr>
        <w:t>子会社又は</w:t>
      </w:r>
      <w:r>
        <w:rPr>
          <w:rFonts w:ascii="ＭＳ 明朝" w:hAnsi="ＭＳ 明朝" w:cs="Century" w:hint="eastAsia"/>
          <w:kern w:val="1"/>
          <w:sz w:val="20"/>
        </w:rPr>
        <w:t>関係</w:t>
      </w:r>
      <w:r w:rsidRPr="00F22C5E">
        <w:rPr>
          <w:rFonts w:ascii="ＭＳ 明朝" w:hAnsi="ＭＳ 明朝" w:cs="Century"/>
          <w:kern w:val="1"/>
          <w:sz w:val="20"/>
          <w:lang w:eastAsia="ar-SA"/>
        </w:rPr>
        <w:t>会社の異動を伴う株式の取得（子会社・</w:t>
      </w:r>
      <w:r>
        <w:rPr>
          <w:rFonts w:ascii="ＭＳ 明朝" w:hAnsi="ＭＳ 明朝" w:cs="Century" w:hint="eastAsia"/>
          <w:kern w:val="1"/>
          <w:sz w:val="20"/>
        </w:rPr>
        <w:t>関係</w:t>
      </w:r>
      <w:r w:rsidRPr="00F22C5E">
        <w:rPr>
          <w:rFonts w:ascii="ＭＳ 明朝" w:hAnsi="ＭＳ 明朝" w:cs="Century"/>
          <w:kern w:val="1"/>
          <w:sz w:val="20"/>
          <w:lang w:eastAsia="ar-SA"/>
        </w:rPr>
        <w:t>会社の設立を含む。）</w:t>
      </w:r>
    </w:p>
    <w:p w14:paraId="50489E40" w14:textId="77777777" w:rsidR="00D1440D" w:rsidRPr="00A64265" w:rsidRDefault="00D1440D" w:rsidP="001A6610">
      <w:pPr>
        <w:numPr>
          <w:ilvl w:val="0"/>
          <w:numId w:val="15"/>
        </w:numPr>
        <w:tabs>
          <w:tab w:val="left" w:pos="1276"/>
        </w:tabs>
        <w:ind w:left="1276" w:hanging="425"/>
        <w:rPr>
          <w:rFonts w:ascii="ＭＳ 明朝" w:hAnsi="ＭＳ 明朝"/>
          <w:b/>
          <w:bCs/>
          <w:sz w:val="20"/>
        </w:rPr>
      </w:pPr>
      <w:r w:rsidRPr="00A64265">
        <w:rPr>
          <w:rFonts w:ascii="ＭＳ 明朝" w:hAnsi="ＭＳ 明朝" w:cs="Century" w:hint="eastAsia"/>
          <w:b/>
          <w:bCs/>
          <w:kern w:val="1"/>
          <w:sz w:val="20"/>
        </w:rPr>
        <w:t>子会社又は関係会社の株式の譲渡その他の処分</w:t>
      </w:r>
    </w:p>
    <w:p w14:paraId="0CEBEAF3" w14:textId="77777777" w:rsidR="00D1440D" w:rsidRPr="00F22C5E" w:rsidRDefault="00D1440D" w:rsidP="001A6610">
      <w:pPr>
        <w:numPr>
          <w:ilvl w:val="0"/>
          <w:numId w:val="15"/>
        </w:numPr>
        <w:tabs>
          <w:tab w:val="left" w:pos="1276"/>
        </w:tabs>
        <w:ind w:left="1276" w:hanging="425"/>
        <w:rPr>
          <w:rFonts w:ascii="ＭＳ 明朝" w:hAnsi="ＭＳ 明朝"/>
          <w:sz w:val="20"/>
        </w:rPr>
      </w:pPr>
      <w:r w:rsidRPr="00F22C5E">
        <w:rPr>
          <w:rFonts w:ascii="ＭＳ 明朝" w:hAnsi="ＭＳ 明朝" w:cs="Century" w:hint="eastAsia"/>
          <w:kern w:val="1"/>
          <w:sz w:val="20"/>
        </w:rPr>
        <w:t>重要な会計方針の変更</w:t>
      </w:r>
    </w:p>
    <w:p w14:paraId="51A11CC1" w14:textId="77777777" w:rsidR="00D1440D" w:rsidRDefault="00D1440D" w:rsidP="00A33644">
      <w:pPr>
        <w:numPr>
          <w:ilvl w:val="0"/>
          <w:numId w:val="9"/>
        </w:numPr>
        <w:tabs>
          <w:tab w:val="left" w:pos="851"/>
        </w:tabs>
        <w:ind w:left="851" w:hanging="425"/>
        <w:rPr>
          <w:rFonts w:ascii="ＭＳ 明朝" w:hAnsi="ＭＳ 明朝"/>
          <w:sz w:val="20"/>
        </w:rPr>
      </w:pPr>
      <w:r>
        <w:rPr>
          <w:rFonts w:ascii="ＭＳ 明朝" w:hAnsi="ＭＳ 明朝" w:hint="eastAsia"/>
          <w:sz w:val="20"/>
        </w:rPr>
        <w:t>担保提供制限</w:t>
      </w:r>
    </w:p>
    <w:p w14:paraId="2CD905F6" w14:textId="25A44113" w:rsidR="00D1440D" w:rsidRPr="00A00647" w:rsidRDefault="00D1440D" w:rsidP="00E570E1">
      <w:pPr>
        <w:tabs>
          <w:tab w:val="left" w:pos="851"/>
        </w:tabs>
        <w:ind w:left="851"/>
        <w:rPr>
          <w:rFonts w:ascii="ＭＳ 明朝" w:hAnsi="ＭＳ 明朝"/>
          <w:sz w:val="20"/>
        </w:rPr>
      </w:pPr>
      <w:r w:rsidRPr="006F1045">
        <w:rPr>
          <w:rFonts w:ascii="ＭＳ 明朝" w:hAnsi="ＭＳ 明朝" w:hint="eastAsia"/>
          <w:sz w:val="20"/>
        </w:rPr>
        <w:t>借入人</w:t>
      </w:r>
      <w:r w:rsidRPr="008D1A99">
        <w:rPr>
          <w:rFonts w:hAnsi="ＭＳ 明朝" w:cs="Century"/>
          <w:kern w:val="1"/>
          <w:sz w:val="20"/>
          <w:lang w:eastAsia="ar-SA"/>
        </w:rPr>
        <w:t>は、貸付人の事前の書面に</w:t>
      </w:r>
      <w:r w:rsidRPr="00A00647">
        <w:rPr>
          <w:rFonts w:hAnsi="ＭＳ 明朝" w:cs="Century"/>
          <w:kern w:val="1"/>
          <w:sz w:val="20"/>
          <w:lang w:eastAsia="ar-SA"/>
        </w:rPr>
        <w:t>よる承諾がない限り、</w:t>
      </w:r>
      <w:r w:rsidRPr="00A00647">
        <w:rPr>
          <w:rFonts w:hAnsi="ＭＳ 明朝" w:cs="Century" w:hint="eastAsia"/>
          <w:kern w:val="1"/>
          <w:sz w:val="20"/>
        </w:rPr>
        <w:t>その保有する資産を貸付人以外の債権者のために</w:t>
      </w:r>
      <w:r w:rsidRPr="00A00647">
        <w:rPr>
          <w:rFonts w:hAnsi="ＭＳ 明朝" w:cs="Century"/>
          <w:kern w:val="1"/>
          <w:sz w:val="20"/>
          <w:lang w:eastAsia="ar-SA"/>
        </w:rPr>
        <w:t>担保提供しない（但し、</w:t>
      </w:r>
      <w:r w:rsidRPr="00A00647">
        <w:rPr>
          <w:rFonts w:hAnsi="ＭＳ 明朝" w:cs="Century" w:hint="eastAsia"/>
          <w:kern w:val="1"/>
          <w:sz w:val="20"/>
        </w:rPr>
        <w:t>①本担保契約に基づく担保権の設定、及び②</w:t>
      </w:r>
      <w:r w:rsidRPr="00A00647">
        <w:rPr>
          <w:rFonts w:hAnsi="ＭＳ 明朝" w:cs="Century"/>
          <w:kern w:val="1"/>
          <w:sz w:val="20"/>
          <w:lang w:eastAsia="ar-SA"/>
        </w:rPr>
        <w:t>先取特権</w:t>
      </w:r>
      <w:r w:rsidRPr="00A00647">
        <w:rPr>
          <w:rFonts w:hAnsi="ＭＳ 明朝" w:cs="Century" w:hint="eastAsia"/>
          <w:kern w:val="1"/>
          <w:sz w:val="20"/>
        </w:rPr>
        <w:t>又は</w:t>
      </w:r>
      <w:r w:rsidRPr="00A00647">
        <w:rPr>
          <w:rFonts w:hAnsi="ＭＳ 明朝" w:cs="Century"/>
          <w:kern w:val="1"/>
          <w:sz w:val="20"/>
          <w:lang w:eastAsia="ar-SA"/>
        </w:rPr>
        <w:t>留置権等法令等に基づき発生する担保権の</w:t>
      </w:r>
      <w:r w:rsidR="00644259">
        <w:rPr>
          <w:rFonts w:hAnsi="ＭＳ 明朝" w:cs="Century" w:hint="eastAsia"/>
          <w:kern w:val="1"/>
          <w:sz w:val="20"/>
        </w:rPr>
        <w:t>成立</w:t>
      </w:r>
      <w:r w:rsidR="00644259" w:rsidRPr="00A00647">
        <w:rPr>
          <w:rFonts w:hAnsi="ＭＳ 明朝" w:cs="Century"/>
          <w:kern w:val="1"/>
          <w:sz w:val="20"/>
          <w:lang w:eastAsia="ar-SA"/>
        </w:rPr>
        <w:t>を除く。</w:t>
      </w:r>
      <w:r w:rsidR="00644259" w:rsidRPr="00644259">
        <w:rPr>
          <w:rFonts w:hAnsi="ＭＳ 明朝" w:cs="Century" w:hint="eastAsia"/>
          <w:kern w:val="1"/>
          <w:sz w:val="20"/>
        </w:rPr>
        <w:t>）</w:t>
      </w:r>
      <w:r w:rsidRPr="00A00647">
        <w:rPr>
          <w:rFonts w:hAnsi="ＭＳ 明朝" w:cs="Century"/>
          <w:kern w:val="1"/>
          <w:sz w:val="20"/>
          <w:lang w:eastAsia="ar-SA"/>
        </w:rPr>
        <w:t>。</w:t>
      </w:r>
    </w:p>
    <w:p w14:paraId="1CC66CC9" w14:textId="29613DAF" w:rsidR="00D1440D" w:rsidRPr="00A00647" w:rsidRDefault="000E39B1" w:rsidP="00A33644">
      <w:pPr>
        <w:numPr>
          <w:ilvl w:val="0"/>
          <w:numId w:val="9"/>
        </w:numPr>
        <w:tabs>
          <w:tab w:val="left" w:pos="851"/>
        </w:tabs>
        <w:ind w:left="851" w:hanging="425"/>
        <w:rPr>
          <w:rFonts w:ascii="ＭＳ 明朝" w:hAnsi="ＭＳ 明朝"/>
          <w:sz w:val="20"/>
        </w:rPr>
      </w:pPr>
      <w:r>
        <w:rPr>
          <w:rFonts w:ascii="ＭＳ 明朝" w:hAnsi="ＭＳ 明朝" w:hint="eastAsia"/>
          <w:sz w:val="20"/>
        </w:rPr>
        <w:t>［</w:t>
      </w:r>
      <w:r w:rsidR="00D1440D" w:rsidRPr="00A00647">
        <w:rPr>
          <w:rFonts w:ascii="ＭＳ 明朝" w:hAnsi="ＭＳ 明朝" w:hint="eastAsia"/>
          <w:sz w:val="20"/>
        </w:rPr>
        <w:t>キー</w:t>
      </w:r>
      <w:r w:rsidR="00D1440D">
        <w:rPr>
          <w:rFonts w:ascii="ＭＳ 明朝" w:hAnsi="ＭＳ 明朝" w:hint="eastAsia"/>
          <w:sz w:val="20"/>
        </w:rPr>
        <w:t>パーソン</w:t>
      </w:r>
      <w:r w:rsidR="00D1440D" w:rsidRPr="00A00647">
        <w:rPr>
          <w:rFonts w:ascii="ＭＳ 明朝" w:hAnsi="ＭＳ 明朝" w:hint="eastAsia"/>
          <w:sz w:val="20"/>
        </w:rPr>
        <w:t>条項</w:t>
      </w:r>
    </w:p>
    <w:p w14:paraId="03481A43" w14:textId="02C09E47" w:rsidR="00D1440D" w:rsidRDefault="00D1440D" w:rsidP="00E570E1">
      <w:pPr>
        <w:tabs>
          <w:tab w:val="left" w:pos="851"/>
        </w:tabs>
        <w:ind w:left="851"/>
        <w:rPr>
          <w:rFonts w:ascii="Times New Roman" w:hAnsi="Times New Roman"/>
          <w:b/>
          <w:sz w:val="20"/>
          <w:shd w:val="clear" w:color="auto" w:fill="92D050"/>
        </w:rPr>
      </w:pPr>
      <w:r w:rsidRPr="006F1045">
        <w:rPr>
          <w:rFonts w:ascii="ＭＳ 明朝" w:hAnsi="ＭＳ 明朝" w:hint="eastAsia"/>
          <w:sz w:val="20"/>
        </w:rPr>
        <w:t>借入人は、自ら又は第三者をして、貸付人が事前に書面により承諾しない限り、主要経営陣について借入人の取締役</w:t>
      </w:r>
      <w:r w:rsidR="003575CE">
        <w:rPr>
          <w:rFonts w:ascii="ＭＳ 明朝" w:hAnsi="ＭＳ 明朝" w:hint="eastAsia"/>
          <w:sz w:val="20"/>
        </w:rPr>
        <w:t>［</w:t>
      </w:r>
      <w:r w:rsidRPr="006F1045">
        <w:rPr>
          <w:rFonts w:ascii="ＭＳ 明朝" w:hAnsi="ＭＳ 明朝" w:hint="eastAsia"/>
          <w:sz w:val="20"/>
        </w:rPr>
        <w:t>又は執行役員</w:t>
      </w:r>
      <w:r w:rsidR="003575CE">
        <w:rPr>
          <w:rFonts w:ascii="ＭＳ 明朝" w:hAnsi="ＭＳ 明朝" w:hint="eastAsia"/>
          <w:sz w:val="20"/>
        </w:rPr>
        <w:t>］</w:t>
      </w:r>
      <w:r w:rsidRPr="006F1045">
        <w:rPr>
          <w:rFonts w:ascii="ＭＳ 明朝" w:hAnsi="ＭＳ 明朝" w:hint="eastAsia"/>
          <w:sz w:val="20"/>
        </w:rPr>
        <w:t>からの退任要請を行わず又は行わせない。但し、事故、心身の故障その他やむを得ない客観的事情がある場合であり、かつ、当該者が実質的にその職務の遂行を停止した日から</w:t>
      </w:r>
      <w:r w:rsidR="003575CE">
        <w:rPr>
          <w:rFonts w:ascii="ＭＳ 明朝" w:hAnsi="ＭＳ 明朝" w:hint="eastAsia"/>
          <w:sz w:val="20"/>
        </w:rPr>
        <w:t>［</w:t>
      </w:r>
      <w:r w:rsidRPr="006F1045">
        <w:rPr>
          <w:rFonts w:ascii="ＭＳ 明朝" w:hAnsi="ＭＳ 明朝" w:hint="eastAsia"/>
          <w:sz w:val="20"/>
        </w:rPr>
        <w:t>3</w:t>
      </w:r>
      <w:r w:rsidR="003575CE">
        <w:rPr>
          <w:rFonts w:ascii="ＭＳ 明朝" w:hAnsi="ＭＳ 明朝" w:hint="eastAsia"/>
          <w:sz w:val="20"/>
        </w:rPr>
        <w:t>］</w:t>
      </w:r>
      <w:r w:rsidRPr="006F1045">
        <w:rPr>
          <w:rFonts w:ascii="ＭＳ 明朝" w:hAnsi="ＭＳ 明朝" w:hint="eastAsia"/>
          <w:sz w:val="20"/>
        </w:rPr>
        <w:t>ヶ月以内に貸付人が合理的に満足する後任者が選定された場合を除く。借入人は、主要経営陣が退任</w:t>
      </w:r>
      <w:r w:rsidR="00644259">
        <w:rPr>
          <w:rFonts w:ascii="ＭＳ 明朝" w:hAnsi="ＭＳ 明朝" w:hint="eastAsia"/>
          <w:sz w:val="20"/>
        </w:rPr>
        <w:t>しようと</w:t>
      </w:r>
      <w:r w:rsidRPr="006F1045">
        <w:rPr>
          <w:rFonts w:ascii="ＭＳ 明朝" w:hAnsi="ＭＳ 明朝" w:hint="eastAsia"/>
          <w:sz w:val="20"/>
        </w:rPr>
        <w:t>する場合には、事前に貸付人に通知する。</w:t>
      </w:r>
      <w:r w:rsidR="006E71C2">
        <w:rPr>
          <w:rFonts w:ascii="ＭＳ 明朝" w:hAnsi="ＭＳ 明朝" w:hint="eastAsia"/>
          <w:sz w:val="20"/>
        </w:rPr>
        <w:t>］</w:t>
      </w:r>
    </w:p>
    <w:p w14:paraId="00243B82" w14:textId="77777777" w:rsidR="00D1440D" w:rsidRPr="00A64265" w:rsidRDefault="00D1440D" w:rsidP="00A33644">
      <w:pPr>
        <w:numPr>
          <w:ilvl w:val="0"/>
          <w:numId w:val="9"/>
        </w:numPr>
        <w:tabs>
          <w:tab w:val="left" w:pos="851"/>
        </w:tabs>
        <w:ind w:left="851" w:hanging="425"/>
        <w:rPr>
          <w:rFonts w:ascii="ＭＳ 明朝" w:hAnsi="ＭＳ 明朝"/>
          <w:b/>
          <w:bCs/>
          <w:sz w:val="20"/>
        </w:rPr>
      </w:pPr>
      <w:r w:rsidRPr="00A64265">
        <w:rPr>
          <w:rFonts w:ascii="ＭＳ 明朝" w:hAnsi="ＭＳ 明朝" w:hint="eastAsia"/>
          <w:b/>
          <w:bCs/>
          <w:sz w:val="20"/>
        </w:rPr>
        <w:t>極度額</w:t>
      </w:r>
    </w:p>
    <w:p w14:paraId="090BA26E" w14:textId="7DCF7045" w:rsidR="00D1440D" w:rsidRPr="00A64265" w:rsidRDefault="00D1440D" w:rsidP="00E570E1">
      <w:pPr>
        <w:tabs>
          <w:tab w:val="left" w:pos="851"/>
        </w:tabs>
        <w:ind w:left="851"/>
        <w:rPr>
          <w:rFonts w:ascii="ＭＳ 明朝" w:hAnsi="ＭＳ 明朝"/>
          <w:b/>
          <w:bCs/>
          <w:sz w:val="20"/>
        </w:rPr>
      </w:pPr>
      <w:r w:rsidRPr="00E81286">
        <w:rPr>
          <w:rFonts w:hAnsi="ＭＳ 明朝" w:cs="Century" w:hint="eastAsia"/>
          <w:b/>
          <w:bCs/>
          <w:kern w:val="1"/>
          <w:sz w:val="20"/>
        </w:rPr>
        <w:t>本企業価値担保</w:t>
      </w:r>
      <w:r w:rsidRPr="00A64265">
        <w:rPr>
          <w:rFonts w:ascii="ＭＳ 明朝" w:hAnsi="ＭＳ 明朝" w:hint="eastAsia"/>
          <w:b/>
          <w:bCs/>
          <w:sz w:val="20"/>
        </w:rPr>
        <w:t>権に極度額が定められている場合、借入人は、その申込に基づく貸付が実行された時点での推進法第9条第5項各号に掲げる額の合計額（当該貸付が実行された時点において本貸付に係る貸付債権が特定被担保債権に含まれていると仮定して計算する。）が極度額を上回るような借入の申込をしてはならない。また、借入人が借入の申込をした場合には、当該申込に基づく貸付が実行された時点での推進法第9条第5項各号に掲げる額の合計額（当該貸付が実行された時点において本貸付に係る貸付債権が特定被担保債権に含まれていると仮定して計算する。）を下回る金額を極度額に指定してはならない。</w:t>
      </w:r>
    </w:p>
    <w:p w14:paraId="577393FF" w14:textId="2FADFC81" w:rsidR="00D1440D" w:rsidRPr="004F4F6A" w:rsidRDefault="00D1440D" w:rsidP="00E614E8">
      <w:pPr>
        <w:numPr>
          <w:ilvl w:val="0"/>
          <w:numId w:val="3"/>
        </w:numPr>
        <w:ind w:left="426"/>
        <w:rPr>
          <w:rFonts w:ascii="ＭＳ 明朝" w:hAnsi="ＭＳ 明朝"/>
          <w:sz w:val="20"/>
        </w:rPr>
      </w:pPr>
      <w:r>
        <w:rPr>
          <w:rFonts w:ascii="ＭＳ 明朝" w:hAnsi="ＭＳ 明朝" w:hint="eastAsia"/>
          <w:sz w:val="20"/>
        </w:rPr>
        <w:t>財務制限条項</w:t>
      </w:r>
    </w:p>
    <w:p w14:paraId="08018395" w14:textId="13BD714B" w:rsidR="00D1440D" w:rsidRPr="00A00647" w:rsidRDefault="00367217" w:rsidP="00E570E1">
      <w:pPr>
        <w:numPr>
          <w:ilvl w:val="0"/>
          <w:numId w:val="11"/>
        </w:numPr>
        <w:tabs>
          <w:tab w:val="left" w:pos="851"/>
        </w:tabs>
        <w:ind w:left="850" w:hanging="425"/>
        <w:rPr>
          <w:rFonts w:ascii="ＭＳ 明朝" w:hAnsi="ＭＳ 明朝"/>
          <w:b/>
          <w:bCs/>
          <w:sz w:val="20"/>
        </w:rPr>
      </w:pPr>
      <w:r w:rsidRPr="00D37029">
        <w:rPr>
          <w:rFonts w:ascii="ＭＳ 明朝" w:hAnsi="ＭＳ 明朝" w:hint="eastAsia"/>
          <w:b/>
          <w:bCs/>
          <w:sz w:val="20"/>
        </w:rPr>
        <w:t>借入総額返済余裕度（有利子負債/EBITDA倍率）</w:t>
      </w:r>
    </w:p>
    <w:p w14:paraId="3D219025" w14:textId="253FC9B1" w:rsidR="00D1440D" w:rsidRPr="00796F7A" w:rsidRDefault="00D1440D" w:rsidP="00E570E1">
      <w:pPr>
        <w:tabs>
          <w:tab w:val="left" w:pos="851"/>
        </w:tabs>
        <w:ind w:left="851"/>
        <w:rPr>
          <w:rFonts w:ascii="ＭＳ 明朝" w:hAnsi="ＭＳ 明朝" w:cs="Century"/>
          <w:kern w:val="1"/>
          <w:sz w:val="20"/>
          <w:shd w:val="clear" w:color="auto" w:fill="B3E5A1" w:themeFill="accent6" w:themeFillTint="66"/>
        </w:rPr>
      </w:pPr>
      <w:r w:rsidRPr="00A00647">
        <w:rPr>
          <w:rFonts w:ascii="ＭＳ 明朝" w:hAnsi="ＭＳ 明朝" w:cs="Century" w:hint="eastAsia"/>
          <w:b/>
          <w:bCs/>
          <w:kern w:val="1"/>
          <w:sz w:val="20"/>
        </w:rPr>
        <w:t>●</w:t>
      </w:r>
      <w:r w:rsidRPr="00A00647">
        <w:rPr>
          <w:rFonts w:ascii="ＭＳ 明朝" w:hAnsi="ＭＳ 明朝" w:cs="Century"/>
          <w:b/>
          <w:bCs/>
          <w:kern w:val="1"/>
          <w:sz w:val="20"/>
          <w:lang w:eastAsia="ar-SA"/>
        </w:rPr>
        <w:t>年</w:t>
      </w:r>
      <w:r w:rsidRPr="00A00647">
        <w:rPr>
          <w:rFonts w:ascii="ＭＳ 明朝" w:hAnsi="ＭＳ 明朝" w:cs="Century" w:hint="eastAsia"/>
          <w:b/>
          <w:bCs/>
          <w:kern w:val="1"/>
          <w:sz w:val="20"/>
        </w:rPr>
        <w:t>●</w:t>
      </w:r>
      <w:r w:rsidRPr="00A00647">
        <w:rPr>
          <w:rFonts w:ascii="ＭＳ 明朝" w:hAnsi="ＭＳ 明朝" w:cs="Century"/>
          <w:b/>
          <w:bCs/>
          <w:kern w:val="1"/>
          <w:sz w:val="20"/>
          <w:lang w:eastAsia="ar-SA"/>
        </w:rPr>
        <w:t>月期以降</w:t>
      </w:r>
      <w:r w:rsidRPr="00A00647">
        <w:rPr>
          <w:rFonts w:ascii="ＭＳ 明朝" w:hAnsi="ＭＳ 明朝" w:cs="Century" w:hint="eastAsia"/>
          <w:b/>
          <w:bCs/>
          <w:kern w:val="1"/>
          <w:sz w:val="20"/>
        </w:rPr>
        <w:t>（●年●月期を含む。）</w:t>
      </w:r>
      <w:r w:rsidRPr="00A00647">
        <w:rPr>
          <w:rFonts w:ascii="ＭＳ 明朝" w:hAnsi="ＭＳ 明朝" w:cs="Century"/>
          <w:b/>
          <w:bCs/>
          <w:kern w:val="1"/>
          <w:sz w:val="20"/>
          <w:lang w:eastAsia="ar-SA"/>
        </w:rPr>
        <w:t>の</w:t>
      </w:r>
      <w:r w:rsidRPr="00A00647">
        <w:rPr>
          <w:rFonts w:ascii="ＭＳ 明朝" w:hAnsi="ＭＳ 明朝" w:cs="Century" w:hint="eastAsia"/>
          <w:b/>
          <w:bCs/>
          <w:kern w:val="1"/>
          <w:sz w:val="20"/>
        </w:rPr>
        <w:t>決算期末</w:t>
      </w:r>
      <w:r w:rsidRPr="00A00647">
        <w:rPr>
          <w:rFonts w:ascii="ＭＳ 明朝" w:hAnsi="ＭＳ 明朝" w:cs="Century"/>
          <w:b/>
          <w:bCs/>
          <w:kern w:val="1"/>
          <w:sz w:val="20"/>
          <w:lang w:eastAsia="ar-SA"/>
        </w:rPr>
        <w:t>（</w:t>
      </w:r>
      <w:r w:rsidRPr="00A00647">
        <w:rPr>
          <w:rFonts w:ascii="ＭＳ 明朝" w:hAnsi="ＭＳ 明朝" w:cs="Century" w:hint="eastAsia"/>
          <w:b/>
          <w:bCs/>
          <w:kern w:val="1"/>
          <w:sz w:val="20"/>
        </w:rPr>
        <w:t>いずれも</w:t>
      </w:r>
      <w:r w:rsidRPr="00A00647">
        <w:rPr>
          <w:rFonts w:ascii="ＭＳ 明朝" w:hAnsi="ＭＳ 明朝" w:cs="Century"/>
          <w:b/>
          <w:bCs/>
          <w:kern w:val="1"/>
          <w:sz w:val="20"/>
          <w:lang w:eastAsia="ar-SA"/>
        </w:rPr>
        <w:t>直近12ヶ月）における借入人の</w:t>
      </w:r>
      <w:r w:rsidR="003461E0">
        <w:rPr>
          <w:rFonts w:ascii="ＭＳ 明朝" w:hAnsi="ＭＳ 明朝" w:cs="Century" w:hint="eastAsia"/>
          <w:b/>
          <w:bCs/>
          <w:kern w:val="1"/>
          <w:sz w:val="20"/>
        </w:rPr>
        <w:t>［</w:t>
      </w:r>
      <w:r w:rsidRPr="00A00647">
        <w:rPr>
          <w:rFonts w:ascii="ＭＳ 明朝" w:hAnsi="ＭＳ 明朝" w:cs="Century"/>
          <w:b/>
          <w:bCs/>
          <w:kern w:val="1"/>
          <w:sz w:val="20"/>
        </w:rPr>
        <w:t>連結</w:t>
      </w:r>
      <w:r w:rsidRPr="00A00647">
        <w:rPr>
          <w:rFonts w:ascii="ＭＳ 明朝" w:hAnsi="ＭＳ 明朝" w:cs="Century" w:hint="eastAsia"/>
          <w:b/>
          <w:bCs/>
          <w:kern w:val="1"/>
          <w:sz w:val="20"/>
        </w:rPr>
        <w:t>/単体</w:t>
      </w:r>
      <w:r w:rsidR="003461E0">
        <w:rPr>
          <w:rFonts w:ascii="ＭＳ 明朝" w:hAnsi="ＭＳ 明朝" w:cs="Century" w:hint="eastAsia"/>
          <w:b/>
          <w:bCs/>
          <w:kern w:val="1"/>
          <w:sz w:val="20"/>
        </w:rPr>
        <w:t>］</w:t>
      </w:r>
      <w:r w:rsidRPr="00A00647">
        <w:rPr>
          <w:rFonts w:ascii="ＭＳ 明朝" w:hAnsi="ＭＳ 明朝" w:cs="Century"/>
          <w:b/>
          <w:bCs/>
          <w:kern w:val="1"/>
          <w:sz w:val="20"/>
          <w:lang w:eastAsia="ar-SA"/>
        </w:rPr>
        <w:t>ベースの</w:t>
      </w:r>
      <w:r w:rsidR="00367217" w:rsidRPr="00AE1604">
        <w:rPr>
          <w:rFonts w:ascii="ＭＳ 明朝" w:hAnsi="ＭＳ 明朝" w:hint="eastAsia"/>
          <w:b/>
          <w:bCs/>
          <w:sz w:val="20"/>
        </w:rPr>
        <w:t>借入総額返済余裕度（有利子負債/EBITDA倍率）</w:t>
      </w:r>
      <w:r w:rsidRPr="00A00647">
        <w:rPr>
          <w:rFonts w:ascii="ＭＳ 明朝" w:hAnsi="ＭＳ 明朝" w:cs="Century"/>
          <w:b/>
          <w:bCs/>
          <w:kern w:val="1"/>
          <w:sz w:val="20"/>
          <w:lang w:eastAsia="ar-SA"/>
        </w:rPr>
        <w:t>を</w:t>
      </w:r>
      <w:r w:rsidRPr="00A00647">
        <w:rPr>
          <w:rFonts w:ascii="ＭＳ 明朝" w:hAnsi="ＭＳ 明朝" w:cs="Century" w:hint="eastAsia"/>
          <w:b/>
          <w:bCs/>
          <w:kern w:val="1"/>
          <w:sz w:val="20"/>
        </w:rPr>
        <w:t>、各決算期末に、以下の表に記載の数値</w:t>
      </w:r>
      <w:r>
        <w:rPr>
          <w:rFonts w:ascii="ＭＳ 明朝" w:hAnsi="ＭＳ 明朝" w:cs="Century" w:hint="eastAsia"/>
          <w:b/>
          <w:bCs/>
          <w:kern w:val="1"/>
          <w:sz w:val="20"/>
        </w:rPr>
        <w:t>以下、かつ、正の値</w:t>
      </w:r>
      <w:r w:rsidRPr="00A00647">
        <w:rPr>
          <w:rFonts w:ascii="ＭＳ 明朝" w:hAnsi="ＭＳ 明朝" w:cs="Century"/>
          <w:b/>
          <w:bCs/>
          <w:kern w:val="1"/>
          <w:sz w:val="20"/>
          <w:lang w:eastAsia="ar-SA"/>
        </w:rPr>
        <w:t>に維持すること。</w:t>
      </w:r>
    </w:p>
    <w:tbl>
      <w:tblPr>
        <w:tblW w:w="4394" w:type="dxa"/>
        <w:tblInd w:w="1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4"/>
      </w:tblGrid>
      <w:tr w:rsidR="00D1440D" w14:paraId="40EE0285" w14:textId="77777777" w:rsidTr="00CB2B04">
        <w:trPr>
          <w:trHeight w:val="840"/>
        </w:trPr>
        <w:tc>
          <w:tcPr>
            <w:tcW w:w="4394" w:type="dxa"/>
          </w:tcPr>
          <w:p w14:paraId="4BA3AAF1" w14:textId="6CE2D943" w:rsidR="00D1440D" w:rsidRPr="00A00647" w:rsidRDefault="00D1440D" w:rsidP="00E570E1">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60E1AEAC" w14:textId="3C954732"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4CF6F57E" w14:textId="0B1DFF95"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3934CA06" w14:textId="5A2239A4"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39372D8F" w14:textId="6EFF419B"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14DB9793" w14:textId="2903D023"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lastRenderedPageBreak/>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4752A6F6" w14:textId="7DB71FAE"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48DC0CEC" w14:textId="2F703C3F"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3CE8A69B" w14:textId="306CE19F" w:rsidR="00D1440D" w:rsidRPr="00A00647" w:rsidRDefault="003461E0" w:rsidP="004F4F6A">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p w14:paraId="444C5F3A" w14:textId="4B08D945" w:rsidR="00D1440D" w:rsidRPr="004F4F6A" w:rsidRDefault="003461E0" w:rsidP="00E570E1">
            <w:pPr>
              <w:suppressAutoHyphens/>
              <w:spacing w:line="300" w:lineRule="atLeast"/>
              <w:ind w:left="340"/>
              <w:rPr>
                <w:rFonts w:ascii="ＭＳ 明朝" w:hAnsi="ＭＳ 明朝" w:cs="Century"/>
                <w:kern w:val="1"/>
                <w:sz w:val="20"/>
              </w:rPr>
            </w:pPr>
            <w:r w:rsidRPr="00100CE2">
              <w:rPr>
                <w:rFonts w:ascii="ＭＳ 明朝" w:hAnsi="ＭＳ 明朝" w:cs="Century" w:hint="eastAsia"/>
                <w:kern w:val="1"/>
                <w:sz w:val="20"/>
              </w:rPr>
              <w:t>●</w:t>
            </w:r>
            <w:r w:rsidRPr="00100CE2">
              <w:rPr>
                <w:rFonts w:ascii="ＭＳ 明朝" w:hAnsi="ＭＳ 明朝" w:cs="Century"/>
                <w:kern w:val="1"/>
                <w:sz w:val="20"/>
              </w:rPr>
              <w:t>年</w:t>
            </w:r>
            <w:r w:rsidRPr="00100CE2">
              <w:rPr>
                <w:rFonts w:ascii="ＭＳ 明朝" w:hAnsi="ＭＳ 明朝" w:cs="Century" w:hint="eastAsia"/>
                <w:kern w:val="1"/>
                <w:sz w:val="20"/>
              </w:rPr>
              <w:t>●</w:t>
            </w:r>
            <w:r w:rsidRPr="00100CE2">
              <w:rPr>
                <w:rFonts w:ascii="ＭＳ 明朝" w:hAnsi="ＭＳ 明朝" w:cs="Century"/>
                <w:kern w:val="1"/>
                <w:sz w:val="20"/>
              </w:rPr>
              <w:t>月期：</w:t>
            </w:r>
            <w:r w:rsidRPr="00A00647">
              <w:rPr>
                <w:rFonts w:ascii="ＭＳ 明朝" w:hAnsi="ＭＳ 明朝" w:cs="Century" w:hint="eastAsia"/>
                <w:kern w:val="1"/>
                <w:sz w:val="20"/>
              </w:rPr>
              <w:t>●</w:t>
            </w:r>
          </w:p>
        </w:tc>
      </w:tr>
    </w:tbl>
    <w:p w14:paraId="653518AA" w14:textId="77777777" w:rsidR="00E81286" w:rsidRDefault="00367217" w:rsidP="00E81286">
      <w:pPr>
        <w:numPr>
          <w:ilvl w:val="0"/>
          <w:numId w:val="11"/>
        </w:numPr>
        <w:tabs>
          <w:tab w:val="left" w:pos="851"/>
        </w:tabs>
        <w:ind w:left="851" w:hanging="425"/>
        <w:rPr>
          <w:rFonts w:ascii="ＭＳ 明朝" w:hAnsi="ＭＳ 明朝"/>
          <w:b/>
          <w:bCs/>
          <w:sz w:val="20"/>
        </w:rPr>
      </w:pPr>
      <w:r w:rsidRPr="00E81286">
        <w:rPr>
          <w:rFonts w:cs="Century" w:hint="eastAsia"/>
          <w:b/>
          <w:bCs/>
          <w:kern w:val="1"/>
          <w:sz w:val="20"/>
          <w:szCs w:val="18"/>
          <w:shd w:val="clear" w:color="auto" w:fill="FFFFFF"/>
          <w:lang w:eastAsia="ar-SA"/>
        </w:rPr>
        <w:lastRenderedPageBreak/>
        <w:t>短期返済余裕度</w:t>
      </w:r>
      <w:r w:rsidRPr="00AE1604">
        <w:rPr>
          <w:rFonts w:ascii="ＭＳ 明朝" w:hAnsi="ＭＳ 明朝" w:hint="eastAsia"/>
          <w:b/>
          <w:bCs/>
          <w:sz w:val="20"/>
          <w:lang w:eastAsia="ar-SA"/>
        </w:rPr>
        <w:t>（DSCR）</w:t>
      </w:r>
    </w:p>
    <w:p w14:paraId="05E388FA" w14:textId="76F36A01" w:rsidR="00D1440D" w:rsidRPr="00A64265" w:rsidRDefault="00D1440D" w:rsidP="00E570E1">
      <w:pPr>
        <w:tabs>
          <w:tab w:val="left" w:pos="851"/>
        </w:tabs>
        <w:ind w:left="851"/>
        <w:rPr>
          <w:rFonts w:ascii="ＭＳ 明朝" w:hAnsi="ＭＳ 明朝"/>
          <w:b/>
          <w:bCs/>
          <w:sz w:val="20"/>
        </w:rPr>
      </w:pPr>
      <w:r w:rsidRPr="00A64265">
        <w:rPr>
          <w:rFonts w:ascii="ＭＳ 明朝" w:hAnsi="ＭＳ 明朝" w:cs="Century" w:hint="eastAsia"/>
          <w:b/>
          <w:bCs/>
          <w:kern w:val="1"/>
          <w:sz w:val="20"/>
        </w:rPr>
        <w:t>●</w:t>
      </w:r>
      <w:r w:rsidRPr="00A64265">
        <w:rPr>
          <w:rFonts w:ascii="ＭＳ 明朝" w:hAnsi="ＭＳ 明朝" w:cs="Century"/>
          <w:b/>
          <w:bCs/>
          <w:kern w:val="1"/>
          <w:sz w:val="20"/>
          <w:lang w:eastAsia="ar-SA"/>
        </w:rPr>
        <w:t>年</w:t>
      </w:r>
      <w:r w:rsidRPr="00A64265">
        <w:rPr>
          <w:rFonts w:ascii="ＭＳ 明朝" w:hAnsi="ＭＳ 明朝" w:cs="Century" w:hint="eastAsia"/>
          <w:b/>
          <w:bCs/>
          <w:kern w:val="1"/>
          <w:sz w:val="20"/>
        </w:rPr>
        <w:t>●</w:t>
      </w:r>
      <w:r w:rsidRPr="00A64265">
        <w:rPr>
          <w:rFonts w:ascii="ＭＳ 明朝" w:hAnsi="ＭＳ 明朝" w:cs="Century"/>
          <w:b/>
          <w:bCs/>
          <w:kern w:val="1"/>
          <w:sz w:val="20"/>
          <w:lang w:eastAsia="ar-SA"/>
        </w:rPr>
        <w:t>月期以降</w:t>
      </w:r>
      <w:r w:rsidRPr="00A64265">
        <w:rPr>
          <w:rFonts w:ascii="ＭＳ 明朝" w:hAnsi="ＭＳ 明朝" w:cs="Century" w:hint="eastAsia"/>
          <w:b/>
          <w:bCs/>
          <w:kern w:val="1"/>
          <w:sz w:val="20"/>
        </w:rPr>
        <w:t>（●年●月期を含む。）</w:t>
      </w:r>
      <w:r w:rsidRPr="00A64265">
        <w:rPr>
          <w:rFonts w:ascii="ＭＳ 明朝" w:hAnsi="ＭＳ 明朝" w:cs="Century"/>
          <w:b/>
          <w:bCs/>
          <w:kern w:val="1"/>
          <w:sz w:val="20"/>
          <w:lang w:eastAsia="ar-SA"/>
        </w:rPr>
        <w:t>の各</w:t>
      </w:r>
      <w:r w:rsidRPr="00A64265">
        <w:rPr>
          <w:rFonts w:ascii="ＭＳ 明朝" w:hAnsi="ＭＳ 明朝" w:cs="Century" w:hint="eastAsia"/>
          <w:b/>
          <w:bCs/>
          <w:kern w:val="1"/>
          <w:sz w:val="20"/>
        </w:rPr>
        <w:t>決算期末</w:t>
      </w:r>
      <w:r w:rsidRPr="00A64265">
        <w:rPr>
          <w:rFonts w:ascii="ＭＳ 明朝" w:hAnsi="ＭＳ 明朝" w:cs="Century"/>
          <w:b/>
          <w:bCs/>
          <w:kern w:val="1"/>
          <w:sz w:val="20"/>
          <w:lang w:eastAsia="ar-SA"/>
        </w:rPr>
        <w:t>（</w:t>
      </w:r>
      <w:r w:rsidRPr="00A64265">
        <w:rPr>
          <w:rFonts w:ascii="ＭＳ 明朝" w:hAnsi="ＭＳ 明朝" w:cs="Century" w:hint="eastAsia"/>
          <w:b/>
          <w:bCs/>
          <w:kern w:val="1"/>
          <w:sz w:val="20"/>
        </w:rPr>
        <w:t>いずれも</w:t>
      </w:r>
      <w:r w:rsidRPr="00A64265">
        <w:rPr>
          <w:rFonts w:ascii="ＭＳ 明朝" w:hAnsi="ＭＳ 明朝" w:cs="Century"/>
          <w:b/>
          <w:bCs/>
          <w:kern w:val="1"/>
          <w:sz w:val="20"/>
          <w:lang w:eastAsia="ar-SA"/>
        </w:rPr>
        <w:t>直近12ヶ月）における借入人の</w:t>
      </w:r>
      <w:r w:rsidR="003461E0">
        <w:rPr>
          <w:rFonts w:ascii="ＭＳ 明朝" w:hAnsi="ＭＳ 明朝" w:cs="Century" w:hint="eastAsia"/>
          <w:b/>
          <w:bCs/>
          <w:kern w:val="1"/>
          <w:sz w:val="20"/>
        </w:rPr>
        <w:t>［</w:t>
      </w:r>
      <w:r w:rsidRPr="00A64265">
        <w:rPr>
          <w:rFonts w:ascii="ＭＳ 明朝" w:hAnsi="ＭＳ 明朝" w:cs="Century"/>
          <w:b/>
          <w:bCs/>
          <w:kern w:val="1"/>
          <w:sz w:val="20"/>
        </w:rPr>
        <w:t>連結</w:t>
      </w:r>
      <w:r w:rsidRPr="00A64265">
        <w:rPr>
          <w:rFonts w:ascii="ＭＳ 明朝" w:hAnsi="ＭＳ 明朝" w:cs="Century" w:hint="eastAsia"/>
          <w:b/>
          <w:bCs/>
          <w:kern w:val="1"/>
          <w:sz w:val="20"/>
        </w:rPr>
        <w:t>/単体</w:t>
      </w:r>
      <w:r w:rsidR="003461E0">
        <w:rPr>
          <w:rFonts w:ascii="ＭＳ 明朝" w:hAnsi="ＭＳ 明朝" w:cs="Century" w:hint="eastAsia"/>
          <w:b/>
          <w:bCs/>
          <w:kern w:val="1"/>
          <w:sz w:val="20"/>
        </w:rPr>
        <w:t>］</w:t>
      </w:r>
      <w:r w:rsidRPr="00A64265">
        <w:rPr>
          <w:rFonts w:ascii="ＭＳ 明朝" w:hAnsi="ＭＳ 明朝" w:cs="Century"/>
          <w:b/>
          <w:bCs/>
          <w:kern w:val="1"/>
          <w:sz w:val="20"/>
          <w:lang w:eastAsia="ar-SA"/>
        </w:rPr>
        <w:t>ベースの</w:t>
      </w:r>
      <w:r w:rsidR="00367217" w:rsidRPr="00AE1604">
        <w:rPr>
          <w:rFonts w:ascii="ＭＳ 明朝" w:hAnsi="ＭＳ 明朝" w:hint="eastAsia"/>
          <w:b/>
          <w:bCs/>
          <w:sz w:val="20"/>
          <w:lang w:eastAsia="ar-SA"/>
        </w:rPr>
        <w:t>短期返済余裕度（DSCR）</w:t>
      </w:r>
      <w:r w:rsidRPr="00A64265">
        <w:rPr>
          <w:rFonts w:ascii="ＭＳ 明朝" w:hAnsi="ＭＳ 明朝" w:cs="Century"/>
          <w:b/>
          <w:bCs/>
          <w:kern w:val="1"/>
          <w:sz w:val="20"/>
          <w:lang w:eastAsia="ar-SA"/>
        </w:rPr>
        <w:t>を</w:t>
      </w:r>
      <w:r w:rsidRPr="00A64265">
        <w:rPr>
          <w:rFonts w:ascii="ＭＳ 明朝" w:hAnsi="ＭＳ 明朝" w:cs="Century" w:hint="eastAsia"/>
          <w:b/>
          <w:bCs/>
          <w:kern w:val="1"/>
          <w:sz w:val="20"/>
        </w:rPr>
        <w:t>、●</w:t>
      </w:r>
      <w:r w:rsidRPr="00A64265">
        <w:rPr>
          <w:rFonts w:ascii="ＭＳ 明朝" w:hAnsi="ＭＳ 明朝" w:cs="Century"/>
          <w:b/>
          <w:bCs/>
          <w:kern w:val="1"/>
          <w:sz w:val="20"/>
          <w:lang w:eastAsia="ar-SA"/>
        </w:rPr>
        <w:t>以上に維持すること。</w:t>
      </w:r>
    </w:p>
    <w:p w14:paraId="050A9E70" w14:textId="02FD8FC7" w:rsidR="00D1440D" w:rsidRPr="00A00647" w:rsidRDefault="00D1440D" w:rsidP="004F1A5E">
      <w:pPr>
        <w:numPr>
          <w:ilvl w:val="0"/>
          <w:numId w:val="11"/>
        </w:numPr>
        <w:tabs>
          <w:tab w:val="left" w:pos="851"/>
        </w:tabs>
        <w:ind w:left="850" w:hanging="425"/>
        <w:rPr>
          <w:rFonts w:ascii="ＭＳ 明朝" w:hAnsi="ＭＳ 明朝"/>
          <w:b/>
          <w:bCs/>
          <w:sz w:val="18"/>
          <w:szCs w:val="18"/>
        </w:rPr>
      </w:pPr>
      <w:r w:rsidRPr="00A00647">
        <w:rPr>
          <w:rFonts w:cs="Century"/>
          <w:b/>
          <w:bCs/>
          <w:kern w:val="1"/>
          <w:sz w:val="20"/>
          <w:szCs w:val="18"/>
          <w:shd w:val="clear" w:color="auto" w:fill="FFFFFF"/>
          <w:lang w:eastAsia="ar-SA"/>
        </w:rPr>
        <w:t>抵触時の説明義務等</w:t>
      </w:r>
    </w:p>
    <w:p w14:paraId="036CEA56" w14:textId="171D920E" w:rsidR="00D1440D" w:rsidRPr="00A00647" w:rsidRDefault="00D1440D" w:rsidP="00E570E1">
      <w:pPr>
        <w:tabs>
          <w:tab w:val="left" w:pos="851"/>
        </w:tabs>
        <w:ind w:left="851"/>
        <w:rPr>
          <w:rFonts w:ascii="ＭＳ 明朝" w:hAnsi="ＭＳ 明朝"/>
          <w:b/>
          <w:bCs/>
          <w:sz w:val="18"/>
          <w:szCs w:val="18"/>
        </w:rPr>
      </w:pPr>
      <w:r w:rsidRPr="00A00647">
        <w:rPr>
          <w:rFonts w:ascii="ＭＳ 明朝" w:hAnsi="ＭＳ 明朝" w:cs="Century"/>
          <w:b/>
          <w:bCs/>
          <w:kern w:val="1"/>
          <w:sz w:val="20"/>
          <w:szCs w:val="18"/>
          <w:shd w:val="clear" w:color="auto" w:fill="FFFFFF"/>
        </w:rPr>
        <w:t>借入人は、</w:t>
      </w:r>
      <w:r w:rsidRPr="00A00647">
        <w:rPr>
          <w:rFonts w:ascii="ＭＳ 明朝" w:hAnsi="ＭＳ 明朝" w:cs="Century" w:hint="eastAsia"/>
          <w:b/>
          <w:bCs/>
          <w:kern w:val="1"/>
          <w:sz w:val="20"/>
          <w:szCs w:val="18"/>
          <w:shd w:val="clear" w:color="auto" w:fill="FFFFFF"/>
        </w:rPr>
        <w:t>前</w:t>
      </w:r>
      <w:r>
        <w:rPr>
          <w:rFonts w:ascii="ＭＳ 明朝" w:hAnsi="ＭＳ 明朝" w:cs="Century" w:hint="eastAsia"/>
          <w:b/>
          <w:bCs/>
          <w:kern w:val="1"/>
          <w:sz w:val="20"/>
          <w:szCs w:val="18"/>
          <w:shd w:val="clear" w:color="auto" w:fill="FFFFFF"/>
        </w:rPr>
        <w:t>各</w:t>
      </w:r>
      <w:r w:rsidRPr="00A00647">
        <w:rPr>
          <w:rFonts w:ascii="ＭＳ 明朝" w:hAnsi="ＭＳ 明朝" w:cs="Century" w:hint="eastAsia"/>
          <w:b/>
          <w:bCs/>
          <w:kern w:val="1"/>
          <w:sz w:val="20"/>
          <w:szCs w:val="18"/>
          <w:shd w:val="clear" w:color="auto" w:fill="FFFFFF"/>
        </w:rPr>
        <w:t>号</w:t>
      </w:r>
      <w:r w:rsidRPr="00A00647">
        <w:rPr>
          <w:rFonts w:ascii="ＭＳ 明朝" w:hAnsi="ＭＳ 明朝" w:cs="Century"/>
          <w:b/>
          <w:bCs/>
          <w:kern w:val="1"/>
          <w:sz w:val="20"/>
          <w:szCs w:val="18"/>
          <w:shd w:val="clear" w:color="auto" w:fill="FFFFFF"/>
        </w:rPr>
        <w:t>に定めるいずれかの財務制限条項の不充足が1回でも発生した場合</w:t>
      </w:r>
      <w:r>
        <w:rPr>
          <w:rFonts w:ascii="ＭＳ 明朝" w:hAnsi="ＭＳ 明朝" w:cs="Century" w:hint="eastAsia"/>
          <w:b/>
          <w:bCs/>
          <w:kern w:val="1"/>
          <w:sz w:val="20"/>
          <w:szCs w:val="18"/>
          <w:shd w:val="clear" w:color="auto" w:fill="FFFFFF"/>
        </w:rPr>
        <w:t>又は</w:t>
      </w:r>
      <w:r w:rsidRPr="00A00647">
        <w:rPr>
          <w:rFonts w:ascii="ＭＳ 明朝" w:hAnsi="ＭＳ 明朝" w:cs="Century"/>
          <w:b/>
          <w:bCs/>
          <w:kern w:val="1"/>
          <w:sz w:val="20"/>
          <w:szCs w:val="18"/>
          <w:shd w:val="clear" w:color="auto" w:fill="FFFFFF"/>
        </w:rPr>
        <w:t>財務制限条項の不充足</w:t>
      </w:r>
      <w:r>
        <w:rPr>
          <w:rFonts w:ascii="ＭＳ 明朝" w:hAnsi="ＭＳ 明朝" w:cs="Century" w:hint="eastAsia"/>
          <w:b/>
          <w:bCs/>
          <w:kern w:val="1"/>
          <w:sz w:val="20"/>
          <w:szCs w:val="18"/>
          <w:shd w:val="clear" w:color="auto" w:fill="FFFFFF"/>
        </w:rPr>
        <w:t>が発生する蓋然性が高い場合</w:t>
      </w:r>
      <w:r w:rsidRPr="00A00647">
        <w:rPr>
          <w:rFonts w:ascii="ＭＳ 明朝" w:hAnsi="ＭＳ 明朝" w:cs="Century"/>
          <w:b/>
          <w:bCs/>
          <w:kern w:val="1"/>
          <w:sz w:val="20"/>
          <w:szCs w:val="18"/>
          <w:shd w:val="clear" w:color="auto" w:fill="FFFFFF"/>
        </w:rPr>
        <w:t>、貸付人に対して資金繰</w:t>
      </w:r>
      <w:r w:rsidR="00697E1B">
        <w:rPr>
          <w:rFonts w:ascii="ＭＳ 明朝" w:hAnsi="ＭＳ 明朝" w:cs="Century" w:hint="eastAsia"/>
          <w:b/>
          <w:bCs/>
          <w:kern w:val="1"/>
          <w:sz w:val="20"/>
          <w:szCs w:val="18"/>
          <w:shd w:val="clear" w:color="auto" w:fill="FFFFFF"/>
        </w:rPr>
        <w:t>り</w:t>
      </w:r>
      <w:r w:rsidRPr="00A00647">
        <w:rPr>
          <w:rFonts w:ascii="ＭＳ 明朝" w:hAnsi="ＭＳ 明朝" w:cs="Century"/>
          <w:b/>
          <w:bCs/>
          <w:kern w:val="1"/>
          <w:sz w:val="20"/>
          <w:szCs w:val="18"/>
          <w:shd w:val="clear" w:color="auto" w:fill="FFFFFF"/>
        </w:rPr>
        <w:t>見通しの説明及び当該不充足が生じた期間の翌期以降における当該財務制限条項への抵触を回避する見通しの説明を</w:t>
      </w:r>
      <w:r w:rsidRPr="00A00647">
        <w:rPr>
          <w:rFonts w:ascii="ＭＳ 明朝" w:hAnsi="ＭＳ 明朝" w:cs="Century"/>
          <w:b/>
          <w:bCs/>
          <w:kern w:val="1"/>
          <w:sz w:val="20"/>
          <w:szCs w:val="18"/>
        </w:rPr>
        <w:t>すると</w:t>
      </w:r>
      <w:r w:rsidRPr="00A00647">
        <w:rPr>
          <w:rFonts w:ascii="ＭＳ 明朝" w:hAnsi="ＭＳ 明朝" w:cs="Century" w:hint="eastAsia"/>
          <w:b/>
          <w:bCs/>
          <w:kern w:val="1"/>
          <w:sz w:val="20"/>
          <w:szCs w:val="18"/>
        </w:rPr>
        <w:t>共</w:t>
      </w:r>
      <w:r w:rsidRPr="00A00647">
        <w:rPr>
          <w:rFonts w:ascii="ＭＳ 明朝" w:hAnsi="ＭＳ 明朝" w:cs="Century"/>
          <w:b/>
          <w:bCs/>
          <w:kern w:val="1"/>
          <w:sz w:val="20"/>
          <w:szCs w:val="18"/>
        </w:rPr>
        <w:t>に、これらの</w:t>
      </w:r>
      <w:r w:rsidRPr="00A00647">
        <w:rPr>
          <w:rFonts w:ascii="ＭＳ 明朝" w:hAnsi="ＭＳ 明朝" w:cs="Century"/>
          <w:b/>
          <w:bCs/>
          <w:kern w:val="1"/>
          <w:sz w:val="20"/>
          <w:szCs w:val="18"/>
          <w:shd w:val="clear" w:color="auto" w:fill="FFFFFF"/>
        </w:rPr>
        <w:t>裏付けとなる資料を実務上合理的に可能な限り速やかに提出する。</w:t>
      </w:r>
    </w:p>
    <w:p w14:paraId="046688D6" w14:textId="77777777" w:rsidR="00D1440D" w:rsidRPr="00F22C5E" w:rsidRDefault="00D1440D" w:rsidP="00A33644">
      <w:pPr>
        <w:numPr>
          <w:ilvl w:val="0"/>
          <w:numId w:val="3"/>
        </w:numPr>
        <w:ind w:left="426"/>
        <w:rPr>
          <w:rFonts w:ascii="ＭＳ 明朝" w:hAnsi="ＭＳ 明朝"/>
          <w:sz w:val="20"/>
        </w:rPr>
      </w:pPr>
      <w:r w:rsidRPr="00F22C5E">
        <w:rPr>
          <w:rFonts w:ascii="ＭＳ 明朝" w:hAnsi="ＭＳ 明朝" w:hint="eastAsia"/>
          <w:sz w:val="20"/>
        </w:rPr>
        <w:t>前</w:t>
      </w:r>
      <w:r>
        <w:rPr>
          <w:rFonts w:ascii="ＭＳ 明朝" w:hAnsi="ＭＳ 明朝" w:hint="eastAsia"/>
          <w:sz w:val="20"/>
        </w:rPr>
        <w:t>各</w:t>
      </w:r>
      <w:r w:rsidRPr="00F22C5E">
        <w:rPr>
          <w:rFonts w:ascii="ＭＳ 明朝" w:hAnsi="ＭＳ 明朝" w:hint="eastAsia"/>
          <w:sz w:val="20"/>
        </w:rPr>
        <w:t>項各号に定めるいずれかの義務又は本担保契約に定めるいずれかの義務に借入人が違反した場合には、貸付人</w:t>
      </w:r>
      <w:r>
        <w:rPr>
          <w:rFonts w:ascii="ＭＳ 明朝" w:hAnsi="ＭＳ 明朝" w:hint="eastAsia"/>
          <w:sz w:val="20"/>
        </w:rPr>
        <w:t>は</w:t>
      </w:r>
      <w:r w:rsidRPr="00F22C5E">
        <w:rPr>
          <w:rFonts w:ascii="ＭＳ 明朝" w:hAnsi="ＭＳ 明朝" w:hint="eastAsia"/>
          <w:sz w:val="20"/>
        </w:rPr>
        <w:t>、本貸付契約に基づき借入人が貸付人に対して負担する一切の債務について期限の利益を失</w:t>
      </w:r>
      <w:r>
        <w:rPr>
          <w:rFonts w:ascii="ＭＳ 明朝" w:hAnsi="ＭＳ 明朝" w:hint="eastAsia"/>
          <w:sz w:val="20"/>
        </w:rPr>
        <w:t>わせることを書面により借入人に請求することができる。その場合、借入人は</w:t>
      </w:r>
      <w:r w:rsidRPr="00F22C5E">
        <w:rPr>
          <w:rFonts w:ascii="ＭＳ 明朝" w:hAnsi="ＭＳ 明朝" w:hint="eastAsia"/>
          <w:sz w:val="20"/>
        </w:rPr>
        <w:t>、直ちに本貸付の元金全額を返済すると共に、その他本貸付契約に基づき借入人が貸付人に対し支払義務を負担する全ての金員を貸付人所定の方法により支払うものとする。</w:t>
      </w:r>
    </w:p>
    <w:p w14:paraId="1117387C" w14:textId="77777777" w:rsidR="00A37120" w:rsidRPr="00F22C5E" w:rsidRDefault="00A37120" w:rsidP="00A33644">
      <w:pPr>
        <w:rPr>
          <w:rFonts w:ascii="ＭＳ 明朝" w:hAnsi="ＭＳ 明朝"/>
          <w:sz w:val="20"/>
        </w:rPr>
      </w:pPr>
    </w:p>
    <w:p w14:paraId="401A9C86" w14:textId="77777777" w:rsidR="00D1440D" w:rsidRPr="00F22C5E" w:rsidRDefault="00D1440D" w:rsidP="00A33644">
      <w:pPr>
        <w:rPr>
          <w:rFonts w:ascii="ＭＳ ゴシック" w:eastAsia="ＭＳ ゴシック" w:hAnsi="ＭＳ ゴシック"/>
          <w:sz w:val="20"/>
        </w:rPr>
      </w:pPr>
      <w:r w:rsidRPr="00F22C5E">
        <w:rPr>
          <w:rFonts w:ascii="ＭＳ ゴシック" w:eastAsia="ＭＳ ゴシック" w:hAnsi="ＭＳ ゴシック" w:hint="eastAsia"/>
          <w:sz w:val="20"/>
        </w:rPr>
        <w:t>第</w:t>
      </w:r>
      <w:r>
        <w:rPr>
          <w:rFonts w:ascii="ＭＳ ゴシック" w:eastAsia="ＭＳ ゴシック" w:hAnsi="ＭＳ ゴシック" w:hint="eastAsia"/>
          <w:sz w:val="20"/>
        </w:rPr>
        <w:t>5</w:t>
      </w:r>
      <w:r w:rsidRPr="00F22C5E">
        <w:rPr>
          <w:rFonts w:ascii="ＭＳ ゴシック" w:eastAsia="ＭＳ ゴシック" w:hAnsi="ＭＳ ゴシック" w:hint="eastAsia"/>
          <w:sz w:val="20"/>
        </w:rPr>
        <w:t>条（一般規定）</w:t>
      </w:r>
    </w:p>
    <w:p w14:paraId="57F38C48" w14:textId="77777777" w:rsidR="00D1440D" w:rsidRPr="00F22C5E" w:rsidRDefault="00D1440D" w:rsidP="00A33644">
      <w:pPr>
        <w:numPr>
          <w:ilvl w:val="0"/>
          <w:numId w:val="4"/>
        </w:numPr>
        <w:ind w:left="426"/>
        <w:rPr>
          <w:rFonts w:ascii="ＭＳ 明朝" w:hAnsi="ＭＳ 明朝"/>
          <w:sz w:val="20"/>
        </w:rPr>
      </w:pPr>
      <w:r w:rsidRPr="00F22C5E">
        <w:rPr>
          <w:rFonts w:ascii="ＭＳ 明朝" w:hAnsi="ＭＳ 明朝" w:hint="eastAsia"/>
          <w:sz w:val="20"/>
        </w:rPr>
        <w:t>本特約の準拠法は日本法とし、本特約に関して発生する紛争については、</w:t>
      </w:r>
      <w:r>
        <w:rPr>
          <w:rFonts w:ascii="ＭＳ 明朝" w:hAnsi="ＭＳ 明朝" w:hint="eastAsia"/>
          <w:sz w:val="20"/>
        </w:rPr>
        <w:t>●</w:t>
      </w:r>
      <w:r w:rsidRPr="00F22C5E">
        <w:rPr>
          <w:rFonts w:ascii="ＭＳ 明朝" w:hAnsi="ＭＳ 明朝" w:hint="eastAsia"/>
          <w:sz w:val="20"/>
        </w:rPr>
        <w:t>地方裁判所を第一審の専属的合意管轄裁判所とする。</w:t>
      </w:r>
    </w:p>
    <w:p w14:paraId="35598A90" w14:textId="77777777" w:rsidR="00D1440D" w:rsidRPr="00F22C5E" w:rsidRDefault="00D1440D" w:rsidP="00A33644">
      <w:pPr>
        <w:numPr>
          <w:ilvl w:val="0"/>
          <w:numId w:val="4"/>
        </w:numPr>
        <w:ind w:left="426"/>
        <w:rPr>
          <w:rFonts w:ascii="ＭＳ 明朝" w:hAnsi="ＭＳ 明朝"/>
          <w:sz w:val="20"/>
        </w:rPr>
      </w:pPr>
      <w:r w:rsidRPr="00F22C5E">
        <w:rPr>
          <w:rFonts w:ascii="ＭＳ 明朝" w:hAnsi="ＭＳ 明朝" w:hint="eastAsia"/>
          <w:sz w:val="20"/>
        </w:rPr>
        <w:t>本貸付契約に定めのない事項又は本貸付契約の解釈に関し当事者間に疑義が発生した場合には、借入人及び貸付人は、誠実に協議を行い、その対応を決定する。</w:t>
      </w:r>
    </w:p>
    <w:p w14:paraId="47257913" w14:textId="77777777" w:rsidR="00D1440D" w:rsidRPr="00307F8B" w:rsidRDefault="00D1440D" w:rsidP="00A33644">
      <w:pPr>
        <w:rPr>
          <w:rFonts w:ascii="ＭＳ 明朝" w:hAnsi="ＭＳ 明朝"/>
          <w:sz w:val="20"/>
        </w:rPr>
      </w:pPr>
    </w:p>
    <w:p w14:paraId="03A2A1AD" w14:textId="77777777" w:rsidR="00D1440D" w:rsidRDefault="00D1440D" w:rsidP="00A33644">
      <w:pPr>
        <w:rPr>
          <w:rFonts w:ascii="ＭＳ 明朝" w:hAnsi="ＭＳ 明朝"/>
          <w:sz w:val="20"/>
        </w:rPr>
      </w:pPr>
      <w:r w:rsidRPr="00F22C5E">
        <w:rPr>
          <w:rFonts w:ascii="ＭＳ 明朝" w:hAnsi="ＭＳ 明朝" w:hint="eastAsia"/>
          <w:sz w:val="20"/>
        </w:rPr>
        <w:t>本特約締結の証として、本特約の原本を1通作成し、借入人の代表者又は代表者の代理人が署名又は記名捺印し、貸付人がこれを保管する。なお、借入人は貸付人からその写しを受領する。</w:t>
      </w:r>
    </w:p>
    <w:p w14:paraId="50DFB9B0" w14:textId="77777777" w:rsidR="00360D6C" w:rsidRDefault="00360D6C" w:rsidP="00E03C63">
      <w:pPr>
        <w:jc w:val="right"/>
        <w:rPr>
          <w:rFonts w:ascii="ＭＳ 明朝" w:hAnsi="ＭＳ 明朝"/>
          <w:sz w:val="20"/>
        </w:rPr>
        <w:sectPr w:rsidR="00360D6C" w:rsidSect="00205453">
          <w:headerReference w:type="default" r:id="rId8"/>
          <w:footerReference w:type="default" r:id="rId9"/>
          <w:pgSz w:w="11906" w:h="16838"/>
          <w:pgMar w:top="1701" w:right="1701" w:bottom="1276" w:left="1701" w:header="510" w:footer="992" w:gutter="0"/>
          <w:cols w:space="425"/>
          <w:docGrid w:type="linesAndChars" w:linePitch="346" w:charSpace="-2506"/>
        </w:sectPr>
      </w:pPr>
    </w:p>
    <w:p w14:paraId="1121202D" w14:textId="6478E1B9" w:rsidR="00D1440D" w:rsidRPr="00F22C5E" w:rsidRDefault="00D1440D" w:rsidP="004F4F6A">
      <w:pPr>
        <w:jc w:val="right"/>
        <w:rPr>
          <w:rFonts w:ascii="ＭＳ 明朝" w:hAnsi="ＭＳ 明朝"/>
          <w:sz w:val="20"/>
        </w:rPr>
      </w:pPr>
      <w:r>
        <w:rPr>
          <w:rFonts w:ascii="ＭＳ 明朝" w:hAnsi="ＭＳ 明朝" w:hint="eastAsia"/>
          <w:sz w:val="20"/>
        </w:rPr>
        <w:lastRenderedPageBreak/>
        <w:t>別紙1</w:t>
      </w:r>
    </w:p>
    <w:p w14:paraId="3EDC05E9" w14:textId="77777777" w:rsidR="00D1440D" w:rsidRDefault="00D1440D" w:rsidP="00A33644">
      <w:pPr>
        <w:rPr>
          <w:rFonts w:ascii="ＭＳ 明朝" w:hAnsi="ＭＳ 明朝"/>
          <w:sz w:val="20"/>
        </w:rPr>
      </w:pPr>
    </w:p>
    <w:p w14:paraId="19DB91E4" w14:textId="77777777" w:rsidR="00D1440D" w:rsidRPr="00420DFF" w:rsidRDefault="00D1440D" w:rsidP="00A33644">
      <w:pPr>
        <w:adjustRightInd w:val="0"/>
        <w:spacing w:line="360" w:lineRule="atLeast"/>
        <w:jc w:val="center"/>
        <w:rPr>
          <w:rFonts w:ascii="ＭＳ 明朝" w:hAnsi="ＭＳ 明朝"/>
          <w:sz w:val="20"/>
          <w:u w:val="single"/>
        </w:rPr>
      </w:pPr>
      <w:r w:rsidRPr="00420DFF">
        <w:rPr>
          <w:rFonts w:ascii="ＭＳ 明朝" w:hAnsi="ＭＳ 明朝"/>
          <w:sz w:val="20"/>
          <w:u w:val="single"/>
        </w:rPr>
        <w:t>財務制限条項に関する用語の定義</w:t>
      </w:r>
    </w:p>
    <w:p w14:paraId="17788DEE" w14:textId="77777777" w:rsidR="00D1440D" w:rsidRPr="00420DFF" w:rsidRDefault="00D1440D" w:rsidP="00A33644">
      <w:pPr>
        <w:adjustRightInd w:val="0"/>
        <w:spacing w:line="360" w:lineRule="atLeast"/>
        <w:jc w:val="center"/>
        <w:rPr>
          <w:rFonts w:ascii="ＭＳ 明朝" w:hAnsi="ＭＳ 明朝"/>
          <w:sz w:val="20"/>
          <w:u w:val="single"/>
        </w:rPr>
      </w:pPr>
    </w:p>
    <w:p w14:paraId="7A5A1B49" w14:textId="4BFB5CE5" w:rsidR="003B7B94" w:rsidRPr="003B7B94" w:rsidRDefault="00D1440D" w:rsidP="00A33644">
      <w:pPr>
        <w:spacing w:line="300" w:lineRule="atLeast"/>
        <w:rPr>
          <w:rFonts w:ascii="Times New Roman" w:hAnsi="Times New Roman"/>
          <w:b/>
          <w:sz w:val="20"/>
          <w:shd w:val="clear" w:color="auto" w:fill="92D050"/>
        </w:rPr>
      </w:pPr>
      <w:r w:rsidRPr="00420DFF">
        <w:rPr>
          <w:rFonts w:ascii="ＭＳ 明朝" w:hAnsi="ＭＳ 明朝" w:hint="eastAsia"/>
          <w:sz w:val="20"/>
        </w:rPr>
        <w:t>下記定義は、借入人</w:t>
      </w:r>
      <w:r w:rsidR="000702DA">
        <w:rPr>
          <w:rFonts w:ascii="ＭＳ 明朝" w:hAnsi="ＭＳ 明朝" w:hint="eastAsia"/>
          <w:sz w:val="20"/>
        </w:rPr>
        <w:t>［</w:t>
      </w:r>
      <w:r w:rsidRPr="00420DFF">
        <w:rPr>
          <w:rFonts w:ascii="ＭＳ 明朝" w:hAnsi="ＭＳ 明朝" w:hint="eastAsia"/>
          <w:sz w:val="20"/>
        </w:rPr>
        <w:t>を頂点とする連結</w:t>
      </w:r>
      <w:r w:rsidR="000702DA">
        <w:rPr>
          <w:rFonts w:ascii="ＭＳ 明朝" w:hAnsi="ＭＳ 明朝" w:hint="eastAsia"/>
          <w:sz w:val="20"/>
        </w:rPr>
        <w:t>］</w:t>
      </w:r>
      <w:r w:rsidRPr="00420DFF">
        <w:rPr>
          <w:rFonts w:ascii="ＭＳ 明朝" w:hAnsi="ＭＳ 明朝" w:hint="eastAsia"/>
          <w:sz w:val="20"/>
        </w:rPr>
        <w:t>の計算書類等についての当該決算期末日の数値をベースとする。なお、</w:t>
      </w:r>
      <w:r w:rsidRPr="004F4F6A">
        <w:rPr>
          <w:rFonts w:ascii="ＭＳ 明朝" w:hAnsi="ＭＳ 明朝"/>
          <w:sz w:val="20"/>
        </w:rPr>
        <w:t>(1)</w:t>
      </w:r>
      <w:r w:rsidRPr="004F4F6A">
        <w:rPr>
          <w:rFonts w:ascii="ＭＳ 明朝" w:hAnsi="ＭＳ 明朝" w:hint="eastAsia"/>
          <w:sz w:val="20"/>
        </w:rPr>
        <w:t>、</w:t>
      </w:r>
      <w:r w:rsidRPr="004F4F6A">
        <w:rPr>
          <w:rFonts w:ascii="ＭＳ 明朝" w:hAnsi="ＭＳ 明朝"/>
          <w:sz w:val="20"/>
        </w:rPr>
        <w:t>(2)</w:t>
      </w:r>
      <w:r w:rsidRPr="004F4F6A">
        <w:rPr>
          <w:rFonts w:ascii="ＭＳ 明朝" w:hAnsi="ＭＳ 明朝" w:hint="eastAsia"/>
          <w:sz w:val="20"/>
        </w:rPr>
        <w:t>及び</w:t>
      </w:r>
      <w:r w:rsidRPr="004F4F6A">
        <w:rPr>
          <w:rFonts w:ascii="ＭＳ 明朝" w:hAnsi="ＭＳ 明朝"/>
          <w:sz w:val="20"/>
        </w:rPr>
        <w:t>(4)</w:t>
      </w:r>
      <w:r w:rsidRPr="00420DFF">
        <w:rPr>
          <w:rFonts w:ascii="ＭＳ 明朝" w:hAnsi="ＭＳ 明朝" w:hint="eastAsia"/>
          <w:sz w:val="20"/>
        </w:rPr>
        <w:t>については百万円未満を四捨五入し百万円単位とする</w:t>
      </w:r>
      <w:r w:rsidR="00594436">
        <w:rPr>
          <w:rStyle w:val="afb"/>
          <w:rFonts w:ascii="ＭＳ 明朝" w:hAnsi="ＭＳ 明朝"/>
          <w:sz w:val="20"/>
        </w:rPr>
        <w:footnoteReference w:id="2"/>
      </w:r>
      <w:r w:rsidRPr="00420DFF">
        <w:rPr>
          <w:rFonts w:ascii="ＭＳ 明朝" w:hAnsi="ＭＳ 明朝" w:hint="eastAsia"/>
          <w:sz w:val="20"/>
        </w:rPr>
        <w:t>。</w:t>
      </w:r>
    </w:p>
    <w:p w14:paraId="4B24FD4A" w14:textId="77777777" w:rsidR="00D1440D" w:rsidRPr="00420DFF" w:rsidRDefault="00D1440D" w:rsidP="00A33644">
      <w:pPr>
        <w:spacing w:line="300" w:lineRule="atLeast"/>
        <w:rPr>
          <w:rFonts w:ascii="ＭＳ 明朝" w:hAnsi="ＭＳ 明朝"/>
          <w:sz w:val="20"/>
        </w:rPr>
      </w:pPr>
    </w:p>
    <w:p w14:paraId="1287DD4C" w14:textId="1B9C0742" w:rsidR="00D1440D" w:rsidRPr="004F4F6A" w:rsidRDefault="00D1440D" w:rsidP="004F1A5E">
      <w:pPr>
        <w:widowControl/>
        <w:numPr>
          <w:ilvl w:val="0"/>
          <w:numId w:val="12"/>
        </w:numPr>
        <w:tabs>
          <w:tab w:val="clear" w:pos="922"/>
          <w:tab w:val="num" w:pos="851"/>
        </w:tabs>
        <w:spacing w:line="300" w:lineRule="atLeast"/>
        <w:ind w:left="850" w:hanging="425"/>
        <w:rPr>
          <w:rFonts w:ascii="ＭＳ 明朝" w:hAnsi="ＭＳ 明朝"/>
          <w:sz w:val="20"/>
        </w:rPr>
      </w:pPr>
      <w:r w:rsidRPr="00402426">
        <w:rPr>
          <w:rFonts w:ascii="ＭＳ 明朝" w:hAnsi="ＭＳ 明朝" w:hint="eastAsia"/>
          <w:sz w:val="20"/>
        </w:rPr>
        <w:t>有利子負債</w:t>
      </w:r>
    </w:p>
    <w:p w14:paraId="014159F2" w14:textId="77777777" w:rsidR="00D1440D" w:rsidRDefault="00D1440D" w:rsidP="00A33644">
      <w:pPr>
        <w:widowControl/>
        <w:tabs>
          <w:tab w:val="left" w:pos="709"/>
        </w:tabs>
        <w:spacing w:line="300" w:lineRule="atLeast"/>
        <w:ind w:left="540"/>
        <w:rPr>
          <w:rFonts w:ascii="ＭＳ 明朝" w:hAnsi="ＭＳ 明朝"/>
          <w:sz w:val="20"/>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
        <w:gridCol w:w="6798"/>
      </w:tblGrid>
      <w:tr w:rsidR="00D1440D" w14:paraId="1B35A6DF" w14:textId="77777777" w:rsidTr="00851BA4">
        <w:trPr>
          <w:trHeight w:val="283"/>
        </w:trPr>
        <w:tc>
          <w:tcPr>
            <w:tcW w:w="913" w:type="dxa"/>
            <w:tcBorders>
              <w:top w:val="nil"/>
              <w:left w:val="nil"/>
              <w:bottom w:val="nil"/>
              <w:right w:val="nil"/>
            </w:tcBorders>
          </w:tcPr>
          <w:p w14:paraId="43244845" w14:textId="77777777" w:rsidR="00D1440D" w:rsidRPr="00420DFF" w:rsidRDefault="00D1440D" w:rsidP="00CB2B04">
            <w:pPr>
              <w:spacing w:line="320" w:lineRule="atLeast"/>
              <w:rPr>
                <w:rFonts w:ascii="ＭＳ 明朝" w:hAnsi="ＭＳ 明朝"/>
                <w:sz w:val="20"/>
              </w:rPr>
            </w:pPr>
          </w:p>
        </w:tc>
        <w:tc>
          <w:tcPr>
            <w:tcW w:w="6798" w:type="dxa"/>
            <w:tcBorders>
              <w:top w:val="nil"/>
              <w:left w:val="nil"/>
              <w:bottom w:val="nil"/>
              <w:right w:val="nil"/>
            </w:tcBorders>
          </w:tcPr>
          <w:p w14:paraId="61F5511D"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短期借入金</w:t>
            </w:r>
          </w:p>
        </w:tc>
      </w:tr>
      <w:tr w:rsidR="00D1440D" w14:paraId="68ABACD3" w14:textId="77777777" w:rsidTr="00851BA4">
        <w:trPr>
          <w:trHeight w:val="283"/>
        </w:trPr>
        <w:tc>
          <w:tcPr>
            <w:tcW w:w="913" w:type="dxa"/>
            <w:tcBorders>
              <w:top w:val="nil"/>
              <w:left w:val="nil"/>
              <w:bottom w:val="nil"/>
              <w:right w:val="nil"/>
            </w:tcBorders>
          </w:tcPr>
          <w:p w14:paraId="744F6A9D"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w:t>
            </w:r>
          </w:p>
        </w:tc>
        <w:tc>
          <w:tcPr>
            <w:tcW w:w="6798" w:type="dxa"/>
            <w:tcBorders>
              <w:top w:val="nil"/>
              <w:left w:val="nil"/>
              <w:bottom w:val="nil"/>
              <w:right w:val="nil"/>
            </w:tcBorders>
          </w:tcPr>
          <w:p w14:paraId="25B9EC51" w14:textId="77777777" w:rsidR="00D1440D" w:rsidRPr="00420DFF" w:rsidRDefault="00D1440D" w:rsidP="00CB2B04">
            <w:pPr>
              <w:spacing w:line="320" w:lineRule="atLeast"/>
              <w:rPr>
                <w:rFonts w:ascii="ＭＳ 明朝" w:hAnsi="ＭＳ 明朝"/>
                <w:sz w:val="20"/>
                <w:lang w:eastAsia="zh-CN"/>
              </w:rPr>
            </w:pPr>
            <w:r>
              <w:rPr>
                <w:rFonts w:ascii="ＭＳ 明朝" w:hAnsi="ＭＳ 明朝"/>
                <w:sz w:val="20"/>
                <w:lang w:eastAsia="zh-CN"/>
              </w:rPr>
              <w:t>1</w:t>
            </w:r>
            <w:r>
              <w:rPr>
                <w:rFonts w:ascii="ＭＳ 明朝" w:hAnsi="ＭＳ 明朝" w:hint="eastAsia"/>
                <w:sz w:val="20"/>
                <w:lang w:eastAsia="zh-CN"/>
              </w:rPr>
              <w:t>年以内返済長期借入金</w:t>
            </w:r>
          </w:p>
        </w:tc>
      </w:tr>
      <w:tr w:rsidR="00D1440D" w14:paraId="49D4F845" w14:textId="77777777" w:rsidTr="00851BA4">
        <w:trPr>
          <w:trHeight w:val="283"/>
        </w:trPr>
        <w:tc>
          <w:tcPr>
            <w:tcW w:w="913" w:type="dxa"/>
            <w:tcBorders>
              <w:top w:val="nil"/>
              <w:left w:val="nil"/>
              <w:bottom w:val="nil"/>
              <w:right w:val="nil"/>
            </w:tcBorders>
          </w:tcPr>
          <w:p w14:paraId="1D120CD8"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w:t>
            </w:r>
          </w:p>
        </w:tc>
        <w:tc>
          <w:tcPr>
            <w:tcW w:w="6798" w:type="dxa"/>
            <w:tcBorders>
              <w:top w:val="nil"/>
              <w:left w:val="nil"/>
              <w:bottom w:val="nil"/>
              <w:right w:val="nil"/>
            </w:tcBorders>
          </w:tcPr>
          <w:p w14:paraId="58838D6A" w14:textId="77777777" w:rsidR="00D1440D" w:rsidRPr="00420DFF" w:rsidRDefault="00D1440D" w:rsidP="00CB2B04">
            <w:pPr>
              <w:spacing w:line="320" w:lineRule="atLeast"/>
              <w:rPr>
                <w:rFonts w:ascii="ＭＳ 明朝" w:hAnsi="ＭＳ 明朝"/>
                <w:sz w:val="20"/>
              </w:rPr>
            </w:pPr>
            <w:r>
              <w:rPr>
                <w:rFonts w:ascii="ＭＳ 明朝" w:hAnsi="ＭＳ 明朝"/>
                <w:sz w:val="20"/>
              </w:rPr>
              <w:t>1</w:t>
            </w:r>
            <w:r>
              <w:rPr>
                <w:rFonts w:ascii="ＭＳ 明朝" w:hAnsi="ＭＳ 明朝" w:hint="eastAsia"/>
                <w:sz w:val="20"/>
              </w:rPr>
              <w:t>年以内償還社債</w:t>
            </w:r>
          </w:p>
        </w:tc>
      </w:tr>
      <w:tr w:rsidR="00D1440D" w14:paraId="0BFEC640" w14:textId="77777777" w:rsidTr="00851BA4">
        <w:trPr>
          <w:trHeight w:val="283"/>
        </w:trPr>
        <w:tc>
          <w:tcPr>
            <w:tcW w:w="913" w:type="dxa"/>
            <w:tcBorders>
              <w:top w:val="nil"/>
              <w:left w:val="nil"/>
              <w:bottom w:val="nil"/>
              <w:right w:val="nil"/>
            </w:tcBorders>
          </w:tcPr>
          <w:p w14:paraId="0A4543F7"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w:t>
            </w:r>
          </w:p>
        </w:tc>
        <w:tc>
          <w:tcPr>
            <w:tcW w:w="6798" w:type="dxa"/>
            <w:tcBorders>
              <w:top w:val="nil"/>
              <w:left w:val="nil"/>
              <w:bottom w:val="nil"/>
              <w:right w:val="nil"/>
            </w:tcBorders>
          </w:tcPr>
          <w:p w14:paraId="1E4D067E"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長期借入金</w:t>
            </w:r>
          </w:p>
        </w:tc>
      </w:tr>
      <w:tr w:rsidR="00D1440D" w14:paraId="0C5D93F7" w14:textId="77777777" w:rsidTr="00851BA4">
        <w:trPr>
          <w:trHeight w:val="283"/>
        </w:trPr>
        <w:tc>
          <w:tcPr>
            <w:tcW w:w="913" w:type="dxa"/>
            <w:tcBorders>
              <w:top w:val="nil"/>
              <w:left w:val="nil"/>
              <w:bottom w:val="nil"/>
              <w:right w:val="nil"/>
            </w:tcBorders>
          </w:tcPr>
          <w:p w14:paraId="48083AC0"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w:t>
            </w:r>
          </w:p>
        </w:tc>
        <w:tc>
          <w:tcPr>
            <w:tcW w:w="6798" w:type="dxa"/>
            <w:tcBorders>
              <w:top w:val="nil"/>
              <w:left w:val="nil"/>
              <w:bottom w:val="nil"/>
              <w:right w:val="nil"/>
            </w:tcBorders>
          </w:tcPr>
          <w:p w14:paraId="7EC2A5BF"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社債（新株予約権付社債を含む。）</w:t>
            </w:r>
          </w:p>
        </w:tc>
      </w:tr>
      <w:tr w:rsidR="00D1440D" w14:paraId="01D61FD4" w14:textId="77777777" w:rsidTr="00851BA4">
        <w:trPr>
          <w:trHeight w:val="283"/>
        </w:trPr>
        <w:tc>
          <w:tcPr>
            <w:tcW w:w="913" w:type="dxa"/>
            <w:tcBorders>
              <w:top w:val="single" w:sz="4" w:space="0" w:color="auto"/>
              <w:left w:val="nil"/>
              <w:bottom w:val="single" w:sz="4" w:space="0" w:color="auto"/>
              <w:right w:val="nil"/>
            </w:tcBorders>
          </w:tcPr>
          <w:p w14:paraId="7D021CB4" w14:textId="77777777" w:rsidR="00D1440D" w:rsidRPr="00420DFF" w:rsidRDefault="00D1440D" w:rsidP="00CB2B04">
            <w:pPr>
              <w:spacing w:line="320" w:lineRule="atLeast"/>
              <w:rPr>
                <w:rFonts w:ascii="ＭＳ 明朝" w:hAnsi="ＭＳ 明朝"/>
                <w:sz w:val="20"/>
              </w:rPr>
            </w:pPr>
            <w:r>
              <w:rPr>
                <w:rFonts w:ascii="ＭＳ 明朝" w:hAnsi="ＭＳ 明朝"/>
                <w:sz w:val="20"/>
              </w:rPr>
              <w:t>合計</w:t>
            </w:r>
          </w:p>
        </w:tc>
        <w:tc>
          <w:tcPr>
            <w:tcW w:w="6798" w:type="dxa"/>
            <w:tcBorders>
              <w:top w:val="single" w:sz="4" w:space="0" w:color="auto"/>
              <w:left w:val="nil"/>
              <w:bottom w:val="single" w:sz="4" w:space="0" w:color="auto"/>
              <w:right w:val="nil"/>
            </w:tcBorders>
          </w:tcPr>
          <w:p w14:paraId="55142B83" w14:textId="77777777" w:rsidR="00D1440D" w:rsidRPr="00420DFF" w:rsidRDefault="00D1440D" w:rsidP="00CB2B04">
            <w:pPr>
              <w:spacing w:line="320" w:lineRule="atLeast"/>
              <w:rPr>
                <w:rFonts w:ascii="ＭＳ 明朝" w:hAnsi="ＭＳ 明朝"/>
                <w:sz w:val="20"/>
              </w:rPr>
            </w:pPr>
            <w:r>
              <w:rPr>
                <w:rFonts w:ascii="ＭＳ 明朝" w:hAnsi="ＭＳ 明朝" w:hint="eastAsia"/>
                <w:sz w:val="20"/>
              </w:rPr>
              <w:t>有利子負債残高</w:t>
            </w:r>
          </w:p>
        </w:tc>
      </w:tr>
    </w:tbl>
    <w:p w14:paraId="0E8FB653" w14:textId="77777777" w:rsidR="00D1440D" w:rsidRDefault="00D1440D" w:rsidP="00A33644">
      <w:pPr>
        <w:widowControl/>
        <w:tabs>
          <w:tab w:val="left" w:pos="709"/>
        </w:tabs>
        <w:spacing w:line="300" w:lineRule="atLeast"/>
        <w:ind w:left="540"/>
        <w:rPr>
          <w:rFonts w:ascii="ＭＳ 明朝" w:hAnsi="ＭＳ 明朝"/>
          <w:sz w:val="20"/>
          <w:lang w:eastAsia="zh-CN"/>
        </w:rPr>
      </w:pPr>
    </w:p>
    <w:p w14:paraId="3A524B5F" w14:textId="77777777" w:rsidR="00D1440D" w:rsidRPr="00420DFF" w:rsidRDefault="00D1440D" w:rsidP="004F1A5E">
      <w:pPr>
        <w:widowControl/>
        <w:numPr>
          <w:ilvl w:val="0"/>
          <w:numId w:val="12"/>
        </w:numPr>
        <w:tabs>
          <w:tab w:val="clear" w:pos="922"/>
          <w:tab w:val="num" w:pos="851"/>
        </w:tabs>
        <w:spacing w:line="300" w:lineRule="atLeast"/>
        <w:ind w:left="850" w:hanging="425"/>
        <w:rPr>
          <w:rFonts w:ascii="ＭＳ 明朝" w:hAnsi="ＭＳ 明朝"/>
          <w:sz w:val="20"/>
          <w:lang w:eastAsia="zh-CN"/>
        </w:rPr>
      </w:pPr>
      <w:bookmarkStart w:id="3" w:name="_Hlk205673265"/>
      <w:r w:rsidRPr="008656E6">
        <w:rPr>
          <w:rFonts w:ascii="ＭＳ 明朝" w:hAnsi="ＭＳ 明朝" w:hint="eastAsia"/>
          <w:sz w:val="20"/>
          <w:lang w:eastAsia="zh-CN"/>
        </w:rPr>
        <w:t>償却前営業</w:t>
      </w:r>
      <w:r w:rsidRPr="008656E6">
        <w:rPr>
          <w:rFonts w:ascii="ＭＳ 明朝" w:hAnsi="ＭＳ 明朝" w:hint="eastAsia"/>
          <w:sz w:val="20"/>
        </w:rPr>
        <w:t>利益</w:t>
      </w:r>
      <w:bookmarkEnd w:id="3"/>
      <w:r w:rsidRPr="00420DFF">
        <w:rPr>
          <w:rFonts w:ascii="ＭＳ 明朝" w:hAnsi="ＭＳ 明朝" w:hint="eastAsia"/>
          <w:sz w:val="20"/>
          <w:lang w:eastAsia="zh-CN"/>
        </w:rPr>
        <w:t>（注</w:t>
      </w:r>
      <w:r w:rsidRPr="00420DFF">
        <w:rPr>
          <w:rFonts w:ascii="ＭＳ 明朝" w:hAnsi="ＭＳ 明朝"/>
          <w:sz w:val="20"/>
          <w:lang w:eastAsia="zh-CN"/>
        </w:rPr>
        <w:t>1</w:t>
      </w:r>
      <w:r w:rsidRPr="00420DFF">
        <w:rPr>
          <w:rFonts w:ascii="ＭＳ 明朝" w:hAnsi="ＭＳ 明朝" w:hint="eastAsia"/>
          <w:sz w:val="20"/>
          <w:lang w:eastAsia="zh-CN"/>
        </w:rPr>
        <w:t>）</w:t>
      </w:r>
    </w:p>
    <w:p w14:paraId="0222555B" w14:textId="77777777" w:rsidR="00D1440D" w:rsidRPr="00420DFF" w:rsidRDefault="00D1440D" w:rsidP="00A33644">
      <w:pPr>
        <w:spacing w:line="300" w:lineRule="atLeast"/>
        <w:ind w:left="801" w:firstLine="800"/>
        <w:rPr>
          <w:rFonts w:ascii="ＭＳ 明朝" w:hAnsi="ＭＳ 明朝"/>
          <w:sz w:val="20"/>
          <w:lang w:eastAsia="zh-CN"/>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
        <w:gridCol w:w="6797"/>
      </w:tblGrid>
      <w:tr w:rsidR="00D1440D" w14:paraId="44B54D5C" w14:textId="77777777" w:rsidTr="00A85134">
        <w:trPr>
          <w:trHeight w:val="283"/>
        </w:trPr>
        <w:tc>
          <w:tcPr>
            <w:tcW w:w="914" w:type="dxa"/>
            <w:tcBorders>
              <w:top w:val="nil"/>
              <w:left w:val="nil"/>
              <w:bottom w:val="nil"/>
              <w:right w:val="nil"/>
            </w:tcBorders>
          </w:tcPr>
          <w:p w14:paraId="7A312F5D" w14:textId="77777777" w:rsidR="00D1440D" w:rsidRPr="00420DFF" w:rsidRDefault="00D1440D" w:rsidP="00CB2B04">
            <w:pPr>
              <w:spacing w:line="320" w:lineRule="atLeast"/>
              <w:rPr>
                <w:rFonts w:ascii="ＭＳ 明朝" w:hAnsi="ＭＳ 明朝"/>
                <w:sz w:val="20"/>
                <w:lang w:eastAsia="zh-CN"/>
              </w:rPr>
            </w:pPr>
          </w:p>
        </w:tc>
        <w:tc>
          <w:tcPr>
            <w:tcW w:w="6797" w:type="dxa"/>
            <w:tcBorders>
              <w:top w:val="nil"/>
              <w:left w:val="nil"/>
              <w:bottom w:val="nil"/>
              <w:right w:val="nil"/>
            </w:tcBorders>
          </w:tcPr>
          <w:p w14:paraId="4BF3028A"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営業利益</w:t>
            </w:r>
          </w:p>
        </w:tc>
      </w:tr>
      <w:tr w:rsidR="00D1440D" w14:paraId="4ACCAC5C" w14:textId="77777777" w:rsidTr="00A85134">
        <w:trPr>
          <w:trHeight w:val="283"/>
        </w:trPr>
        <w:tc>
          <w:tcPr>
            <w:tcW w:w="914" w:type="dxa"/>
            <w:tcBorders>
              <w:top w:val="nil"/>
              <w:left w:val="nil"/>
              <w:bottom w:val="nil"/>
              <w:right w:val="nil"/>
            </w:tcBorders>
          </w:tcPr>
          <w:p w14:paraId="7A65AB78"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29700DC3" w14:textId="0518D424"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減価償却費</w:t>
            </w:r>
          </w:p>
        </w:tc>
      </w:tr>
      <w:tr w:rsidR="00D1440D" w14:paraId="711C313D" w14:textId="77777777" w:rsidTr="00A85134">
        <w:trPr>
          <w:trHeight w:val="283"/>
        </w:trPr>
        <w:tc>
          <w:tcPr>
            <w:tcW w:w="914" w:type="dxa"/>
            <w:tcBorders>
              <w:top w:val="nil"/>
              <w:left w:val="nil"/>
              <w:bottom w:val="nil"/>
              <w:right w:val="nil"/>
            </w:tcBorders>
          </w:tcPr>
          <w:p w14:paraId="28FD19F1"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10D90832"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のれん償却費</w:t>
            </w:r>
          </w:p>
        </w:tc>
      </w:tr>
      <w:tr w:rsidR="00D1440D" w14:paraId="60D76B8B" w14:textId="77777777" w:rsidTr="00A85134">
        <w:trPr>
          <w:trHeight w:val="283"/>
        </w:trPr>
        <w:tc>
          <w:tcPr>
            <w:tcW w:w="914" w:type="dxa"/>
            <w:tcBorders>
              <w:top w:val="nil"/>
              <w:left w:val="nil"/>
              <w:bottom w:val="nil"/>
              <w:right w:val="nil"/>
            </w:tcBorders>
          </w:tcPr>
          <w:p w14:paraId="6199F183"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69D30E45"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長期前払費用償却費</w:t>
            </w:r>
          </w:p>
        </w:tc>
      </w:tr>
      <w:tr w:rsidR="00D1440D" w14:paraId="5BA0806E" w14:textId="77777777" w:rsidTr="00A85134">
        <w:trPr>
          <w:trHeight w:val="283"/>
        </w:trPr>
        <w:tc>
          <w:tcPr>
            <w:tcW w:w="914" w:type="dxa"/>
            <w:tcBorders>
              <w:top w:val="single" w:sz="4" w:space="0" w:color="auto"/>
              <w:left w:val="nil"/>
              <w:bottom w:val="single" w:sz="4" w:space="0" w:color="auto"/>
              <w:right w:val="nil"/>
            </w:tcBorders>
          </w:tcPr>
          <w:p w14:paraId="07D7ED8C" w14:textId="77777777" w:rsidR="00D1440D" w:rsidRPr="00420DFF" w:rsidRDefault="00D1440D" w:rsidP="00CB2B04">
            <w:pPr>
              <w:spacing w:line="320" w:lineRule="atLeast"/>
              <w:rPr>
                <w:rFonts w:ascii="ＭＳ 明朝" w:hAnsi="ＭＳ 明朝"/>
                <w:sz w:val="20"/>
              </w:rPr>
            </w:pPr>
            <w:r w:rsidRPr="00420DFF">
              <w:rPr>
                <w:rFonts w:ascii="ＭＳ 明朝" w:hAnsi="ＭＳ 明朝"/>
                <w:sz w:val="20"/>
              </w:rPr>
              <w:t>合計</w:t>
            </w:r>
          </w:p>
        </w:tc>
        <w:tc>
          <w:tcPr>
            <w:tcW w:w="6797" w:type="dxa"/>
            <w:tcBorders>
              <w:top w:val="single" w:sz="4" w:space="0" w:color="auto"/>
              <w:left w:val="nil"/>
              <w:bottom w:val="single" w:sz="4" w:space="0" w:color="auto"/>
              <w:right w:val="nil"/>
            </w:tcBorders>
          </w:tcPr>
          <w:p w14:paraId="01C0C70A" w14:textId="77777777" w:rsidR="00D1440D" w:rsidRPr="00420DFF" w:rsidRDefault="00D1440D" w:rsidP="00CB2B04">
            <w:pPr>
              <w:spacing w:line="320" w:lineRule="atLeast"/>
              <w:rPr>
                <w:rFonts w:ascii="ＭＳ 明朝" w:hAnsi="ＭＳ 明朝"/>
                <w:sz w:val="20"/>
              </w:rPr>
            </w:pPr>
            <w:r w:rsidRPr="008656E6">
              <w:rPr>
                <w:rFonts w:ascii="ＭＳ 明朝" w:hAnsi="ＭＳ 明朝" w:hint="eastAsia"/>
                <w:sz w:val="20"/>
                <w:lang w:eastAsia="zh-CN"/>
              </w:rPr>
              <w:t>償却前営業利益</w:t>
            </w:r>
          </w:p>
        </w:tc>
      </w:tr>
    </w:tbl>
    <w:p w14:paraId="2D99C0BB" w14:textId="77777777" w:rsidR="00D1440D" w:rsidRPr="00420DFF" w:rsidRDefault="00D1440D" w:rsidP="00A33644">
      <w:pPr>
        <w:widowControl/>
        <w:numPr>
          <w:ilvl w:val="0"/>
          <w:numId w:val="13"/>
        </w:numPr>
        <w:snapToGrid w:val="0"/>
        <w:spacing w:line="300" w:lineRule="atLeast"/>
        <w:ind w:left="993" w:hanging="400"/>
        <w:rPr>
          <w:rFonts w:ascii="ＭＳ 明朝" w:hAnsi="ＭＳ 明朝"/>
          <w:sz w:val="20"/>
          <w:lang w:val="x-none" w:eastAsia="x-none"/>
        </w:rPr>
      </w:pPr>
      <w:r w:rsidRPr="00420DFF">
        <w:rPr>
          <w:rFonts w:ascii="ＭＳ 明朝" w:hAnsi="ＭＳ 明朝" w:hint="eastAsia"/>
          <w:sz w:val="20"/>
          <w:lang w:val="x-none" w:eastAsia="x-none"/>
        </w:rPr>
        <w:t>計算基準日から過去</w:t>
      </w:r>
      <w:r w:rsidRPr="00420DFF">
        <w:rPr>
          <w:rFonts w:ascii="ＭＳ 明朝" w:hAnsi="ＭＳ 明朝"/>
          <w:sz w:val="20"/>
          <w:lang w:val="x-none" w:eastAsia="x-none"/>
        </w:rPr>
        <w:t>12</w:t>
      </w:r>
      <w:r w:rsidRPr="00420DFF">
        <w:rPr>
          <w:rFonts w:ascii="ＭＳ 明朝" w:hAnsi="ＭＳ 明朝" w:hint="eastAsia"/>
          <w:sz w:val="20"/>
          <w:lang w:val="x-none" w:eastAsia="x-none"/>
        </w:rPr>
        <w:t>ヶ月間の数値とする。</w:t>
      </w:r>
    </w:p>
    <w:p w14:paraId="7E83986D" w14:textId="77777777" w:rsidR="00D1440D" w:rsidRPr="00420DFF" w:rsidRDefault="00D1440D" w:rsidP="00A33644">
      <w:pPr>
        <w:widowControl/>
        <w:spacing w:line="300" w:lineRule="atLeast"/>
        <w:rPr>
          <w:rFonts w:ascii="ＭＳ 明朝" w:hAnsi="ＭＳ 明朝"/>
          <w:sz w:val="20"/>
          <w:lang w:val="x-none"/>
        </w:rPr>
      </w:pPr>
    </w:p>
    <w:p w14:paraId="197B8D47" w14:textId="648E53A7" w:rsidR="00D1440D" w:rsidRDefault="00367217" w:rsidP="004F1A5E">
      <w:pPr>
        <w:widowControl/>
        <w:numPr>
          <w:ilvl w:val="0"/>
          <w:numId w:val="12"/>
        </w:numPr>
        <w:tabs>
          <w:tab w:val="clear" w:pos="922"/>
          <w:tab w:val="num" w:pos="851"/>
        </w:tabs>
        <w:spacing w:line="300" w:lineRule="atLeast"/>
        <w:ind w:left="850" w:hanging="425"/>
        <w:rPr>
          <w:rFonts w:ascii="ＭＳ 明朝" w:hAnsi="ＭＳ 明朝"/>
          <w:sz w:val="20"/>
        </w:rPr>
      </w:pPr>
      <w:r w:rsidRPr="00AE1604">
        <w:rPr>
          <w:rFonts w:ascii="ＭＳ 明朝" w:hAnsi="ＭＳ 明朝" w:hint="eastAsia"/>
          <w:sz w:val="20"/>
        </w:rPr>
        <w:t>借入総額返済余裕度（有利子負債/EBITDA倍率）</w:t>
      </w:r>
    </w:p>
    <w:p w14:paraId="33E7A40D" w14:textId="77777777" w:rsidR="00D1440D" w:rsidRDefault="00D1440D" w:rsidP="00A33644">
      <w:pPr>
        <w:keepNext/>
        <w:widowControl/>
        <w:tabs>
          <w:tab w:val="left" w:pos="709"/>
        </w:tabs>
        <w:spacing w:line="300" w:lineRule="atLeast"/>
        <w:ind w:left="544"/>
        <w:rPr>
          <w:rFonts w:ascii="ＭＳ 明朝" w:hAnsi="ＭＳ 明朝"/>
          <w:sz w:val="20"/>
        </w:rPr>
      </w:pPr>
    </w:p>
    <w:p w14:paraId="588D5698" w14:textId="06CFF970" w:rsidR="00D1440D" w:rsidRDefault="00D1440D" w:rsidP="004F1A5E">
      <w:pPr>
        <w:keepNext/>
        <w:widowControl/>
        <w:tabs>
          <w:tab w:val="left" w:pos="709"/>
        </w:tabs>
        <w:spacing w:line="300" w:lineRule="atLeast"/>
        <w:ind w:left="851"/>
        <w:rPr>
          <w:rFonts w:ascii="ＭＳ 明朝" w:hAnsi="ＭＳ 明朝"/>
          <w:sz w:val="20"/>
          <w:lang w:eastAsia="zh-CN"/>
        </w:rPr>
      </w:pPr>
      <w:proofErr w:type="spellStart"/>
      <w:r>
        <w:rPr>
          <w:rFonts w:ascii="ＭＳ 明朝" w:hAnsi="ＭＳ 明朝" w:hint="eastAsia"/>
          <w:sz w:val="20"/>
          <w:lang w:val="x-none" w:eastAsia="x-none"/>
        </w:rPr>
        <w:t>有利子負債</w:t>
      </w:r>
      <w:proofErr w:type="spellEnd"/>
      <w:r w:rsidR="00384CC7" w:rsidRPr="00E81286">
        <w:rPr>
          <w:rFonts w:ascii="ＭＳ 明朝" w:hAnsi="ＭＳ 明朝"/>
          <w:sz w:val="20"/>
          <w:lang w:val="x-none" w:eastAsia="x-none"/>
        </w:rPr>
        <w:t>/</w:t>
      </w:r>
      <w:proofErr w:type="spellStart"/>
      <w:r w:rsidRPr="00E81286">
        <w:rPr>
          <w:rFonts w:ascii="ＭＳ 明朝" w:hAnsi="ＭＳ 明朝" w:hint="eastAsia"/>
          <w:sz w:val="20"/>
          <w:lang w:eastAsia="zh-TW"/>
        </w:rPr>
        <w:t>償</w:t>
      </w:r>
      <w:r w:rsidRPr="008656E6">
        <w:rPr>
          <w:rFonts w:ascii="ＭＳ 明朝" w:hAnsi="ＭＳ 明朝" w:hint="eastAsia"/>
          <w:sz w:val="20"/>
          <w:lang w:eastAsia="zh-TW"/>
        </w:rPr>
        <w:t>却前営業利益</w:t>
      </w:r>
      <w:proofErr w:type="spellEnd"/>
    </w:p>
    <w:p w14:paraId="413FF72F" w14:textId="77777777" w:rsidR="00D1440D" w:rsidRDefault="00D1440D" w:rsidP="00A33644">
      <w:pPr>
        <w:keepNext/>
        <w:widowControl/>
        <w:tabs>
          <w:tab w:val="left" w:pos="709"/>
        </w:tabs>
        <w:spacing w:line="300" w:lineRule="atLeast"/>
        <w:ind w:left="544"/>
        <w:rPr>
          <w:rFonts w:ascii="ＭＳ 明朝" w:hAnsi="ＭＳ 明朝"/>
          <w:sz w:val="20"/>
          <w:lang w:eastAsia="zh-TW"/>
        </w:rPr>
      </w:pPr>
    </w:p>
    <w:p w14:paraId="4DFAAA7A" w14:textId="77777777" w:rsidR="00D1440D" w:rsidRPr="00420DFF" w:rsidRDefault="00D1440D" w:rsidP="004F1A5E">
      <w:pPr>
        <w:widowControl/>
        <w:numPr>
          <w:ilvl w:val="0"/>
          <w:numId w:val="12"/>
        </w:numPr>
        <w:tabs>
          <w:tab w:val="clear" w:pos="922"/>
          <w:tab w:val="num" w:pos="851"/>
        </w:tabs>
        <w:spacing w:line="300" w:lineRule="atLeast"/>
        <w:ind w:left="850" w:hanging="425"/>
        <w:rPr>
          <w:rFonts w:ascii="ＭＳ 明朝" w:hAnsi="ＭＳ 明朝"/>
          <w:sz w:val="20"/>
        </w:rPr>
      </w:pPr>
      <w:r w:rsidRPr="00420DFF">
        <w:rPr>
          <w:rFonts w:ascii="ＭＳ 明朝" w:hAnsi="ＭＳ 明朝" w:hint="eastAsia"/>
          <w:sz w:val="20"/>
        </w:rPr>
        <w:t>フリー・キャッシュフロー（金利支払前）（注2）</w:t>
      </w:r>
    </w:p>
    <w:p w14:paraId="360A302F" w14:textId="77777777" w:rsidR="00D1440D" w:rsidRPr="00420DFF" w:rsidRDefault="00D1440D" w:rsidP="000201DF">
      <w:pPr>
        <w:keepNext/>
        <w:widowControl/>
        <w:tabs>
          <w:tab w:val="left" w:pos="709"/>
        </w:tabs>
        <w:spacing w:line="300" w:lineRule="atLeast"/>
        <w:ind w:left="544"/>
        <w:rPr>
          <w:rFonts w:ascii="ＭＳ 明朝" w:hAnsi="ＭＳ 明朝"/>
          <w:b/>
          <w:sz w:val="20"/>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6797"/>
      </w:tblGrid>
      <w:tr w:rsidR="00D1440D" w14:paraId="1730B273" w14:textId="77777777" w:rsidTr="00A85134">
        <w:trPr>
          <w:trHeight w:val="283"/>
        </w:trPr>
        <w:tc>
          <w:tcPr>
            <w:tcW w:w="911" w:type="dxa"/>
            <w:tcBorders>
              <w:top w:val="nil"/>
              <w:left w:val="nil"/>
              <w:bottom w:val="nil"/>
              <w:right w:val="nil"/>
            </w:tcBorders>
          </w:tcPr>
          <w:p w14:paraId="3FE757C3" w14:textId="77777777" w:rsidR="00D1440D" w:rsidRPr="00420DFF" w:rsidRDefault="00D1440D" w:rsidP="00CB2B04">
            <w:pPr>
              <w:spacing w:line="320" w:lineRule="atLeast"/>
              <w:rPr>
                <w:rFonts w:ascii="ＭＳ 明朝" w:hAnsi="ＭＳ 明朝"/>
                <w:sz w:val="20"/>
              </w:rPr>
            </w:pPr>
          </w:p>
        </w:tc>
        <w:tc>
          <w:tcPr>
            <w:tcW w:w="6797" w:type="dxa"/>
            <w:tcBorders>
              <w:top w:val="nil"/>
              <w:left w:val="nil"/>
              <w:bottom w:val="nil"/>
              <w:right w:val="nil"/>
            </w:tcBorders>
          </w:tcPr>
          <w:p w14:paraId="291EA1C4"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税引前当期利益</w:t>
            </w:r>
          </w:p>
        </w:tc>
      </w:tr>
      <w:tr w:rsidR="00D1440D" w14:paraId="491B5815" w14:textId="77777777" w:rsidTr="00A85134">
        <w:trPr>
          <w:trHeight w:val="283"/>
        </w:trPr>
        <w:tc>
          <w:tcPr>
            <w:tcW w:w="911" w:type="dxa"/>
            <w:tcBorders>
              <w:top w:val="nil"/>
              <w:left w:val="nil"/>
              <w:bottom w:val="nil"/>
              <w:right w:val="nil"/>
            </w:tcBorders>
          </w:tcPr>
          <w:p w14:paraId="423A9BE0"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5D7ABFC2" w14:textId="73966282"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減価償却費</w:t>
            </w:r>
          </w:p>
        </w:tc>
      </w:tr>
      <w:tr w:rsidR="00D1440D" w14:paraId="4750B7E8" w14:textId="77777777" w:rsidTr="00A85134">
        <w:trPr>
          <w:trHeight w:val="283"/>
        </w:trPr>
        <w:tc>
          <w:tcPr>
            <w:tcW w:w="911" w:type="dxa"/>
            <w:tcBorders>
              <w:top w:val="nil"/>
              <w:left w:val="nil"/>
              <w:bottom w:val="nil"/>
              <w:right w:val="nil"/>
            </w:tcBorders>
          </w:tcPr>
          <w:p w14:paraId="390EF8F8"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0E7205AF"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のれん償却費</w:t>
            </w:r>
          </w:p>
        </w:tc>
      </w:tr>
      <w:tr w:rsidR="00D1440D" w14:paraId="0180694E" w14:textId="77777777" w:rsidTr="00A85134">
        <w:trPr>
          <w:trHeight w:val="283"/>
        </w:trPr>
        <w:tc>
          <w:tcPr>
            <w:tcW w:w="911" w:type="dxa"/>
            <w:tcBorders>
              <w:top w:val="nil"/>
              <w:left w:val="nil"/>
              <w:bottom w:val="nil"/>
              <w:right w:val="nil"/>
            </w:tcBorders>
          </w:tcPr>
          <w:p w14:paraId="7EAC14FF"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2AAE730C"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引当金（貸倒引当金・賞与引当金・役員賞与引当金・退職給付引当金・役員退職慰労引当金、損害補償損失引当金）の増（＋）減（－）</w:t>
            </w:r>
          </w:p>
        </w:tc>
      </w:tr>
      <w:tr w:rsidR="00D1440D" w14:paraId="6C87F684" w14:textId="77777777" w:rsidTr="00A85134">
        <w:trPr>
          <w:trHeight w:val="283"/>
        </w:trPr>
        <w:tc>
          <w:tcPr>
            <w:tcW w:w="911" w:type="dxa"/>
            <w:tcBorders>
              <w:top w:val="nil"/>
              <w:left w:val="nil"/>
              <w:bottom w:val="nil"/>
              <w:right w:val="nil"/>
            </w:tcBorders>
          </w:tcPr>
          <w:p w14:paraId="365495ED"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66086E9A"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支払利息・割引料・コミットメントフィー</w:t>
            </w:r>
          </w:p>
        </w:tc>
      </w:tr>
      <w:tr w:rsidR="00D1440D" w14:paraId="01FB0939" w14:textId="77777777" w:rsidTr="00A85134">
        <w:trPr>
          <w:trHeight w:val="283"/>
        </w:trPr>
        <w:tc>
          <w:tcPr>
            <w:tcW w:w="911" w:type="dxa"/>
            <w:tcBorders>
              <w:top w:val="nil"/>
              <w:left w:val="nil"/>
              <w:bottom w:val="nil"/>
              <w:right w:val="nil"/>
            </w:tcBorders>
          </w:tcPr>
          <w:p w14:paraId="3709075C"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706C335A"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運転資金の増減額（注3）</w:t>
            </w:r>
          </w:p>
        </w:tc>
      </w:tr>
      <w:tr w:rsidR="00D1440D" w14:paraId="40692846" w14:textId="77777777" w:rsidTr="00A85134">
        <w:trPr>
          <w:trHeight w:val="283"/>
        </w:trPr>
        <w:tc>
          <w:tcPr>
            <w:tcW w:w="911" w:type="dxa"/>
            <w:tcBorders>
              <w:top w:val="nil"/>
              <w:left w:val="nil"/>
              <w:bottom w:val="nil"/>
              <w:right w:val="nil"/>
            </w:tcBorders>
          </w:tcPr>
          <w:p w14:paraId="169D7732"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p>
        </w:tc>
        <w:tc>
          <w:tcPr>
            <w:tcW w:w="6797" w:type="dxa"/>
            <w:tcBorders>
              <w:top w:val="nil"/>
              <w:left w:val="nil"/>
              <w:bottom w:val="nil"/>
              <w:right w:val="nil"/>
            </w:tcBorders>
          </w:tcPr>
          <w:p w14:paraId="31F28871"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法人税等期中支払額</w:t>
            </w:r>
          </w:p>
        </w:tc>
      </w:tr>
      <w:tr w:rsidR="00D1440D" w14:paraId="471148BC" w14:textId="77777777" w:rsidTr="00A85134">
        <w:trPr>
          <w:trHeight w:val="283"/>
        </w:trPr>
        <w:tc>
          <w:tcPr>
            <w:tcW w:w="911" w:type="dxa"/>
            <w:tcBorders>
              <w:top w:val="nil"/>
              <w:left w:val="nil"/>
              <w:bottom w:val="nil"/>
              <w:right w:val="nil"/>
            </w:tcBorders>
          </w:tcPr>
          <w:p w14:paraId="1D3ADB60"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lang w:val="x-none" w:eastAsia="x-none"/>
              </w:rPr>
              <w:lastRenderedPageBreak/>
              <w:t>（±）</w:t>
            </w:r>
          </w:p>
        </w:tc>
        <w:tc>
          <w:tcPr>
            <w:tcW w:w="6797" w:type="dxa"/>
            <w:tcBorders>
              <w:top w:val="nil"/>
              <w:left w:val="nil"/>
              <w:bottom w:val="nil"/>
              <w:right w:val="nil"/>
            </w:tcBorders>
          </w:tcPr>
          <w:p w14:paraId="75FEB276" w14:textId="6B4E1DD2"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有形</w:t>
            </w:r>
            <w:r w:rsidRPr="00420DFF">
              <w:rPr>
                <w:rFonts w:ascii="ＭＳ 明朝" w:hAnsi="ＭＳ 明朝" w:hint="eastAsia"/>
                <w:sz w:val="20"/>
                <w:lang w:val="x-none" w:eastAsia="x-none"/>
              </w:rPr>
              <w:t>・</w:t>
            </w:r>
            <w:proofErr w:type="spellStart"/>
            <w:r w:rsidRPr="00420DFF">
              <w:rPr>
                <w:rFonts w:ascii="ＭＳ 明朝" w:hAnsi="ＭＳ 明朝" w:hint="eastAsia"/>
                <w:sz w:val="20"/>
                <w:lang w:val="x-none" w:eastAsia="x-none"/>
              </w:rPr>
              <w:t>無形固定資産の取得</w:t>
            </w:r>
            <w:proofErr w:type="spellEnd"/>
            <w:r w:rsidRPr="00420DFF">
              <w:rPr>
                <w:rFonts w:ascii="ＭＳ 明朝" w:hAnsi="ＭＳ 明朝" w:hint="eastAsia"/>
                <w:sz w:val="20"/>
                <w:lang w:val="x-none" w:eastAsia="x-none"/>
              </w:rPr>
              <w:t>（－）、</w:t>
            </w:r>
            <w:proofErr w:type="spellStart"/>
            <w:r w:rsidRPr="00420DFF">
              <w:rPr>
                <w:rFonts w:ascii="ＭＳ 明朝" w:hAnsi="ＭＳ 明朝" w:hint="eastAsia"/>
                <w:sz w:val="20"/>
                <w:lang w:val="x-none" w:eastAsia="x-none"/>
              </w:rPr>
              <w:t>売却</w:t>
            </w:r>
            <w:proofErr w:type="spellEnd"/>
            <w:r w:rsidRPr="00420DFF">
              <w:rPr>
                <w:rFonts w:ascii="ＭＳ 明朝" w:hAnsi="ＭＳ 明朝" w:hint="eastAsia"/>
                <w:sz w:val="20"/>
                <w:lang w:val="x-none" w:eastAsia="x-none"/>
              </w:rPr>
              <w:t>（＋）</w:t>
            </w:r>
          </w:p>
        </w:tc>
      </w:tr>
      <w:tr w:rsidR="00D1440D" w14:paraId="283A26A4" w14:textId="77777777" w:rsidTr="00A85134">
        <w:trPr>
          <w:trHeight w:val="283"/>
        </w:trPr>
        <w:tc>
          <w:tcPr>
            <w:tcW w:w="911" w:type="dxa"/>
            <w:tcBorders>
              <w:top w:val="nil"/>
              <w:left w:val="nil"/>
              <w:bottom w:val="nil"/>
              <w:right w:val="nil"/>
            </w:tcBorders>
          </w:tcPr>
          <w:p w14:paraId="7D20357A" w14:textId="77777777" w:rsidR="00D1440D" w:rsidRPr="00420DFF" w:rsidRDefault="00D1440D" w:rsidP="00CB2B04">
            <w:pPr>
              <w:spacing w:line="320" w:lineRule="atLeast"/>
              <w:rPr>
                <w:rFonts w:ascii="ＭＳ 明朝" w:hAnsi="ＭＳ 明朝"/>
                <w:sz w:val="20"/>
                <w:lang w:val="x-none" w:eastAsia="x-none"/>
              </w:rPr>
            </w:pPr>
            <w:r w:rsidRPr="00420DFF">
              <w:rPr>
                <w:rFonts w:ascii="ＭＳ 明朝" w:hAnsi="ＭＳ 明朝" w:hint="eastAsia"/>
                <w:sz w:val="20"/>
                <w:lang w:val="x-none" w:eastAsia="x-none"/>
              </w:rPr>
              <w:t>（±）</w:t>
            </w:r>
          </w:p>
        </w:tc>
        <w:tc>
          <w:tcPr>
            <w:tcW w:w="6797" w:type="dxa"/>
            <w:tcBorders>
              <w:top w:val="nil"/>
              <w:left w:val="nil"/>
              <w:bottom w:val="nil"/>
              <w:right w:val="nil"/>
            </w:tcBorders>
          </w:tcPr>
          <w:p w14:paraId="57B079B6"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有形</w:t>
            </w:r>
            <w:r w:rsidRPr="00420DFF">
              <w:rPr>
                <w:rFonts w:ascii="ＭＳ 明朝" w:hAnsi="ＭＳ 明朝" w:hint="eastAsia"/>
                <w:sz w:val="20"/>
                <w:lang w:val="x-none" w:eastAsia="x-none"/>
              </w:rPr>
              <w:t>・</w:t>
            </w:r>
            <w:proofErr w:type="spellStart"/>
            <w:r w:rsidRPr="00420DFF">
              <w:rPr>
                <w:rFonts w:ascii="ＭＳ 明朝" w:hAnsi="ＭＳ 明朝" w:hint="eastAsia"/>
                <w:sz w:val="20"/>
                <w:lang w:val="x-none" w:eastAsia="x-none"/>
              </w:rPr>
              <w:t>無形固定資産の売却益</w:t>
            </w:r>
            <w:proofErr w:type="spellEnd"/>
            <w:r w:rsidRPr="00420DFF">
              <w:rPr>
                <w:rFonts w:ascii="ＭＳ 明朝" w:hAnsi="ＭＳ 明朝" w:hint="eastAsia"/>
                <w:sz w:val="20"/>
                <w:lang w:val="x-none" w:eastAsia="x-none"/>
              </w:rPr>
              <w:t>（－）、</w:t>
            </w:r>
            <w:proofErr w:type="spellStart"/>
            <w:r w:rsidRPr="00420DFF">
              <w:rPr>
                <w:rFonts w:ascii="ＭＳ 明朝" w:hAnsi="ＭＳ 明朝" w:hint="eastAsia"/>
                <w:sz w:val="20"/>
                <w:lang w:val="x-none" w:eastAsia="x-none"/>
              </w:rPr>
              <w:t>除却損・売却損</w:t>
            </w:r>
            <w:proofErr w:type="spellEnd"/>
            <w:r w:rsidRPr="00420DFF">
              <w:rPr>
                <w:rFonts w:ascii="ＭＳ 明朝" w:hAnsi="ＭＳ 明朝" w:hint="eastAsia"/>
                <w:sz w:val="20"/>
                <w:lang w:val="x-none" w:eastAsia="x-none"/>
              </w:rPr>
              <w:t>（＋）</w:t>
            </w:r>
          </w:p>
        </w:tc>
      </w:tr>
      <w:tr w:rsidR="00D1440D" w14:paraId="4BF7FC3D" w14:textId="77777777" w:rsidTr="00A85134">
        <w:trPr>
          <w:trHeight w:val="283"/>
        </w:trPr>
        <w:tc>
          <w:tcPr>
            <w:tcW w:w="911" w:type="dxa"/>
            <w:tcBorders>
              <w:top w:val="nil"/>
              <w:left w:val="nil"/>
              <w:bottom w:val="nil"/>
              <w:right w:val="nil"/>
            </w:tcBorders>
          </w:tcPr>
          <w:p w14:paraId="59E92E27" w14:textId="77777777" w:rsidR="00D1440D" w:rsidRPr="00420DFF" w:rsidRDefault="00D1440D" w:rsidP="00CB2B04">
            <w:pPr>
              <w:spacing w:line="320" w:lineRule="atLeast"/>
              <w:rPr>
                <w:rFonts w:ascii="ＭＳ 明朝" w:hAnsi="ＭＳ 明朝"/>
                <w:sz w:val="20"/>
                <w:lang w:val="x-none" w:eastAsia="x-none"/>
              </w:rPr>
            </w:pPr>
            <w:r w:rsidRPr="00420DFF">
              <w:rPr>
                <w:rFonts w:ascii="ＭＳ 明朝" w:hAnsi="ＭＳ 明朝" w:hint="eastAsia"/>
                <w:sz w:val="20"/>
                <w:lang w:val="x-none" w:eastAsia="x-none"/>
              </w:rPr>
              <w:t>（±）</w:t>
            </w:r>
          </w:p>
        </w:tc>
        <w:tc>
          <w:tcPr>
            <w:tcW w:w="6797" w:type="dxa"/>
            <w:tcBorders>
              <w:top w:val="nil"/>
              <w:left w:val="nil"/>
              <w:bottom w:val="nil"/>
              <w:right w:val="nil"/>
            </w:tcBorders>
          </w:tcPr>
          <w:p w14:paraId="619C806F" w14:textId="77777777" w:rsidR="00D1440D" w:rsidRPr="00420DFF" w:rsidRDefault="00D1440D" w:rsidP="00CB2B04">
            <w:pPr>
              <w:spacing w:line="320" w:lineRule="atLeast"/>
              <w:rPr>
                <w:rFonts w:ascii="ＭＳ 明朝" w:hAnsi="ＭＳ 明朝"/>
                <w:sz w:val="20"/>
              </w:rPr>
            </w:pPr>
            <w:proofErr w:type="spellStart"/>
            <w:r w:rsidRPr="00420DFF">
              <w:rPr>
                <w:rFonts w:ascii="ＭＳ 明朝" w:hAnsi="ＭＳ 明朝" w:hint="eastAsia"/>
                <w:sz w:val="20"/>
                <w:lang w:val="x-none" w:eastAsia="x-none"/>
              </w:rPr>
              <w:t>投資有価証券の取得</w:t>
            </w:r>
            <w:proofErr w:type="spellEnd"/>
            <w:r w:rsidRPr="00420DFF">
              <w:rPr>
                <w:rFonts w:ascii="ＭＳ 明朝" w:hAnsi="ＭＳ 明朝" w:hint="eastAsia"/>
                <w:sz w:val="20"/>
                <w:lang w:val="x-none" w:eastAsia="x-none"/>
              </w:rPr>
              <w:t>（－）、</w:t>
            </w:r>
            <w:proofErr w:type="spellStart"/>
            <w:r w:rsidRPr="00420DFF">
              <w:rPr>
                <w:rFonts w:ascii="ＭＳ 明朝" w:hAnsi="ＭＳ 明朝" w:hint="eastAsia"/>
                <w:sz w:val="20"/>
                <w:lang w:val="x-none" w:eastAsia="x-none"/>
              </w:rPr>
              <w:t>売却</w:t>
            </w:r>
            <w:proofErr w:type="spellEnd"/>
            <w:r w:rsidRPr="00420DFF">
              <w:rPr>
                <w:rFonts w:ascii="ＭＳ 明朝" w:hAnsi="ＭＳ 明朝" w:hint="eastAsia"/>
                <w:sz w:val="20"/>
                <w:lang w:val="x-none" w:eastAsia="x-none"/>
              </w:rPr>
              <w:t>（＋）</w:t>
            </w:r>
          </w:p>
        </w:tc>
      </w:tr>
      <w:tr w:rsidR="00644259" w14:paraId="6C3ECA88" w14:textId="77777777" w:rsidTr="00A85134">
        <w:trPr>
          <w:trHeight w:val="283"/>
        </w:trPr>
        <w:tc>
          <w:tcPr>
            <w:tcW w:w="911" w:type="dxa"/>
            <w:tcBorders>
              <w:top w:val="nil"/>
              <w:left w:val="nil"/>
              <w:bottom w:val="nil"/>
              <w:right w:val="nil"/>
            </w:tcBorders>
          </w:tcPr>
          <w:p w14:paraId="7BC6AB8B" w14:textId="77777777" w:rsidR="00644259" w:rsidRPr="00420DFF" w:rsidRDefault="00644259" w:rsidP="001C2302">
            <w:pPr>
              <w:spacing w:line="320" w:lineRule="atLeast"/>
              <w:rPr>
                <w:rFonts w:ascii="ＭＳ 明朝" w:hAnsi="ＭＳ 明朝"/>
                <w:sz w:val="20"/>
                <w:lang w:val="x-none" w:eastAsia="x-none"/>
              </w:rPr>
            </w:pPr>
            <w:r w:rsidRPr="00420DFF">
              <w:rPr>
                <w:rFonts w:ascii="ＭＳ 明朝" w:hAnsi="ＭＳ 明朝" w:hint="eastAsia"/>
                <w:sz w:val="20"/>
                <w:lang w:val="x-none" w:eastAsia="x-none"/>
              </w:rPr>
              <w:t>（±）</w:t>
            </w:r>
          </w:p>
        </w:tc>
        <w:tc>
          <w:tcPr>
            <w:tcW w:w="6797" w:type="dxa"/>
            <w:tcBorders>
              <w:top w:val="nil"/>
              <w:left w:val="nil"/>
              <w:bottom w:val="nil"/>
              <w:right w:val="nil"/>
            </w:tcBorders>
          </w:tcPr>
          <w:p w14:paraId="0FAFF460" w14:textId="77777777" w:rsidR="00644259" w:rsidRPr="00420DFF" w:rsidRDefault="00644259" w:rsidP="001C2302">
            <w:pPr>
              <w:spacing w:line="320" w:lineRule="atLeast"/>
              <w:rPr>
                <w:rFonts w:ascii="ＭＳ 明朝" w:hAnsi="ＭＳ 明朝"/>
                <w:sz w:val="20"/>
                <w:lang w:val="x-none" w:eastAsia="x-none"/>
              </w:rPr>
            </w:pPr>
            <w:r w:rsidRPr="00F7738C">
              <w:rPr>
                <w:rFonts w:hint="eastAsia"/>
                <w:sz w:val="20"/>
                <w:szCs w:val="18"/>
              </w:rPr>
              <w:t>投資有価証券の売却益（－）、売却損（＋）</w:t>
            </w:r>
          </w:p>
        </w:tc>
      </w:tr>
      <w:tr w:rsidR="00D1440D" w14:paraId="7719F264" w14:textId="77777777" w:rsidTr="00A85134">
        <w:trPr>
          <w:trHeight w:val="283"/>
        </w:trPr>
        <w:tc>
          <w:tcPr>
            <w:tcW w:w="911" w:type="dxa"/>
            <w:tcBorders>
              <w:top w:val="nil"/>
              <w:left w:val="nil"/>
              <w:bottom w:val="nil"/>
              <w:right w:val="nil"/>
            </w:tcBorders>
          </w:tcPr>
          <w:p w14:paraId="7D1EEA6D"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r w:rsidRPr="00420DFF">
              <w:rPr>
                <w:rFonts w:ascii="ＭＳ 明朝" w:hAnsi="ＭＳ 明朝" w:hint="eastAsia"/>
                <w:sz w:val="20"/>
                <w:lang w:val="x-none" w:eastAsia="x-none"/>
              </w:rPr>
              <w:t>±</w:t>
            </w:r>
            <w:r w:rsidRPr="00420DFF">
              <w:rPr>
                <w:rFonts w:ascii="ＭＳ 明朝" w:hAnsi="ＭＳ 明朝" w:hint="eastAsia"/>
                <w:sz w:val="20"/>
              </w:rPr>
              <w:t>）</w:t>
            </w:r>
          </w:p>
        </w:tc>
        <w:tc>
          <w:tcPr>
            <w:tcW w:w="6797" w:type="dxa"/>
            <w:tcBorders>
              <w:top w:val="nil"/>
              <w:left w:val="nil"/>
              <w:bottom w:val="nil"/>
              <w:right w:val="nil"/>
            </w:tcBorders>
          </w:tcPr>
          <w:p w14:paraId="261462AB" w14:textId="5DAF2B9A" w:rsidR="00D1440D" w:rsidRPr="00420DFF" w:rsidRDefault="00D1440D" w:rsidP="00CB2B04">
            <w:pPr>
              <w:spacing w:line="320" w:lineRule="atLeast"/>
              <w:rPr>
                <w:rFonts w:ascii="ＭＳ 明朝" w:hAnsi="ＭＳ 明朝"/>
                <w:sz w:val="20"/>
              </w:rPr>
            </w:pPr>
            <w:proofErr w:type="spellStart"/>
            <w:r w:rsidRPr="00420DFF">
              <w:rPr>
                <w:rFonts w:ascii="ＭＳ 明朝" w:hAnsi="ＭＳ 明朝" w:hint="eastAsia"/>
                <w:sz w:val="20"/>
                <w:lang w:val="x-none" w:eastAsia="x-none"/>
              </w:rPr>
              <w:t>その他上記に含まれない投資その他の資産の取得</w:t>
            </w:r>
            <w:proofErr w:type="spellEnd"/>
            <w:r w:rsidRPr="00420DFF">
              <w:rPr>
                <w:rFonts w:ascii="ＭＳ 明朝" w:hAnsi="ＭＳ 明朝" w:hint="eastAsia"/>
                <w:sz w:val="20"/>
                <w:lang w:val="x-none" w:eastAsia="x-none"/>
              </w:rPr>
              <w:t>（－）、</w:t>
            </w:r>
            <w:proofErr w:type="spellStart"/>
            <w:r w:rsidRPr="00420DFF">
              <w:rPr>
                <w:rFonts w:ascii="ＭＳ 明朝" w:hAnsi="ＭＳ 明朝" w:hint="eastAsia"/>
                <w:sz w:val="20"/>
                <w:lang w:val="x-none" w:eastAsia="x-none"/>
              </w:rPr>
              <w:t>売却</w:t>
            </w:r>
            <w:proofErr w:type="spellEnd"/>
            <w:r w:rsidRPr="00420DFF">
              <w:rPr>
                <w:rFonts w:ascii="ＭＳ 明朝" w:hAnsi="ＭＳ 明朝" w:hint="eastAsia"/>
                <w:sz w:val="20"/>
                <w:lang w:val="x-none" w:eastAsia="x-none"/>
              </w:rPr>
              <w:t>（＋）</w:t>
            </w:r>
          </w:p>
        </w:tc>
      </w:tr>
      <w:tr w:rsidR="00D1440D" w14:paraId="3F83344F" w14:textId="77777777" w:rsidTr="00A85134">
        <w:trPr>
          <w:trHeight w:val="283"/>
        </w:trPr>
        <w:tc>
          <w:tcPr>
            <w:tcW w:w="911" w:type="dxa"/>
            <w:tcBorders>
              <w:top w:val="nil"/>
              <w:left w:val="nil"/>
              <w:bottom w:val="single" w:sz="4" w:space="0" w:color="auto"/>
              <w:right w:val="nil"/>
            </w:tcBorders>
          </w:tcPr>
          <w:p w14:paraId="3974CFFA"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w:t>
            </w:r>
            <w:r w:rsidRPr="00420DFF">
              <w:rPr>
                <w:rFonts w:ascii="ＭＳ 明朝" w:hAnsi="ＭＳ 明朝" w:hint="eastAsia"/>
                <w:sz w:val="20"/>
                <w:lang w:val="x-none" w:eastAsia="x-none"/>
              </w:rPr>
              <w:t>±</w:t>
            </w:r>
            <w:r w:rsidRPr="00420DFF">
              <w:rPr>
                <w:rFonts w:ascii="ＭＳ 明朝" w:hAnsi="ＭＳ 明朝" w:hint="eastAsia"/>
                <w:sz w:val="20"/>
              </w:rPr>
              <w:t>）</w:t>
            </w:r>
          </w:p>
        </w:tc>
        <w:tc>
          <w:tcPr>
            <w:tcW w:w="6797" w:type="dxa"/>
            <w:tcBorders>
              <w:top w:val="nil"/>
              <w:left w:val="nil"/>
              <w:bottom w:val="single" w:sz="4" w:space="0" w:color="auto"/>
              <w:right w:val="nil"/>
            </w:tcBorders>
          </w:tcPr>
          <w:p w14:paraId="515B8828" w14:textId="38F9835A" w:rsidR="00D1440D" w:rsidRPr="00420DFF" w:rsidRDefault="00D1440D" w:rsidP="00CB2B04">
            <w:pPr>
              <w:spacing w:line="320" w:lineRule="atLeast"/>
              <w:rPr>
                <w:rFonts w:ascii="ＭＳ 明朝" w:hAnsi="ＭＳ 明朝"/>
                <w:sz w:val="20"/>
                <w:lang w:val="x-none" w:eastAsia="x-none"/>
              </w:rPr>
            </w:pPr>
            <w:proofErr w:type="spellStart"/>
            <w:r w:rsidRPr="00420DFF">
              <w:rPr>
                <w:rFonts w:ascii="ＭＳ 明朝" w:hAnsi="ＭＳ 明朝" w:hint="eastAsia"/>
                <w:sz w:val="20"/>
                <w:lang w:val="x-none" w:eastAsia="x-none"/>
              </w:rPr>
              <w:t>その他上記に含まれない引当金等の非現金性項目に関する調整額</w:t>
            </w:r>
            <w:proofErr w:type="spellEnd"/>
          </w:p>
        </w:tc>
      </w:tr>
      <w:tr w:rsidR="00D1440D" w14:paraId="0D5644D0" w14:textId="77777777" w:rsidTr="00A85134">
        <w:trPr>
          <w:trHeight w:val="283"/>
        </w:trPr>
        <w:tc>
          <w:tcPr>
            <w:tcW w:w="911" w:type="dxa"/>
            <w:tcBorders>
              <w:top w:val="single" w:sz="4" w:space="0" w:color="auto"/>
              <w:left w:val="nil"/>
              <w:bottom w:val="single" w:sz="4" w:space="0" w:color="auto"/>
              <w:right w:val="nil"/>
            </w:tcBorders>
          </w:tcPr>
          <w:p w14:paraId="277A8302" w14:textId="5730EA63" w:rsidR="00D1440D" w:rsidRPr="00420DFF" w:rsidRDefault="00BD3600" w:rsidP="00CB2B04">
            <w:pPr>
              <w:spacing w:line="320" w:lineRule="atLeast"/>
              <w:rPr>
                <w:rFonts w:ascii="ＭＳ 明朝" w:hAnsi="ＭＳ 明朝"/>
                <w:sz w:val="20"/>
              </w:rPr>
            </w:pPr>
            <w:r>
              <w:rPr>
                <w:rFonts w:ascii="ＭＳ 明朝" w:hAnsi="ＭＳ 明朝" w:hint="eastAsia"/>
                <w:sz w:val="20"/>
              </w:rPr>
              <w:t>合計</w:t>
            </w:r>
          </w:p>
        </w:tc>
        <w:tc>
          <w:tcPr>
            <w:tcW w:w="6797" w:type="dxa"/>
            <w:tcBorders>
              <w:top w:val="single" w:sz="4" w:space="0" w:color="auto"/>
              <w:left w:val="nil"/>
              <w:bottom w:val="single" w:sz="4" w:space="0" w:color="auto"/>
              <w:right w:val="nil"/>
            </w:tcBorders>
          </w:tcPr>
          <w:p w14:paraId="2200A212" w14:textId="77777777" w:rsidR="00D1440D" w:rsidRPr="00420DFF" w:rsidRDefault="00D1440D" w:rsidP="00CB2B04">
            <w:pPr>
              <w:spacing w:line="320" w:lineRule="atLeast"/>
              <w:rPr>
                <w:rFonts w:ascii="ＭＳ 明朝" w:hAnsi="ＭＳ 明朝"/>
                <w:sz w:val="20"/>
              </w:rPr>
            </w:pPr>
            <w:r w:rsidRPr="00420DFF">
              <w:rPr>
                <w:rFonts w:ascii="ＭＳ 明朝" w:hAnsi="ＭＳ 明朝" w:hint="eastAsia"/>
                <w:sz w:val="20"/>
              </w:rPr>
              <w:t>フリー・キャッシュフロー（金利支払前）</w:t>
            </w:r>
          </w:p>
        </w:tc>
      </w:tr>
    </w:tbl>
    <w:p w14:paraId="64663D04" w14:textId="77777777" w:rsidR="00D1440D" w:rsidRPr="00420DFF" w:rsidRDefault="00D1440D" w:rsidP="00A33644">
      <w:pPr>
        <w:widowControl/>
        <w:numPr>
          <w:ilvl w:val="0"/>
          <w:numId w:val="13"/>
        </w:numPr>
        <w:snapToGrid w:val="0"/>
        <w:spacing w:line="300" w:lineRule="atLeast"/>
        <w:ind w:left="993" w:hanging="400"/>
        <w:rPr>
          <w:rFonts w:ascii="ＭＳ 明朝" w:hAnsi="ＭＳ 明朝"/>
          <w:sz w:val="20"/>
          <w:lang w:val="x-none" w:eastAsia="x-none"/>
        </w:rPr>
      </w:pPr>
      <w:r w:rsidRPr="00420DFF">
        <w:rPr>
          <w:rFonts w:ascii="ＭＳ 明朝" w:hAnsi="ＭＳ 明朝" w:hint="eastAsia"/>
          <w:sz w:val="20"/>
          <w:lang w:val="x-none" w:eastAsia="x-none"/>
        </w:rPr>
        <w:t>計算基準日から過去</w:t>
      </w:r>
      <w:r w:rsidRPr="00420DFF">
        <w:rPr>
          <w:rFonts w:ascii="ＭＳ 明朝" w:hAnsi="ＭＳ 明朝"/>
          <w:sz w:val="20"/>
          <w:lang w:val="x-none" w:eastAsia="x-none"/>
        </w:rPr>
        <w:t>12</w:t>
      </w:r>
      <w:r w:rsidRPr="00420DFF">
        <w:rPr>
          <w:rFonts w:ascii="ＭＳ 明朝" w:hAnsi="ＭＳ 明朝" w:hint="eastAsia"/>
          <w:sz w:val="20"/>
          <w:lang w:val="x-none" w:eastAsia="x-none"/>
        </w:rPr>
        <w:t>ヶ月間の数値とする。</w:t>
      </w:r>
    </w:p>
    <w:p w14:paraId="413FA8A8" w14:textId="77777777" w:rsidR="00D1440D" w:rsidRPr="00420DFF" w:rsidRDefault="00D1440D" w:rsidP="00A33644">
      <w:pPr>
        <w:widowControl/>
        <w:numPr>
          <w:ilvl w:val="0"/>
          <w:numId w:val="13"/>
        </w:numPr>
        <w:snapToGrid w:val="0"/>
        <w:spacing w:line="300" w:lineRule="atLeast"/>
        <w:ind w:left="993" w:hanging="400"/>
        <w:rPr>
          <w:rFonts w:ascii="ＭＳ 明朝" w:hAnsi="ＭＳ 明朝"/>
          <w:sz w:val="20"/>
          <w:lang w:val="x-none" w:eastAsia="x-none"/>
        </w:rPr>
      </w:pPr>
      <w:proofErr w:type="spellStart"/>
      <w:r w:rsidRPr="00420DFF">
        <w:rPr>
          <w:rFonts w:ascii="ＭＳ 明朝" w:hAnsi="ＭＳ 明朝" w:hint="eastAsia"/>
          <w:sz w:val="20"/>
          <w:lang w:val="x-none" w:eastAsia="x-none"/>
        </w:rPr>
        <w:t>運転資金の増減額</w:t>
      </w:r>
      <w:proofErr w:type="spellEnd"/>
    </w:p>
    <w:p w14:paraId="42360594" w14:textId="5361E402" w:rsidR="00D1440D" w:rsidRPr="00420DFF" w:rsidRDefault="00D1440D" w:rsidP="004F1A5E">
      <w:pPr>
        <w:spacing w:line="300" w:lineRule="atLeast"/>
        <w:ind w:leftChars="750" w:left="1483"/>
        <w:rPr>
          <w:rFonts w:ascii="ＭＳ 明朝" w:hAnsi="ＭＳ 明朝"/>
          <w:sz w:val="20"/>
        </w:rPr>
      </w:pPr>
      <w:r w:rsidRPr="00420DFF">
        <w:rPr>
          <w:rFonts w:ascii="ＭＳ 明朝" w:hAnsi="ＭＳ 明朝" w:hint="eastAsia"/>
          <w:sz w:val="20"/>
        </w:rPr>
        <w:t>＝受取手形及び売掛金の増減額＋棚卸資産の増減額＋前払費用の増減額＋未収金の増減額－支払手形及び買掛金の増減額－未払費用の増減額（なお、合計で運転資金が増額となる場合は、増額分の絶対値をフリー・キャッシュフローから減算し、合計で運転資金が減額となる場合は、減額分の絶対値をフリー・キャッシュフローに加算する。）</w:t>
      </w:r>
    </w:p>
    <w:p w14:paraId="2D80E2B9" w14:textId="77777777" w:rsidR="00D1440D" w:rsidRPr="00420DFF" w:rsidRDefault="00D1440D" w:rsidP="00A33644">
      <w:pPr>
        <w:spacing w:line="300" w:lineRule="atLeast"/>
        <w:ind w:left="202" w:firstLineChars="169" w:firstLine="317"/>
        <w:rPr>
          <w:rFonts w:ascii="ＭＳ 明朝" w:hAnsi="ＭＳ 明朝"/>
          <w:sz w:val="20"/>
        </w:rPr>
      </w:pPr>
    </w:p>
    <w:p w14:paraId="44869286" w14:textId="0CF7A315" w:rsidR="00D1440D" w:rsidRPr="00420DFF" w:rsidRDefault="00367217" w:rsidP="004F1A5E">
      <w:pPr>
        <w:widowControl/>
        <w:numPr>
          <w:ilvl w:val="0"/>
          <w:numId w:val="12"/>
        </w:numPr>
        <w:tabs>
          <w:tab w:val="clear" w:pos="922"/>
          <w:tab w:val="num" w:pos="851"/>
        </w:tabs>
        <w:spacing w:line="300" w:lineRule="atLeast"/>
        <w:ind w:left="850" w:hanging="425"/>
        <w:rPr>
          <w:rFonts w:ascii="ＭＳ 明朝" w:hAnsi="ＭＳ 明朝"/>
          <w:sz w:val="20"/>
        </w:rPr>
      </w:pPr>
      <w:r w:rsidRPr="00AE1604">
        <w:rPr>
          <w:rFonts w:ascii="ＭＳ 明朝" w:hAnsi="ＭＳ 明朝" w:hint="eastAsia"/>
          <w:sz w:val="20"/>
        </w:rPr>
        <w:t>短期返済余裕度（DSCR）</w:t>
      </w:r>
      <w:r w:rsidR="00D1440D" w:rsidRPr="00420DFF">
        <w:rPr>
          <w:rFonts w:ascii="ＭＳ 明朝" w:hAnsi="ＭＳ 明朝" w:hint="eastAsia"/>
          <w:sz w:val="20"/>
        </w:rPr>
        <w:t>（注4）</w:t>
      </w:r>
    </w:p>
    <w:p w14:paraId="79AFE4CF" w14:textId="77777777" w:rsidR="00D1440D" w:rsidRPr="00420DFF" w:rsidRDefault="00D1440D" w:rsidP="00A33644">
      <w:pPr>
        <w:keepNext/>
        <w:widowControl/>
        <w:spacing w:line="300" w:lineRule="atLeast"/>
        <w:ind w:left="563" w:hangingChars="300" w:hanging="563"/>
        <w:rPr>
          <w:rFonts w:ascii="ＭＳ 明朝" w:hAnsi="ＭＳ 明朝"/>
          <w:sz w:val="20"/>
        </w:rPr>
      </w:pPr>
    </w:p>
    <w:p w14:paraId="6BE9DA00" w14:textId="77777777" w:rsidR="00D1440D" w:rsidRPr="00420DFF" w:rsidRDefault="00D1440D" w:rsidP="004F1A5E">
      <w:pPr>
        <w:keepNext/>
        <w:widowControl/>
        <w:tabs>
          <w:tab w:val="left" w:pos="709"/>
        </w:tabs>
        <w:spacing w:line="300" w:lineRule="atLeast"/>
        <w:ind w:left="851"/>
        <w:rPr>
          <w:rFonts w:ascii="ＭＳ 明朝" w:hAnsi="ＭＳ 明朝"/>
          <w:sz w:val="20"/>
        </w:rPr>
      </w:pPr>
      <w:r w:rsidRPr="00420DFF">
        <w:rPr>
          <w:rFonts w:ascii="ＭＳ 明朝" w:hAnsi="ＭＳ 明朝" w:hint="eastAsia"/>
          <w:sz w:val="20"/>
        </w:rPr>
        <w:t>フリー・</w:t>
      </w:r>
      <w:r w:rsidRPr="00420DFF">
        <w:rPr>
          <w:rFonts w:ascii="ＭＳ 明朝" w:hAnsi="ＭＳ 明朝" w:hint="eastAsia"/>
          <w:sz w:val="20"/>
          <w:lang w:eastAsia="zh-TW"/>
        </w:rPr>
        <w:t>キャッシュフロー</w:t>
      </w:r>
      <w:r w:rsidRPr="00420DFF">
        <w:rPr>
          <w:rFonts w:ascii="ＭＳ 明朝" w:hAnsi="ＭＳ 明朝" w:hint="eastAsia"/>
          <w:sz w:val="20"/>
        </w:rPr>
        <w:t>（金利支払前）</w:t>
      </w:r>
      <w:r w:rsidRPr="00420DFF">
        <w:rPr>
          <w:rFonts w:ascii="ＭＳ 明朝" w:hAnsi="ＭＳ 明朝"/>
          <w:sz w:val="20"/>
        </w:rPr>
        <w:t>/</w:t>
      </w:r>
      <w:r w:rsidRPr="00420DFF">
        <w:rPr>
          <w:rFonts w:ascii="ＭＳ 明朝" w:hAnsi="ＭＳ 明朝" w:hint="eastAsia"/>
          <w:sz w:val="20"/>
        </w:rPr>
        <w:t>（有利子負債に係る約定弁済額＋支払利息＋割引料＋コミットメントフィー）</w:t>
      </w:r>
    </w:p>
    <w:p w14:paraId="055D1522" w14:textId="77777777" w:rsidR="00D1440D" w:rsidRPr="00420DFF" w:rsidRDefault="00D1440D" w:rsidP="00A33644">
      <w:pPr>
        <w:spacing w:line="300" w:lineRule="atLeast"/>
        <w:ind w:leftChars="300" w:left="593"/>
        <w:rPr>
          <w:rFonts w:ascii="ＭＳ 明朝" w:hAnsi="ＭＳ 明朝"/>
          <w:sz w:val="20"/>
        </w:rPr>
      </w:pPr>
    </w:p>
    <w:p w14:paraId="5F0078D0" w14:textId="2D7B02C6" w:rsidR="00D1440D" w:rsidRPr="00420DFF" w:rsidRDefault="00D1440D" w:rsidP="00A33644">
      <w:pPr>
        <w:widowControl/>
        <w:numPr>
          <w:ilvl w:val="0"/>
          <w:numId w:val="13"/>
        </w:numPr>
        <w:snapToGrid w:val="0"/>
        <w:spacing w:line="300" w:lineRule="atLeast"/>
        <w:ind w:left="993" w:hanging="400"/>
        <w:rPr>
          <w:rFonts w:ascii="ＭＳ 明朝" w:hAnsi="ＭＳ 明朝"/>
          <w:sz w:val="20"/>
          <w:lang w:val="x-none" w:eastAsia="x-none"/>
        </w:rPr>
      </w:pPr>
      <w:r w:rsidRPr="00420DFF">
        <w:rPr>
          <w:rFonts w:ascii="ＭＳ 明朝" w:hAnsi="ＭＳ 明朝" w:hint="eastAsia"/>
          <w:sz w:val="20"/>
          <w:lang w:val="x-none" w:eastAsia="x-none"/>
        </w:rPr>
        <w:t>計算基準日から過去</w:t>
      </w:r>
      <w:r w:rsidRPr="00420DFF">
        <w:rPr>
          <w:rFonts w:ascii="ＭＳ 明朝" w:hAnsi="ＭＳ 明朝"/>
          <w:sz w:val="20"/>
          <w:lang w:val="x-none" w:eastAsia="x-none"/>
        </w:rPr>
        <w:t>12</w:t>
      </w:r>
      <w:r w:rsidRPr="00420DFF">
        <w:rPr>
          <w:rFonts w:ascii="ＭＳ 明朝" w:hAnsi="ＭＳ 明朝" w:hint="eastAsia"/>
          <w:sz w:val="20"/>
          <w:lang w:val="x-none" w:eastAsia="x-none"/>
        </w:rPr>
        <w:t>ヶ月間の数値とする。</w:t>
      </w:r>
    </w:p>
    <w:p w14:paraId="3027BDFF" w14:textId="7ABB9CA1" w:rsidR="00D1440D" w:rsidRPr="00420DFF" w:rsidRDefault="00D1440D" w:rsidP="00A33644">
      <w:pPr>
        <w:widowControl/>
        <w:spacing w:line="300" w:lineRule="atLeast"/>
        <w:jc w:val="left"/>
        <w:rPr>
          <w:rFonts w:ascii="ＭＳ 明朝" w:hAnsi="ＭＳ 明朝"/>
          <w:sz w:val="20"/>
          <w:lang w:val="x-none"/>
        </w:rPr>
      </w:pPr>
    </w:p>
    <w:p w14:paraId="12DB1631" w14:textId="77777777" w:rsidR="00E81286" w:rsidRDefault="00D1440D" w:rsidP="00A33644">
      <w:pPr>
        <w:widowControl/>
        <w:spacing w:line="300" w:lineRule="atLeast"/>
        <w:jc w:val="right"/>
        <w:rPr>
          <w:rFonts w:ascii="ＭＳ 明朝" w:hAnsi="ＭＳ 明朝"/>
          <w:sz w:val="20"/>
          <w:lang w:val="x-none" w:eastAsia="zh-TW"/>
        </w:rPr>
        <w:sectPr w:rsidR="00E81286" w:rsidSect="00360D6C">
          <w:footerReference w:type="default" r:id="rId10"/>
          <w:pgSz w:w="11906" w:h="16838"/>
          <w:pgMar w:top="1701" w:right="1701" w:bottom="1276" w:left="1701" w:header="510" w:footer="992" w:gutter="0"/>
          <w:pgNumType w:start="1"/>
          <w:cols w:space="425"/>
          <w:docGrid w:type="linesAndChars" w:linePitch="346" w:charSpace="-2506"/>
        </w:sectPr>
      </w:pPr>
      <w:r w:rsidRPr="00420DFF">
        <w:rPr>
          <w:rFonts w:ascii="ＭＳ 明朝" w:hAnsi="ＭＳ 明朝" w:hint="eastAsia"/>
          <w:sz w:val="20"/>
          <w:lang w:val="x-none" w:eastAsia="zh-TW"/>
        </w:rPr>
        <w:t>以　上</w:t>
      </w:r>
    </w:p>
    <w:p w14:paraId="38A31C2F" w14:textId="49E5FCA4" w:rsidR="00D1440D" w:rsidRDefault="00D1440D" w:rsidP="00A33644">
      <w:pPr>
        <w:jc w:val="right"/>
        <w:rPr>
          <w:rFonts w:ascii="ＭＳ 明朝" w:hAnsi="ＭＳ 明朝"/>
          <w:sz w:val="20"/>
          <w:lang w:eastAsia="zh-TW"/>
        </w:rPr>
      </w:pPr>
      <w:r>
        <w:rPr>
          <w:rFonts w:ascii="ＭＳ 明朝" w:hAnsi="ＭＳ 明朝" w:hint="eastAsia"/>
          <w:sz w:val="20"/>
          <w:lang w:eastAsia="zh-TW"/>
        </w:rPr>
        <w:lastRenderedPageBreak/>
        <w:t>別紙2</w:t>
      </w:r>
    </w:p>
    <w:p w14:paraId="647D0ED0" w14:textId="77777777" w:rsidR="00D1440D" w:rsidRDefault="00D1440D" w:rsidP="00A33644">
      <w:pPr>
        <w:rPr>
          <w:rFonts w:ascii="ＭＳ 明朝" w:hAnsi="ＭＳ 明朝"/>
          <w:sz w:val="20"/>
          <w:lang w:eastAsia="zh-TW"/>
        </w:rPr>
      </w:pPr>
    </w:p>
    <w:p w14:paraId="2CAE364D" w14:textId="77777777" w:rsidR="00D1440D" w:rsidRPr="001B5BA7" w:rsidRDefault="00D1440D" w:rsidP="00A33644">
      <w:pPr>
        <w:widowControl/>
        <w:jc w:val="right"/>
        <w:rPr>
          <w:rFonts w:ascii="ＭＳ 明朝" w:hAnsi="ＭＳ 明朝"/>
          <w:sz w:val="20"/>
          <w:lang w:eastAsia="zh-TW"/>
        </w:rPr>
      </w:pPr>
      <w:r w:rsidRPr="001B5BA7">
        <w:rPr>
          <w:rFonts w:ascii="ＭＳ 明朝" w:hAnsi="ＭＳ 明朝" w:hint="eastAsia"/>
          <w:sz w:val="20"/>
          <w:lang w:eastAsia="zh-TW"/>
        </w:rPr>
        <w:t xml:space="preserve">　　年　　月　　日</w:t>
      </w:r>
    </w:p>
    <w:p w14:paraId="326601AA" w14:textId="77777777" w:rsidR="00D1440D" w:rsidRPr="001B5BA7" w:rsidRDefault="00D1440D" w:rsidP="00A33644">
      <w:pPr>
        <w:widowControl/>
        <w:jc w:val="right"/>
        <w:rPr>
          <w:rFonts w:ascii="ＭＳ 明朝" w:hAnsi="ＭＳ 明朝"/>
          <w:sz w:val="20"/>
          <w:lang w:eastAsia="zh-TW"/>
        </w:rPr>
      </w:pPr>
    </w:p>
    <w:p w14:paraId="0E5A9A7F" w14:textId="77777777" w:rsidR="00D1440D" w:rsidRPr="001B5BA7" w:rsidRDefault="00D1440D" w:rsidP="00A33644">
      <w:pPr>
        <w:widowControl/>
        <w:overflowPunct w:val="0"/>
        <w:rPr>
          <w:rFonts w:ascii="ＭＳ 明朝" w:hAnsi="ＭＳ 明朝"/>
          <w:sz w:val="20"/>
          <w:lang w:eastAsia="zh-TW"/>
        </w:rPr>
      </w:pPr>
      <w:r w:rsidRPr="001B5BA7">
        <w:rPr>
          <w:rFonts w:ascii="ＭＳ 明朝" w:hAnsi="ＭＳ 明朝" w:hint="eastAsia"/>
          <w:sz w:val="20"/>
          <w:lang w:eastAsia="zh-TW"/>
        </w:rPr>
        <w:t>貸付人：</w:t>
      </w:r>
    </w:p>
    <w:p w14:paraId="44E5B568" w14:textId="77777777" w:rsidR="00D1440D" w:rsidRPr="001B5BA7" w:rsidRDefault="00D1440D" w:rsidP="00A33644">
      <w:pPr>
        <w:widowControl/>
        <w:tabs>
          <w:tab w:val="left" w:pos="2940"/>
        </w:tabs>
        <w:overflowPunct w:val="0"/>
        <w:jc w:val="left"/>
        <w:rPr>
          <w:rFonts w:ascii="ＭＳ 明朝" w:hAnsi="ＭＳ 明朝"/>
          <w:kern w:val="0"/>
          <w:sz w:val="20"/>
          <w:lang w:eastAsia="zh-TW"/>
        </w:rPr>
      </w:pPr>
      <w:r w:rsidRPr="001B5BA7">
        <w:rPr>
          <w:rFonts w:ascii="ＭＳ 明朝" w:hAnsi="ＭＳ 明朝" w:hint="eastAsia"/>
          <w:kern w:val="0"/>
          <w:sz w:val="20"/>
          <w:lang w:eastAsia="zh-TW"/>
        </w:rPr>
        <w:t>株式会社</w:t>
      </w:r>
      <w:r>
        <w:rPr>
          <w:rFonts w:ascii="ＭＳ 明朝" w:hAnsi="ＭＳ 明朝" w:hint="eastAsia"/>
          <w:kern w:val="0"/>
          <w:sz w:val="20"/>
          <w:lang w:eastAsia="zh-TW"/>
        </w:rPr>
        <w:t>●</w:t>
      </w:r>
      <w:r w:rsidRPr="001B5BA7">
        <w:rPr>
          <w:rFonts w:ascii="ＭＳ 明朝" w:hAnsi="ＭＳ 明朝" w:hint="eastAsia"/>
          <w:kern w:val="0"/>
          <w:sz w:val="20"/>
          <w:lang w:eastAsia="zh-TW"/>
        </w:rPr>
        <w:t>銀行　御中</w:t>
      </w:r>
    </w:p>
    <w:p w14:paraId="3B6D2442" w14:textId="77777777" w:rsidR="00D1440D" w:rsidRPr="001B5BA7" w:rsidRDefault="00D1440D" w:rsidP="00A33644">
      <w:pPr>
        <w:ind w:leftChars="1971" w:left="3898"/>
        <w:rPr>
          <w:rFonts w:ascii="ＭＳ 明朝" w:hAnsi="ＭＳ 明朝"/>
          <w:sz w:val="20"/>
          <w:lang w:eastAsia="zh-TW"/>
        </w:rPr>
      </w:pPr>
    </w:p>
    <w:p w14:paraId="6514CAC5" w14:textId="77777777" w:rsidR="00D1440D" w:rsidRPr="001B5BA7" w:rsidRDefault="00D1440D" w:rsidP="00A33644">
      <w:pPr>
        <w:widowControl/>
        <w:adjustRightInd w:val="0"/>
        <w:spacing w:line="360" w:lineRule="atLeast"/>
        <w:ind w:firstLine="4253"/>
        <w:jc w:val="right"/>
        <w:rPr>
          <w:rFonts w:ascii="ＭＳ 明朝" w:hAnsi="ＭＳ 明朝"/>
          <w:sz w:val="20"/>
        </w:rPr>
      </w:pPr>
      <w:r w:rsidRPr="001B5BA7">
        <w:rPr>
          <w:rFonts w:ascii="ＭＳ 明朝" w:hAnsi="ＭＳ 明朝" w:hint="eastAsia"/>
          <w:sz w:val="20"/>
        </w:rPr>
        <w:t>＿＿＿＿＿＿＿＿＿＿＿＿＿＿＿＿＿＿＿印</w:t>
      </w:r>
    </w:p>
    <w:p w14:paraId="69B3DCC1" w14:textId="77777777" w:rsidR="00D1440D" w:rsidRPr="001B5BA7" w:rsidRDefault="00D1440D" w:rsidP="00A33644">
      <w:pPr>
        <w:ind w:leftChars="2362" w:left="4671"/>
        <w:rPr>
          <w:rFonts w:ascii="ＭＳ 明朝" w:hAnsi="ＭＳ 明朝"/>
          <w:sz w:val="20"/>
        </w:rPr>
      </w:pPr>
      <w:r w:rsidRPr="001B5BA7">
        <w:rPr>
          <w:rFonts w:ascii="ＭＳ 明朝" w:hAnsi="ＭＳ 明朝" w:hint="eastAsia"/>
          <w:sz w:val="20"/>
        </w:rPr>
        <w:t>（</w:t>
      </w:r>
      <w:r>
        <w:rPr>
          <w:rFonts w:ascii="ＭＳ 明朝" w:hAnsi="ＭＳ 明朝" w:hint="eastAsia"/>
          <w:sz w:val="20"/>
        </w:rPr>
        <w:t>【借入人】</w:t>
      </w:r>
      <w:r w:rsidRPr="001B5BA7">
        <w:rPr>
          <w:rFonts w:ascii="ＭＳ 明朝" w:hAnsi="ＭＳ 明朝" w:hint="eastAsia"/>
          <w:sz w:val="20"/>
        </w:rPr>
        <w:t>）</w:t>
      </w:r>
    </w:p>
    <w:p w14:paraId="3428B540" w14:textId="77777777" w:rsidR="00D1440D" w:rsidRPr="001B5BA7" w:rsidRDefault="00D1440D" w:rsidP="00A33644">
      <w:pPr>
        <w:ind w:leftChars="1971" w:left="3898"/>
        <w:rPr>
          <w:rFonts w:ascii="ＭＳ 明朝" w:hAnsi="ＭＳ 明朝"/>
          <w:sz w:val="20"/>
        </w:rPr>
      </w:pPr>
    </w:p>
    <w:p w14:paraId="18BE29A0" w14:textId="77777777" w:rsidR="00D1440D" w:rsidRPr="001B5BA7" w:rsidRDefault="00D1440D" w:rsidP="00A33644">
      <w:pPr>
        <w:jc w:val="center"/>
        <w:rPr>
          <w:rFonts w:ascii="ＭＳ 明朝" w:hAnsi="ＭＳ 明朝"/>
          <w:b/>
          <w:sz w:val="20"/>
        </w:rPr>
      </w:pPr>
      <w:r w:rsidRPr="001B5BA7">
        <w:rPr>
          <w:rFonts w:ascii="ＭＳ 明朝" w:hAnsi="ＭＳ 明朝" w:hint="eastAsia"/>
          <w:sz w:val="20"/>
          <w:u w:val="single"/>
        </w:rPr>
        <w:t>コベナンツ等報告書</w:t>
      </w:r>
    </w:p>
    <w:p w14:paraId="524F9CA4" w14:textId="77777777" w:rsidR="00D1440D" w:rsidRPr="001B5BA7" w:rsidRDefault="00D1440D" w:rsidP="00A33644">
      <w:pPr>
        <w:rPr>
          <w:rFonts w:ascii="ＭＳ 明朝" w:hAnsi="ＭＳ 明朝"/>
          <w:sz w:val="20"/>
        </w:rPr>
      </w:pPr>
    </w:p>
    <w:p w14:paraId="53391E49" w14:textId="3D67996D" w:rsidR="00D1440D" w:rsidRPr="001B5BA7" w:rsidRDefault="00D1440D" w:rsidP="00A33644">
      <w:pPr>
        <w:rPr>
          <w:rFonts w:ascii="ＭＳ 明朝" w:hAnsi="ＭＳ 明朝"/>
          <w:sz w:val="20"/>
        </w:rPr>
      </w:pPr>
      <w:r w:rsidRPr="001B5BA7">
        <w:rPr>
          <w:rFonts w:ascii="ＭＳ 明朝" w:hAnsi="ＭＳ 明朝" w:hint="eastAsia"/>
          <w:sz w:val="20"/>
        </w:rPr>
        <w:t>当社は、当社を借入人とし、株式会社</w:t>
      </w:r>
      <w:r>
        <w:rPr>
          <w:rFonts w:ascii="ＭＳ 明朝" w:hAnsi="ＭＳ 明朝" w:hint="eastAsia"/>
          <w:sz w:val="20"/>
        </w:rPr>
        <w:t>●</w:t>
      </w:r>
      <w:r w:rsidRPr="001B5BA7">
        <w:rPr>
          <w:rFonts w:ascii="ＭＳ 明朝" w:hAnsi="ＭＳ 明朝" w:hint="eastAsia"/>
          <w:sz w:val="20"/>
        </w:rPr>
        <w:t>銀行</w:t>
      </w:r>
      <w:r>
        <w:rPr>
          <w:rFonts w:ascii="ＭＳ 明朝" w:hAnsi="ＭＳ 明朝" w:hint="eastAsia"/>
          <w:sz w:val="20"/>
        </w:rPr>
        <w:t>を</w:t>
      </w:r>
      <w:r w:rsidRPr="001B5BA7">
        <w:rPr>
          <w:rFonts w:ascii="ＭＳ 明朝" w:hAnsi="ＭＳ 明朝" w:hint="eastAsia"/>
          <w:sz w:val="20"/>
        </w:rPr>
        <w:t>貸付人として締結された</w:t>
      </w:r>
      <w:r>
        <w:rPr>
          <w:rFonts w:ascii="ＭＳ 明朝" w:hAnsi="ＭＳ 明朝" w:hint="eastAsia"/>
          <w:sz w:val="20"/>
        </w:rPr>
        <w:t>●</w:t>
      </w:r>
      <w:r w:rsidRPr="001B5BA7">
        <w:rPr>
          <w:rFonts w:ascii="ＭＳ 明朝" w:hAnsi="ＭＳ 明朝"/>
          <w:sz w:val="20"/>
        </w:rPr>
        <w:t>年</w:t>
      </w:r>
      <w:r>
        <w:rPr>
          <w:rFonts w:ascii="ＭＳ 明朝" w:hAnsi="ＭＳ 明朝" w:hint="eastAsia"/>
          <w:sz w:val="20"/>
        </w:rPr>
        <w:t>●</w:t>
      </w:r>
      <w:r w:rsidRPr="001B5BA7">
        <w:rPr>
          <w:rFonts w:ascii="ＭＳ 明朝" w:hAnsi="ＭＳ 明朝"/>
          <w:sz w:val="20"/>
        </w:rPr>
        <w:t>月</w:t>
      </w:r>
      <w:r>
        <w:rPr>
          <w:rFonts w:ascii="ＭＳ 明朝" w:hAnsi="ＭＳ 明朝" w:hint="eastAsia"/>
          <w:sz w:val="20"/>
        </w:rPr>
        <w:t>●</w:t>
      </w:r>
      <w:r w:rsidRPr="001B5BA7">
        <w:rPr>
          <w:rFonts w:ascii="ＭＳ 明朝" w:hAnsi="ＭＳ 明朝" w:hint="eastAsia"/>
          <w:sz w:val="20"/>
        </w:rPr>
        <w:t>日付</w:t>
      </w:r>
      <w:r>
        <w:rPr>
          <w:rFonts w:ascii="ＭＳ 明朝" w:hAnsi="ＭＳ 明朝" w:hint="eastAsia"/>
          <w:sz w:val="20"/>
        </w:rPr>
        <w:t>貸付特約書</w:t>
      </w:r>
      <w:r w:rsidRPr="001B5BA7">
        <w:rPr>
          <w:rFonts w:ascii="ＭＳ 明朝" w:hAnsi="ＭＳ 明朝" w:hint="eastAsia"/>
          <w:sz w:val="20"/>
        </w:rPr>
        <w:t>（その後の変更を含み、以下「本</w:t>
      </w:r>
      <w:r>
        <w:rPr>
          <w:rFonts w:ascii="ＭＳ 明朝" w:hAnsi="ＭＳ 明朝" w:hint="eastAsia"/>
          <w:sz w:val="20"/>
        </w:rPr>
        <w:t>特約</w:t>
      </w:r>
      <w:r w:rsidRPr="001B5BA7">
        <w:rPr>
          <w:rFonts w:ascii="ＭＳ 明朝" w:hAnsi="ＭＳ 明朝" w:hint="eastAsia"/>
          <w:sz w:val="20"/>
        </w:rPr>
        <w:t>」といいます。）第</w:t>
      </w:r>
      <w:r>
        <w:rPr>
          <w:rFonts w:ascii="ＭＳ 明朝" w:hAnsi="ＭＳ 明朝" w:hint="eastAsia"/>
          <w:sz w:val="20"/>
        </w:rPr>
        <w:t>4</w:t>
      </w:r>
      <w:r w:rsidRPr="001B5BA7">
        <w:rPr>
          <w:rFonts w:ascii="ＭＳ 明朝" w:hAnsi="ＭＳ 明朝" w:hint="eastAsia"/>
          <w:sz w:val="20"/>
        </w:rPr>
        <w:t>条第</w:t>
      </w:r>
      <w:r>
        <w:rPr>
          <w:rFonts w:ascii="ＭＳ 明朝" w:hAnsi="ＭＳ 明朝" w:hint="eastAsia"/>
          <w:sz w:val="20"/>
        </w:rPr>
        <w:t>1</w:t>
      </w:r>
      <w:r w:rsidRPr="001B5BA7">
        <w:rPr>
          <w:rFonts w:ascii="ＭＳ 明朝" w:hAnsi="ＭＳ 明朝" w:hint="eastAsia"/>
          <w:sz w:val="20"/>
        </w:rPr>
        <w:t>項第</w:t>
      </w:r>
      <w:r w:rsidR="002246A2">
        <w:rPr>
          <w:rFonts w:ascii="ＭＳ 明朝" w:hAnsi="ＭＳ 明朝" w:hint="eastAsia"/>
          <w:sz w:val="20"/>
        </w:rPr>
        <w:t>(</w:t>
      </w:r>
      <w:r>
        <w:rPr>
          <w:rFonts w:ascii="ＭＳ 明朝" w:hAnsi="ＭＳ 明朝" w:hint="eastAsia"/>
          <w:sz w:val="20"/>
        </w:rPr>
        <w:t>5</w:t>
      </w:r>
      <w:r w:rsidR="002246A2">
        <w:rPr>
          <w:rFonts w:ascii="ＭＳ 明朝" w:hAnsi="ＭＳ 明朝" w:hint="eastAsia"/>
          <w:sz w:val="20"/>
        </w:rPr>
        <w:t>)</w:t>
      </w:r>
      <w:r w:rsidRPr="001B5BA7">
        <w:rPr>
          <w:rFonts w:ascii="ＭＳ 明朝" w:hAnsi="ＭＳ 明朝" w:hint="eastAsia"/>
          <w:sz w:val="20"/>
        </w:rPr>
        <w:t>号の規定に基づき、貸付人に対し、同</w:t>
      </w:r>
      <w:r>
        <w:rPr>
          <w:rFonts w:ascii="ＭＳ 明朝" w:hAnsi="ＭＳ 明朝" w:hint="eastAsia"/>
          <w:sz w:val="20"/>
        </w:rPr>
        <w:t>条第6項第</w:t>
      </w:r>
      <w:r w:rsidR="002246A2">
        <w:rPr>
          <w:rFonts w:ascii="ＭＳ 明朝" w:hAnsi="ＭＳ 明朝" w:hint="eastAsia"/>
          <w:sz w:val="20"/>
        </w:rPr>
        <w:t>(</w:t>
      </w:r>
      <w:r>
        <w:rPr>
          <w:rFonts w:ascii="ＭＳ 明朝" w:hAnsi="ＭＳ 明朝" w:hint="eastAsia"/>
          <w:sz w:val="20"/>
        </w:rPr>
        <w:t>1</w:t>
      </w:r>
      <w:r w:rsidR="002246A2">
        <w:rPr>
          <w:rFonts w:ascii="ＭＳ 明朝" w:hAnsi="ＭＳ 明朝" w:hint="eastAsia"/>
          <w:sz w:val="20"/>
        </w:rPr>
        <w:t>)</w:t>
      </w:r>
      <w:r>
        <w:rPr>
          <w:rFonts w:ascii="ＭＳ 明朝" w:hAnsi="ＭＳ 明朝" w:hint="eastAsia"/>
          <w:sz w:val="20"/>
        </w:rPr>
        <w:t>号及び第</w:t>
      </w:r>
      <w:r w:rsidR="002246A2">
        <w:rPr>
          <w:rFonts w:ascii="ＭＳ 明朝" w:hAnsi="ＭＳ 明朝" w:hint="eastAsia"/>
          <w:sz w:val="20"/>
        </w:rPr>
        <w:t>(</w:t>
      </w:r>
      <w:r>
        <w:rPr>
          <w:rFonts w:ascii="ＭＳ 明朝" w:hAnsi="ＭＳ 明朝" w:hint="eastAsia"/>
          <w:sz w:val="20"/>
        </w:rPr>
        <w:t>2</w:t>
      </w:r>
      <w:r w:rsidR="002246A2">
        <w:rPr>
          <w:rFonts w:ascii="ＭＳ 明朝" w:hAnsi="ＭＳ 明朝" w:hint="eastAsia"/>
          <w:sz w:val="20"/>
        </w:rPr>
        <w:t>)</w:t>
      </w:r>
      <w:r>
        <w:rPr>
          <w:rFonts w:ascii="ＭＳ 明朝" w:hAnsi="ＭＳ 明朝" w:hint="eastAsia"/>
          <w:sz w:val="20"/>
        </w:rPr>
        <w:t>号</w:t>
      </w:r>
      <w:r w:rsidRPr="001B5BA7">
        <w:rPr>
          <w:rFonts w:ascii="ＭＳ 明朝" w:hAnsi="ＭＳ 明朝" w:hint="eastAsia"/>
          <w:sz w:val="20"/>
        </w:rPr>
        <w:t>に規定された各事項につき、次のとおりご報告します。</w:t>
      </w:r>
    </w:p>
    <w:p w14:paraId="514BC723" w14:textId="4A75BB12" w:rsidR="00D1440D" w:rsidRPr="001B5BA7" w:rsidRDefault="00D1440D" w:rsidP="00A33644">
      <w:pPr>
        <w:rPr>
          <w:rFonts w:ascii="ＭＳ 明朝" w:hAnsi="ＭＳ 明朝"/>
          <w:sz w:val="20"/>
        </w:rPr>
      </w:pPr>
      <w:r w:rsidRPr="001B5BA7">
        <w:rPr>
          <w:rFonts w:ascii="ＭＳ 明朝" w:hAnsi="ＭＳ 明朝" w:hint="eastAsia"/>
          <w:sz w:val="20"/>
        </w:rPr>
        <w:t>本書面において用いる用語は、本書面で別途定義された場合を除き、本</w:t>
      </w:r>
      <w:r>
        <w:rPr>
          <w:rFonts w:ascii="ＭＳ 明朝" w:hAnsi="ＭＳ 明朝" w:hint="eastAsia"/>
          <w:sz w:val="20"/>
        </w:rPr>
        <w:t>特約</w:t>
      </w:r>
      <w:r w:rsidRPr="001B5BA7">
        <w:rPr>
          <w:rFonts w:ascii="ＭＳ 明朝" w:hAnsi="ＭＳ 明朝" w:hint="eastAsia"/>
          <w:sz w:val="20"/>
        </w:rPr>
        <w:t>において定義された用語と同一の意味を有します。</w:t>
      </w:r>
    </w:p>
    <w:p w14:paraId="632363C7" w14:textId="77777777" w:rsidR="00D1440D" w:rsidRPr="001B5BA7" w:rsidRDefault="00D1440D" w:rsidP="00A33644">
      <w:pPr>
        <w:tabs>
          <w:tab w:val="left" w:pos="709"/>
        </w:tabs>
        <w:spacing w:line="300" w:lineRule="atLeast"/>
        <w:rPr>
          <w:rFonts w:ascii="ＭＳ 明朝" w:hAnsi="ＭＳ 明朝"/>
          <w:sz w:val="20"/>
        </w:rPr>
      </w:pPr>
    </w:p>
    <w:p w14:paraId="5FB7AFDE" w14:textId="57FE6871" w:rsidR="00D1440D" w:rsidRPr="001B5BA7" w:rsidRDefault="00D1440D" w:rsidP="004F1A5E">
      <w:pPr>
        <w:widowControl/>
        <w:tabs>
          <w:tab w:val="left" w:pos="567"/>
        </w:tabs>
        <w:adjustRightInd w:val="0"/>
        <w:spacing w:line="360" w:lineRule="atLeast"/>
        <w:ind w:left="426" w:hanging="420"/>
        <w:rPr>
          <w:rFonts w:ascii="ＭＳ 明朝" w:hAnsi="ＭＳ 明朝"/>
          <w:sz w:val="20"/>
        </w:rPr>
      </w:pPr>
      <w:r w:rsidRPr="001B5BA7">
        <w:rPr>
          <w:rFonts w:ascii="ＭＳ 明朝" w:hAnsi="ＭＳ 明朝"/>
          <w:sz w:val="20"/>
        </w:rPr>
        <w:t>1.</w:t>
      </w:r>
      <w:r w:rsidRPr="001B5BA7">
        <w:rPr>
          <w:rFonts w:ascii="ＭＳ 明朝" w:hAnsi="ＭＳ 明朝"/>
          <w:sz w:val="20"/>
        </w:rPr>
        <w:tab/>
      </w:r>
      <w:r w:rsidRPr="001B5BA7">
        <w:rPr>
          <w:rFonts w:ascii="ＭＳ 明朝" w:hAnsi="ＭＳ 明朝" w:hint="eastAsia"/>
          <w:sz w:val="20"/>
        </w:rPr>
        <w:t>借入人は、計算基準日（以下に定義されます。）において、</w:t>
      </w:r>
      <w:r>
        <w:rPr>
          <w:rFonts w:ascii="ＭＳ 明朝" w:hAnsi="ＭＳ 明朝" w:hint="eastAsia"/>
          <w:sz w:val="20"/>
        </w:rPr>
        <w:t>本特約第4条</w:t>
      </w:r>
      <w:r w:rsidR="000702DA">
        <w:rPr>
          <w:rFonts w:ascii="ＭＳ 明朝" w:hAnsi="ＭＳ 明朝" w:hint="eastAsia"/>
          <w:sz w:val="20"/>
        </w:rPr>
        <w:t>［</w:t>
      </w:r>
      <w:r>
        <w:rPr>
          <w:rFonts w:ascii="ＭＳ 明朝" w:hAnsi="ＭＳ 明朝" w:hint="eastAsia"/>
          <w:sz w:val="20"/>
        </w:rPr>
        <w:t>第6項第</w:t>
      </w:r>
      <w:r w:rsidR="002246A2">
        <w:rPr>
          <w:rFonts w:ascii="ＭＳ 明朝" w:hAnsi="ＭＳ 明朝" w:hint="eastAsia"/>
          <w:sz w:val="20"/>
        </w:rPr>
        <w:t>(</w:t>
      </w:r>
      <w:r>
        <w:rPr>
          <w:rFonts w:ascii="ＭＳ 明朝" w:hAnsi="ＭＳ 明朝" w:hint="eastAsia"/>
          <w:sz w:val="20"/>
        </w:rPr>
        <w:t>1</w:t>
      </w:r>
      <w:r w:rsidR="002246A2">
        <w:rPr>
          <w:rFonts w:ascii="ＭＳ 明朝" w:hAnsi="ＭＳ 明朝" w:hint="eastAsia"/>
          <w:sz w:val="20"/>
        </w:rPr>
        <w:t>)</w:t>
      </w:r>
      <w:r>
        <w:rPr>
          <w:rFonts w:ascii="ＭＳ 明朝" w:hAnsi="ＭＳ 明朝" w:hint="eastAsia"/>
          <w:sz w:val="20"/>
        </w:rPr>
        <w:t>号及び第</w:t>
      </w:r>
      <w:r w:rsidR="002246A2">
        <w:rPr>
          <w:rFonts w:ascii="ＭＳ 明朝" w:hAnsi="ＭＳ 明朝" w:hint="eastAsia"/>
          <w:sz w:val="20"/>
        </w:rPr>
        <w:t>(</w:t>
      </w:r>
      <w:r>
        <w:rPr>
          <w:rFonts w:ascii="ＭＳ 明朝" w:hAnsi="ＭＳ 明朝" w:hint="eastAsia"/>
          <w:sz w:val="20"/>
        </w:rPr>
        <w:t>2</w:t>
      </w:r>
      <w:r w:rsidR="002246A2">
        <w:rPr>
          <w:rFonts w:ascii="ＭＳ 明朝" w:hAnsi="ＭＳ 明朝" w:hint="eastAsia"/>
          <w:sz w:val="20"/>
        </w:rPr>
        <w:t>)</w:t>
      </w:r>
      <w:r>
        <w:rPr>
          <w:rFonts w:ascii="ＭＳ 明朝" w:hAnsi="ＭＳ 明朝" w:hint="eastAsia"/>
          <w:sz w:val="20"/>
        </w:rPr>
        <w:t>号</w:t>
      </w:r>
      <w:r w:rsidRPr="001B5BA7">
        <w:rPr>
          <w:rFonts w:ascii="ＭＳ 明朝" w:hAnsi="ＭＳ 明朝" w:hint="eastAsia"/>
          <w:sz w:val="20"/>
        </w:rPr>
        <w:t>に記載された各事項について、全て遵守しております。</w:t>
      </w:r>
      <w:r w:rsidRPr="001B5BA7">
        <w:rPr>
          <w:rFonts w:ascii="ＭＳ 明朝" w:hAnsi="ＭＳ 明朝"/>
          <w:sz w:val="20"/>
        </w:rPr>
        <w:t>/</w:t>
      </w:r>
      <w:r w:rsidRPr="001B5BA7">
        <w:rPr>
          <w:rFonts w:ascii="ＭＳ 明朝" w:hAnsi="ＭＳ 明朝" w:hint="eastAsia"/>
          <w:sz w:val="20"/>
        </w:rPr>
        <w:t>第</w:t>
      </w:r>
      <w:r>
        <w:rPr>
          <w:rFonts w:ascii="ＭＳ 明朝" w:hAnsi="ＭＳ 明朝" w:hint="eastAsia"/>
          <w:sz w:val="20"/>
        </w:rPr>
        <w:t>6</w:t>
      </w:r>
      <w:r w:rsidRPr="001B5BA7">
        <w:rPr>
          <w:rFonts w:ascii="ＭＳ 明朝" w:hAnsi="ＭＳ 明朝" w:hint="eastAsia"/>
          <w:sz w:val="20"/>
        </w:rPr>
        <w:t>項第●号に規定する事項について遵守しておりません。</w:t>
      </w:r>
      <w:r w:rsidR="000702DA">
        <w:rPr>
          <w:rFonts w:ascii="ＭＳ 明朝" w:hAnsi="ＭＳ 明朝" w:hint="eastAsia"/>
          <w:sz w:val="20"/>
        </w:rPr>
        <w:t>］</w:t>
      </w:r>
      <w:r w:rsidRPr="001B5BA7">
        <w:rPr>
          <w:rFonts w:ascii="ＭＳ 明朝" w:hAnsi="ＭＳ 明朝" w:hint="eastAsia"/>
          <w:sz w:val="20"/>
        </w:rPr>
        <w:t>詳細は以下の</w:t>
      </w:r>
      <w:r w:rsidR="00EC0DE3">
        <w:rPr>
          <w:rFonts w:ascii="ＭＳ 明朝" w:hAnsi="ＭＳ 明朝" w:hint="eastAsia"/>
          <w:sz w:val="20"/>
        </w:rPr>
        <w:t>とお</w:t>
      </w:r>
      <w:r w:rsidRPr="001B5BA7">
        <w:rPr>
          <w:rFonts w:ascii="ＭＳ 明朝" w:hAnsi="ＭＳ 明朝" w:hint="eastAsia"/>
          <w:sz w:val="20"/>
        </w:rPr>
        <w:t>りです。</w:t>
      </w:r>
    </w:p>
    <w:p w14:paraId="24E2CB0A" w14:textId="77777777" w:rsidR="00D1440D" w:rsidRPr="001B5BA7" w:rsidRDefault="00D1440D" w:rsidP="00A33644">
      <w:pPr>
        <w:adjustRightInd w:val="0"/>
        <w:spacing w:line="360" w:lineRule="atLeast"/>
        <w:rPr>
          <w:rFonts w:ascii="ＭＳ 明朝" w:hAnsi="ＭＳ 明朝"/>
          <w:sz w:val="20"/>
        </w:rPr>
      </w:pPr>
    </w:p>
    <w:p w14:paraId="2B940DFC" w14:textId="4E906B34" w:rsidR="00D1440D" w:rsidRPr="001B5BA7" w:rsidRDefault="00D1440D" w:rsidP="004F1A5E">
      <w:pPr>
        <w:adjustRightInd w:val="0"/>
        <w:spacing w:line="360" w:lineRule="atLeast"/>
        <w:ind w:left="850" w:hanging="425"/>
        <w:rPr>
          <w:rFonts w:ascii="ＭＳ 明朝" w:hAnsi="ＭＳ 明朝"/>
          <w:sz w:val="20"/>
        </w:rPr>
      </w:pPr>
      <w:r w:rsidRPr="001B5BA7">
        <w:rPr>
          <w:rFonts w:ascii="ＭＳ 明朝" w:hAnsi="ＭＳ 明朝"/>
          <w:sz w:val="20"/>
        </w:rPr>
        <w:t>(a)</w:t>
      </w:r>
      <w:r w:rsidRPr="001B5BA7">
        <w:rPr>
          <w:rFonts w:ascii="ＭＳ 明朝" w:hAnsi="ＭＳ 明朝"/>
          <w:sz w:val="20"/>
        </w:rPr>
        <w:tab/>
      </w:r>
      <w:r w:rsidRPr="001B5BA7">
        <w:rPr>
          <w:rFonts w:ascii="ＭＳ 明朝" w:hAnsi="ＭＳ 明朝" w:hint="eastAsia"/>
          <w:sz w:val="20"/>
        </w:rPr>
        <w:t>対象期間：●年●月決算期</w:t>
      </w:r>
    </w:p>
    <w:p w14:paraId="69E93DBB" w14:textId="183C4B6F" w:rsidR="00D1440D" w:rsidRPr="001B5BA7" w:rsidRDefault="00D1440D" w:rsidP="004F1A5E">
      <w:pPr>
        <w:adjustRightInd w:val="0"/>
        <w:spacing w:line="360" w:lineRule="atLeast"/>
        <w:ind w:left="851"/>
        <w:rPr>
          <w:rFonts w:ascii="ＭＳ 明朝" w:hAnsi="ＭＳ 明朝"/>
          <w:sz w:val="20"/>
        </w:rPr>
      </w:pPr>
      <w:r w:rsidRPr="001B5BA7">
        <w:rPr>
          <w:rFonts w:ascii="ＭＳ 明朝" w:hAnsi="ＭＳ 明朝" w:hint="eastAsia"/>
          <w:sz w:val="20"/>
        </w:rPr>
        <w:t>なお、当該決算期の末日を以下「計算基準日」といいます。</w:t>
      </w:r>
    </w:p>
    <w:p w14:paraId="33F23030" w14:textId="77777777" w:rsidR="00D1440D" w:rsidRPr="001B5BA7" w:rsidRDefault="00D1440D" w:rsidP="00A33644">
      <w:pPr>
        <w:adjustRightInd w:val="0"/>
        <w:spacing w:line="360" w:lineRule="atLeast"/>
        <w:ind w:leftChars="290" w:left="574"/>
        <w:rPr>
          <w:rFonts w:ascii="ＭＳ 明朝" w:hAnsi="ＭＳ 明朝"/>
          <w:sz w:val="20"/>
        </w:rPr>
      </w:pPr>
    </w:p>
    <w:p w14:paraId="6D2F6193" w14:textId="77777777" w:rsidR="00D1440D" w:rsidRPr="001B5BA7" w:rsidRDefault="00D1440D" w:rsidP="004F1A5E">
      <w:pPr>
        <w:adjustRightInd w:val="0"/>
        <w:spacing w:line="360" w:lineRule="atLeast"/>
        <w:ind w:left="850" w:hanging="425"/>
        <w:rPr>
          <w:rFonts w:ascii="ＭＳ 明朝" w:hAnsi="ＭＳ 明朝"/>
          <w:sz w:val="20"/>
        </w:rPr>
      </w:pPr>
      <w:r w:rsidRPr="001B5BA7">
        <w:rPr>
          <w:rFonts w:ascii="ＭＳ 明朝" w:hAnsi="ＭＳ 明朝"/>
          <w:sz w:val="20"/>
        </w:rPr>
        <w:t>(b)</w:t>
      </w:r>
      <w:r w:rsidRPr="001B5BA7">
        <w:rPr>
          <w:rFonts w:ascii="ＭＳ 明朝" w:hAnsi="ＭＳ 明朝"/>
          <w:sz w:val="20"/>
        </w:rPr>
        <w:tab/>
      </w:r>
      <w:r w:rsidRPr="001B5BA7">
        <w:rPr>
          <w:rFonts w:ascii="ＭＳ 明朝" w:hAnsi="ＭＳ 明朝" w:hint="eastAsia"/>
          <w:sz w:val="20"/>
        </w:rPr>
        <w:t>第</w:t>
      </w:r>
      <w:r>
        <w:rPr>
          <w:rFonts w:ascii="ＭＳ 明朝" w:hAnsi="ＭＳ 明朝" w:hint="eastAsia"/>
          <w:sz w:val="20"/>
        </w:rPr>
        <w:t>4</w:t>
      </w:r>
      <w:r w:rsidRPr="001B5BA7">
        <w:rPr>
          <w:rFonts w:ascii="ＭＳ 明朝" w:hAnsi="ＭＳ 明朝" w:hint="eastAsia"/>
          <w:sz w:val="20"/>
        </w:rPr>
        <w:t>条第</w:t>
      </w:r>
      <w:r>
        <w:rPr>
          <w:rFonts w:ascii="ＭＳ 明朝" w:hAnsi="ＭＳ 明朝" w:hint="eastAsia"/>
          <w:sz w:val="20"/>
        </w:rPr>
        <w:t>6</w:t>
      </w:r>
      <w:r w:rsidRPr="001B5BA7">
        <w:rPr>
          <w:rFonts w:ascii="ＭＳ 明朝" w:hAnsi="ＭＳ 明朝" w:hint="eastAsia"/>
          <w:sz w:val="20"/>
        </w:rPr>
        <w:t>項の財務制限条項に係る報告</w:t>
      </w:r>
    </w:p>
    <w:p w14:paraId="4DBF30D3" w14:textId="77777777" w:rsidR="00D1440D" w:rsidRPr="001B5BA7" w:rsidRDefault="00D1440D" w:rsidP="00A33644">
      <w:pPr>
        <w:tabs>
          <w:tab w:val="left" w:pos="1134"/>
        </w:tabs>
        <w:adjustRightInd w:val="0"/>
        <w:spacing w:line="360" w:lineRule="atLeast"/>
        <w:ind w:leftChars="290" w:left="574"/>
        <w:rPr>
          <w:rFonts w:ascii="ＭＳ 明朝" w:hAnsi="ＭＳ 明朝"/>
          <w:sz w:val="20"/>
        </w:rPr>
      </w:pPr>
    </w:p>
    <w:p w14:paraId="3AC0E233" w14:textId="01BAA48A" w:rsidR="00D1440D" w:rsidRPr="005B4841" w:rsidRDefault="00D1440D" w:rsidP="004F1A5E">
      <w:pPr>
        <w:numPr>
          <w:ilvl w:val="0"/>
          <w:numId w:val="14"/>
        </w:numPr>
        <w:adjustRightInd w:val="0"/>
        <w:spacing w:line="360" w:lineRule="atLeast"/>
        <w:ind w:left="1276" w:hanging="425"/>
        <w:rPr>
          <w:rFonts w:ascii="ＭＳ 明朝" w:hAnsi="ＭＳ 明朝"/>
          <w:sz w:val="20"/>
          <w:lang w:eastAsia="zh-CN"/>
        </w:rPr>
      </w:pPr>
      <w:r>
        <w:rPr>
          <w:rFonts w:ascii="ＭＳ 明朝" w:hAnsi="ＭＳ 明朝" w:hint="eastAsia"/>
          <w:sz w:val="20"/>
          <w:lang w:val="x-none" w:eastAsia="zh-CN"/>
        </w:rPr>
        <w:t>第4条</w:t>
      </w:r>
      <w:r w:rsidRPr="005B4841">
        <w:rPr>
          <w:rFonts w:ascii="ＭＳ 明朝" w:hAnsi="ＭＳ 明朝" w:hint="eastAsia"/>
          <w:sz w:val="20"/>
          <w:lang w:val="x-none" w:eastAsia="zh-CN"/>
        </w:rPr>
        <w:t>第6項第</w:t>
      </w:r>
      <w:r w:rsidR="002246A2">
        <w:rPr>
          <w:rFonts w:ascii="ＭＳ 明朝" w:hAnsi="ＭＳ 明朝" w:hint="eastAsia"/>
          <w:sz w:val="20"/>
          <w:lang w:val="x-none" w:eastAsia="zh-CN"/>
        </w:rPr>
        <w:t>(</w:t>
      </w:r>
      <w:r w:rsidRPr="005B4841">
        <w:rPr>
          <w:rFonts w:ascii="ＭＳ 明朝" w:hAnsi="ＭＳ 明朝" w:hint="eastAsia"/>
          <w:sz w:val="20"/>
          <w:lang w:eastAsia="zh-CN"/>
        </w:rPr>
        <w:t>1</w:t>
      </w:r>
      <w:r w:rsidR="002246A2">
        <w:rPr>
          <w:rFonts w:ascii="ＭＳ 明朝" w:hAnsi="ＭＳ 明朝" w:hint="eastAsia"/>
          <w:sz w:val="20"/>
          <w:lang w:eastAsia="zh-CN"/>
        </w:rPr>
        <w:t>)</w:t>
      </w:r>
      <w:r w:rsidRPr="005B4841">
        <w:rPr>
          <w:rFonts w:ascii="ＭＳ 明朝" w:hAnsi="ＭＳ 明朝" w:hint="eastAsia"/>
          <w:sz w:val="20"/>
          <w:lang w:val="x-none" w:eastAsia="zh-CN"/>
        </w:rPr>
        <w:t>号</w:t>
      </w:r>
      <w:r w:rsidRPr="001B5BA7">
        <w:rPr>
          <w:rFonts w:ascii="ＭＳ 明朝" w:hAnsi="ＭＳ 明朝" w:hint="eastAsia"/>
          <w:sz w:val="20"/>
          <w:lang w:eastAsia="zh-CN"/>
        </w:rPr>
        <w:t>（</w:t>
      </w:r>
      <w:r w:rsidR="00367217" w:rsidRPr="00AE1604">
        <w:rPr>
          <w:rFonts w:ascii="ＭＳ 明朝" w:hAnsi="ＭＳ 明朝" w:hint="eastAsia"/>
          <w:sz w:val="20"/>
          <w:lang w:eastAsia="zh-CN"/>
        </w:rPr>
        <w:t>借入総額返済余裕度（有利子負債/EBITDA倍率）</w:t>
      </w:r>
      <w:r w:rsidRPr="001B5BA7">
        <w:rPr>
          <w:rFonts w:ascii="ＭＳ 明朝" w:hAnsi="ＭＳ 明朝" w:hint="eastAsia"/>
          <w:sz w:val="20"/>
          <w:lang w:eastAsia="zh-CN"/>
        </w:rPr>
        <w:t>）</w:t>
      </w:r>
    </w:p>
    <w:p w14:paraId="14B28650" w14:textId="77777777" w:rsidR="00D1440D" w:rsidRDefault="00D1440D" w:rsidP="00A33644">
      <w:pPr>
        <w:adjustRightInd w:val="0"/>
        <w:spacing w:line="360" w:lineRule="atLeast"/>
        <w:ind w:left="1560"/>
        <w:rPr>
          <w:rFonts w:ascii="ＭＳ 明朝" w:hAnsi="ＭＳ 明朝"/>
          <w:sz w:val="20"/>
          <w:lang w:val="x-none" w:eastAsia="zh-CN"/>
        </w:rPr>
      </w:pPr>
    </w:p>
    <w:p w14:paraId="1FD75EFD" w14:textId="156D9A23" w:rsidR="00D1440D" w:rsidRDefault="00367217" w:rsidP="004F1A5E">
      <w:pPr>
        <w:adjustRightInd w:val="0"/>
        <w:spacing w:line="360" w:lineRule="atLeast"/>
        <w:ind w:left="851"/>
        <w:rPr>
          <w:rFonts w:ascii="ＭＳ 明朝" w:hAnsi="ＭＳ 明朝"/>
          <w:sz w:val="20"/>
          <w:lang w:val="x-none" w:eastAsia="zh-CN"/>
        </w:rPr>
      </w:pPr>
      <w:r w:rsidRPr="00AE1604">
        <w:rPr>
          <w:rFonts w:ascii="ＭＳ 明朝" w:hAnsi="ＭＳ 明朝" w:hint="eastAsia"/>
          <w:sz w:val="20"/>
        </w:rPr>
        <w:t>借入総額返済余裕度（有利子負債/EBITDA倍率）</w:t>
      </w:r>
      <w:r w:rsidR="00D1440D">
        <w:rPr>
          <w:rFonts w:ascii="ＭＳ 明朝" w:hAnsi="ＭＳ 明朝" w:hint="eastAsia"/>
          <w:sz w:val="20"/>
          <w:lang w:val="x-none" w:eastAsia="x-none"/>
        </w:rPr>
        <w:t>＝</w:t>
      </w:r>
      <w:proofErr w:type="spellStart"/>
      <w:r w:rsidR="00D1440D">
        <w:rPr>
          <w:rFonts w:ascii="ＭＳ 明朝" w:hAnsi="ＭＳ 明朝" w:hint="eastAsia"/>
          <w:sz w:val="20"/>
          <w:lang w:val="x-none" w:eastAsia="x-none"/>
        </w:rPr>
        <w:t>有利子負債</w:t>
      </w:r>
      <w:proofErr w:type="spellEnd"/>
      <w:r w:rsidR="00B7478B">
        <w:rPr>
          <w:rFonts w:ascii="ＭＳ 明朝" w:hAnsi="ＭＳ 明朝" w:hint="eastAsia"/>
          <w:sz w:val="20"/>
          <w:lang w:val="x-none" w:eastAsia="x-none"/>
        </w:rPr>
        <w:t>/</w:t>
      </w:r>
      <w:proofErr w:type="spellStart"/>
      <w:r w:rsidR="00D1440D" w:rsidRPr="008656E6">
        <w:rPr>
          <w:rFonts w:ascii="ＭＳ 明朝" w:hAnsi="ＭＳ 明朝" w:hint="eastAsia"/>
          <w:sz w:val="20"/>
          <w:lang w:eastAsia="zh-CN"/>
        </w:rPr>
        <w:t>償却前営業利益</w:t>
      </w:r>
      <w:proofErr w:type="spellEnd"/>
    </w:p>
    <w:tbl>
      <w:tblPr>
        <w:tblW w:w="7654"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706"/>
        <w:gridCol w:w="2948"/>
      </w:tblGrid>
      <w:tr w:rsidR="00D1440D" w14:paraId="2EC5C583"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tcPr>
          <w:p w14:paraId="2463E508" w14:textId="77777777" w:rsidR="00D1440D" w:rsidRPr="005B4841" w:rsidRDefault="00D1440D" w:rsidP="006E7F26">
            <w:pPr>
              <w:spacing w:line="320" w:lineRule="atLeast"/>
              <w:rPr>
                <w:rFonts w:ascii="ＭＳ 明朝" w:hAnsi="ＭＳ 明朝"/>
                <w:sz w:val="20"/>
                <w:lang w:eastAsia="zh-CN"/>
              </w:rPr>
            </w:pPr>
          </w:p>
        </w:tc>
        <w:tc>
          <w:tcPr>
            <w:tcW w:w="2948" w:type="dxa"/>
            <w:tcBorders>
              <w:top w:val="single" w:sz="4" w:space="0" w:color="auto"/>
              <w:left w:val="single" w:sz="4" w:space="0" w:color="auto"/>
              <w:bottom w:val="single" w:sz="4" w:space="0" w:color="auto"/>
              <w:right w:val="single" w:sz="4" w:space="0" w:color="auto"/>
            </w:tcBorders>
            <w:hideMark/>
          </w:tcPr>
          <w:p w14:paraId="27562492" w14:textId="77777777" w:rsidR="00D1440D" w:rsidRPr="005B4841" w:rsidRDefault="00D1440D" w:rsidP="006E7F26">
            <w:pPr>
              <w:spacing w:line="320" w:lineRule="atLeast"/>
              <w:jc w:val="center"/>
              <w:rPr>
                <w:rFonts w:ascii="ＭＳ 明朝" w:hAnsi="ＭＳ 明朝"/>
                <w:sz w:val="20"/>
                <w:lang w:eastAsia="zh-CN"/>
              </w:rPr>
            </w:pPr>
            <w:r>
              <w:rPr>
                <w:rFonts w:ascii="ＭＳ 明朝" w:hAnsi="ＭＳ 明朝" w:hint="eastAsia"/>
                <w:sz w:val="20"/>
                <w:lang w:eastAsia="zh-CN"/>
              </w:rPr>
              <w:t>計算基準日現在</w:t>
            </w:r>
          </w:p>
        </w:tc>
      </w:tr>
      <w:tr w:rsidR="00D1440D" w14:paraId="3CD9E4A6"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74370F93" w14:textId="77777777" w:rsidR="00D1440D" w:rsidRPr="005B4841" w:rsidRDefault="00D1440D" w:rsidP="006E7F26">
            <w:pPr>
              <w:spacing w:line="320" w:lineRule="atLeast"/>
              <w:rPr>
                <w:rFonts w:ascii="ＭＳ 明朝" w:hAnsi="ＭＳ 明朝"/>
                <w:sz w:val="20"/>
                <w:lang w:eastAsia="zh-CN"/>
              </w:rPr>
            </w:pPr>
            <w:r>
              <w:rPr>
                <w:rFonts w:ascii="ＭＳ 明朝" w:hAnsi="ＭＳ 明朝" w:hint="eastAsia"/>
                <w:sz w:val="20"/>
                <w:lang w:eastAsia="zh-CN"/>
              </w:rPr>
              <w:t>有利子負債</w:t>
            </w:r>
            <w:r>
              <w:rPr>
                <w:rFonts w:ascii="ＭＳ 明朝" w:hAnsi="ＭＳ 明朝"/>
                <w:sz w:val="20"/>
                <w:lang w:eastAsia="zh-CN"/>
              </w:rPr>
              <w:t>(A)</w:t>
            </w:r>
          </w:p>
        </w:tc>
        <w:tc>
          <w:tcPr>
            <w:tcW w:w="2948" w:type="dxa"/>
            <w:tcBorders>
              <w:top w:val="single" w:sz="4" w:space="0" w:color="auto"/>
              <w:left w:val="single" w:sz="4" w:space="0" w:color="auto"/>
              <w:bottom w:val="single" w:sz="4" w:space="0" w:color="auto"/>
              <w:right w:val="single" w:sz="4" w:space="0" w:color="auto"/>
            </w:tcBorders>
            <w:hideMark/>
          </w:tcPr>
          <w:p w14:paraId="7F5D6433" w14:textId="77777777" w:rsidR="00D1440D" w:rsidRPr="005B4841" w:rsidRDefault="00D1440D" w:rsidP="006E7F26">
            <w:pPr>
              <w:spacing w:line="320" w:lineRule="atLeast"/>
              <w:jc w:val="center"/>
              <w:rPr>
                <w:rFonts w:ascii="ＭＳ 明朝" w:hAnsi="ＭＳ 明朝"/>
                <w:sz w:val="20"/>
                <w:lang w:eastAsia="zh-CN"/>
              </w:rPr>
            </w:pPr>
            <w:r>
              <w:rPr>
                <w:rFonts w:ascii="ＭＳ 明朝" w:hAnsi="ＭＳ 明朝" w:hint="eastAsia"/>
                <w:sz w:val="20"/>
                <w:lang w:eastAsia="zh-CN"/>
              </w:rPr>
              <w:t>●●円</w:t>
            </w:r>
          </w:p>
        </w:tc>
      </w:tr>
      <w:tr w:rsidR="00D1440D" w14:paraId="1144A2CE"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0E259258" w14:textId="77777777" w:rsidR="00D1440D" w:rsidRPr="005B4841" w:rsidRDefault="00D1440D" w:rsidP="006E7F26">
            <w:pPr>
              <w:spacing w:line="320" w:lineRule="atLeast"/>
              <w:rPr>
                <w:rFonts w:ascii="ＭＳ 明朝" w:hAnsi="ＭＳ 明朝"/>
                <w:sz w:val="20"/>
                <w:lang w:eastAsia="zh-CN"/>
              </w:rPr>
            </w:pPr>
            <w:r w:rsidRPr="008656E6">
              <w:rPr>
                <w:rFonts w:ascii="ＭＳ 明朝" w:hAnsi="ＭＳ 明朝" w:hint="eastAsia"/>
                <w:sz w:val="20"/>
              </w:rPr>
              <w:t>償却前営業利益</w:t>
            </w:r>
            <w:r>
              <w:rPr>
                <w:rFonts w:ascii="ＭＳ 明朝" w:hAnsi="ＭＳ 明朝"/>
                <w:sz w:val="20"/>
                <w:lang w:eastAsia="zh-CN"/>
              </w:rPr>
              <w:t>(B)</w:t>
            </w:r>
          </w:p>
        </w:tc>
        <w:tc>
          <w:tcPr>
            <w:tcW w:w="2948" w:type="dxa"/>
            <w:tcBorders>
              <w:top w:val="single" w:sz="4" w:space="0" w:color="auto"/>
              <w:left w:val="single" w:sz="4" w:space="0" w:color="auto"/>
              <w:bottom w:val="single" w:sz="4" w:space="0" w:color="auto"/>
              <w:right w:val="single" w:sz="4" w:space="0" w:color="auto"/>
            </w:tcBorders>
            <w:hideMark/>
          </w:tcPr>
          <w:p w14:paraId="526BEBDF" w14:textId="77777777" w:rsidR="00D1440D" w:rsidRPr="005B4841" w:rsidRDefault="00D1440D" w:rsidP="006E7F26">
            <w:pPr>
              <w:spacing w:line="320" w:lineRule="atLeast"/>
              <w:jc w:val="center"/>
              <w:rPr>
                <w:rFonts w:ascii="ＭＳ 明朝" w:hAnsi="ＭＳ 明朝"/>
                <w:sz w:val="20"/>
                <w:lang w:eastAsia="zh-CN"/>
              </w:rPr>
            </w:pPr>
            <w:r>
              <w:rPr>
                <w:rFonts w:ascii="ＭＳ 明朝" w:hAnsi="ＭＳ 明朝" w:hint="eastAsia"/>
                <w:sz w:val="20"/>
                <w:lang w:eastAsia="zh-CN"/>
              </w:rPr>
              <w:t>●●円</w:t>
            </w:r>
          </w:p>
        </w:tc>
      </w:tr>
      <w:tr w:rsidR="00D1440D" w14:paraId="63085C04"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112675AE" w14:textId="72F5A9A4" w:rsidR="00D1440D" w:rsidRPr="005B4841" w:rsidRDefault="00367217" w:rsidP="006E7F26">
            <w:pPr>
              <w:spacing w:line="320" w:lineRule="atLeast"/>
              <w:rPr>
                <w:rFonts w:ascii="ＭＳ 明朝" w:hAnsi="ＭＳ 明朝"/>
                <w:sz w:val="20"/>
              </w:rPr>
            </w:pPr>
            <w:r w:rsidRPr="00AE1604">
              <w:rPr>
                <w:rFonts w:ascii="ＭＳ 明朝" w:hAnsi="ＭＳ 明朝" w:hint="eastAsia"/>
                <w:sz w:val="20"/>
              </w:rPr>
              <w:t>借入総額返済余裕度（有利子負債/EBITDA倍率）</w:t>
            </w:r>
            <w:r w:rsidR="00D1440D">
              <w:rPr>
                <w:rFonts w:ascii="ＭＳ 明朝" w:hAnsi="ＭＳ 明朝"/>
                <w:sz w:val="20"/>
              </w:rPr>
              <w:t>(A/B)</w:t>
            </w:r>
          </w:p>
        </w:tc>
        <w:tc>
          <w:tcPr>
            <w:tcW w:w="2948" w:type="dxa"/>
            <w:tcBorders>
              <w:top w:val="single" w:sz="4" w:space="0" w:color="auto"/>
              <w:left w:val="single" w:sz="4" w:space="0" w:color="auto"/>
              <w:bottom w:val="single" w:sz="4" w:space="0" w:color="auto"/>
              <w:right w:val="single" w:sz="4" w:space="0" w:color="auto"/>
            </w:tcBorders>
            <w:hideMark/>
          </w:tcPr>
          <w:p w14:paraId="0B7D5A92" w14:textId="77777777" w:rsidR="00D1440D" w:rsidRPr="005B4841" w:rsidRDefault="00D1440D" w:rsidP="006E7F26">
            <w:pPr>
              <w:spacing w:line="320" w:lineRule="atLeast"/>
              <w:jc w:val="center"/>
              <w:rPr>
                <w:rFonts w:ascii="ＭＳ 明朝" w:hAnsi="ＭＳ 明朝"/>
                <w:sz w:val="20"/>
                <w:lang w:eastAsia="zh-CN"/>
              </w:rPr>
            </w:pPr>
            <w:r>
              <w:rPr>
                <w:rFonts w:ascii="ＭＳ 明朝" w:hAnsi="ＭＳ 明朝" w:hint="eastAsia"/>
                <w:sz w:val="20"/>
                <w:lang w:eastAsia="zh-CN"/>
              </w:rPr>
              <w:t>●</w:t>
            </w:r>
            <w:r>
              <w:rPr>
                <w:rFonts w:ascii="ＭＳ 明朝" w:hAnsi="ＭＳ 明朝"/>
                <w:sz w:val="20"/>
                <w:lang w:eastAsia="zh-CN"/>
              </w:rPr>
              <w:t>.</w:t>
            </w:r>
            <w:r>
              <w:rPr>
                <w:rFonts w:ascii="ＭＳ 明朝" w:hAnsi="ＭＳ 明朝" w:hint="eastAsia"/>
                <w:sz w:val="20"/>
                <w:lang w:eastAsia="zh-CN"/>
              </w:rPr>
              <w:t>●●</w:t>
            </w:r>
          </w:p>
        </w:tc>
      </w:tr>
    </w:tbl>
    <w:p w14:paraId="52BF0282" w14:textId="77777777" w:rsidR="00D1440D" w:rsidRDefault="00D1440D" w:rsidP="00A33644">
      <w:pPr>
        <w:adjustRightInd w:val="0"/>
        <w:spacing w:line="360" w:lineRule="atLeast"/>
        <w:rPr>
          <w:rFonts w:ascii="ＭＳ 明朝" w:hAnsi="ＭＳ 明朝"/>
          <w:sz w:val="20"/>
          <w:lang w:val="x-none" w:eastAsia="zh-CN"/>
        </w:rPr>
      </w:pPr>
    </w:p>
    <w:tbl>
      <w:tblPr>
        <w:tblW w:w="7654" w:type="dxa"/>
        <w:tblInd w:w="851" w:type="dxa"/>
        <w:tblLayout w:type="fixed"/>
        <w:tblCellMar>
          <w:left w:w="99" w:type="dxa"/>
          <w:right w:w="99" w:type="dxa"/>
        </w:tblCellMar>
        <w:tblLook w:val="0000" w:firstRow="0" w:lastRow="0" w:firstColumn="0" w:lastColumn="0" w:noHBand="0" w:noVBand="0"/>
      </w:tblPr>
      <w:tblGrid>
        <w:gridCol w:w="425"/>
        <w:gridCol w:w="5925"/>
        <w:gridCol w:w="1304"/>
      </w:tblGrid>
      <w:tr w:rsidR="00D1440D" w14:paraId="3C2B2F5B" w14:textId="77777777" w:rsidTr="001D1EA7">
        <w:trPr>
          <w:trHeight w:val="283"/>
        </w:trPr>
        <w:tc>
          <w:tcPr>
            <w:tcW w:w="425" w:type="dxa"/>
            <w:vMerge w:val="restart"/>
            <w:tcBorders>
              <w:top w:val="single" w:sz="6" w:space="0" w:color="auto"/>
              <w:left w:val="single" w:sz="6" w:space="0" w:color="auto"/>
              <w:right w:val="single" w:sz="6" w:space="0" w:color="auto"/>
            </w:tcBorders>
          </w:tcPr>
          <w:p w14:paraId="04D01524"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val="ja-JP" w:eastAsia="zh-CN"/>
              </w:rPr>
            </w:pPr>
          </w:p>
        </w:tc>
        <w:tc>
          <w:tcPr>
            <w:tcW w:w="5924" w:type="dxa"/>
            <w:tcBorders>
              <w:top w:val="single" w:sz="6" w:space="0" w:color="auto"/>
              <w:left w:val="single" w:sz="6" w:space="0" w:color="auto"/>
              <w:bottom w:val="single" w:sz="6" w:space="0" w:color="auto"/>
              <w:right w:val="single" w:sz="6" w:space="0" w:color="auto"/>
            </w:tcBorders>
          </w:tcPr>
          <w:p w14:paraId="3DC7A65F"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val="ja-JP" w:eastAsia="zh-CN"/>
              </w:rPr>
            </w:pPr>
            <w:r>
              <w:rPr>
                <w:rFonts w:ascii="ＭＳ 明朝" w:hAnsi="ＭＳ 明朝" w:hint="eastAsia"/>
                <w:sz w:val="20"/>
                <w:lang w:eastAsia="zh-CN"/>
              </w:rPr>
              <w:t>短期借入金</w:t>
            </w:r>
          </w:p>
        </w:tc>
        <w:tc>
          <w:tcPr>
            <w:tcW w:w="1304" w:type="dxa"/>
            <w:tcBorders>
              <w:top w:val="single" w:sz="6" w:space="0" w:color="auto"/>
              <w:left w:val="single" w:sz="6" w:space="0" w:color="auto"/>
              <w:bottom w:val="single" w:sz="6" w:space="0" w:color="auto"/>
              <w:right w:val="single" w:sz="6" w:space="0" w:color="auto"/>
            </w:tcBorders>
          </w:tcPr>
          <w:p w14:paraId="2F466F5E" w14:textId="77777777" w:rsidR="00D1440D" w:rsidRPr="005B4841" w:rsidRDefault="00D1440D" w:rsidP="006E7F26">
            <w:pPr>
              <w:tabs>
                <w:tab w:val="left" w:pos="567"/>
              </w:tabs>
              <w:adjustRightInd w:val="0"/>
              <w:spacing w:line="320" w:lineRule="atLeast"/>
              <w:jc w:val="right"/>
              <w:rPr>
                <w:rFonts w:ascii="ＭＳ 明朝" w:hAnsi="ＭＳ 明朝"/>
                <w:sz w:val="20"/>
                <w:lang w:eastAsia="zh-CN"/>
              </w:rPr>
            </w:pPr>
            <w:r>
              <w:rPr>
                <w:rFonts w:ascii="ＭＳ 明朝" w:hAnsi="ＭＳ 明朝" w:hint="eastAsia"/>
                <w:sz w:val="20"/>
                <w:lang w:eastAsia="zh-CN"/>
              </w:rPr>
              <w:t>円</w:t>
            </w:r>
          </w:p>
        </w:tc>
      </w:tr>
      <w:tr w:rsidR="00D1440D" w14:paraId="751D5F92" w14:textId="77777777" w:rsidTr="001D1EA7">
        <w:trPr>
          <w:trHeight w:val="283"/>
        </w:trPr>
        <w:tc>
          <w:tcPr>
            <w:tcW w:w="425" w:type="dxa"/>
            <w:vMerge/>
            <w:tcBorders>
              <w:left w:val="single" w:sz="6" w:space="0" w:color="auto"/>
              <w:right w:val="single" w:sz="6" w:space="0" w:color="auto"/>
            </w:tcBorders>
          </w:tcPr>
          <w:p w14:paraId="5FC49777" w14:textId="77777777" w:rsidR="00D1440D" w:rsidRPr="005B4841" w:rsidRDefault="00D1440D" w:rsidP="006E7F26">
            <w:pPr>
              <w:autoSpaceDE w:val="0"/>
              <w:autoSpaceDN w:val="0"/>
              <w:adjustRightInd w:val="0"/>
              <w:spacing w:line="320" w:lineRule="atLeast"/>
              <w:rPr>
                <w:rFonts w:ascii="ＭＳ 明朝" w:hAnsi="ＭＳ 明朝" w:cs="Garamond"/>
                <w:kern w:val="0"/>
                <w:sz w:val="20"/>
                <w:lang w:eastAsia="zh-CN"/>
              </w:rPr>
            </w:pPr>
          </w:p>
        </w:tc>
        <w:tc>
          <w:tcPr>
            <w:tcW w:w="5924" w:type="dxa"/>
            <w:tcBorders>
              <w:top w:val="single" w:sz="6" w:space="0" w:color="auto"/>
              <w:left w:val="single" w:sz="6" w:space="0" w:color="auto"/>
              <w:bottom w:val="single" w:sz="6" w:space="0" w:color="auto"/>
              <w:right w:val="single" w:sz="6" w:space="0" w:color="auto"/>
            </w:tcBorders>
          </w:tcPr>
          <w:p w14:paraId="13F38F2B"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eastAsia="zh-CN"/>
              </w:rPr>
            </w:pPr>
            <w:r>
              <w:rPr>
                <w:rFonts w:ascii="ＭＳ 明朝" w:hAnsi="ＭＳ 明朝" w:cs="ＭＳ 明朝" w:hint="eastAsia"/>
                <w:kern w:val="0"/>
                <w:sz w:val="20"/>
                <w:lang w:eastAsia="zh-CN"/>
              </w:rPr>
              <w:t>＋</w:t>
            </w:r>
            <w:r>
              <w:rPr>
                <w:rFonts w:ascii="ＭＳ 明朝" w:hAnsi="ＭＳ 明朝" w:cs="ＭＳ 明朝" w:hint="eastAsia"/>
                <w:kern w:val="0"/>
                <w:sz w:val="20"/>
                <w:lang w:val="ja-JP" w:eastAsia="zh-CN"/>
              </w:rPr>
              <w:t xml:space="preserve">　</w:t>
            </w:r>
            <w:r>
              <w:rPr>
                <w:rFonts w:ascii="ＭＳ 明朝" w:hAnsi="ＭＳ 明朝"/>
                <w:sz w:val="20"/>
                <w:lang w:eastAsia="zh-CN"/>
              </w:rPr>
              <w:t>1</w:t>
            </w:r>
            <w:r>
              <w:rPr>
                <w:rFonts w:ascii="ＭＳ 明朝" w:hAnsi="ＭＳ 明朝" w:hint="eastAsia"/>
                <w:sz w:val="20"/>
                <w:lang w:eastAsia="zh-CN"/>
              </w:rPr>
              <w:t>年以内返済長期借入金</w:t>
            </w:r>
          </w:p>
        </w:tc>
        <w:tc>
          <w:tcPr>
            <w:tcW w:w="1304" w:type="dxa"/>
            <w:tcBorders>
              <w:top w:val="single" w:sz="6" w:space="0" w:color="auto"/>
              <w:left w:val="single" w:sz="6" w:space="0" w:color="auto"/>
              <w:bottom w:val="single" w:sz="6" w:space="0" w:color="auto"/>
              <w:right w:val="single" w:sz="6" w:space="0" w:color="auto"/>
            </w:tcBorders>
          </w:tcPr>
          <w:p w14:paraId="01C81D6C" w14:textId="77777777" w:rsidR="00D1440D" w:rsidRPr="005B4841" w:rsidRDefault="00D1440D" w:rsidP="006E7F26">
            <w:pPr>
              <w:tabs>
                <w:tab w:val="left" w:pos="567"/>
              </w:tabs>
              <w:adjustRightInd w:val="0"/>
              <w:spacing w:line="320" w:lineRule="atLeast"/>
              <w:jc w:val="right"/>
              <w:rPr>
                <w:rFonts w:ascii="ＭＳ 明朝" w:hAnsi="ＭＳ 明朝"/>
                <w:sz w:val="20"/>
                <w:lang w:eastAsia="zh-CN"/>
              </w:rPr>
            </w:pPr>
            <w:r>
              <w:rPr>
                <w:rFonts w:ascii="ＭＳ 明朝" w:hAnsi="ＭＳ 明朝" w:hint="eastAsia"/>
                <w:sz w:val="20"/>
                <w:lang w:eastAsia="zh-CN"/>
              </w:rPr>
              <w:t>円</w:t>
            </w:r>
          </w:p>
        </w:tc>
      </w:tr>
      <w:tr w:rsidR="00D1440D" w14:paraId="705EABD5" w14:textId="77777777" w:rsidTr="001D1EA7">
        <w:trPr>
          <w:trHeight w:val="283"/>
        </w:trPr>
        <w:tc>
          <w:tcPr>
            <w:tcW w:w="425" w:type="dxa"/>
            <w:vMerge/>
            <w:tcBorders>
              <w:left w:val="single" w:sz="6" w:space="0" w:color="auto"/>
              <w:right w:val="single" w:sz="6" w:space="0" w:color="auto"/>
            </w:tcBorders>
          </w:tcPr>
          <w:p w14:paraId="02E84BBF" w14:textId="77777777" w:rsidR="00D1440D" w:rsidRPr="005B4841" w:rsidRDefault="00D1440D" w:rsidP="006E7F26">
            <w:pPr>
              <w:autoSpaceDE w:val="0"/>
              <w:autoSpaceDN w:val="0"/>
              <w:adjustRightInd w:val="0"/>
              <w:spacing w:line="320" w:lineRule="atLeast"/>
              <w:rPr>
                <w:rFonts w:ascii="ＭＳ 明朝" w:hAnsi="ＭＳ 明朝" w:cs="Garamond"/>
                <w:kern w:val="0"/>
                <w:sz w:val="20"/>
                <w:lang w:eastAsia="zh-CN"/>
              </w:rPr>
            </w:pPr>
          </w:p>
        </w:tc>
        <w:tc>
          <w:tcPr>
            <w:tcW w:w="5924" w:type="dxa"/>
            <w:tcBorders>
              <w:top w:val="single" w:sz="6" w:space="0" w:color="auto"/>
              <w:left w:val="single" w:sz="6" w:space="0" w:color="auto"/>
              <w:bottom w:val="single" w:sz="6" w:space="0" w:color="auto"/>
              <w:right w:val="single" w:sz="6" w:space="0" w:color="auto"/>
            </w:tcBorders>
          </w:tcPr>
          <w:p w14:paraId="24AE9191"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eastAsia="zh-TW"/>
              </w:rPr>
            </w:pPr>
            <w:r>
              <w:rPr>
                <w:rFonts w:ascii="ＭＳ 明朝" w:hAnsi="ＭＳ 明朝" w:cs="ＭＳ 明朝" w:hint="eastAsia"/>
                <w:kern w:val="0"/>
                <w:sz w:val="20"/>
                <w:lang w:eastAsia="zh-TW"/>
              </w:rPr>
              <w:t>＋</w:t>
            </w:r>
            <w:r>
              <w:rPr>
                <w:rFonts w:ascii="ＭＳ 明朝" w:hAnsi="ＭＳ 明朝" w:cs="ＭＳ 明朝" w:hint="eastAsia"/>
                <w:kern w:val="0"/>
                <w:sz w:val="20"/>
                <w:lang w:val="ja-JP" w:eastAsia="zh-TW"/>
              </w:rPr>
              <w:t xml:space="preserve">　</w:t>
            </w:r>
            <w:r>
              <w:rPr>
                <w:rFonts w:ascii="ＭＳ 明朝" w:hAnsi="ＭＳ 明朝"/>
                <w:sz w:val="20"/>
                <w:lang w:eastAsia="zh-CN"/>
              </w:rPr>
              <w:t>1</w:t>
            </w:r>
            <w:r>
              <w:rPr>
                <w:rFonts w:ascii="ＭＳ 明朝" w:hAnsi="ＭＳ 明朝" w:hint="eastAsia"/>
                <w:sz w:val="20"/>
                <w:lang w:eastAsia="zh-CN"/>
              </w:rPr>
              <w:t>年以内償還社債</w:t>
            </w:r>
          </w:p>
        </w:tc>
        <w:tc>
          <w:tcPr>
            <w:tcW w:w="1304" w:type="dxa"/>
            <w:tcBorders>
              <w:top w:val="single" w:sz="6" w:space="0" w:color="auto"/>
              <w:left w:val="single" w:sz="6" w:space="0" w:color="auto"/>
              <w:bottom w:val="single" w:sz="6" w:space="0" w:color="auto"/>
              <w:right w:val="single" w:sz="6" w:space="0" w:color="auto"/>
            </w:tcBorders>
          </w:tcPr>
          <w:p w14:paraId="58131D7A" w14:textId="77777777" w:rsidR="00D1440D" w:rsidRPr="005B4841" w:rsidRDefault="00D1440D" w:rsidP="006E7F26">
            <w:pPr>
              <w:tabs>
                <w:tab w:val="left" w:pos="567"/>
              </w:tabs>
              <w:adjustRightInd w:val="0"/>
              <w:spacing w:line="320" w:lineRule="atLeast"/>
              <w:jc w:val="right"/>
              <w:rPr>
                <w:rFonts w:ascii="ＭＳ 明朝" w:hAnsi="ＭＳ 明朝"/>
                <w:sz w:val="20"/>
                <w:lang w:eastAsia="zh-CN"/>
              </w:rPr>
            </w:pPr>
            <w:r>
              <w:rPr>
                <w:rFonts w:ascii="ＭＳ 明朝" w:hAnsi="ＭＳ 明朝" w:hint="eastAsia"/>
                <w:sz w:val="20"/>
                <w:lang w:eastAsia="zh-CN"/>
              </w:rPr>
              <w:t>円</w:t>
            </w:r>
          </w:p>
        </w:tc>
      </w:tr>
      <w:tr w:rsidR="00D1440D" w14:paraId="700C6640" w14:textId="77777777" w:rsidTr="001D1EA7">
        <w:trPr>
          <w:trHeight w:val="283"/>
        </w:trPr>
        <w:tc>
          <w:tcPr>
            <w:tcW w:w="425" w:type="dxa"/>
            <w:vMerge/>
            <w:tcBorders>
              <w:left w:val="single" w:sz="6" w:space="0" w:color="auto"/>
              <w:right w:val="single" w:sz="6" w:space="0" w:color="auto"/>
            </w:tcBorders>
          </w:tcPr>
          <w:p w14:paraId="7AF2F466" w14:textId="77777777" w:rsidR="00D1440D" w:rsidRPr="005B4841" w:rsidRDefault="00D1440D" w:rsidP="006E7F26">
            <w:pPr>
              <w:autoSpaceDE w:val="0"/>
              <w:autoSpaceDN w:val="0"/>
              <w:adjustRightInd w:val="0"/>
              <w:spacing w:line="320" w:lineRule="atLeast"/>
              <w:rPr>
                <w:rFonts w:ascii="ＭＳ 明朝" w:hAnsi="ＭＳ 明朝" w:cs="Garamond"/>
                <w:kern w:val="0"/>
                <w:sz w:val="20"/>
                <w:lang w:eastAsia="zh-TW"/>
              </w:rPr>
            </w:pPr>
          </w:p>
        </w:tc>
        <w:tc>
          <w:tcPr>
            <w:tcW w:w="5924" w:type="dxa"/>
            <w:tcBorders>
              <w:top w:val="single" w:sz="6" w:space="0" w:color="auto"/>
              <w:left w:val="single" w:sz="6" w:space="0" w:color="auto"/>
              <w:bottom w:val="single" w:sz="6" w:space="0" w:color="auto"/>
              <w:right w:val="single" w:sz="6" w:space="0" w:color="auto"/>
            </w:tcBorders>
          </w:tcPr>
          <w:p w14:paraId="5596EE28"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eastAsia="zh-CN"/>
              </w:rPr>
            </w:pPr>
            <w:r>
              <w:rPr>
                <w:rFonts w:ascii="ＭＳ 明朝" w:hAnsi="ＭＳ 明朝" w:cs="ＭＳ 明朝" w:hint="eastAsia"/>
                <w:kern w:val="0"/>
                <w:sz w:val="20"/>
                <w:lang w:eastAsia="zh-CN"/>
              </w:rPr>
              <w:t xml:space="preserve">＋　</w:t>
            </w:r>
            <w:r>
              <w:rPr>
                <w:rFonts w:ascii="ＭＳ 明朝" w:hAnsi="ＭＳ 明朝" w:hint="eastAsia"/>
                <w:sz w:val="20"/>
                <w:lang w:eastAsia="zh-CN"/>
              </w:rPr>
              <w:t>長期借入金</w:t>
            </w:r>
          </w:p>
        </w:tc>
        <w:tc>
          <w:tcPr>
            <w:tcW w:w="1304" w:type="dxa"/>
            <w:tcBorders>
              <w:top w:val="single" w:sz="6" w:space="0" w:color="auto"/>
              <w:left w:val="single" w:sz="6" w:space="0" w:color="auto"/>
              <w:bottom w:val="single" w:sz="6" w:space="0" w:color="auto"/>
              <w:right w:val="single" w:sz="6" w:space="0" w:color="auto"/>
            </w:tcBorders>
          </w:tcPr>
          <w:p w14:paraId="1A3B4D2D" w14:textId="77777777" w:rsidR="00D1440D" w:rsidRPr="005B4841" w:rsidRDefault="00D1440D" w:rsidP="006E7F26">
            <w:pPr>
              <w:tabs>
                <w:tab w:val="left" w:pos="567"/>
              </w:tabs>
              <w:adjustRightInd w:val="0"/>
              <w:spacing w:line="320" w:lineRule="atLeast"/>
              <w:jc w:val="right"/>
              <w:rPr>
                <w:rFonts w:ascii="ＭＳ 明朝" w:hAnsi="ＭＳ 明朝"/>
                <w:sz w:val="20"/>
                <w:lang w:eastAsia="zh-CN"/>
              </w:rPr>
            </w:pPr>
            <w:r>
              <w:rPr>
                <w:rFonts w:ascii="ＭＳ 明朝" w:hAnsi="ＭＳ 明朝" w:hint="eastAsia"/>
                <w:sz w:val="20"/>
                <w:lang w:eastAsia="zh-CN"/>
              </w:rPr>
              <w:t>円</w:t>
            </w:r>
          </w:p>
        </w:tc>
      </w:tr>
      <w:tr w:rsidR="00D1440D" w14:paraId="7F458257" w14:textId="77777777" w:rsidTr="001D1EA7">
        <w:trPr>
          <w:trHeight w:val="283"/>
        </w:trPr>
        <w:tc>
          <w:tcPr>
            <w:tcW w:w="425" w:type="dxa"/>
            <w:vMerge/>
            <w:tcBorders>
              <w:left w:val="single" w:sz="6" w:space="0" w:color="auto"/>
              <w:right w:val="single" w:sz="6" w:space="0" w:color="auto"/>
            </w:tcBorders>
          </w:tcPr>
          <w:p w14:paraId="26BB9A37" w14:textId="77777777" w:rsidR="00D1440D" w:rsidRPr="005B4841" w:rsidRDefault="00D1440D" w:rsidP="006E7F26">
            <w:pPr>
              <w:autoSpaceDE w:val="0"/>
              <w:autoSpaceDN w:val="0"/>
              <w:adjustRightInd w:val="0"/>
              <w:spacing w:line="320" w:lineRule="atLeast"/>
              <w:rPr>
                <w:rFonts w:ascii="ＭＳ 明朝" w:hAnsi="ＭＳ 明朝" w:cs="Garamond"/>
                <w:kern w:val="0"/>
                <w:sz w:val="20"/>
                <w:lang w:eastAsia="zh-TW"/>
              </w:rPr>
            </w:pPr>
          </w:p>
        </w:tc>
        <w:tc>
          <w:tcPr>
            <w:tcW w:w="5924" w:type="dxa"/>
            <w:tcBorders>
              <w:top w:val="single" w:sz="6" w:space="0" w:color="auto"/>
              <w:left w:val="single" w:sz="6" w:space="0" w:color="auto"/>
              <w:bottom w:val="single" w:sz="6" w:space="0" w:color="auto"/>
              <w:right w:val="single" w:sz="6" w:space="0" w:color="auto"/>
            </w:tcBorders>
          </w:tcPr>
          <w:p w14:paraId="0617F84A" w14:textId="77777777" w:rsidR="00D1440D" w:rsidRPr="005B4841" w:rsidRDefault="00D1440D" w:rsidP="006E7F26">
            <w:pPr>
              <w:autoSpaceDE w:val="0"/>
              <w:autoSpaceDN w:val="0"/>
              <w:adjustRightInd w:val="0"/>
              <w:spacing w:line="320" w:lineRule="atLeast"/>
              <w:ind w:left="376" w:hangingChars="200" w:hanging="376"/>
              <w:rPr>
                <w:rFonts w:ascii="ＭＳ 明朝" w:hAnsi="ＭＳ 明朝" w:cs="ＭＳ 明朝"/>
                <w:kern w:val="0"/>
                <w:sz w:val="20"/>
                <w:lang w:val="ja-JP" w:eastAsia="zh-CN"/>
              </w:rPr>
            </w:pPr>
            <w:r>
              <w:rPr>
                <w:rFonts w:ascii="ＭＳ 明朝" w:hAnsi="ＭＳ 明朝" w:cs="ＭＳ 明朝" w:hint="eastAsia"/>
                <w:kern w:val="0"/>
                <w:sz w:val="20"/>
                <w:lang w:val="ja-JP"/>
              </w:rPr>
              <w:t xml:space="preserve">＋　</w:t>
            </w:r>
            <w:r>
              <w:rPr>
                <w:rFonts w:ascii="ＭＳ 明朝" w:hAnsi="ＭＳ 明朝" w:hint="eastAsia"/>
                <w:sz w:val="20"/>
              </w:rPr>
              <w:t>社債（新株予約権付社債を含む。</w:t>
            </w:r>
            <w:r>
              <w:rPr>
                <w:rFonts w:ascii="ＭＳ 明朝" w:hAnsi="ＭＳ 明朝" w:hint="eastAsia"/>
                <w:sz w:val="20"/>
                <w:lang w:eastAsia="zh-CN"/>
              </w:rPr>
              <w:t>）</w:t>
            </w:r>
          </w:p>
        </w:tc>
        <w:tc>
          <w:tcPr>
            <w:tcW w:w="1304" w:type="dxa"/>
            <w:tcBorders>
              <w:top w:val="single" w:sz="6" w:space="0" w:color="auto"/>
              <w:left w:val="single" w:sz="6" w:space="0" w:color="auto"/>
              <w:bottom w:val="single" w:sz="6" w:space="0" w:color="auto"/>
              <w:right w:val="single" w:sz="6" w:space="0" w:color="auto"/>
            </w:tcBorders>
          </w:tcPr>
          <w:p w14:paraId="609CED39" w14:textId="77777777" w:rsidR="00D1440D" w:rsidRPr="005B4841" w:rsidRDefault="00D1440D" w:rsidP="006E7F26">
            <w:pPr>
              <w:tabs>
                <w:tab w:val="left" w:pos="567"/>
              </w:tabs>
              <w:adjustRightInd w:val="0"/>
              <w:spacing w:line="320" w:lineRule="atLeast"/>
              <w:jc w:val="right"/>
              <w:rPr>
                <w:rFonts w:ascii="ＭＳ 明朝" w:hAnsi="ＭＳ 明朝"/>
                <w:sz w:val="20"/>
                <w:lang w:eastAsia="zh-CN"/>
              </w:rPr>
            </w:pPr>
            <w:r>
              <w:rPr>
                <w:rFonts w:ascii="ＭＳ 明朝" w:hAnsi="ＭＳ 明朝" w:hint="eastAsia"/>
                <w:sz w:val="20"/>
                <w:lang w:eastAsia="zh-CN"/>
              </w:rPr>
              <w:t>円</w:t>
            </w:r>
          </w:p>
        </w:tc>
      </w:tr>
      <w:tr w:rsidR="00D1440D" w14:paraId="7A1BDC0D" w14:textId="77777777" w:rsidTr="001D1EA7">
        <w:trPr>
          <w:trHeight w:val="283"/>
        </w:trPr>
        <w:tc>
          <w:tcPr>
            <w:tcW w:w="6350" w:type="dxa"/>
            <w:gridSpan w:val="2"/>
            <w:tcBorders>
              <w:top w:val="single" w:sz="6" w:space="0" w:color="auto"/>
              <w:left w:val="single" w:sz="6" w:space="0" w:color="auto"/>
              <w:bottom w:val="single" w:sz="6" w:space="0" w:color="auto"/>
              <w:right w:val="single" w:sz="6" w:space="0" w:color="auto"/>
            </w:tcBorders>
          </w:tcPr>
          <w:p w14:paraId="28A62D42" w14:textId="77777777" w:rsidR="00D1440D" w:rsidRPr="005B4841" w:rsidRDefault="00D1440D" w:rsidP="006E7F26">
            <w:pPr>
              <w:autoSpaceDE w:val="0"/>
              <w:autoSpaceDN w:val="0"/>
              <w:adjustRightInd w:val="0"/>
              <w:spacing w:line="320" w:lineRule="atLeast"/>
              <w:rPr>
                <w:rFonts w:ascii="ＭＳ 明朝" w:hAnsi="ＭＳ 明朝" w:cs="Garamond"/>
                <w:kern w:val="0"/>
                <w:sz w:val="20"/>
                <w:lang w:eastAsia="zh-CN"/>
              </w:rPr>
            </w:pPr>
            <w:r>
              <w:rPr>
                <w:rFonts w:ascii="ＭＳ 明朝" w:hAnsi="ＭＳ 明朝" w:hint="eastAsia"/>
                <w:sz w:val="20"/>
                <w:lang w:eastAsia="zh-CN"/>
              </w:rPr>
              <w:t>有利子負債残高</w:t>
            </w:r>
          </w:p>
        </w:tc>
        <w:tc>
          <w:tcPr>
            <w:tcW w:w="1304" w:type="dxa"/>
            <w:tcBorders>
              <w:top w:val="single" w:sz="6" w:space="0" w:color="auto"/>
              <w:left w:val="single" w:sz="6" w:space="0" w:color="auto"/>
              <w:bottom w:val="single" w:sz="6" w:space="0" w:color="auto"/>
              <w:right w:val="single" w:sz="6" w:space="0" w:color="auto"/>
            </w:tcBorders>
          </w:tcPr>
          <w:p w14:paraId="0A22F4F4" w14:textId="77777777" w:rsidR="00D1440D" w:rsidRPr="005B4841" w:rsidRDefault="00D1440D" w:rsidP="006E7F26">
            <w:pPr>
              <w:tabs>
                <w:tab w:val="left" w:pos="567"/>
              </w:tabs>
              <w:adjustRightInd w:val="0"/>
              <w:spacing w:line="320" w:lineRule="atLeast"/>
              <w:jc w:val="right"/>
              <w:rPr>
                <w:rFonts w:ascii="ＭＳ 明朝" w:hAnsi="ＭＳ 明朝" w:cs="Garamond"/>
                <w:kern w:val="0"/>
                <w:sz w:val="20"/>
                <w:lang w:eastAsia="zh-CN"/>
              </w:rPr>
            </w:pPr>
            <w:r>
              <w:rPr>
                <w:rFonts w:ascii="ＭＳ 明朝" w:hAnsi="ＭＳ 明朝" w:cs="Garamond" w:hint="eastAsia"/>
                <w:kern w:val="0"/>
                <w:sz w:val="20"/>
                <w:lang w:eastAsia="zh-CN"/>
              </w:rPr>
              <w:t>円</w:t>
            </w:r>
          </w:p>
        </w:tc>
      </w:tr>
    </w:tbl>
    <w:p w14:paraId="19D5CD65" w14:textId="77777777" w:rsidR="00D1440D" w:rsidRPr="005B4841" w:rsidRDefault="00D1440D" w:rsidP="00A33644">
      <w:pPr>
        <w:adjustRightInd w:val="0"/>
        <w:spacing w:line="360" w:lineRule="atLeast"/>
        <w:ind w:left="1560"/>
        <w:rPr>
          <w:rFonts w:ascii="ＭＳ 明朝" w:hAnsi="ＭＳ 明朝"/>
          <w:sz w:val="20"/>
          <w:lang w:val="x-none"/>
        </w:rPr>
      </w:pPr>
    </w:p>
    <w:tbl>
      <w:tblPr>
        <w:tblW w:w="7654" w:type="dxa"/>
        <w:tblInd w:w="851" w:type="dxa"/>
        <w:tblLayout w:type="fixed"/>
        <w:tblCellMar>
          <w:left w:w="99" w:type="dxa"/>
          <w:right w:w="99" w:type="dxa"/>
        </w:tblCellMar>
        <w:tblLook w:val="0000" w:firstRow="0" w:lastRow="0" w:firstColumn="0" w:lastColumn="0" w:noHBand="0" w:noVBand="0"/>
      </w:tblPr>
      <w:tblGrid>
        <w:gridCol w:w="425"/>
        <w:gridCol w:w="5924"/>
        <w:gridCol w:w="1305"/>
      </w:tblGrid>
      <w:tr w:rsidR="00D1440D" w14:paraId="45081D0B" w14:textId="77777777" w:rsidTr="001D1EA7">
        <w:trPr>
          <w:trHeight w:val="283"/>
        </w:trPr>
        <w:tc>
          <w:tcPr>
            <w:tcW w:w="425" w:type="dxa"/>
            <w:vMerge w:val="restart"/>
            <w:tcBorders>
              <w:top w:val="single" w:sz="6" w:space="0" w:color="auto"/>
              <w:left w:val="single" w:sz="6" w:space="0" w:color="auto"/>
              <w:right w:val="single" w:sz="6" w:space="0" w:color="auto"/>
            </w:tcBorders>
          </w:tcPr>
          <w:p w14:paraId="3A355A1B"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val="ja-JP"/>
              </w:rPr>
            </w:pPr>
          </w:p>
        </w:tc>
        <w:tc>
          <w:tcPr>
            <w:tcW w:w="5924" w:type="dxa"/>
            <w:tcBorders>
              <w:top w:val="single" w:sz="6" w:space="0" w:color="auto"/>
              <w:left w:val="single" w:sz="6" w:space="0" w:color="auto"/>
              <w:bottom w:val="single" w:sz="6" w:space="0" w:color="auto"/>
              <w:right w:val="single" w:sz="6" w:space="0" w:color="auto"/>
            </w:tcBorders>
          </w:tcPr>
          <w:p w14:paraId="2BCEA36A"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val="ja-JP"/>
              </w:rPr>
            </w:pPr>
            <w:r w:rsidRPr="005B4841">
              <w:rPr>
                <w:rFonts w:ascii="ＭＳ 明朝" w:hAnsi="ＭＳ 明朝" w:cs="ＭＳ 明朝" w:hint="eastAsia"/>
                <w:kern w:val="0"/>
                <w:sz w:val="20"/>
                <w:lang w:val="ja-JP"/>
              </w:rPr>
              <w:t>営業利益</w:t>
            </w:r>
          </w:p>
        </w:tc>
        <w:tc>
          <w:tcPr>
            <w:tcW w:w="1305" w:type="dxa"/>
            <w:tcBorders>
              <w:top w:val="single" w:sz="6" w:space="0" w:color="auto"/>
              <w:left w:val="single" w:sz="6" w:space="0" w:color="auto"/>
              <w:bottom w:val="single" w:sz="6" w:space="0" w:color="auto"/>
              <w:right w:val="single" w:sz="6" w:space="0" w:color="auto"/>
            </w:tcBorders>
          </w:tcPr>
          <w:p w14:paraId="315FD8AC" w14:textId="77777777" w:rsidR="00D1440D" w:rsidRPr="005B4841" w:rsidRDefault="00D1440D" w:rsidP="006E7F26">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5B2E8FC8" w14:textId="77777777" w:rsidTr="001D1EA7">
        <w:trPr>
          <w:trHeight w:val="283"/>
        </w:trPr>
        <w:tc>
          <w:tcPr>
            <w:tcW w:w="425" w:type="dxa"/>
            <w:vMerge/>
            <w:tcBorders>
              <w:left w:val="single" w:sz="6" w:space="0" w:color="auto"/>
              <w:right w:val="single" w:sz="6" w:space="0" w:color="auto"/>
            </w:tcBorders>
          </w:tcPr>
          <w:p w14:paraId="634F11AD" w14:textId="77777777" w:rsidR="00D1440D" w:rsidRPr="005B4841" w:rsidRDefault="00D1440D" w:rsidP="006E7F26">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6B65FC27" w14:textId="3C0121EB" w:rsidR="00D1440D" w:rsidRPr="005B4841" w:rsidRDefault="00D1440D" w:rsidP="006E7F26">
            <w:pPr>
              <w:autoSpaceDE w:val="0"/>
              <w:autoSpaceDN w:val="0"/>
              <w:adjustRightInd w:val="0"/>
              <w:spacing w:line="320" w:lineRule="atLeast"/>
              <w:ind w:left="392" w:hangingChars="209" w:hanging="392"/>
              <w:rPr>
                <w:rFonts w:ascii="ＭＳ 明朝" w:hAnsi="ＭＳ 明朝" w:cs="ＭＳ 明朝"/>
                <w:kern w:val="0"/>
                <w:sz w:val="20"/>
                <w:lang w:val="ja-JP"/>
              </w:rPr>
            </w:pPr>
            <w:r w:rsidRPr="005B4841">
              <w:rPr>
                <w:rFonts w:ascii="ＭＳ 明朝" w:hAnsi="ＭＳ 明朝" w:cs="ＭＳ 明朝" w:hint="eastAsia"/>
                <w:kern w:val="0"/>
                <w:sz w:val="20"/>
                <w:lang w:val="ja-JP"/>
              </w:rPr>
              <w:t xml:space="preserve">＋　</w:t>
            </w:r>
            <w:r w:rsidRPr="005B4841">
              <w:rPr>
                <w:rFonts w:ascii="ＭＳ 明朝" w:hAnsi="ＭＳ 明朝" w:hint="eastAsia"/>
                <w:sz w:val="20"/>
              </w:rPr>
              <w:t>減価償却費</w:t>
            </w:r>
          </w:p>
        </w:tc>
        <w:tc>
          <w:tcPr>
            <w:tcW w:w="1305" w:type="dxa"/>
            <w:tcBorders>
              <w:top w:val="single" w:sz="6" w:space="0" w:color="auto"/>
              <w:left w:val="single" w:sz="6" w:space="0" w:color="auto"/>
              <w:bottom w:val="single" w:sz="6" w:space="0" w:color="auto"/>
              <w:right w:val="single" w:sz="6" w:space="0" w:color="auto"/>
            </w:tcBorders>
          </w:tcPr>
          <w:p w14:paraId="428749FF" w14:textId="77777777" w:rsidR="00D1440D" w:rsidRPr="005B4841" w:rsidRDefault="00D1440D" w:rsidP="006E7F26">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34007D42" w14:textId="77777777" w:rsidTr="001D1EA7">
        <w:trPr>
          <w:trHeight w:val="283"/>
        </w:trPr>
        <w:tc>
          <w:tcPr>
            <w:tcW w:w="425" w:type="dxa"/>
            <w:vMerge/>
            <w:tcBorders>
              <w:left w:val="single" w:sz="6" w:space="0" w:color="auto"/>
              <w:right w:val="single" w:sz="6" w:space="0" w:color="auto"/>
            </w:tcBorders>
          </w:tcPr>
          <w:p w14:paraId="244EC4D3" w14:textId="77777777" w:rsidR="00D1440D" w:rsidRPr="005B4841" w:rsidRDefault="00D1440D" w:rsidP="006E7F26">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7CE18BF8" w14:textId="77777777" w:rsidR="00D1440D" w:rsidRPr="005B4841" w:rsidRDefault="00D1440D" w:rsidP="006E7F26">
            <w:pPr>
              <w:autoSpaceDE w:val="0"/>
              <w:autoSpaceDN w:val="0"/>
              <w:adjustRightInd w:val="0"/>
              <w:spacing w:line="320" w:lineRule="atLeast"/>
              <w:rPr>
                <w:rFonts w:ascii="ＭＳ 明朝" w:hAnsi="ＭＳ 明朝" w:cs="ＭＳ 明朝"/>
                <w:kern w:val="0"/>
                <w:sz w:val="20"/>
                <w:lang w:eastAsia="zh-TW"/>
              </w:rPr>
            </w:pPr>
            <w:r w:rsidRPr="005B4841">
              <w:rPr>
                <w:rFonts w:ascii="ＭＳ 明朝" w:hAnsi="ＭＳ 明朝" w:cs="ＭＳ 明朝" w:hint="eastAsia"/>
                <w:kern w:val="0"/>
                <w:sz w:val="20"/>
                <w:lang w:eastAsia="zh-TW"/>
              </w:rPr>
              <w:t>＋</w:t>
            </w:r>
            <w:r w:rsidRPr="005B4841">
              <w:rPr>
                <w:rFonts w:ascii="ＭＳ 明朝" w:hAnsi="ＭＳ 明朝" w:cs="ＭＳ 明朝" w:hint="eastAsia"/>
                <w:kern w:val="0"/>
                <w:sz w:val="20"/>
                <w:lang w:val="ja-JP" w:eastAsia="zh-TW"/>
              </w:rPr>
              <w:t xml:space="preserve">　</w:t>
            </w:r>
            <w:r w:rsidRPr="005B4841">
              <w:rPr>
                <w:rFonts w:ascii="ＭＳ 明朝" w:hAnsi="ＭＳ 明朝" w:hint="eastAsia"/>
                <w:sz w:val="20"/>
              </w:rPr>
              <w:t>のれん償却費</w:t>
            </w:r>
          </w:p>
        </w:tc>
        <w:tc>
          <w:tcPr>
            <w:tcW w:w="1305" w:type="dxa"/>
            <w:tcBorders>
              <w:top w:val="single" w:sz="6" w:space="0" w:color="auto"/>
              <w:left w:val="single" w:sz="6" w:space="0" w:color="auto"/>
              <w:bottom w:val="single" w:sz="6" w:space="0" w:color="auto"/>
              <w:right w:val="single" w:sz="6" w:space="0" w:color="auto"/>
            </w:tcBorders>
          </w:tcPr>
          <w:p w14:paraId="73C3A792" w14:textId="77777777" w:rsidR="00D1440D" w:rsidRPr="005B4841" w:rsidRDefault="00D1440D" w:rsidP="006E7F26">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A23C6B" w14:paraId="1997CDB9" w14:textId="77777777" w:rsidTr="001D1EA7">
        <w:trPr>
          <w:trHeight w:val="283"/>
        </w:trPr>
        <w:tc>
          <w:tcPr>
            <w:tcW w:w="425" w:type="dxa"/>
            <w:vMerge/>
            <w:tcBorders>
              <w:left w:val="single" w:sz="6" w:space="0" w:color="auto"/>
              <w:right w:val="single" w:sz="6" w:space="0" w:color="auto"/>
            </w:tcBorders>
          </w:tcPr>
          <w:p w14:paraId="11D21223" w14:textId="77777777" w:rsidR="00A23C6B" w:rsidRPr="005B4841" w:rsidRDefault="00A23C6B" w:rsidP="006E7F26">
            <w:pPr>
              <w:autoSpaceDE w:val="0"/>
              <w:autoSpaceDN w:val="0"/>
              <w:adjustRightInd w:val="0"/>
              <w:spacing w:line="320" w:lineRule="atLeast"/>
              <w:rPr>
                <w:rFonts w:ascii="ＭＳ 明朝" w:hAnsi="ＭＳ 明朝" w:cs="Garamond"/>
                <w:kern w:val="0"/>
                <w:sz w:val="20"/>
                <w:lang w:eastAsia="zh-TW"/>
              </w:rPr>
            </w:pPr>
          </w:p>
        </w:tc>
        <w:tc>
          <w:tcPr>
            <w:tcW w:w="5924" w:type="dxa"/>
            <w:tcBorders>
              <w:top w:val="single" w:sz="6" w:space="0" w:color="auto"/>
              <w:left w:val="single" w:sz="6" w:space="0" w:color="auto"/>
              <w:right w:val="single" w:sz="6" w:space="0" w:color="auto"/>
            </w:tcBorders>
          </w:tcPr>
          <w:p w14:paraId="430E954B" w14:textId="723E4594" w:rsidR="00A23C6B" w:rsidRPr="005B4841" w:rsidRDefault="00A23C6B" w:rsidP="006E7F26">
            <w:pPr>
              <w:autoSpaceDE w:val="0"/>
              <w:autoSpaceDN w:val="0"/>
              <w:adjustRightInd w:val="0"/>
              <w:spacing w:line="320" w:lineRule="atLeast"/>
              <w:rPr>
                <w:rFonts w:ascii="ＭＳ 明朝" w:hAnsi="ＭＳ 明朝" w:cs="ＭＳ 明朝"/>
                <w:kern w:val="0"/>
                <w:sz w:val="20"/>
                <w:lang w:eastAsia="zh-TW"/>
              </w:rPr>
            </w:pPr>
            <w:r w:rsidRPr="005B4841">
              <w:rPr>
                <w:rFonts w:ascii="ＭＳ 明朝" w:hAnsi="ＭＳ 明朝" w:cs="ＭＳ 明朝" w:hint="eastAsia"/>
                <w:kern w:val="0"/>
                <w:sz w:val="20"/>
                <w:lang w:eastAsia="zh-TW"/>
              </w:rPr>
              <w:t xml:space="preserve">＋　</w:t>
            </w:r>
            <w:r w:rsidRPr="005B4841">
              <w:rPr>
                <w:rFonts w:ascii="ＭＳ 明朝" w:hAnsi="ＭＳ 明朝" w:hint="eastAsia"/>
                <w:sz w:val="20"/>
                <w:lang w:eastAsia="zh-TW"/>
              </w:rPr>
              <w:t>長期前払費用償却費</w:t>
            </w:r>
          </w:p>
        </w:tc>
        <w:tc>
          <w:tcPr>
            <w:tcW w:w="1305" w:type="dxa"/>
            <w:tcBorders>
              <w:top w:val="single" w:sz="6" w:space="0" w:color="auto"/>
              <w:left w:val="single" w:sz="6" w:space="0" w:color="auto"/>
              <w:right w:val="single" w:sz="6" w:space="0" w:color="auto"/>
            </w:tcBorders>
          </w:tcPr>
          <w:p w14:paraId="21822A27" w14:textId="47124532" w:rsidR="00A23C6B" w:rsidRPr="005B4841" w:rsidRDefault="00A23C6B" w:rsidP="006E7F26">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3E8CBCCE" w14:textId="77777777" w:rsidTr="001D1EA7">
        <w:trPr>
          <w:trHeight w:val="283"/>
        </w:trPr>
        <w:tc>
          <w:tcPr>
            <w:tcW w:w="6349" w:type="dxa"/>
            <w:gridSpan w:val="2"/>
            <w:tcBorders>
              <w:top w:val="single" w:sz="6" w:space="0" w:color="auto"/>
              <w:left w:val="single" w:sz="6" w:space="0" w:color="auto"/>
              <w:bottom w:val="single" w:sz="6" w:space="0" w:color="auto"/>
              <w:right w:val="single" w:sz="6" w:space="0" w:color="auto"/>
            </w:tcBorders>
          </w:tcPr>
          <w:p w14:paraId="57228DEB" w14:textId="77777777" w:rsidR="00D1440D" w:rsidRPr="005B4841" w:rsidRDefault="00D1440D" w:rsidP="006E7F26">
            <w:pPr>
              <w:autoSpaceDE w:val="0"/>
              <w:autoSpaceDN w:val="0"/>
              <w:adjustRightInd w:val="0"/>
              <w:spacing w:line="320" w:lineRule="atLeast"/>
              <w:rPr>
                <w:rFonts w:ascii="ＭＳ 明朝" w:hAnsi="ＭＳ 明朝" w:cs="Garamond"/>
                <w:kern w:val="0"/>
                <w:sz w:val="20"/>
              </w:rPr>
            </w:pPr>
            <w:r w:rsidRPr="008656E6">
              <w:rPr>
                <w:rFonts w:ascii="ＭＳ 明朝" w:hAnsi="ＭＳ 明朝" w:hint="eastAsia"/>
                <w:sz w:val="20"/>
              </w:rPr>
              <w:t>償却前営業利益</w:t>
            </w:r>
            <w:r w:rsidRPr="005B4841">
              <w:rPr>
                <w:rFonts w:ascii="ＭＳ 明朝" w:hAnsi="ＭＳ 明朝" w:cs="ＭＳ 明朝" w:hint="eastAsia"/>
                <w:kern w:val="0"/>
                <w:sz w:val="20"/>
                <w:lang w:val="ja-JP"/>
              </w:rPr>
              <w:t>（計算基準日から過去</w:t>
            </w:r>
            <w:r w:rsidRPr="005B4841">
              <w:rPr>
                <w:rFonts w:ascii="ＭＳ 明朝" w:hAnsi="ＭＳ 明朝" w:cs="Garamond"/>
                <w:kern w:val="0"/>
                <w:sz w:val="20"/>
              </w:rPr>
              <w:t>12</w:t>
            </w:r>
            <w:r w:rsidRPr="005B4841">
              <w:rPr>
                <w:rFonts w:ascii="ＭＳ 明朝" w:hAnsi="ＭＳ 明朝" w:cs="ＭＳ 明朝" w:hint="eastAsia"/>
                <w:kern w:val="0"/>
                <w:sz w:val="20"/>
                <w:lang w:val="ja-JP"/>
              </w:rPr>
              <w:t>ヶ月の数値）</w:t>
            </w:r>
          </w:p>
        </w:tc>
        <w:tc>
          <w:tcPr>
            <w:tcW w:w="1304" w:type="dxa"/>
            <w:tcBorders>
              <w:top w:val="single" w:sz="6" w:space="0" w:color="auto"/>
              <w:left w:val="single" w:sz="6" w:space="0" w:color="auto"/>
              <w:bottom w:val="single" w:sz="6" w:space="0" w:color="auto"/>
              <w:right w:val="single" w:sz="6" w:space="0" w:color="auto"/>
            </w:tcBorders>
          </w:tcPr>
          <w:p w14:paraId="63AB529A" w14:textId="77777777" w:rsidR="00D1440D" w:rsidRPr="005B4841" w:rsidRDefault="00D1440D" w:rsidP="006E7F26">
            <w:pPr>
              <w:tabs>
                <w:tab w:val="left" w:pos="567"/>
              </w:tabs>
              <w:adjustRightInd w:val="0"/>
              <w:spacing w:line="320" w:lineRule="atLeast"/>
              <w:jc w:val="right"/>
              <w:rPr>
                <w:rFonts w:ascii="ＭＳ 明朝" w:hAnsi="ＭＳ 明朝" w:cs="Garamond"/>
                <w:kern w:val="0"/>
                <w:sz w:val="20"/>
              </w:rPr>
            </w:pPr>
            <w:r w:rsidRPr="005B4841">
              <w:rPr>
                <w:rFonts w:ascii="ＭＳ 明朝" w:hAnsi="ＭＳ 明朝" w:cs="Garamond" w:hint="eastAsia"/>
                <w:kern w:val="0"/>
                <w:sz w:val="20"/>
              </w:rPr>
              <w:t>円</w:t>
            </w:r>
          </w:p>
        </w:tc>
      </w:tr>
    </w:tbl>
    <w:p w14:paraId="38340307" w14:textId="77777777" w:rsidR="00D1440D" w:rsidRPr="005B4841" w:rsidRDefault="00D1440D" w:rsidP="00A33644">
      <w:pPr>
        <w:adjustRightInd w:val="0"/>
        <w:spacing w:line="360" w:lineRule="atLeast"/>
        <w:ind w:left="1560"/>
        <w:rPr>
          <w:rFonts w:ascii="ＭＳ 明朝" w:hAnsi="ＭＳ 明朝"/>
          <w:sz w:val="20"/>
        </w:rPr>
      </w:pPr>
    </w:p>
    <w:p w14:paraId="3E64F55D" w14:textId="061EBF77" w:rsidR="00D1440D" w:rsidRPr="005B4841" w:rsidRDefault="00D1440D" w:rsidP="004F1A5E">
      <w:pPr>
        <w:numPr>
          <w:ilvl w:val="0"/>
          <w:numId w:val="14"/>
        </w:numPr>
        <w:adjustRightInd w:val="0"/>
        <w:spacing w:line="360" w:lineRule="atLeast"/>
        <w:ind w:left="1276" w:hanging="425"/>
        <w:rPr>
          <w:rFonts w:ascii="ＭＳ 明朝" w:hAnsi="ＭＳ 明朝"/>
          <w:sz w:val="20"/>
          <w:lang w:eastAsia="zh-CN"/>
        </w:rPr>
      </w:pPr>
      <w:r w:rsidRPr="005B4841">
        <w:rPr>
          <w:rFonts w:ascii="ＭＳ 明朝" w:hAnsi="ＭＳ 明朝" w:hint="eastAsia"/>
          <w:sz w:val="20"/>
          <w:lang w:val="x-none" w:eastAsia="zh-CN"/>
        </w:rPr>
        <w:t>第</w:t>
      </w:r>
      <w:r>
        <w:rPr>
          <w:rFonts w:ascii="ＭＳ 明朝" w:hAnsi="ＭＳ 明朝" w:hint="eastAsia"/>
          <w:sz w:val="20"/>
          <w:lang w:val="x-none" w:eastAsia="zh-CN"/>
        </w:rPr>
        <w:t>4</w:t>
      </w:r>
      <w:r w:rsidRPr="005B4841">
        <w:rPr>
          <w:rFonts w:ascii="ＭＳ 明朝" w:hAnsi="ＭＳ 明朝" w:hint="eastAsia"/>
          <w:sz w:val="20"/>
          <w:lang w:val="x-none" w:eastAsia="zh-CN"/>
        </w:rPr>
        <w:t>条第6項第</w:t>
      </w:r>
      <w:r w:rsidR="002246A2">
        <w:rPr>
          <w:rFonts w:ascii="ＭＳ 明朝" w:hAnsi="ＭＳ 明朝" w:hint="eastAsia"/>
          <w:sz w:val="20"/>
          <w:lang w:val="x-none" w:eastAsia="zh-CN"/>
        </w:rPr>
        <w:t>(</w:t>
      </w:r>
      <w:r w:rsidRPr="005B4841">
        <w:rPr>
          <w:rFonts w:ascii="ＭＳ 明朝" w:hAnsi="ＭＳ 明朝" w:hint="eastAsia"/>
          <w:sz w:val="20"/>
          <w:lang w:eastAsia="zh-CN"/>
        </w:rPr>
        <w:t>2</w:t>
      </w:r>
      <w:r w:rsidR="002246A2">
        <w:rPr>
          <w:rFonts w:ascii="ＭＳ 明朝" w:hAnsi="ＭＳ 明朝" w:hint="eastAsia"/>
          <w:sz w:val="20"/>
          <w:lang w:eastAsia="zh-CN"/>
        </w:rPr>
        <w:t>)</w:t>
      </w:r>
      <w:r w:rsidRPr="005B4841">
        <w:rPr>
          <w:rFonts w:ascii="ＭＳ 明朝" w:hAnsi="ＭＳ 明朝" w:hint="eastAsia"/>
          <w:sz w:val="20"/>
          <w:lang w:val="x-none" w:eastAsia="zh-CN"/>
        </w:rPr>
        <w:t>号</w:t>
      </w:r>
      <w:r w:rsidRPr="005B4841">
        <w:rPr>
          <w:rFonts w:ascii="ＭＳ 明朝" w:hAnsi="ＭＳ 明朝" w:hint="eastAsia"/>
          <w:sz w:val="20"/>
          <w:lang w:eastAsia="zh-CN"/>
        </w:rPr>
        <w:t>（</w:t>
      </w:r>
      <w:r w:rsidR="00367217" w:rsidRPr="00AE1604">
        <w:rPr>
          <w:rFonts w:ascii="ＭＳ 明朝" w:hAnsi="ＭＳ 明朝" w:hint="eastAsia"/>
          <w:sz w:val="20"/>
          <w:lang w:eastAsia="zh-CN"/>
        </w:rPr>
        <w:t>短期返済余裕度（DSCR）</w:t>
      </w:r>
      <w:r w:rsidRPr="005B4841">
        <w:rPr>
          <w:rFonts w:ascii="ＭＳ 明朝" w:hAnsi="ＭＳ 明朝" w:hint="eastAsia"/>
          <w:sz w:val="20"/>
          <w:lang w:eastAsia="zh-CN"/>
        </w:rPr>
        <w:t>）</w:t>
      </w:r>
    </w:p>
    <w:p w14:paraId="4225D81D" w14:textId="77777777" w:rsidR="00D1440D" w:rsidRPr="005B4841" w:rsidRDefault="00D1440D" w:rsidP="00A33644">
      <w:pPr>
        <w:adjustRightInd w:val="0"/>
        <w:spacing w:line="360" w:lineRule="atLeast"/>
        <w:ind w:left="1560"/>
        <w:rPr>
          <w:rFonts w:ascii="ＭＳ 明朝" w:hAnsi="ＭＳ 明朝"/>
          <w:sz w:val="20"/>
          <w:lang w:eastAsia="zh-CN"/>
        </w:rPr>
      </w:pPr>
    </w:p>
    <w:p w14:paraId="02FB38D2" w14:textId="15EC7A56" w:rsidR="00D1440D" w:rsidRPr="005B4841" w:rsidRDefault="00D1440D" w:rsidP="00D80F88">
      <w:pPr>
        <w:adjustRightInd w:val="0"/>
        <w:spacing w:line="360" w:lineRule="atLeast"/>
        <w:ind w:left="851"/>
        <w:rPr>
          <w:rFonts w:ascii="ＭＳ 明朝" w:hAnsi="ＭＳ 明朝"/>
          <w:sz w:val="20"/>
        </w:rPr>
      </w:pPr>
      <w:r w:rsidRPr="005B4841">
        <w:rPr>
          <w:rFonts w:ascii="ＭＳ 明朝" w:hAnsi="ＭＳ 明朝" w:hint="eastAsia"/>
          <w:sz w:val="20"/>
        </w:rPr>
        <w:t>フリー・キャッシュフロー（金利</w:t>
      </w:r>
      <w:r w:rsidRPr="005B4841">
        <w:rPr>
          <w:rFonts w:ascii="ＭＳ 明朝" w:hAnsi="ＭＳ 明朝"/>
          <w:sz w:val="20"/>
        </w:rPr>
        <w:t>支払前）/</w:t>
      </w:r>
      <w:r w:rsidRPr="005B4841">
        <w:rPr>
          <w:rFonts w:ascii="ＭＳ 明朝" w:hAnsi="ＭＳ 明朝" w:hint="eastAsia"/>
          <w:sz w:val="20"/>
        </w:rPr>
        <w:t>（有利子負債に係る約定弁済額＋支払利息＋割引料＋コミットメントフィー</w:t>
      </w:r>
      <w:r w:rsidRPr="005B4841">
        <w:rPr>
          <w:rFonts w:ascii="ＭＳ 明朝" w:hAnsi="ＭＳ 明朝"/>
          <w:sz w:val="20"/>
        </w:rPr>
        <w:t>）</w:t>
      </w:r>
    </w:p>
    <w:tbl>
      <w:tblPr>
        <w:tblW w:w="7654"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706"/>
        <w:gridCol w:w="2948"/>
      </w:tblGrid>
      <w:tr w:rsidR="00D1440D" w14:paraId="1BCD2D4B"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tcPr>
          <w:p w14:paraId="7ABF9538" w14:textId="77777777" w:rsidR="00D1440D" w:rsidRPr="005B4841" w:rsidRDefault="00D1440D" w:rsidP="00221005">
            <w:pPr>
              <w:spacing w:line="320" w:lineRule="atLeast"/>
              <w:rPr>
                <w:rFonts w:ascii="ＭＳ 明朝" w:hAnsi="ＭＳ 明朝"/>
                <w:sz w:val="20"/>
              </w:rPr>
            </w:pPr>
          </w:p>
        </w:tc>
        <w:tc>
          <w:tcPr>
            <w:tcW w:w="2948" w:type="dxa"/>
            <w:tcBorders>
              <w:top w:val="single" w:sz="4" w:space="0" w:color="auto"/>
              <w:left w:val="single" w:sz="4" w:space="0" w:color="auto"/>
              <w:bottom w:val="single" w:sz="4" w:space="0" w:color="auto"/>
              <w:right w:val="single" w:sz="4" w:space="0" w:color="auto"/>
            </w:tcBorders>
            <w:hideMark/>
          </w:tcPr>
          <w:p w14:paraId="22CC89BF" w14:textId="77777777" w:rsidR="00D1440D" w:rsidRPr="005B4841" w:rsidRDefault="00D1440D" w:rsidP="00221005">
            <w:pPr>
              <w:spacing w:line="320" w:lineRule="atLeast"/>
              <w:jc w:val="center"/>
              <w:rPr>
                <w:rFonts w:ascii="ＭＳ 明朝" w:hAnsi="ＭＳ 明朝"/>
                <w:sz w:val="20"/>
              </w:rPr>
            </w:pPr>
            <w:r w:rsidRPr="005B4841">
              <w:rPr>
                <w:rFonts w:ascii="ＭＳ 明朝" w:hAnsi="ＭＳ 明朝" w:hint="eastAsia"/>
                <w:sz w:val="20"/>
              </w:rPr>
              <w:t>対象期間</w:t>
            </w:r>
          </w:p>
        </w:tc>
      </w:tr>
      <w:tr w:rsidR="00D1440D" w14:paraId="523BF4E8"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294F65F9" w14:textId="3CD29123"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フリー・キャッシュフロー（金利</w:t>
            </w:r>
            <w:r w:rsidRPr="005B4841">
              <w:rPr>
                <w:rFonts w:ascii="ＭＳ 明朝" w:hAnsi="ＭＳ 明朝"/>
                <w:sz w:val="20"/>
              </w:rPr>
              <w:t>支払前）(A)</w:t>
            </w:r>
          </w:p>
        </w:tc>
        <w:tc>
          <w:tcPr>
            <w:tcW w:w="2948" w:type="dxa"/>
            <w:tcBorders>
              <w:top w:val="single" w:sz="4" w:space="0" w:color="auto"/>
              <w:left w:val="single" w:sz="4" w:space="0" w:color="auto"/>
              <w:bottom w:val="single" w:sz="4" w:space="0" w:color="auto"/>
              <w:right w:val="single" w:sz="4" w:space="0" w:color="auto"/>
            </w:tcBorders>
            <w:hideMark/>
          </w:tcPr>
          <w:p w14:paraId="6607BF1F" w14:textId="77777777" w:rsidR="00D1440D" w:rsidRPr="005B4841" w:rsidRDefault="00D1440D" w:rsidP="00221005">
            <w:pPr>
              <w:spacing w:line="320" w:lineRule="atLeast"/>
              <w:jc w:val="center"/>
              <w:rPr>
                <w:rFonts w:ascii="ＭＳ 明朝" w:hAnsi="ＭＳ 明朝"/>
                <w:sz w:val="20"/>
              </w:rPr>
            </w:pPr>
            <w:r w:rsidRPr="005B4841">
              <w:rPr>
                <w:rFonts w:ascii="ＭＳ 明朝" w:hAnsi="ＭＳ 明朝" w:hint="eastAsia"/>
                <w:sz w:val="20"/>
              </w:rPr>
              <w:t>●●円</w:t>
            </w:r>
          </w:p>
        </w:tc>
      </w:tr>
      <w:tr w:rsidR="00D1440D" w14:paraId="093D9902"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612F50A8" w14:textId="77777777"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有利子負債に係る約定弁済額(B)</w:t>
            </w:r>
          </w:p>
        </w:tc>
        <w:tc>
          <w:tcPr>
            <w:tcW w:w="2948" w:type="dxa"/>
            <w:tcBorders>
              <w:top w:val="single" w:sz="4" w:space="0" w:color="auto"/>
              <w:left w:val="single" w:sz="4" w:space="0" w:color="auto"/>
              <w:bottom w:val="single" w:sz="4" w:space="0" w:color="auto"/>
              <w:right w:val="single" w:sz="4" w:space="0" w:color="auto"/>
            </w:tcBorders>
            <w:hideMark/>
          </w:tcPr>
          <w:p w14:paraId="6F3617D7" w14:textId="77777777" w:rsidR="00D1440D" w:rsidRPr="005B4841" w:rsidRDefault="00D1440D" w:rsidP="00221005">
            <w:pPr>
              <w:spacing w:line="320" w:lineRule="atLeast"/>
              <w:jc w:val="center"/>
              <w:rPr>
                <w:rFonts w:ascii="ＭＳ 明朝" w:hAnsi="ＭＳ 明朝"/>
                <w:sz w:val="20"/>
              </w:rPr>
            </w:pPr>
            <w:r w:rsidRPr="005B4841">
              <w:rPr>
                <w:rFonts w:ascii="ＭＳ 明朝" w:hAnsi="ＭＳ 明朝" w:hint="eastAsia"/>
                <w:sz w:val="20"/>
              </w:rPr>
              <w:t>●●円</w:t>
            </w:r>
          </w:p>
        </w:tc>
      </w:tr>
      <w:tr w:rsidR="00D1440D" w14:paraId="26820D72"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1B23859F" w14:textId="77777777" w:rsidR="00D1440D" w:rsidRPr="005B4841" w:rsidRDefault="00D1440D" w:rsidP="00221005">
            <w:pPr>
              <w:spacing w:line="320" w:lineRule="atLeast"/>
              <w:rPr>
                <w:rFonts w:ascii="ＭＳ 明朝" w:hAnsi="ＭＳ 明朝"/>
                <w:sz w:val="20"/>
              </w:rPr>
            </w:pPr>
            <w:r w:rsidRPr="005B4841">
              <w:rPr>
                <w:rFonts w:ascii="ＭＳ 明朝" w:hAnsi="ＭＳ 明朝"/>
                <w:sz w:val="20"/>
              </w:rPr>
              <w:t>支払利息(C)</w:t>
            </w:r>
          </w:p>
        </w:tc>
        <w:tc>
          <w:tcPr>
            <w:tcW w:w="2948" w:type="dxa"/>
            <w:tcBorders>
              <w:top w:val="single" w:sz="4" w:space="0" w:color="auto"/>
              <w:left w:val="single" w:sz="4" w:space="0" w:color="auto"/>
              <w:bottom w:val="single" w:sz="4" w:space="0" w:color="auto"/>
              <w:right w:val="single" w:sz="4" w:space="0" w:color="auto"/>
            </w:tcBorders>
            <w:hideMark/>
          </w:tcPr>
          <w:p w14:paraId="3CC9D876" w14:textId="77777777" w:rsidR="00D1440D" w:rsidRPr="005B4841" w:rsidRDefault="00D1440D" w:rsidP="00221005">
            <w:pPr>
              <w:spacing w:line="320" w:lineRule="atLeast"/>
              <w:jc w:val="center"/>
              <w:rPr>
                <w:rFonts w:ascii="ＭＳ 明朝" w:hAnsi="ＭＳ 明朝"/>
                <w:sz w:val="20"/>
              </w:rPr>
            </w:pPr>
            <w:r w:rsidRPr="005B4841">
              <w:rPr>
                <w:rFonts w:ascii="ＭＳ 明朝" w:hAnsi="ＭＳ 明朝" w:hint="eastAsia"/>
                <w:sz w:val="20"/>
              </w:rPr>
              <w:t>●●円</w:t>
            </w:r>
          </w:p>
        </w:tc>
      </w:tr>
      <w:tr w:rsidR="00D1440D" w14:paraId="6920E99A"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664A9B70" w14:textId="77777777"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割引料</w:t>
            </w:r>
            <w:r w:rsidRPr="005B4841">
              <w:rPr>
                <w:rFonts w:ascii="ＭＳ 明朝" w:hAnsi="ＭＳ 明朝"/>
                <w:sz w:val="20"/>
              </w:rPr>
              <w:t>(D)</w:t>
            </w:r>
          </w:p>
        </w:tc>
        <w:tc>
          <w:tcPr>
            <w:tcW w:w="2948" w:type="dxa"/>
            <w:tcBorders>
              <w:top w:val="single" w:sz="4" w:space="0" w:color="auto"/>
              <w:left w:val="single" w:sz="4" w:space="0" w:color="auto"/>
              <w:bottom w:val="single" w:sz="4" w:space="0" w:color="auto"/>
              <w:right w:val="single" w:sz="4" w:space="0" w:color="auto"/>
            </w:tcBorders>
            <w:hideMark/>
          </w:tcPr>
          <w:p w14:paraId="573A0D66" w14:textId="77777777" w:rsidR="00D1440D" w:rsidRPr="005B4841" w:rsidRDefault="00D1440D" w:rsidP="00221005">
            <w:pPr>
              <w:spacing w:line="320" w:lineRule="atLeast"/>
              <w:jc w:val="center"/>
              <w:rPr>
                <w:rFonts w:ascii="ＭＳ 明朝" w:hAnsi="ＭＳ 明朝"/>
                <w:sz w:val="20"/>
              </w:rPr>
            </w:pPr>
            <w:r w:rsidRPr="005B4841">
              <w:rPr>
                <w:rFonts w:ascii="ＭＳ 明朝" w:hAnsi="ＭＳ 明朝" w:hint="eastAsia"/>
                <w:sz w:val="20"/>
              </w:rPr>
              <w:t>●●円</w:t>
            </w:r>
          </w:p>
        </w:tc>
      </w:tr>
      <w:tr w:rsidR="00D1440D" w14:paraId="64E8C42D" w14:textId="77777777" w:rsidTr="00851BA4">
        <w:trPr>
          <w:trHeight w:val="283"/>
        </w:trPr>
        <w:tc>
          <w:tcPr>
            <w:tcW w:w="4706" w:type="dxa"/>
            <w:tcBorders>
              <w:top w:val="single" w:sz="4" w:space="0" w:color="auto"/>
              <w:left w:val="single" w:sz="4" w:space="0" w:color="auto"/>
              <w:bottom w:val="single" w:sz="4" w:space="0" w:color="auto"/>
              <w:right w:val="single" w:sz="4" w:space="0" w:color="auto"/>
            </w:tcBorders>
            <w:hideMark/>
          </w:tcPr>
          <w:p w14:paraId="2EAEBA33" w14:textId="77777777"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コミットメントフィー</w:t>
            </w:r>
            <w:r w:rsidRPr="005B4841">
              <w:rPr>
                <w:rFonts w:ascii="ＭＳ 明朝" w:hAnsi="ＭＳ 明朝"/>
                <w:sz w:val="20"/>
              </w:rPr>
              <w:t>(E)</w:t>
            </w:r>
          </w:p>
        </w:tc>
        <w:tc>
          <w:tcPr>
            <w:tcW w:w="2948" w:type="dxa"/>
            <w:tcBorders>
              <w:top w:val="single" w:sz="4" w:space="0" w:color="auto"/>
              <w:left w:val="single" w:sz="4" w:space="0" w:color="auto"/>
              <w:bottom w:val="single" w:sz="4" w:space="0" w:color="auto"/>
              <w:right w:val="single" w:sz="4" w:space="0" w:color="auto"/>
            </w:tcBorders>
            <w:hideMark/>
          </w:tcPr>
          <w:p w14:paraId="0029F6AC" w14:textId="77777777" w:rsidR="00D1440D" w:rsidRPr="005B4841" w:rsidRDefault="00D1440D" w:rsidP="00221005">
            <w:pPr>
              <w:spacing w:line="320" w:lineRule="atLeast"/>
              <w:jc w:val="center"/>
              <w:rPr>
                <w:rFonts w:ascii="ＭＳ 明朝" w:hAnsi="ＭＳ 明朝"/>
                <w:sz w:val="20"/>
              </w:rPr>
            </w:pPr>
            <w:r w:rsidRPr="005B4841">
              <w:rPr>
                <w:rFonts w:ascii="ＭＳ 明朝" w:hAnsi="ＭＳ 明朝" w:hint="eastAsia"/>
                <w:sz w:val="20"/>
              </w:rPr>
              <w:t>●●円</w:t>
            </w:r>
          </w:p>
        </w:tc>
      </w:tr>
      <w:tr w:rsidR="00D1440D" w14:paraId="1A01EA21" w14:textId="77777777" w:rsidTr="00851BA4">
        <w:trPr>
          <w:trHeight w:val="567"/>
        </w:trPr>
        <w:tc>
          <w:tcPr>
            <w:tcW w:w="4706" w:type="dxa"/>
            <w:tcBorders>
              <w:top w:val="single" w:sz="4" w:space="0" w:color="auto"/>
              <w:left w:val="single" w:sz="4" w:space="0" w:color="auto"/>
              <w:bottom w:val="single" w:sz="4" w:space="0" w:color="auto"/>
              <w:right w:val="single" w:sz="4" w:space="0" w:color="auto"/>
            </w:tcBorders>
            <w:hideMark/>
          </w:tcPr>
          <w:p w14:paraId="50BAEC2F" w14:textId="5BCEC4A4" w:rsidR="00D1440D" w:rsidRPr="005B4841" w:rsidRDefault="00367217" w:rsidP="00221005">
            <w:pPr>
              <w:spacing w:line="320" w:lineRule="atLeast"/>
              <w:rPr>
                <w:rFonts w:ascii="ＭＳ 明朝" w:hAnsi="ＭＳ 明朝"/>
                <w:sz w:val="20"/>
              </w:rPr>
            </w:pPr>
            <w:r w:rsidRPr="00AE1604">
              <w:rPr>
                <w:rFonts w:ascii="ＭＳ 明朝" w:hAnsi="ＭＳ 明朝" w:hint="eastAsia"/>
                <w:sz w:val="20"/>
              </w:rPr>
              <w:t>短期返済余裕度（DSCR）</w:t>
            </w:r>
          </w:p>
          <w:p w14:paraId="2E039646" w14:textId="77777777" w:rsidR="00D1440D" w:rsidRPr="005B4841" w:rsidRDefault="00D1440D" w:rsidP="00221005">
            <w:pPr>
              <w:spacing w:line="320" w:lineRule="atLeast"/>
              <w:rPr>
                <w:rFonts w:ascii="ＭＳ 明朝" w:hAnsi="ＭＳ 明朝"/>
                <w:sz w:val="20"/>
              </w:rPr>
            </w:pPr>
            <w:r w:rsidRPr="005B4841">
              <w:rPr>
                <w:rFonts w:ascii="ＭＳ 明朝" w:hAnsi="ＭＳ 明朝"/>
                <w:sz w:val="20"/>
              </w:rPr>
              <w:t>(A/(B+C+D+E))</w:t>
            </w:r>
            <w:r w:rsidRPr="005B4841">
              <w:rPr>
                <w:rFonts w:ascii="ＭＳ 明朝" w:hAnsi="ＭＳ 明朝" w:cs="ＭＳ 明朝" w:hint="eastAsia"/>
                <w:kern w:val="0"/>
                <w:sz w:val="20"/>
                <w:lang w:val="ja-JP"/>
              </w:rPr>
              <w:t xml:space="preserve"> （計算基準日から過去</w:t>
            </w:r>
            <w:r w:rsidRPr="005B4841">
              <w:rPr>
                <w:rFonts w:ascii="ＭＳ 明朝" w:hAnsi="ＭＳ 明朝" w:cs="Garamond"/>
                <w:kern w:val="0"/>
                <w:sz w:val="20"/>
              </w:rPr>
              <w:t>12</w:t>
            </w:r>
            <w:r w:rsidRPr="005B4841">
              <w:rPr>
                <w:rFonts w:ascii="ＭＳ 明朝" w:hAnsi="ＭＳ 明朝" w:cs="ＭＳ 明朝" w:hint="eastAsia"/>
                <w:kern w:val="0"/>
                <w:sz w:val="20"/>
                <w:lang w:val="ja-JP"/>
              </w:rPr>
              <w:t>ヶ月の数値）</w:t>
            </w:r>
          </w:p>
        </w:tc>
        <w:tc>
          <w:tcPr>
            <w:tcW w:w="2948" w:type="dxa"/>
            <w:tcBorders>
              <w:top w:val="single" w:sz="4" w:space="0" w:color="auto"/>
              <w:left w:val="single" w:sz="4" w:space="0" w:color="auto"/>
              <w:bottom w:val="single" w:sz="4" w:space="0" w:color="auto"/>
              <w:right w:val="single" w:sz="4" w:space="0" w:color="auto"/>
            </w:tcBorders>
            <w:hideMark/>
          </w:tcPr>
          <w:p w14:paraId="5AA8D50B" w14:textId="77777777" w:rsidR="00D1440D" w:rsidRPr="005B4841" w:rsidRDefault="00D1440D" w:rsidP="00221005">
            <w:pPr>
              <w:spacing w:line="320" w:lineRule="atLeast"/>
              <w:jc w:val="center"/>
              <w:rPr>
                <w:rFonts w:ascii="ＭＳ 明朝" w:hAnsi="ＭＳ 明朝"/>
                <w:sz w:val="20"/>
              </w:rPr>
            </w:pPr>
            <w:r w:rsidRPr="005B4841">
              <w:rPr>
                <w:rFonts w:ascii="ＭＳ 明朝" w:hAnsi="ＭＳ 明朝" w:hint="eastAsia"/>
                <w:sz w:val="20"/>
              </w:rPr>
              <w:t>●</w:t>
            </w:r>
            <w:r w:rsidRPr="005B4841">
              <w:rPr>
                <w:rFonts w:ascii="ＭＳ 明朝" w:hAnsi="ＭＳ 明朝"/>
                <w:sz w:val="20"/>
              </w:rPr>
              <w:t>.</w:t>
            </w:r>
            <w:r w:rsidRPr="005B4841">
              <w:rPr>
                <w:rFonts w:ascii="ＭＳ 明朝" w:hAnsi="ＭＳ 明朝" w:hint="eastAsia"/>
                <w:sz w:val="20"/>
              </w:rPr>
              <w:t>●●</w:t>
            </w:r>
          </w:p>
        </w:tc>
      </w:tr>
    </w:tbl>
    <w:p w14:paraId="567FB360" w14:textId="77777777" w:rsidR="00D1440D" w:rsidRPr="005B4841" w:rsidRDefault="00D1440D" w:rsidP="00A33644">
      <w:pPr>
        <w:adjustRightInd w:val="0"/>
        <w:spacing w:line="360" w:lineRule="atLeast"/>
        <w:rPr>
          <w:rFonts w:ascii="ＭＳ 明朝" w:hAnsi="ＭＳ 明朝"/>
          <w:sz w:val="20"/>
        </w:rPr>
      </w:pPr>
    </w:p>
    <w:tbl>
      <w:tblPr>
        <w:tblW w:w="7654" w:type="dxa"/>
        <w:tblInd w:w="851" w:type="dxa"/>
        <w:tblLayout w:type="fixed"/>
        <w:tblCellMar>
          <w:left w:w="99" w:type="dxa"/>
          <w:right w:w="99" w:type="dxa"/>
        </w:tblCellMar>
        <w:tblLook w:val="0000" w:firstRow="0" w:lastRow="0" w:firstColumn="0" w:lastColumn="0" w:noHBand="0" w:noVBand="0"/>
      </w:tblPr>
      <w:tblGrid>
        <w:gridCol w:w="425"/>
        <w:gridCol w:w="5925"/>
        <w:gridCol w:w="1304"/>
      </w:tblGrid>
      <w:tr w:rsidR="00D1440D" w14:paraId="0B32AB86" w14:textId="77777777" w:rsidTr="00D80F88">
        <w:trPr>
          <w:trHeight w:val="283"/>
        </w:trPr>
        <w:tc>
          <w:tcPr>
            <w:tcW w:w="425" w:type="dxa"/>
            <w:vMerge w:val="restart"/>
            <w:tcBorders>
              <w:top w:val="single" w:sz="6" w:space="0" w:color="auto"/>
              <w:left w:val="single" w:sz="6" w:space="0" w:color="auto"/>
              <w:right w:val="single" w:sz="6" w:space="0" w:color="auto"/>
            </w:tcBorders>
          </w:tcPr>
          <w:p w14:paraId="7C115D56" w14:textId="77777777" w:rsidR="00D1440D" w:rsidRPr="005B4841" w:rsidRDefault="00D1440D" w:rsidP="00221005">
            <w:pPr>
              <w:autoSpaceDE w:val="0"/>
              <w:autoSpaceDN w:val="0"/>
              <w:adjustRightInd w:val="0"/>
              <w:spacing w:line="320" w:lineRule="atLeast"/>
              <w:rPr>
                <w:rFonts w:ascii="ＭＳ 明朝" w:hAnsi="ＭＳ 明朝" w:cs="ＭＳ 明朝"/>
                <w:kern w:val="0"/>
                <w:sz w:val="20"/>
                <w:lang w:val="ja-JP"/>
              </w:rPr>
            </w:pPr>
          </w:p>
        </w:tc>
        <w:tc>
          <w:tcPr>
            <w:tcW w:w="5924" w:type="dxa"/>
            <w:tcBorders>
              <w:top w:val="single" w:sz="6" w:space="0" w:color="auto"/>
              <w:left w:val="single" w:sz="6" w:space="0" w:color="auto"/>
              <w:bottom w:val="single" w:sz="6" w:space="0" w:color="auto"/>
              <w:right w:val="single" w:sz="6" w:space="0" w:color="auto"/>
            </w:tcBorders>
          </w:tcPr>
          <w:p w14:paraId="4136A8EC" w14:textId="77777777" w:rsidR="00D1440D" w:rsidRPr="005B4841" w:rsidRDefault="00D1440D" w:rsidP="00221005">
            <w:pPr>
              <w:autoSpaceDE w:val="0"/>
              <w:autoSpaceDN w:val="0"/>
              <w:adjustRightInd w:val="0"/>
              <w:spacing w:line="320" w:lineRule="atLeast"/>
              <w:rPr>
                <w:rFonts w:ascii="ＭＳ 明朝" w:hAnsi="ＭＳ 明朝" w:cs="ＭＳ 明朝"/>
                <w:kern w:val="0"/>
                <w:sz w:val="20"/>
                <w:lang w:val="ja-JP"/>
              </w:rPr>
            </w:pPr>
            <w:r w:rsidRPr="005B4841">
              <w:rPr>
                <w:rFonts w:ascii="ＭＳ 明朝" w:hAnsi="ＭＳ 明朝" w:hint="eastAsia"/>
                <w:sz w:val="20"/>
              </w:rPr>
              <w:t>税引前当期利益</w:t>
            </w:r>
          </w:p>
        </w:tc>
        <w:tc>
          <w:tcPr>
            <w:tcW w:w="1304" w:type="dxa"/>
            <w:tcBorders>
              <w:top w:val="single" w:sz="6" w:space="0" w:color="auto"/>
              <w:left w:val="nil"/>
              <w:bottom w:val="single" w:sz="6" w:space="0" w:color="auto"/>
              <w:right w:val="single" w:sz="6" w:space="0" w:color="auto"/>
            </w:tcBorders>
          </w:tcPr>
          <w:p w14:paraId="68FB4929"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4CB1381E" w14:textId="77777777" w:rsidTr="00D80F88">
        <w:trPr>
          <w:trHeight w:val="283"/>
        </w:trPr>
        <w:tc>
          <w:tcPr>
            <w:tcW w:w="425" w:type="dxa"/>
            <w:vMerge/>
            <w:tcBorders>
              <w:left w:val="single" w:sz="6" w:space="0" w:color="auto"/>
              <w:right w:val="single" w:sz="6" w:space="0" w:color="auto"/>
            </w:tcBorders>
          </w:tcPr>
          <w:p w14:paraId="31EAF04C"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1D116B6E" w14:textId="7516C999"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　減価償却費</w:t>
            </w:r>
          </w:p>
        </w:tc>
        <w:tc>
          <w:tcPr>
            <w:tcW w:w="1304" w:type="dxa"/>
            <w:tcBorders>
              <w:top w:val="single" w:sz="6" w:space="0" w:color="auto"/>
              <w:left w:val="single" w:sz="6" w:space="0" w:color="auto"/>
              <w:bottom w:val="single" w:sz="6" w:space="0" w:color="auto"/>
              <w:right w:val="single" w:sz="6" w:space="0" w:color="auto"/>
            </w:tcBorders>
          </w:tcPr>
          <w:p w14:paraId="405309F1"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3102E44F" w14:textId="77777777" w:rsidTr="00D80F88">
        <w:trPr>
          <w:trHeight w:val="283"/>
        </w:trPr>
        <w:tc>
          <w:tcPr>
            <w:tcW w:w="425" w:type="dxa"/>
            <w:vMerge/>
            <w:tcBorders>
              <w:left w:val="single" w:sz="6" w:space="0" w:color="auto"/>
              <w:right w:val="single" w:sz="6" w:space="0" w:color="auto"/>
            </w:tcBorders>
          </w:tcPr>
          <w:p w14:paraId="45C2C15F"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5B81379F" w14:textId="77777777"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　のれん償却費</w:t>
            </w:r>
          </w:p>
        </w:tc>
        <w:tc>
          <w:tcPr>
            <w:tcW w:w="1304" w:type="dxa"/>
            <w:tcBorders>
              <w:top w:val="single" w:sz="6" w:space="0" w:color="auto"/>
              <w:left w:val="single" w:sz="6" w:space="0" w:color="auto"/>
              <w:bottom w:val="single" w:sz="6" w:space="0" w:color="auto"/>
              <w:right w:val="single" w:sz="6" w:space="0" w:color="auto"/>
            </w:tcBorders>
          </w:tcPr>
          <w:p w14:paraId="073FAE00"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628AF4D6" w14:textId="77777777" w:rsidTr="00D80F88">
        <w:tc>
          <w:tcPr>
            <w:tcW w:w="425" w:type="dxa"/>
            <w:vMerge/>
            <w:tcBorders>
              <w:left w:val="single" w:sz="6" w:space="0" w:color="auto"/>
              <w:right w:val="single" w:sz="6" w:space="0" w:color="auto"/>
            </w:tcBorders>
          </w:tcPr>
          <w:p w14:paraId="56FD67EA"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52886535" w14:textId="77777777" w:rsidR="00D1440D" w:rsidRPr="005B4841" w:rsidRDefault="00D1440D" w:rsidP="00221005">
            <w:pPr>
              <w:autoSpaceDE w:val="0"/>
              <w:autoSpaceDN w:val="0"/>
              <w:adjustRightInd w:val="0"/>
              <w:spacing w:line="320" w:lineRule="atLeast"/>
              <w:ind w:left="392" w:hangingChars="209" w:hanging="392"/>
              <w:rPr>
                <w:rFonts w:ascii="ＭＳ 明朝" w:hAnsi="ＭＳ 明朝"/>
                <w:sz w:val="20"/>
              </w:rPr>
            </w:pPr>
            <w:r w:rsidRPr="005B4841">
              <w:rPr>
                <w:rFonts w:ascii="ＭＳ 明朝" w:hAnsi="ＭＳ 明朝" w:hint="eastAsia"/>
                <w:sz w:val="20"/>
              </w:rPr>
              <w:t>±　引当金（貸倒引当金・賞与引当金・役員賞与引当金・退職給付引当金・役員退職慰労引当金、損害補償損失引当金）の増（＋）減（－）</w:t>
            </w:r>
          </w:p>
        </w:tc>
        <w:tc>
          <w:tcPr>
            <w:tcW w:w="1304" w:type="dxa"/>
            <w:tcBorders>
              <w:top w:val="single" w:sz="6" w:space="0" w:color="auto"/>
              <w:left w:val="single" w:sz="6" w:space="0" w:color="auto"/>
              <w:bottom w:val="single" w:sz="6" w:space="0" w:color="auto"/>
              <w:right w:val="single" w:sz="6" w:space="0" w:color="auto"/>
            </w:tcBorders>
          </w:tcPr>
          <w:p w14:paraId="559F7CFE"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163E9A1B" w14:textId="77777777" w:rsidTr="00D80F88">
        <w:trPr>
          <w:trHeight w:val="283"/>
        </w:trPr>
        <w:tc>
          <w:tcPr>
            <w:tcW w:w="425" w:type="dxa"/>
            <w:vMerge/>
            <w:tcBorders>
              <w:left w:val="single" w:sz="6" w:space="0" w:color="auto"/>
              <w:right w:val="single" w:sz="6" w:space="0" w:color="auto"/>
            </w:tcBorders>
          </w:tcPr>
          <w:p w14:paraId="07DFAA69"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2A992A81" w14:textId="77777777" w:rsidR="00D1440D" w:rsidRPr="005B4841" w:rsidRDefault="00D1440D" w:rsidP="00221005">
            <w:pPr>
              <w:autoSpaceDE w:val="0"/>
              <w:autoSpaceDN w:val="0"/>
              <w:adjustRightInd w:val="0"/>
              <w:spacing w:line="320" w:lineRule="atLeast"/>
              <w:ind w:left="392" w:hangingChars="209" w:hanging="392"/>
              <w:rPr>
                <w:rFonts w:ascii="ＭＳ 明朝" w:hAnsi="ＭＳ 明朝"/>
                <w:sz w:val="20"/>
              </w:rPr>
            </w:pPr>
            <w:r w:rsidRPr="005B4841">
              <w:rPr>
                <w:rFonts w:ascii="ＭＳ 明朝" w:hAnsi="ＭＳ 明朝" w:hint="eastAsia"/>
                <w:sz w:val="20"/>
              </w:rPr>
              <w:t>＋　支払利息・割引料・コミットメントフィー</w:t>
            </w:r>
          </w:p>
        </w:tc>
        <w:tc>
          <w:tcPr>
            <w:tcW w:w="1304" w:type="dxa"/>
            <w:tcBorders>
              <w:top w:val="single" w:sz="6" w:space="0" w:color="auto"/>
              <w:left w:val="single" w:sz="6" w:space="0" w:color="auto"/>
              <w:bottom w:val="single" w:sz="6" w:space="0" w:color="auto"/>
              <w:right w:val="single" w:sz="6" w:space="0" w:color="auto"/>
            </w:tcBorders>
          </w:tcPr>
          <w:p w14:paraId="51005EB8"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1C01C21A" w14:textId="77777777" w:rsidTr="00D80F88">
        <w:trPr>
          <w:trHeight w:val="283"/>
        </w:trPr>
        <w:tc>
          <w:tcPr>
            <w:tcW w:w="425" w:type="dxa"/>
            <w:vMerge/>
            <w:tcBorders>
              <w:left w:val="single" w:sz="6" w:space="0" w:color="auto"/>
              <w:right w:val="single" w:sz="6" w:space="0" w:color="auto"/>
            </w:tcBorders>
          </w:tcPr>
          <w:p w14:paraId="7AAAA871"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000CDE75" w14:textId="77777777"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　運転資金の増減額</w:t>
            </w:r>
            <w:r w:rsidRPr="005B4841">
              <w:rPr>
                <w:rFonts w:ascii="ＭＳ 明朝" w:hAnsi="ＭＳ 明朝"/>
                <w:sz w:val="20"/>
              </w:rPr>
              <w:t>（注</w:t>
            </w:r>
            <w:r w:rsidRPr="005B4841">
              <w:rPr>
                <w:rFonts w:ascii="ＭＳ 明朝" w:hAnsi="ＭＳ 明朝" w:hint="eastAsia"/>
                <w:sz w:val="20"/>
              </w:rPr>
              <w:t>）</w:t>
            </w:r>
          </w:p>
        </w:tc>
        <w:tc>
          <w:tcPr>
            <w:tcW w:w="1304" w:type="dxa"/>
            <w:tcBorders>
              <w:top w:val="single" w:sz="6" w:space="0" w:color="auto"/>
              <w:left w:val="single" w:sz="6" w:space="0" w:color="auto"/>
              <w:bottom w:val="single" w:sz="6" w:space="0" w:color="auto"/>
              <w:right w:val="single" w:sz="6" w:space="0" w:color="auto"/>
            </w:tcBorders>
          </w:tcPr>
          <w:p w14:paraId="08BED518" w14:textId="77777777" w:rsidR="00D1440D" w:rsidRPr="005B4841" w:rsidRDefault="00D1440D" w:rsidP="00221005">
            <w:pPr>
              <w:tabs>
                <w:tab w:val="left" w:pos="567"/>
              </w:tabs>
              <w:adjustRightInd w:val="0"/>
              <w:spacing w:line="320" w:lineRule="atLeast"/>
              <w:jc w:val="right"/>
              <w:rPr>
                <w:rFonts w:ascii="ＭＳ 明朝" w:hAnsi="ＭＳ 明朝" w:cs="Garamond"/>
                <w:kern w:val="0"/>
                <w:sz w:val="20"/>
              </w:rPr>
            </w:pPr>
            <w:r w:rsidRPr="005B4841">
              <w:rPr>
                <w:rFonts w:ascii="ＭＳ 明朝" w:hAnsi="ＭＳ 明朝" w:cs="Garamond" w:hint="eastAsia"/>
                <w:kern w:val="0"/>
                <w:sz w:val="20"/>
              </w:rPr>
              <w:t>円</w:t>
            </w:r>
          </w:p>
        </w:tc>
      </w:tr>
      <w:tr w:rsidR="00D1440D" w14:paraId="306F08F3" w14:textId="77777777" w:rsidTr="00D80F88">
        <w:trPr>
          <w:trHeight w:val="283"/>
        </w:trPr>
        <w:tc>
          <w:tcPr>
            <w:tcW w:w="425" w:type="dxa"/>
            <w:vMerge/>
            <w:tcBorders>
              <w:left w:val="single" w:sz="6" w:space="0" w:color="auto"/>
              <w:right w:val="single" w:sz="6" w:space="0" w:color="auto"/>
            </w:tcBorders>
          </w:tcPr>
          <w:p w14:paraId="0A80326A"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731ABB09" w14:textId="77777777" w:rsidR="00D1440D" w:rsidRPr="005B4841" w:rsidRDefault="00D1440D" w:rsidP="00221005">
            <w:pPr>
              <w:spacing w:line="320" w:lineRule="atLeast"/>
              <w:rPr>
                <w:rFonts w:ascii="ＭＳ 明朝" w:hAnsi="ＭＳ 明朝"/>
                <w:sz w:val="20"/>
                <w:lang w:eastAsia="zh-CN"/>
              </w:rPr>
            </w:pPr>
            <w:r w:rsidRPr="005B4841">
              <w:rPr>
                <w:rFonts w:ascii="ＭＳ 明朝" w:hAnsi="ＭＳ 明朝" w:hint="eastAsia"/>
                <w:sz w:val="20"/>
                <w:lang w:eastAsia="zh-CN"/>
              </w:rPr>
              <w:t>－　法人税等期中支払額</w:t>
            </w:r>
          </w:p>
        </w:tc>
        <w:tc>
          <w:tcPr>
            <w:tcW w:w="1304" w:type="dxa"/>
            <w:tcBorders>
              <w:top w:val="single" w:sz="6" w:space="0" w:color="auto"/>
              <w:left w:val="single" w:sz="6" w:space="0" w:color="auto"/>
              <w:bottom w:val="single" w:sz="6" w:space="0" w:color="auto"/>
              <w:right w:val="single" w:sz="6" w:space="0" w:color="auto"/>
            </w:tcBorders>
          </w:tcPr>
          <w:p w14:paraId="638640C1"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77FEFDA8" w14:textId="77777777" w:rsidTr="00D80F88">
        <w:trPr>
          <w:trHeight w:val="283"/>
        </w:trPr>
        <w:tc>
          <w:tcPr>
            <w:tcW w:w="425" w:type="dxa"/>
            <w:vMerge/>
            <w:tcBorders>
              <w:left w:val="single" w:sz="6" w:space="0" w:color="auto"/>
              <w:right w:val="single" w:sz="6" w:space="0" w:color="auto"/>
            </w:tcBorders>
          </w:tcPr>
          <w:p w14:paraId="2EB72E24"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4471E914" w14:textId="0640E347" w:rsidR="00D1440D" w:rsidRPr="005B4841" w:rsidRDefault="00D1440D" w:rsidP="00221005">
            <w:pPr>
              <w:autoSpaceDE w:val="0"/>
              <w:autoSpaceDN w:val="0"/>
              <w:adjustRightInd w:val="0"/>
              <w:spacing w:line="320" w:lineRule="atLeast"/>
              <w:ind w:left="392" w:hangingChars="209" w:hanging="392"/>
              <w:rPr>
                <w:rFonts w:ascii="ＭＳ 明朝" w:hAnsi="ＭＳ 明朝"/>
                <w:sz w:val="20"/>
              </w:rPr>
            </w:pPr>
            <w:r w:rsidRPr="005B4841">
              <w:rPr>
                <w:rFonts w:ascii="ＭＳ 明朝" w:hAnsi="ＭＳ 明朝" w:hint="eastAsia"/>
                <w:sz w:val="20"/>
              </w:rPr>
              <w:t>±　有形</w:t>
            </w:r>
            <w:r w:rsidRPr="005B4841">
              <w:rPr>
                <w:rFonts w:ascii="ＭＳ 明朝" w:hAnsi="ＭＳ 明朝" w:hint="eastAsia"/>
                <w:sz w:val="20"/>
                <w:lang w:val="x-none" w:eastAsia="x-none"/>
              </w:rPr>
              <w:t>・</w:t>
            </w:r>
            <w:proofErr w:type="spellStart"/>
            <w:r w:rsidRPr="005B4841">
              <w:rPr>
                <w:rFonts w:ascii="ＭＳ 明朝" w:hAnsi="ＭＳ 明朝" w:hint="eastAsia"/>
                <w:sz w:val="20"/>
                <w:lang w:val="x-none" w:eastAsia="x-none"/>
              </w:rPr>
              <w:t>無形固定資産の取得</w:t>
            </w:r>
            <w:proofErr w:type="spellEnd"/>
            <w:r w:rsidRPr="005B4841">
              <w:rPr>
                <w:rFonts w:ascii="ＭＳ 明朝" w:hAnsi="ＭＳ 明朝" w:hint="eastAsia"/>
                <w:sz w:val="20"/>
                <w:lang w:val="x-none" w:eastAsia="x-none"/>
              </w:rPr>
              <w:t>（－）、</w:t>
            </w:r>
            <w:proofErr w:type="spellStart"/>
            <w:r w:rsidRPr="005B4841">
              <w:rPr>
                <w:rFonts w:ascii="ＭＳ 明朝" w:hAnsi="ＭＳ 明朝" w:hint="eastAsia"/>
                <w:sz w:val="20"/>
                <w:lang w:val="x-none" w:eastAsia="x-none"/>
              </w:rPr>
              <w:t>売却</w:t>
            </w:r>
            <w:proofErr w:type="spellEnd"/>
            <w:r w:rsidRPr="005B4841">
              <w:rPr>
                <w:rFonts w:ascii="ＭＳ 明朝" w:hAnsi="ＭＳ 明朝" w:hint="eastAsia"/>
                <w:sz w:val="20"/>
                <w:lang w:val="x-none" w:eastAsia="x-none"/>
              </w:rPr>
              <w:t>（＋）</w:t>
            </w:r>
          </w:p>
        </w:tc>
        <w:tc>
          <w:tcPr>
            <w:tcW w:w="1304" w:type="dxa"/>
            <w:tcBorders>
              <w:top w:val="single" w:sz="6" w:space="0" w:color="auto"/>
              <w:left w:val="single" w:sz="6" w:space="0" w:color="auto"/>
              <w:bottom w:val="single" w:sz="6" w:space="0" w:color="auto"/>
              <w:right w:val="single" w:sz="6" w:space="0" w:color="auto"/>
            </w:tcBorders>
          </w:tcPr>
          <w:p w14:paraId="6107817A"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59C81E92" w14:textId="77777777" w:rsidTr="00D80F88">
        <w:trPr>
          <w:trHeight w:val="283"/>
        </w:trPr>
        <w:tc>
          <w:tcPr>
            <w:tcW w:w="425" w:type="dxa"/>
            <w:vMerge/>
            <w:tcBorders>
              <w:left w:val="single" w:sz="6" w:space="0" w:color="auto"/>
              <w:right w:val="single" w:sz="6" w:space="0" w:color="auto"/>
            </w:tcBorders>
          </w:tcPr>
          <w:p w14:paraId="0C561C28" w14:textId="77777777" w:rsidR="00D1440D" w:rsidRPr="005B4841" w:rsidRDefault="00D1440D" w:rsidP="00221005">
            <w:pPr>
              <w:autoSpaceDE w:val="0"/>
              <w:autoSpaceDN w:val="0"/>
              <w:adjustRightInd w:val="0"/>
              <w:spacing w:line="320" w:lineRule="atLeast"/>
              <w:rPr>
                <w:rFonts w:ascii="ＭＳ 明朝" w:hAnsi="ＭＳ 明朝" w:cs="Garamond"/>
                <w:kern w:val="0"/>
                <w:sz w:val="20"/>
                <w:lang w:eastAsia="zh-TW"/>
              </w:rPr>
            </w:pPr>
          </w:p>
        </w:tc>
        <w:tc>
          <w:tcPr>
            <w:tcW w:w="5924" w:type="dxa"/>
            <w:tcBorders>
              <w:top w:val="single" w:sz="6" w:space="0" w:color="auto"/>
              <w:left w:val="single" w:sz="6" w:space="0" w:color="auto"/>
              <w:bottom w:val="single" w:sz="6" w:space="0" w:color="auto"/>
              <w:right w:val="single" w:sz="6" w:space="0" w:color="auto"/>
            </w:tcBorders>
          </w:tcPr>
          <w:p w14:paraId="5E82E366" w14:textId="77777777" w:rsidR="00D1440D" w:rsidRPr="005B4841" w:rsidRDefault="00D1440D" w:rsidP="00221005">
            <w:pPr>
              <w:spacing w:line="320" w:lineRule="atLeast"/>
              <w:rPr>
                <w:rFonts w:ascii="ＭＳ 明朝" w:hAnsi="ＭＳ 明朝"/>
                <w:sz w:val="20"/>
              </w:rPr>
            </w:pPr>
            <w:r w:rsidRPr="005B4841">
              <w:rPr>
                <w:rFonts w:ascii="ＭＳ 明朝" w:hAnsi="ＭＳ 明朝" w:hint="eastAsia"/>
                <w:sz w:val="20"/>
              </w:rPr>
              <w:t>±　有形</w:t>
            </w:r>
            <w:r w:rsidRPr="005B4841">
              <w:rPr>
                <w:rFonts w:ascii="ＭＳ 明朝" w:hAnsi="ＭＳ 明朝" w:hint="eastAsia"/>
                <w:sz w:val="20"/>
                <w:lang w:val="x-none" w:eastAsia="x-none"/>
              </w:rPr>
              <w:t>・</w:t>
            </w:r>
            <w:proofErr w:type="spellStart"/>
            <w:r w:rsidRPr="005B4841">
              <w:rPr>
                <w:rFonts w:ascii="ＭＳ 明朝" w:hAnsi="ＭＳ 明朝" w:hint="eastAsia"/>
                <w:sz w:val="20"/>
                <w:lang w:val="x-none" w:eastAsia="x-none"/>
              </w:rPr>
              <w:t>無形固定資産の売却益</w:t>
            </w:r>
            <w:proofErr w:type="spellEnd"/>
            <w:r w:rsidRPr="005B4841">
              <w:rPr>
                <w:rFonts w:ascii="ＭＳ 明朝" w:hAnsi="ＭＳ 明朝" w:hint="eastAsia"/>
                <w:sz w:val="20"/>
                <w:lang w:val="x-none" w:eastAsia="x-none"/>
              </w:rPr>
              <w:t>（－）、</w:t>
            </w:r>
            <w:proofErr w:type="spellStart"/>
            <w:r w:rsidRPr="005B4841">
              <w:rPr>
                <w:rFonts w:ascii="ＭＳ 明朝" w:hAnsi="ＭＳ 明朝" w:hint="eastAsia"/>
                <w:sz w:val="20"/>
                <w:lang w:val="x-none" w:eastAsia="x-none"/>
              </w:rPr>
              <w:t>除却損・売却損</w:t>
            </w:r>
            <w:proofErr w:type="spellEnd"/>
            <w:r w:rsidRPr="005B4841">
              <w:rPr>
                <w:rFonts w:ascii="ＭＳ 明朝" w:hAnsi="ＭＳ 明朝" w:hint="eastAsia"/>
                <w:sz w:val="20"/>
                <w:lang w:val="x-none" w:eastAsia="x-none"/>
              </w:rPr>
              <w:t>（＋）</w:t>
            </w:r>
          </w:p>
        </w:tc>
        <w:tc>
          <w:tcPr>
            <w:tcW w:w="1304" w:type="dxa"/>
            <w:tcBorders>
              <w:top w:val="single" w:sz="6" w:space="0" w:color="auto"/>
              <w:left w:val="single" w:sz="6" w:space="0" w:color="auto"/>
              <w:bottom w:val="single" w:sz="6" w:space="0" w:color="auto"/>
              <w:right w:val="single" w:sz="6" w:space="0" w:color="auto"/>
            </w:tcBorders>
          </w:tcPr>
          <w:p w14:paraId="5E5ABB16"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47DF416F" w14:textId="77777777" w:rsidTr="00D80F88">
        <w:trPr>
          <w:trHeight w:val="283"/>
        </w:trPr>
        <w:tc>
          <w:tcPr>
            <w:tcW w:w="425" w:type="dxa"/>
            <w:vMerge/>
            <w:tcBorders>
              <w:left w:val="single" w:sz="6" w:space="0" w:color="auto"/>
              <w:right w:val="single" w:sz="6" w:space="0" w:color="auto"/>
            </w:tcBorders>
          </w:tcPr>
          <w:p w14:paraId="6D49B03C"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bottom w:val="single" w:sz="6" w:space="0" w:color="auto"/>
              <w:right w:val="single" w:sz="6" w:space="0" w:color="auto"/>
            </w:tcBorders>
          </w:tcPr>
          <w:p w14:paraId="3EFAEEE6" w14:textId="77777777" w:rsidR="00D1440D" w:rsidRPr="005B4841" w:rsidRDefault="00D1440D" w:rsidP="00221005">
            <w:pPr>
              <w:autoSpaceDE w:val="0"/>
              <w:autoSpaceDN w:val="0"/>
              <w:adjustRightInd w:val="0"/>
              <w:spacing w:line="320" w:lineRule="atLeast"/>
              <w:ind w:left="392" w:hangingChars="209" w:hanging="392"/>
              <w:rPr>
                <w:rFonts w:ascii="ＭＳ 明朝" w:hAnsi="ＭＳ 明朝"/>
                <w:sz w:val="20"/>
              </w:rPr>
            </w:pPr>
            <w:r w:rsidRPr="005B4841">
              <w:rPr>
                <w:rFonts w:ascii="ＭＳ 明朝" w:hAnsi="ＭＳ 明朝" w:hint="eastAsia"/>
                <w:sz w:val="20"/>
              </w:rPr>
              <w:t xml:space="preserve">±　</w:t>
            </w:r>
            <w:proofErr w:type="spellStart"/>
            <w:r w:rsidRPr="005B4841">
              <w:rPr>
                <w:rFonts w:ascii="ＭＳ 明朝" w:hAnsi="ＭＳ 明朝" w:hint="eastAsia"/>
                <w:sz w:val="20"/>
                <w:lang w:val="x-none" w:eastAsia="x-none"/>
              </w:rPr>
              <w:t>投資有価証券の取得</w:t>
            </w:r>
            <w:proofErr w:type="spellEnd"/>
            <w:r w:rsidRPr="005B4841">
              <w:rPr>
                <w:rFonts w:ascii="ＭＳ 明朝" w:hAnsi="ＭＳ 明朝" w:hint="eastAsia"/>
                <w:sz w:val="20"/>
                <w:lang w:val="x-none" w:eastAsia="x-none"/>
              </w:rPr>
              <w:t>（－）、</w:t>
            </w:r>
            <w:proofErr w:type="spellStart"/>
            <w:r w:rsidRPr="005B4841">
              <w:rPr>
                <w:rFonts w:ascii="ＭＳ 明朝" w:hAnsi="ＭＳ 明朝" w:hint="eastAsia"/>
                <w:sz w:val="20"/>
                <w:lang w:val="x-none" w:eastAsia="x-none"/>
              </w:rPr>
              <w:t>売却</w:t>
            </w:r>
            <w:proofErr w:type="spellEnd"/>
            <w:r w:rsidRPr="005B4841">
              <w:rPr>
                <w:rFonts w:ascii="ＭＳ 明朝" w:hAnsi="ＭＳ 明朝" w:hint="eastAsia"/>
                <w:sz w:val="20"/>
                <w:lang w:val="x-none" w:eastAsia="x-none"/>
              </w:rPr>
              <w:t>（＋）</w:t>
            </w:r>
          </w:p>
        </w:tc>
        <w:tc>
          <w:tcPr>
            <w:tcW w:w="1304" w:type="dxa"/>
            <w:tcBorders>
              <w:top w:val="single" w:sz="6" w:space="0" w:color="auto"/>
              <w:left w:val="single" w:sz="6" w:space="0" w:color="auto"/>
              <w:bottom w:val="single" w:sz="6" w:space="0" w:color="auto"/>
              <w:right w:val="single" w:sz="6" w:space="0" w:color="auto"/>
            </w:tcBorders>
          </w:tcPr>
          <w:p w14:paraId="3BABC632"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A23C6B" w14:paraId="432BC4BC" w14:textId="77777777" w:rsidTr="00D80F88">
        <w:trPr>
          <w:trHeight w:val="283"/>
        </w:trPr>
        <w:tc>
          <w:tcPr>
            <w:tcW w:w="425" w:type="dxa"/>
            <w:vMerge/>
            <w:tcBorders>
              <w:left w:val="single" w:sz="6" w:space="0" w:color="auto"/>
              <w:right w:val="single" w:sz="6" w:space="0" w:color="auto"/>
            </w:tcBorders>
          </w:tcPr>
          <w:p w14:paraId="0B39F123" w14:textId="77777777" w:rsidR="00A23C6B" w:rsidRPr="005B4841" w:rsidRDefault="00A23C6B" w:rsidP="00221005">
            <w:pPr>
              <w:autoSpaceDE w:val="0"/>
              <w:autoSpaceDN w:val="0"/>
              <w:adjustRightInd w:val="0"/>
              <w:spacing w:line="320" w:lineRule="atLeast"/>
              <w:rPr>
                <w:rFonts w:ascii="ＭＳ 明朝" w:hAnsi="ＭＳ 明朝" w:cs="Garamond"/>
                <w:kern w:val="0"/>
                <w:sz w:val="20"/>
              </w:rPr>
            </w:pPr>
          </w:p>
        </w:tc>
        <w:tc>
          <w:tcPr>
            <w:tcW w:w="5924" w:type="dxa"/>
            <w:tcBorders>
              <w:top w:val="single" w:sz="6" w:space="0" w:color="auto"/>
              <w:left w:val="single" w:sz="6" w:space="0" w:color="auto"/>
              <w:right w:val="single" w:sz="6" w:space="0" w:color="auto"/>
            </w:tcBorders>
          </w:tcPr>
          <w:p w14:paraId="48E47CDE" w14:textId="6028B3C0" w:rsidR="00A23C6B" w:rsidRPr="005B4841" w:rsidRDefault="00A23C6B" w:rsidP="00221005">
            <w:pPr>
              <w:autoSpaceDE w:val="0"/>
              <w:autoSpaceDN w:val="0"/>
              <w:adjustRightInd w:val="0"/>
              <w:spacing w:line="320" w:lineRule="atLeast"/>
              <w:ind w:left="392" w:hangingChars="209" w:hanging="392"/>
              <w:rPr>
                <w:rFonts w:ascii="ＭＳ 明朝" w:hAnsi="ＭＳ 明朝"/>
                <w:sz w:val="20"/>
              </w:rPr>
            </w:pPr>
            <w:r w:rsidRPr="005B4841">
              <w:rPr>
                <w:rFonts w:ascii="ＭＳ 明朝" w:hAnsi="ＭＳ 明朝" w:hint="eastAsia"/>
                <w:sz w:val="20"/>
              </w:rPr>
              <w:t xml:space="preserve">±　</w:t>
            </w:r>
            <w:proofErr w:type="spellStart"/>
            <w:r w:rsidRPr="005B4841">
              <w:rPr>
                <w:rFonts w:ascii="ＭＳ 明朝" w:hAnsi="ＭＳ 明朝" w:hint="eastAsia"/>
                <w:sz w:val="20"/>
                <w:lang w:val="x-none" w:eastAsia="x-none"/>
              </w:rPr>
              <w:t>投資有価証券の</w:t>
            </w:r>
            <w:r>
              <w:rPr>
                <w:rFonts w:ascii="ＭＳ 明朝" w:hAnsi="ＭＳ 明朝" w:hint="eastAsia"/>
                <w:sz w:val="20"/>
                <w:lang w:val="x-none"/>
              </w:rPr>
              <w:t>売却益</w:t>
            </w:r>
            <w:proofErr w:type="spellEnd"/>
            <w:r w:rsidRPr="005B4841">
              <w:rPr>
                <w:rFonts w:ascii="ＭＳ 明朝" w:hAnsi="ＭＳ 明朝" w:hint="eastAsia"/>
                <w:sz w:val="20"/>
                <w:lang w:val="x-none" w:eastAsia="x-none"/>
              </w:rPr>
              <w:t>（－）、</w:t>
            </w:r>
            <w:proofErr w:type="spellStart"/>
            <w:r w:rsidRPr="005B4841">
              <w:rPr>
                <w:rFonts w:ascii="ＭＳ 明朝" w:hAnsi="ＭＳ 明朝" w:hint="eastAsia"/>
                <w:sz w:val="20"/>
                <w:lang w:val="x-none" w:eastAsia="x-none"/>
              </w:rPr>
              <w:t>売却</w:t>
            </w:r>
            <w:r>
              <w:rPr>
                <w:rFonts w:ascii="ＭＳ 明朝" w:hAnsi="ＭＳ 明朝" w:hint="eastAsia"/>
                <w:sz w:val="20"/>
                <w:lang w:val="x-none"/>
              </w:rPr>
              <w:t>損</w:t>
            </w:r>
            <w:proofErr w:type="spellEnd"/>
            <w:r w:rsidRPr="005B4841">
              <w:rPr>
                <w:rFonts w:ascii="ＭＳ 明朝" w:hAnsi="ＭＳ 明朝" w:hint="eastAsia"/>
                <w:sz w:val="20"/>
                <w:lang w:val="x-none" w:eastAsia="x-none"/>
              </w:rPr>
              <w:t>（＋）</w:t>
            </w:r>
          </w:p>
        </w:tc>
        <w:tc>
          <w:tcPr>
            <w:tcW w:w="1304" w:type="dxa"/>
            <w:tcBorders>
              <w:top w:val="single" w:sz="6" w:space="0" w:color="auto"/>
              <w:left w:val="single" w:sz="6" w:space="0" w:color="auto"/>
              <w:right w:val="single" w:sz="6" w:space="0" w:color="auto"/>
            </w:tcBorders>
          </w:tcPr>
          <w:p w14:paraId="0097307C" w14:textId="66471EB0" w:rsidR="00A23C6B" w:rsidRPr="005B4841" w:rsidRDefault="00A23C6B"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2BBCE176" w14:textId="77777777" w:rsidTr="00D80F88">
        <w:trPr>
          <w:trHeight w:val="567"/>
        </w:trPr>
        <w:tc>
          <w:tcPr>
            <w:tcW w:w="425" w:type="dxa"/>
            <w:vMerge/>
            <w:tcBorders>
              <w:left w:val="single" w:sz="6" w:space="0" w:color="auto"/>
              <w:right w:val="single" w:sz="6" w:space="0" w:color="auto"/>
            </w:tcBorders>
          </w:tcPr>
          <w:p w14:paraId="73C88EA2" w14:textId="77777777" w:rsidR="00D1440D" w:rsidRPr="005B4841" w:rsidRDefault="00D1440D" w:rsidP="00221005">
            <w:pPr>
              <w:autoSpaceDE w:val="0"/>
              <w:autoSpaceDN w:val="0"/>
              <w:adjustRightInd w:val="0"/>
              <w:spacing w:line="320" w:lineRule="atLeast"/>
              <w:rPr>
                <w:rFonts w:ascii="ＭＳ 明朝" w:hAnsi="ＭＳ 明朝" w:cs="Garamond"/>
                <w:kern w:val="0"/>
                <w:sz w:val="20"/>
                <w:lang w:eastAsia="zh-TW"/>
              </w:rPr>
            </w:pPr>
          </w:p>
        </w:tc>
        <w:tc>
          <w:tcPr>
            <w:tcW w:w="5924" w:type="dxa"/>
            <w:tcBorders>
              <w:top w:val="single" w:sz="6" w:space="0" w:color="auto"/>
              <w:left w:val="single" w:sz="6" w:space="0" w:color="auto"/>
              <w:bottom w:val="single" w:sz="6" w:space="0" w:color="auto"/>
              <w:right w:val="single" w:sz="6" w:space="0" w:color="auto"/>
            </w:tcBorders>
          </w:tcPr>
          <w:p w14:paraId="7014E4EB" w14:textId="77777777" w:rsidR="00D1440D" w:rsidRPr="005B4841" w:rsidRDefault="00D1440D" w:rsidP="00221005">
            <w:pPr>
              <w:autoSpaceDE w:val="0"/>
              <w:autoSpaceDN w:val="0"/>
              <w:adjustRightInd w:val="0"/>
              <w:spacing w:line="320" w:lineRule="atLeast"/>
              <w:ind w:left="392" w:hangingChars="209" w:hanging="392"/>
              <w:rPr>
                <w:rFonts w:ascii="ＭＳ 明朝" w:hAnsi="ＭＳ 明朝"/>
                <w:sz w:val="20"/>
              </w:rPr>
            </w:pPr>
            <w:r w:rsidRPr="005B4841">
              <w:rPr>
                <w:rFonts w:ascii="ＭＳ 明朝" w:hAnsi="ＭＳ 明朝" w:hint="eastAsia"/>
                <w:sz w:val="20"/>
              </w:rPr>
              <w:t>±　その他上記に含まれない投資その他の資産の取得（－）、売却（＋）</w:t>
            </w:r>
          </w:p>
        </w:tc>
        <w:tc>
          <w:tcPr>
            <w:tcW w:w="1304" w:type="dxa"/>
            <w:tcBorders>
              <w:top w:val="single" w:sz="6" w:space="0" w:color="auto"/>
              <w:left w:val="single" w:sz="6" w:space="0" w:color="auto"/>
              <w:bottom w:val="single" w:sz="6" w:space="0" w:color="auto"/>
              <w:right w:val="single" w:sz="6" w:space="0" w:color="auto"/>
            </w:tcBorders>
          </w:tcPr>
          <w:p w14:paraId="6C9F062D"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172DF668" w14:textId="77777777" w:rsidTr="00D80F88">
        <w:trPr>
          <w:trHeight w:val="567"/>
        </w:trPr>
        <w:tc>
          <w:tcPr>
            <w:tcW w:w="425" w:type="dxa"/>
            <w:vMerge/>
            <w:tcBorders>
              <w:left w:val="single" w:sz="6" w:space="0" w:color="auto"/>
              <w:right w:val="single" w:sz="6" w:space="0" w:color="auto"/>
            </w:tcBorders>
          </w:tcPr>
          <w:p w14:paraId="0822421D" w14:textId="77777777" w:rsidR="00D1440D" w:rsidRPr="005B4841" w:rsidRDefault="00D1440D" w:rsidP="00221005">
            <w:pPr>
              <w:autoSpaceDE w:val="0"/>
              <w:autoSpaceDN w:val="0"/>
              <w:adjustRightInd w:val="0"/>
              <w:spacing w:line="320" w:lineRule="atLeast"/>
              <w:rPr>
                <w:rFonts w:ascii="ＭＳ 明朝" w:hAnsi="ＭＳ 明朝" w:cs="Garamond"/>
                <w:kern w:val="0"/>
                <w:sz w:val="20"/>
                <w:lang w:eastAsia="zh-TW"/>
              </w:rPr>
            </w:pPr>
          </w:p>
        </w:tc>
        <w:tc>
          <w:tcPr>
            <w:tcW w:w="5924" w:type="dxa"/>
            <w:tcBorders>
              <w:top w:val="single" w:sz="6" w:space="0" w:color="auto"/>
              <w:left w:val="single" w:sz="6" w:space="0" w:color="auto"/>
              <w:bottom w:val="single" w:sz="6" w:space="0" w:color="auto"/>
              <w:right w:val="single" w:sz="6" w:space="0" w:color="auto"/>
            </w:tcBorders>
          </w:tcPr>
          <w:p w14:paraId="254F08A3" w14:textId="77777777" w:rsidR="00D1440D" w:rsidRPr="005B4841" w:rsidRDefault="00D1440D" w:rsidP="00221005">
            <w:pPr>
              <w:autoSpaceDE w:val="0"/>
              <w:autoSpaceDN w:val="0"/>
              <w:adjustRightInd w:val="0"/>
              <w:spacing w:line="320" w:lineRule="atLeast"/>
              <w:ind w:left="392" w:hangingChars="209" w:hanging="392"/>
              <w:rPr>
                <w:rFonts w:ascii="ＭＳ 明朝" w:hAnsi="ＭＳ 明朝"/>
                <w:sz w:val="20"/>
              </w:rPr>
            </w:pPr>
            <w:r w:rsidRPr="005B4841">
              <w:rPr>
                <w:rFonts w:ascii="ＭＳ 明朝" w:hAnsi="ＭＳ 明朝" w:hint="eastAsia"/>
                <w:sz w:val="20"/>
              </w:rPr>
              <w:t>±　その他上記に含まれない引当金等の非現金性項目に関する調整額</w:t>
            </w:r>
          </w:p>
        </w:tc>
        <w:tc>
          <w:tcPr>
            <w:tcW w:w="1304" w:type="dxa"/>
            <w:tcBorders>
              <w:top w:val="single" w:sz="6" w:space="0" w:color="auto"/>
              <w:left w:val="single" w:sz="6" w:space="0" w:color="auto"/>
              <w:bottom w:val="single" w:sz="6" w:space="0" w:color="auto"/>
              <w:right w:val="single" w:sz="6" w:space="0" w:color="auto"/>
            </w:tcBorders>
          </w:tcPr>
          <w:p w14:paraId="640B0E3C" w14:textId="77777777" w:rsidR="00D1440D" w:rsidRPr="005B4841" w:rsidRDefault="00D1440D" w:rsidP="00221005">
            <w:pPr>
              <w:tabs>
                <w:tab w:val="left" w:pos="567"/>
              </w:tabs>
              <w:adjustRightInd w:val="0"/>
              <w:spacing w:line="320" w:lineRule="atLeast"/>
              <w:jc w:val="right"/>
              <w:rPr>
                <w:rFonts w:ascii="ＭＳ 明朝" w:hAnsi="ＭＳ 明朝"/>
                <w:sz w:val="20"/>
              </w:rPr>
            </w:pPr>
            <w:r w:rsidRPr="005B4841">
              <w:rPr>
                <w:rFonts w:ascii="ＭＳ 明朝" w:hAnsi="ＭＳ 明朝" w:hint="eastAsia"/>
                <w:sz w:val="20"/>
              </w:rPr>
              <w:t>円</w:t>
            </w:r>
          </w:p>
        </w:tc>
      </w:tr>
      <w:tr w:rsidR="00D1440D" w14:paraId="2EF3DF82" w14:textId="77777777" w:rsidTr="001D1EA7">
        <w:trPr>
          <w:trHeight w:val="567"/>
        </w:trPr>
        <w:tc>
          <w:tcPr>
            <w:tcW w:w="6350" w:type="dxa"/>
            <w:gridSpan w:val="2"/>
            <w:tcBorders>
              <w:top w:val="single" w:sz="6" w:space="0" w:color="auto"/>
              <w:left w:val="single" w:sz="6" w:space="0" w:color="auto"/>
              <w:bottom w:val="single" w:sz="6" w:space="0" w:color="auto"/>
              <w:right w:val="single" w:sz="6" w:space="0" w:color="auto"/>
            </w:tcBorders>
          </w:tcPr>
          <w:p w14:paraId="5952A8C1" w14:textId="77777777" w:rsidR="00D1440D" w:rsidRPr="005B4841" w:rsidRDefault="00D1440D" w:rsidP="00221005">
            <w:pPr>
              <w:autoSpaceDE w:val="0"/>
              <w:autoSpaceDN w:val="0"/>
              <w:adjustRightInd w:val="0"/>
              <w:spacing w:line="320" w:lineRule="atLeast"/>
              <w:rPr>
                <w:rFonts w:ascii="ＭＳ 明朝" w:hAnsi="ＭＳ 明朝" w:cs="Garamond"/>
                <w:kern w:val="0"/>
                <w:sz w:val="20"/>
              </w:rPr>
            </w:pPr>
            <w:r w:rsidRPr="005B4841">
              <w:rPr>
                <w:rFonts w:ascii="ＭＳ 明朝" w:hAnsi="ＭＳ 明朝" w:hint="eastAsia"/>
                <w:sz w:val="20"/>
              </w:rPr>
              <w:t>フリー・キャッシュフロー（金利支払前）</w:t>
            </w:r>
            <w:r w:rsidRPr="005B4841">
              <w:rPr>
                <w:rFonts w:ascii="ＭＳ 明朝" w:hAnsi="ＭＳ 明朝" w:cs="ＭＳ 明朝" w:hint="eastAsia"/>
                <w:kern w:val="0"/>
                <w:sz w:val="20"/>
                <w:lang w:val="ja-JP"/>
              </w:rPr>
              <w:t>（計算基準日から過去</w:t>
            </w:r>
            <w:r w:rsidRPr="005B4841">
              <w:rPr>
                <w:rFonts w:ascii="ＭＳ 明朝" w:hAnsi="ＭＳ 明朝" w:cs="Garamond"/>
                <w:kern w:val="0"/>
                <w:sz w:val="20"/>
              </w:rPr>
              <w:t>12</w:t>
            </w:r>
            <w:r w:rsidRPr="005B4841">
              <w:rPr>
                <w:rFonts w:ascii="ＭＳ 明朝" w:hAnsi="ＭＳ 明朝" w:cs="ＭＳ 明朝" w:hint="eastAsia"/>
                <w:kern w:val="0"/>
                <w:sz w:val="20"/>
                <w:lang w:val="ja-JP"/>
              </w:rPr>
              <w:t>ヶ月の数値）</w:t>
            </w:r>
          </w:p>
        </w:tc>
        <w:tc>
          <w:tcPr>
            <w:tcW w:w="1304" w:type="dxa"/>
            <w:tcBorders>
              <w:top w:val="single" w:sz="6" w:space="0" w:color="auto"/>
              <w:left w:val="single" w:sz="6" w:space="0" w:color="auto"/>
              <w:bottom w:val="single" w:sz="6" w:space="0" w:color="auto"/>
              <w:right w:val="single" w:sz="6" w:space="0" w:color="auto"/>
            </w:tcBorders>
          </w:tcPr>
          <w:p w14:paraId="5320DE10" w14:textId="77777777" w:rsidR="00D1440D" w:rsidRPr="005B4841" w:rsidRDefault="00D1440D" w:rsidP="00221005">
            <w:pPr>
              <w:autoSpaceDE w:val="0"/>
              <w:autoSpaceDN w:val="0"/>
              <w:adjustRightInd w:val="0"/>
              <w:spacing w:line="320" w:lineRule="atLeast"/>
              <w:jc w:val="right"/>
              <w:rPr>
                <w:rFonts w:ascii="ＭＳ 明朝" w:hAnsi="ＭＳ 明朝" w:cs="Garamond"/>
                <w:kern w:val="0"/>
                <w:sz w:val="20"/>
              </w:rPr>
            </w:pPr>
            <w:r w:rsidRPr="005B4841">
              <w:rPr>
                <w:rFonts w:ascii="ＭＳ 明朝" w:hAnsi="ＭＳ 明朝" w:hint="eastAsia"/>
                <w:sz w:val="20"/>
              </w:rPr>
              <w:t>円</w:t>
            </w:r>
          </w:p>
        </w:tc>
      </w:tr>
    </w:tbl>
    <w:p w14:paraId="5CD253F1" w14:textId="77777777" w:rsidR="00D1440D" w:rsidRPr="005B4841" w:rsidRDefault="00D1440D" w:rsidP="004F1A5E">
      <w:pPr>
        <w:adjustRightInd w:val="0"/>
        <w:spacing w:line="360" w:lineRule="atLeast"/>
        <w:ind w:left="1276" w:hanging="425"/>
        <w:rPr>
          <w:rFonts w:ascii="ＭＳ 明朝" w:hAnsi="ＭＳ 明朝"/>
          <w:sz w:val="20"/>
        </w:rPr>
      </w:pPr>
      <w:r w:rsidRPr="005B4841">
        <w:rPr>
          <w:rFonts w:ascii="ＭＳ 明朝" w:hAnsi="ＭＳ 明朝" w:hint="eastAsia"/>
          <w:sz w:val="20"/>
        </w:rPr>
        <w:lastRenderedPageBreak/>
        <w:t>（</w:t>
      </w:r>
      <w:r w:rsidRPr="005B4841">
        <w:rPr>
          <w:rFonts w:ascii="ＭＳ 明朝" w:hAnsi="ＭＳ 明朝" w:hint="eastAsia"/>
          <w:sz w:val="20"/>
          <w:lang w:val="x-none"/>
        </w:rPr>
        <w:t>注）</w:t>
      </w:r>
      <w:r w:rsidRPr="005B4841">
        <w:rPr>
          <w:rFonts w:ascii="ＭＳ 明朝" w:hAnsi="ＭＳ 明朝"/>
          <w:sz w:val="20"/>
          <w:lang w:val="x-none"/>
        </w:rPr>
        <w:tab/>
      </w:r>
      <w:r w:rsidRPr="005B4841">
        <w:rPr>
          <w:rFonts w:ascii="ＭＳ 明朝" w:hAnsi="ＭＳ 明朝" w:hint="eastAsia"/>
          <w:sz w:val="20"/>
        </w:rPr>
        <w:t>運転資金の増減額</w:t>
      </w:r>
    </w:p>
    <w:p w14:paraId="0BEB3CF7" w14:textId="77777777" w:rsidR="00D1440D" w:rsidRPr="005B4841" w:rsidRDefault="00D1440D" w:rsidP="004F1A5E">
      <w:pPr>
        <w:tabs>
          <w:tab w:val="left" w:pos="1134"/>
        </w:tabs>
        <w:adjustRightInd w:val="0"/>
        <w:spacing w:line="360" w:lineRule="atLeast"/>
        <w:ind w:left="1701"/>
        <w:rPr>
          <w:rFonts w:ascii="ＭＳ 明朝" w:hAnsi="ＭＳ 明朝"/>
          <w:sz w:val="20"/>
          <w:lang w:eastAsia="zh-TW"/>
        </w:rPr>
      </w:pPr>
      <w:r w:rsidRPr="005B4841">
        <w:rPr>
          <w:rFonts w:ascii="ＭＳ 明朝" w:hAnsi="ＭＳ 明朝" w:hint="eastAsia"/>
          <w:sz w:val="20"/>
        </w:rPr>
        <w:t>＝受取手形及び売掛金の増減額＋棚卸資産の増減額＋前払費用の増減額＋未収金の増減額－支払手形及び買掛金の増減額－未払費用の増減額（なお、合計で運転資金が増額となる場合は、増額分の絶対値をフリー・キャッシュフローから減算し、合計で運転資金が減額となる場合は、減額分の絶対値をフリー・キャッシュフローに加算する。</w:t>
      </w:r>
      <w:r w:rsidRPr="005B4841">
        <w:rPr>
          <w:rFonts w:ascii="ＭＳ 明朝" w:hAnsi="ＭＳ 明朝" w:hint="eastAsia"/>
          <w:sz w:val="20"/>
          <w:lang w:eastAsia="zh-TW"/>
        </w:rPr>
        <w:t>）</w:t>
      </w:r>
    </w:p>
    <w:p w14:paraId="5A8E7F3C" w14:textId="77777777" w:rsidR="00D1440D" w:rsidRPr="001B5BA7" w:rsidRDefault="00D1440D" w:rsidP="00A33644">
      <w:pPr>
        <w:widowControl/>
        <w:adjustRightInd w:val="0"/>
        <w:spacing w:line="360" w:lineRule="atLeast"/>
        <w:ind w:right="200"/>
        <w:jc w:val="left"/>
        <w:rPr>
          <w:rFonts w:ascii="ＭＳ 明朝" w:hAnsi="ＭＳ 明朝"/>
          <w:sz w:val="20"/>
          <w:lang w:eastAsia="zh-TW"/>
        </w:rPr>
      </w:pPr>
    </w:p>
    <w:p w14:paraId="21EC558F" w14:textId="77777777" w:rsidR="00E81286" w:rsidRDefault="00D1440D" w:rsidP="00A33644">
      <w:pPr>
        <w:widowControl/>
        <w:overflowPunct w:val="0"/>
        <w:jc w:val="right"/>
        <w:rPr>
          <w:rFonts w:ascii="ＭＳ 明朝" w:hAnsi="ＭＳ 明朝"/>
          <w:sz w:val="20"/>
          <w:lang w:eastAsia="zh-TW"/>
        </w:rPr>
        <w:sectPr w:rsidR="00E81286" w:rsidSect="00360D6C">
          <w:pgSz w:w="11906" w:h="16838"/>
          <w:pgMar w:top="1701" w:right="1701" w:bottom="1276" w:left="1701" w:header="510" w:footer="992" w:gutter="0"/>
          <w:pgNumType w:start="1"/>
          <w:cols w:space="425"/>
          <w:docGrid w:type="linesAndChars" w:linePitch="346" w:charSpace="-2506"/>
        </w:sectPr>
      </w:pPr>
      <w:r w:rsidRPr="001B5BA7">
        <w:rPr>
          <w:rFonts w:ascii="ＭＳ 明朝" w:hAnsi="ＭＳ 明朝" w:hint="eastAsia"/>
          <w:sz w:val="20"/>
          <w:lang w:eastAsia="zh-TW"/>
        </w:rPr>
        <w:t>以　上</w:t>
      </w:r>
    </w:p>
    <w:p w14:paraId="3F8EC648" w14:textId="4FF1CB2F" w:rsidR="00D1440D" w:rsidRDefault="00D1440D" w:rsidP="00A33644">
      <w:pPr>
        <w:jc w:val="right"/>
        <w:rPr>
          <w:rFonts w:ascii="ＭＳ 明朝" w:hAnsi="ＭＳ 明朝"/>
          <w:sz w:val="20"/>
          <w:lang w:eastAsia="zh-TW"/>
        </w:rPr>
      </w:pPr>
      <w:r>
        <w:rPr>
          <w:rFonts w:ascii="ＭＳ 明朝" w:hAnsi="ＭＳ 明朝" w:hint="eastAsia"/>
          <w:sz w:val="20"/>
          <w:lang w:eastAsia="zh-TW"/>
        </w:rPr>
        <w:lastRenderedPageBreak/>
        <w:t>別紙3</w:t>
      </w:r>
    </w:p>
    <w:p w14:paraId="635998E3" w14:textId="77777777" w:rsidR="00D1440D" w:rsidRDefault="00D1440D" w:rsidP="00A33644">
      <w:pPr>
        <w:rPr>
          <w:rFonts w:ascii="ＭＳ 明朝" w:hAnsi="ＭＳ 明朝"/>
          <w:sz w:val="20"/>
          <w:lang w:eastAsia="zh-TW"/>
        </w:rPr>
      </w:pPr>
    </w:p>
    <w:p w14:paraId="7F4B2968" w14:textId="77777777" w:rsidR="00D1440D" w:rsidRPr="001B5BA7" w:rsidRDefault="00D1440D" w:rsidP="00A33644">
      <w:pPr>
        <w:widowControl/>
        <w:jc w:val="right"/>
        <w:rPr>
          <w:rFonts w:ascii="ＭＳ 明朝" w:hAnsi="ＭＳ 明朝"/>
          <w:sz w:val="20"/>
          <w:lang w:eastAsia="zh-TW"/>
        </w:rPr>
      </w:pPr>
      <w:r w:rsidRPr="001B5BA7">
        <w:rPr>
          <w:rFonts w:ascii="ＭＳ 明朝" w:hAnsi="ＭＳ 明朝" w:hint="eastAsia"/>
          <w:sz w:val="20"/>
          <w:lang w:eastAsia="zh-TW"/>
        </w:rPr>
        <w:t xml:space="preserve">　　年　　月　　日</w:t>
      </w:r>
    </w:p>
    <w:p w14:paraId="01807F09" w14:textId="77777777" w:rsidR="00D1440D" w:rsidRPr="001B5BA7" w:rsidRDefault="00D1440D" w:rsidP="00A33644">
      <w:pPr>
        <w:widowControl/>
        <w:jc w:val="right"/>
        <w:rPr>
          <w:rFonts w:ascii="ＭＳ 明朝" w:hAnsi="ＭＳ 明朝"/>
          <w:sz w:val="20"/>
          <w:lang w:eastAsia="zh-TW"/>
        </w:rPr>
      </w:pPr>
    </w:p>
    <w:p w14:paraId="39962050" w14:textId="77777777" w:rsidR="00D1440D" w:rsidRPr="001B5BA7" w:rsidRDefault="00D1440D" w:rsidP="00A33644">
      <w:pPr>
        <w:widowControl/>
        <w:overflowPunct w:val="0"/>
        <w:rPr>
          <w:rFonts w:ascii="ＭＳ 明朝" w:hAnsi="ＭＳ 明朝"/>
          <w:sz w:val="20"/>
          <w:lang w:eastAsia="zh-TW"/>
        </w:rPr>
      </w:pPr>
      <w:r w:rsidRPr="001B5BA7">
        <w:rPr>
          <w:rFonts w:ascii="ＭＳ 明朝" w:hAnsi="ＭＳ 明朝" w:hint="eastAsia"/>
          <w:sz w:val="20"/>
          <w:lang w:eastAsia="zh-TW"/>
        </w:rPr>
        <w:t>貸付人：</w:t>
      </w:r>
    </w:p>
    <w:p w14:paraId="4F625EB3" w14:textId="77777777" w:rsidR="00D1440D" w:rsidRPr="001B5BA7" w:rsidRDefault="00D1440D" w:rsidP="00A33644">
      <w:pPr>
        <w:widowControl/>
        <w:tabs>
          <w:tab w:val="left" w:pos="2940"/>
        </w:tabs>
        <w:overflowPunct w:val="0"/>
        <w:jc w:val="left"/>
        <w:rPr>
          <w:rFonts w:ascii="ＭＳ 明朝" w:hAnsi="ＭＳ 明朝"/>
          <w:kern w:val="0"/>
          <w:sz w:val="20"/>
          <w:lang w:eastAsia="zh-TW"/>
        </w:rPr>
      </w:pPr>
      <w:r w:rsidRPr="001B5BA7">
        <w:rPr>
          <w:rFonts w:ascii="ＭＳ 明朝" w:hAnsi="ＭＳ 明朝" w:hint="eastAsia"/>
          <w:kern w:val="0"/>
          <w:sz w:val="20"/>
          <w:lang w:eastAsia="zh-TW"/>
        </w:rPr>
        <w:t>株式会社</w:t>
      </w:r>
      <w:r>
        <w:rPr>
          <w:rFonts w:ascii="ＭＳ 明朝" w:hAnsi="ＭＳ 明朝" w:hint="eastAsia"/>
          <w:kern w:val="0"/>
          <w:sz w:val="20"/>
          <w:lang w:eastAsia="zh-TW"/>
        </w:rPr>
        <w:t>●</w:t>
      </w:r>
      <w:r w:rsidRPr="001B5BA7">
        <w:rPr>
          <w:rFonts w:ascii="ＭＳ 明朝" w:hAnsi="ＭＳ 明朝" w:hint="eastAsia"/>
          <w:kern w:val="0"/>
          <w:sz w:val="20"/>
          <w:lang w:eastAsia="zh-TW"/>
        </w:rPr>
        <w:t>銀行　御中</w:t>
      </w:r>
    </w:p>
    <w:p w14:paraId="0BD7E2D4" w14:textId="77777777" w:rsidR="00D1440D" w:rsidRPr="001B5BA7" w:rsidRDefault="00D1440D" w:rsidP="00A33644">
      <w:pPr>
        <w:ind w:leftChars="1971" w:left="3898"/>
        <w:rPr>
          <w:rFonts w:ascii="ＭＳ 明朝" w:hAnsi="ＭＳ 明朝"/>
          <w:sz w:val="20"/>
          <w:lang w:eastAsia="zh-TW"/>
        </w:rPr>
      </w:pPr>
    </w:p>
    <w:p w14:paraId="7425A4C5" w14:textId="77777777" w:rsidR="00D1440D" w:rsidRPr="001B5BA7" w:rsidRDefault="00D1440D" w:rsidP="00A33644">
      <w:pPr>
        <w:widowControl/>
        <w:adjustRightInd w:val="0"/>
        <w:spacing w:line="360" w:lineRule="atLeast"/>
        <w:ind w:firstLine="4253"/>
        <w:jc w:val="right"/>
        <w:rPr>
          <w:rFonts w:ascii="ＭＳ 明朝" w:hAnsi="ＭＳ 明朝"/>
          <w:sz w:val="20"/>
        </w:rPr>
      </w:pPr>
      <w:r w:rsidRPr="001B5BA7">
        <w:rPr>
          <w:rFonts w:ascii="ＭＳ 明朝" w:hAnsi="ＭＳ 明朝" w:hint="eastAsia"/>
          <w:sz w:val="20"/>
        </w:rPr>
        <w:t>＿＿＿＿＿＿＿＿＿＿＿＿＿＿＿＿＿＿＿印</w:t>
      </w:r>
    </w:p>
    <w:p w14:paraId="632F1DE3" w14:textId="77777777" w:rsidR="00D1440D" w:rsidRPr="001B5BA7" w:rsidRDefault="00D1440D" w:rsidP="00A33644">
      <w:pPr>
        <w:ind w:leftChars="2362" w:left="4671"/>
        <w:rPr>
          <w:rFonts w:ascii="ＭＳ 明朝" w:hAnsi="ＭＳ 明朝"/>
          <w:sz w:val="20"/>
          <w:lang w:eastAsia="zh-TW"/>
        </w:rPr>
      </w:pPr>
      <w:r w:rsidRPr="001B5BA7">
        <w:rPr>
          <w:rFonts w:ascii="ＭＳ 明朝" w:hAnsi="ＭＳ 明朝" w:hint="eastAsia"/>
          <w:sz w:val="20"/>
          <w:lang w:eastAsia="zh-TW"/>
        </w:rPr>
        <w:t>（</w:t>
      </w:r>
      <w:r>
        <w:rPr>
          <w:rFonts w:ascii="ＭＳ 明朝" w:hAnsi="ＭＳ 明朝" w:hint="eastAsia"/>
          <w:sz w:val="20"/>
          <w:lang w:eastAsia="zh-TW"/>
        </w:rPr>
        <w:t>【借入人】</w:t>
      </w:r>
      <w:r w:rsidRPr="001B5BA7">
        <w:rPr>
          <w:rFonts w:ascii="ＭＳ 明朝" w:hAnsi="ＭＳ 明朝" w:hint="eastAsia"/>
          <w:sz w:val="20"/>
          <w:lang w:eastAsia="zh-TW"/>
        </w:rPr>
        <w:t>）</w:t>
      </w:r>
    </w:p>
    <w:p w14:paraId="219A8547" w14:textId="77777777" w:rsidR="00D1440D" w:rsidRPr="001B5BA7" w:rsidRDefault="00D1440D" w:rsidP="00A33644">
      <w:pPr>
        <w:ind w:leftChars="1971" w:left="3898"/>
        <w:rPr>
          <w:rFonts w:ascii="ＭＳ 明朝" w:hAnsi="ＭＳ 明朝"/>
          <w:sz w:val="20"/>
          <w:lang w:eastAsia="zh-TW"/>
        </w:rPr>
      </w:pPr>
    </w:p>
    <w:p w14:paraId="3FF7B947" w14:textId="77777777" w:rsidR="00D1440D" w:rsidRPr="001B5BA7" w:rsidRDefault="00D1440D" w:rsidP="00A33644">
      <w:pPr>
        <w:jc w:val="center"/>
        <w:rPr>
          <w:rFonts w:ascii="ＭＳ 明朝" w:hAnsi="ＭＳ 明朝"/>
          <w:b/>
          <w:sz w:val="20"/>
          <w:lang w:eastAsia="zh-TW"/>
        </w:rPr>
      </w:pPr>
      <w:r>
        <w:rPr>
          <w:rFonts w:ascii="ＭＳ 明朝" w:hAnsi="ＭＳ 明朝" w:hint="eastAsia"/>
          <w:sz w:val="20"/>
          <w:u w:val="single"/>
          <w:lang w:eastAsia="zh-TW"/>
        </w:rPr>
        <w:t>承諾依頼</w:t>
      </w:r>
      <w:r w:rsidRPr="001B5BA7">
        <w:rPr>
          <w:rFonts w:ascii="ＭＳ 明朝" w:hAnsi="ＭＳ 明朝" w:hint="eastAsia"/>
          <w:sz w:val="20"/>
          <w:u w:val="single"/>
          <w:lang w:eastAsia="zh-TW"/>
        </w:rPr>
        <w:t>書</w:t>
      </w:r>
    </w:p>
    <w:p w14:paraId="1D8BB362" w14:textId="77777777" w:rsidR="00D1440D" w:rsidRPr="001B5BA7" w:rsidRDefault="00D1440D" w:rsidP="00A33644">
      <w:pPr>
        <w:rPr>
          <w:rFonts w:ascii="ＭＳ 明朝" w:hAnsi="ＭＳ 明朝"/>
          <w:sz w:val="20"/>
          <w:lang w:eastAsia="zh-TW"/>
        </w:rPr>
      </w:pPr>
    </w:p>
    <w:p w14:paraId="136D813C" w14:textId="3ED4B702" w:rsidR="00D1440D" w:rsidRPr="001B5BA7" w:rsidRDefault="00D1440D" w:rsidP="00A33644">
      <w:pPr>
        <w:rPr>
          <w:rFonts w:ascii="ＭＳ 明朝" w:hAnsi="ＭＳ 明朝"/>
          <w:sz w:val="20"/>
        </w:rPr>
      </w:pPr>
      <w:r w:rsidRPr="001B5BA7">
        <w:rPr>
          <w:rFonts w:ascii="ＭＳ 明朝" w:hAnsi="ＭＳ 明朝" w:hint="eastAsia"/>
          <w:sz w:val="20"/>
        </w:rPr>
        <w:t>当社は、当社を借入人とし、株式会社</w:t>
      </w:r>
      <w:r>
        <w:rPr>
          <w:rFonts w:ascii="ＭＳ 明朝" w:hAnsi="ＭＳ 明朝" w:hint="eastAsia"/>
          <w:sz w:val="20"/>
        </w:rPr>
        <w:t>●</w:t>
      </w:r>
      <w:r w:rsidRPr="001B5BA7">
        <w:rPr>
          <w:rFonts w:ascii="ＭＳ 明朝" w:hAnsi="ＭＳ 明朝" w:hint="eastAsia"/>
          <w:sz w:val="20"/>
        </w:rPr>
        <w:t>銀行</w:t>
      </w:r>
      <w:r>
        <w:rPr>
          <w:rFonts w:ascii="ＭＳ 明朝" w:hAnsi="ＭＳ 明朝" w:hint="eastAsia"/>
          <w:sz w:val="20"/>
        </w:rPr>
        <w:t>を</w:t>
      </w:r>
      <w:r w:rsidRPr="001B5BA7">
        <w:rPr>
          <w:rFonts w:ascii="ＭＳ 明朝" w:hAnsi="ＭＳ 明朝" w:hint="eastAsia"/>
          <w:sz w:val="20"/>
        </w:rPr>
        <w:t>貸付人として締結された</w:t>
      </w:r>
      <w:r>
        <w:rPr>
          <w:rFonts w:ascii="ＭＳ 明朝" w:hAnsi="ＭＳ 明朝" w:hint="eastAsia"/>
          <w:sz w:val="20"/>
        </w:rPr>
        <w:t>●</w:t>
      </w:r>
      <w:r w:rsidRPr="001B5BA7">
        <w:rPr>
          <w:rFonts w:ascii="ＭＳ 明朝" w:hAnsi="ＭＳ 明朝"/>
          <w:sz w:val="20"/>
        </w:rPr>
        <w:t>年</w:t>
      </w:r>
      <w:r>
        <w:rPr>
          <w:rFonts w:ascii="ＭＳ 明朝" w:hAnsi="ＭＳ 明朝" w:hint="eastAsia"/>
          <w:sz w:val="20"/>
        </w:rPr>
        <w:t>●</w:t>
      </w:r>
      <w:r w:rsidRPr="001B5BA7">
        <w:rPr>
          <w:rFonts w:ascii="ＭＳ 明朝" w:hAnsi="ＭＳ 明朝"/>
          <w:sz w:val="20"/>
        </w:rPr>
        <w:t>月</w:t>
      </w:r>
      <w:r>
        <w:rPr>
          <w:rFonts w:ascii="ＭＳ 明朝" w:hAnsi="ＭＳ 明朝" w:hint="eastAsia"/>
          <w:sz w:val="20"/>
        </w:rPr>
        <w:t>●</w:t>
      </w:r>
      <w:r w:rsidRPr="001B5BA7">
        <w:rPr>
          <w:rFonts w:ascii="ＭＳ 明朝" w:hAnsi="ＭＳ 明朝" w:hint="eastAsia"/>
          <w:sz w:val="20"/>
        </w:rPr>
        <w:t>日付</w:t>
      </w:r>
      <w:r>
        <w:rPr>
          <w:rFonts w:ascii="ＭＳ 明朝" w:hAnsi="ＭＳ 明朝" w:hint="eastAsia"/>
          <w:sz w:val="20"/>
        </w:rPr>
        <w:t>貸付特約書</w:t>
      </w:r>
      <w:r w:rsidRPr="001B5BA7">
        <w:rPr>
          <w:rFonts w:ascii="ＭＳ 明朝" w:hAnsi="ＭＳ 明朝" w:hint="eastAsia"/>
          <w:sz w:val="20"/>
        </w:rPr>
        <w:t>（その後の変更を含み、以下「本</w:t>
      </w:r>
      <w:r>
        <w:rPr>
          <w:rFonts w:ascii="ＭＳ 明朝" w:hAnsi="ＭＳ 明朝" w:hint="eastAsia"/>
          <w:sz w:val="20"/>
        </w:rPr>
        <w:t>特約</w:t>
      </w:r>
      <w:r w:rsidRPr="001B5BA7">
        <w:rPr>
          <w:rFonts w:ascii="ＭＳ 明朝" w:hAnsi="ＭＳ 明朝" w:hint="eastAsia"/>
          <w:sz w:val="20"/>
        </w:rPr>
        <w:t>」といいます。）</w:t>
      </w:r>
      <w:r>
        <w:rPr>
          <w:rFonts w:ascii="ＭＳ 明朝" w:hAnsi="ＭＳ 明朝" w:hint="eastAsia"/>
          <w:sz w:val="20"/>
        </w:rPr>
        <w:t>第4条第5項第</w:t>
      </w:r>
      <w:r w:rsidR="002246A2">
        <w:rPr>
          <w:rFonts w:ascii="ＭＳ 明朝" w:hAnsi="ＭＳ 明朝" w:hint="eastAsia"/>
          <w:sz w:val="20"/>
        </w:rPr>
        <w:t>(</w:t>
      </w:r>
      <w:r>
        <w:rPr>
          <w:rFonts w:ascii="ＭＳ 明朝" w:hAnsi="ＭＳ 明朝" w:hint="eastAsia"/>
          <w:sz w:val="20"/>
        </w:rPr>
        <w:t>1</w:t>
      </w:r>
      <w:r w:rsidR="002246A2">
        <w:rPr>
          <w:rFonts w:ascii="ＭＳ 明朝" w:hAnsi="ＭＳ 明朝" w:hint="eastAsia"/>
          <w:sz w:val="20"/>
        </w:rPr>
        <w:t>)</w:t>
      </w:r>
      <w:r>
        <w:rPr>
          <w:rFonts w:ascii="ＭＳ 明朝" w:hAnsi="ＭＳ 明朝" w:hint="eastAsia"/>
          <w:sz w:val="20"/>
        </w:rPr>
        <w:t>号</w:t>
      </w:r>
      <w:r w:rsidRPr="001B5BA7">
        <w:rPr>
          <w:rFonts w:ascii="ＭＳ 明朝" w:hAnsi="ＭＳ 明朝" w:hint="eastAsia"/>
          <w:sz w:val="20"/>
        </w:rPr>
        <w:t>の規定に基づき、</w:t>
      </w:r>
      <w:r w:rsidRPr="007F5B1D">
        <w:rPr>
          <w:rFonts w:ascii="ＭＳ 明朝" w:hAnsi="ＭＳ 明朝" w:hint="eastAsia"/>
          <w:sz w:val="20"/>
        </w:rPr>
        <w:t>下記の事項について貸付人のご</w:t>
      </w:r>
      <w:r>
        <w:rPr>
          <w:rFonts w:ascii="ＭＳ 明朝" w:hAnsi="ＭＳ 明朝" w:hint="eastAsia"/>
          <w:sz w:val="20"/>
        </w:rPr>
        <w:t>承諾</w:t>
      </w:r>
      <w:r w:rsidRPr="007F5B1D">
        <w:rPr>
          <w:rFonts w:ascii="ＭＳ 明朝" w:hAnsi="ＭＳ 明朝" w:hint="eastAsia"/>
          <w:sz w:val="20"/>
        </w:rPr>
        <w:t>を賜りたく、本書をもって依頼いたします。</w:t>
      </w:r>
    </w:p>
    <w:p w14:paraId="6B038AF9" w14:textId="017D92E2" w:rsidR="00D1440D" w:rsidRPr="001B5BA7" w:rsidRDefault="00D1440D" w:rsidP="00A33644">
      <w:pPr>
        <w:rPr>
          <w:rFonts w:ascii="ＭＳ 明朝" w:hAnsi="ＭＳ 明朝"/>
          <w:sz w:val="20"/>
        </w:rPr>
      </w:pPr>
      <w:r w:rsidRPr="001B5BA7">
        <w:rPr>
          <w:rFonts w:ascii="ＭＳ 明朝" w:hAnsi="ＭＳ 明朝" w:hint="eastAsia"/>
          <w:sz w:val="20"/>
        </w:rPr>
        <w:t>本書面において用いる用語は、本書面で別途定義された場合を除き、本</w:t>
      </w:r>
      <w:r>
        <w:rPr>
          <w:rFonts w:ascii="ＭＳ 明朝" w:hAnsi="ＭＳ 明朝" w:hint="eastAsia"/>
          <w:sz w:val="20"/>
        </w:rPr>
        <w:t>特約</w:t>
      </w:r>
      <w:r w:rsidRPr="001B5BA7">
        <w:rPr>
          <w:rFonts w:ascii="ＭＳ 明朝" w:hAnsi="ＭＳ 明朝" w:hint="eastAsia"/>
          <w:sz w:val="20"/>
        </w:rPr>
        <w:t>において定義された用語と同一の意味を有します。</w:t>
      </w:r>
    </w:p>
    <w:p w14:paraId="01F76ACC" w14:textId="77777777" w:rsidR="00D1440D" w:rsidRDefault="00D1440D" w:rsidP="00A33644">
      <w:pPr>
        <w:tabs>
          <w:tab w:val="left" w:pos="709"/>
        </w:tabs>
        <w:spacing w:line="300" w:lineRule="atLeast"/>
        <w:rPr>
          <w:rFonts w:ascii="ＭＳ 明朝" w:hAnsi="ＭＳ 明朝"/>
          <w:sz w:val="20"/>
        </w:rPr>
      </w:pPr>
    </w:p>
    <w:p w14:paraId="0BC8BCCD" w14:textId="77777777" w:rsidR="00D1440D" w:rsidRDefault="00D1440D" w:rsidP="00A33644">
      <w:pPr>
        <w:tabs>
          <w:tab w:val="left" w:pos="709"/>
        </w:tabs>
        <w:spacing w:line="300" w:lineRule="atLeast"/>
        <w:jc w:val="center"/>
        <w:rPr>
          <w:rFonts w:ascii="ＭＳ 明朝" w:hAnsi="ＭＳ 明朝"/>
          <w:sz w:val="20"/>
        </w:rPr>
      </w:pPr>
      <w:r>
        <w:rPr>
          <w:rFonts w:ascii="ＭＳ 明朝" w:hAnsi="ＭＳ 明朝" w:hint="eastAsia"/>
          <w:sz w:val="20"/>
        </w:rPr>
        <w:t>記</w:t>
      </w:r>
    </w:p>
    <w:p w14:paraId="2EFFA9CA" w14:textId="77777777" w:rsidR="00D1440D" w:rsidRDefault="00D1440D" w:rsidP="00A33644">
      <w:pPr>
        <w:tabs>
          <w:tab w:val="left" w:pos="709"/>
        </w:tabs>
        <w:spacing w:line="300" w:lineRule="atLeast"/>
        <w:rPr>
          <w:rFonts w:ascii="ＭＳ 明朝" w:hAnsi="ＭＳ 明朝"/>
          <w:sz w:val="20"/>
        </w:rPr>
      </w:pPr>
    </w:p>
    <w:p w14:paraId="21218663" w14:textId="036039F2" w:rsidR="00D1440D" w:rsidRPr="001B5BA7" w:rsidRDefault="00D1440D" w:rsidP="00A33644">
      <w:pPr>
        <w:rPr>
          <w:rFonts w:ascii="ＭＳ 明朝" w:hAnsi="ＭＳ 明朝"/>
          <w:sz w:val="20"/>
        </w:rPr>
      </w:pPr>
      <w:r w:rsidRPr="001B5BA7">
        <w:rPr>
          <w:rFonts w:ascii="ＭＳ 明朝" w:hAnsi="ＭＳ 明朝" w:hint="eastAsia"/>
          <w:sz w:val="20"/>
        </w:rPr>
        <w:t xml:space="preserve">　</w:t>
      </w:r>
      <w:r w:rsidRPr="00A00647">
        <w:rPr>
          <w:rFonts w:ascii="ＭＳ 明朝" w:hAnsi="ＭＳ 明朝"/>
          <w:sz w:val="20"/>
        </w:rPr>
        <w:t>添付資料に記載の</w:t>
      </w:r>
      <w:r>
        <w:rPr>
          <w:rFonts w:ascii="ＭＳ 明朝" w:hAnsi="ＭＳ 明朝" w:hint="eastAsia"/>
          <w:sz w:val="20"/>
        </w:rPr>
        <w:t>とお</w:t>
      </w:r>
      <w:r w:rsidRPr="00A00647">
        <w:rPr>
          <w:rFonts w:ascii="ＭＳ 明朝" w:hAnsi="ＭＳ 明朝"/>
          <w:sz w:val="20"/>
        </w:rPr>
        <w:t>り、本</w:t>
      </w:r>
      <w:r>
        <w:rPr>
          <w:rFonts w:ascii="ＭＳ 明朝" w:hAnsi="ＭＳ 明朝" w:hint="eastAsia"/>
          <w:sz w:val="20"/>
        </w:rPr>
        <w:t>特約第4条第5項第</w:t>
      </w:r>
      <w:r w:rsidR="002246A2">
        <w:rPr>
          <w:rFonts w:ascii="ＭＳ 明朝" w:hAnsi="ＭＳ 明朝" w:hint="eastAsia"/>
          <w:sz w:val="20"/>
        </w:rPr>
        <w:t>(</w:t>
      </w:r>
      <w:r>
        <w:rPr>
          <w:rFonts w:ascii="ＭＳ 明朝" w:hAnsi="ＭＳ 明朝" w:hint="eastAsia"/>
          <w:sz w:val="20"/>
        </w:rPr>
        <w:t>1</w:t>
      </w:r>
      <w:r w:rsidR="002246A2">
        <w:rPr>
          <w:rFonts w:ascii="ＭＳ 明朝" w:hAnsi="ＭＳ 明朝" w:hint="eastAsia"/>
          <w:sz w:val="20"/>
        </w:rPr>
        <w:t>)</w:t>
      </w:r>
      <w:r>
        <w:rPr>
          <w:rFonts w:ascii="ＭＳ 明朝" w:hAnsi="ＭＳ 明朝" w:hint="eastAsia"/>
          <w:sz w:val="20"/>
        </w:rPr>
        <w:t>号</w:t>
      </w:r>
      <w:r w:rsidRPr="00A00647">
        <w:rPr>
          <w:rFonts w:ascii="ＭＳ 明朝" w:hAnsi="ＭＳ 明朝"/>
          <w:sz w:val="20"/>
        </w:rPr>
        <w:t>(</w:t>
      </w:r>
      <w:r>
        <w:rPr>
          <w:rFonts w:ascii="ＭＳ 明朝" w:hAnsi="ＭＳ 明朝" w:hint="eastAsia"/>
          <w:sz w:val="20"/>
        </w:rPr>
        <w:t>●</w:t>
      </w:r>
      <w:r w:rsidRPr="00A00647">
        <w:rPr>
          <w:rFonts w:ascii="ＭＳ 明朝" w:hAnsi="ＭＳ 明朝"/>
          <w:sz w:val="20"/>
        </w:rPr>
        <w:t>)（</w:t>
      </w:r>
      <w:r>
        <w:rPr>
          <w:rFonts w:ascii="ＭＳ 明朝" w:hAnsi="ＭＳ 明朝" w:hint="eastAsia"/>
          <w:sz w:val="20"/>
        </w:rPr>
        <w:t>●</w:t>
      </w:r>
      <w:r w:rsidRPr="00A00647">
        <w:rPr>
          <w:rFonts w:ascii="ＭＳ 明朝" w:hAnsi="ＭＳ 明朝"/>
          <w:sz w:val="20"/>
        </w:rPr>
        <w:t>）</w:t>
      </w:r>
      <w:r>
        <w:rPr>
          <w:rFonts w:ascii="ＭＳ 明朝" w:hAnsi="ＭＳ 明朝" w:hint="eastAsia"/>
          <w:sz w:val="20"/>
        </w:rPr>
        <w:t>に該当する行為を行うこと</w:t>
      </w:r>
      <w:r w:rsidRPr="00A00647">
        <w:rPr>
          <w:rFonts w:ascii="ＭＳ 明朝" w:hAnsi="ＭＳ 明朝"/>
          <w:sz w:val="20"/>
        </w:rPr>
        <w:t>。</w:t>
      </w:r>
    </w:p>
    <w:p w14:paraId="1E2D50A8" w14:textId="77777777" w:rsidR="00D1440D" w:rsidRPr="007F5B1D" w:rsidRDefault="00D1440D" w:rsidP="00A33644">
      <w:pPr>
        <w:widowControl/>
        <w:adjustRightInd w:val="0"/>
        <w:spacing w:line="360" w:lineRule="atLeast"/>
        <w:ind w:right="200"/>
        <w:jc w:val="left"/>
        <w:rPr>
          <w:rFonts w:ascii="ＭＳ 明朝" w:hAnsi="ＭＳ 明朝"/>
          <w:sz w:val="20"/>
        </w:rPr>
      </w:pPr>
    </w:p>
    <w:p w14:paraId="4B7C0034" w14:textId="77777777" w:rsidR="00D1440D" w:rsidRPr="001B5BA7" w:rsidRDefault="00D1440D" w:rsidP="00A33644">
      <w:pPr>
        <w:widowControl/>
        <w:overflowPunct w:val="0"/>
        <w:jc w:val="right"/>
        <w:rPr>
          <w:rFonts w:ascii="ＭＳ 明朝" w:hAnsi="ＭＳ 明朝"/>
          <w:sz w:val="20"/>
        </w:rPr>
      </w:pPr>
      <w:r w:rsidRPr="001B5BA7">
        <w:rPr>
          <w:rFonts w:ascii="ＭＳ 明朝" w:hAnsi="ＭＳ 明朝" w:hint="eastAsia"/>
          <w:sz w:val="20"/>
        </w:rPr>
        <w:t>以　上</w:t>
      </w:r>
    </w:p>
    <w:p w14:paraId="1DEF2D76" w14:textId="77777777" w:rsidR="00DC461D" w:rsidRPr="001B5BA7" w:rsidRDefault="00DC461D" w:rsidP="00DC461D">
      <w:pPr>
        <w:rPr>
          <w:rFonts w:ascii="ＭＳ 明朝" w:hAnsi="ＭＳ 明朝"/>
          <w:sz w:val="20"/>
        </w:rPr>
      </w:pPr>
    </w:p>
    <w:p w14:paraId="7BAFD245" w14:textId="77777777" w:rsidR="00DC461D" w:rsidRPr="00EA764B" w:rsidRDefault="00DC461D" w:rsidP="00DC461D">
      <w:pPr>
        <w:ind w:right="283"/>
        <w:rPr>
          <w:rFonts w:ascii="ＭＳ 明朝" w:hAnsi="ＭＳ 明朝"/>
          <w:sz w:val="20"/>
        </w:rPr>
      </w:pPr>
      <w:r w:rsidRPr="00AE4C2A">
        <w:rPr>
          <w:noProof/>
          <w:szCs w:val="21"/>
        </w:rPr>
        <mc:AlternateContent>
          <mc:Choice Requires="wps">
            <w:drawing>
              <wp:anchor distT="0" distB="0" distL="114300" distR="114300" simplePos="0" relativeHeight="251663360" behindDoc="0" locked="0" layoutInCell="0" allowOverlap="1" wp14:anchorId="3D800680" wp14:editId="738633A4">
                <wp:simplePos x="0" y="0"/>
                <wp:positionH relativeFrom="page">
                  <wp:align>right</wp:align>
                </wp:positionH>
                <wp:positionV relativeFrom="paragraph">
                  <wp:posOffset>53340</wp:posOffset>
                </wp:positionV>
                <wp:extent cx="7345680" cy="22860"/>
                <wp:effectExtent l="0" t="0" r="26670" b="3429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45680" cy="22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98E74" id="Line 5" o:spid="_x0000_s1026" style="position:absolute;z-index:25166336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 from="527.2pt,4.2pt" to="110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" o:allowincell="f">
                <w10:wrap anchorx="page"/>
              </v:line>
            </w:pict>
          </mc:Fallback>
        </mc:AlternateContent>
      </w:r>
    </w:p>
    <w:p w14:paraId="23228912" w14:textId="77777777" w:rsidR="00DC461D" w:rsidRPr="00EA764B" w:rsidRDefault="00DC461D" w:rsidP="00DC461D">
      <w:pPr>
        <w:rPr>
          <w:rFonts w:ascii="ＭＳ 明朝" w:hAnsi="ＭＳ 明朝"/>
          <w:sz w:val="20"/>
        </w:rPr>
      </w:pPr>
      <w:r w:rsidRPr="00EA764B">
        <w:rPr>
          <w:rFonts w:ascii="ＭＳ 明朝" w:hAnsi="ＭＳ 明朝" w:hint="eastAsia"/>
          <w:sz w:val="20"/>
        </w:rPr>
        <w:t>上記</w:t>
      </w:r>
      <w:r>
        <w:rPr>
          <w:rFonts w:ascii="ＭＳ 明朝" w:hAnsi="ＭＳ 明朝" w:hint="eastAsia"/>
          <w:sz w:val="20"/>
        </w:rPr>
        <w:t>依頼</w:t>
      </w:r>
      <w:r w:rsidRPr="00EA764B">
        <w:rPr>
          <w:rFonts w:ascii="ＭＳ 明朝" w:hAnsi="ＭＳ 明朝" w:hint="eastAsia"/>
          <w:sz w:val="20"/>
        </w:rPr>
        <w:t>内容を確認の上、</w:t>
      </w:r>
      <w:r>
        <w:rPr>
          <w:rFonts w:ascii="ＭＳ 明朝" w:hAnsi="ＭＳ 明朝" w:hint="eastAsia"/>
          <w:sz w:val="20"/>
        </w:rPr>
        <w:t>これ</w:t>
      </w:r>
      <w:r w:rsidRPr="00EA764B">
        <w:rPr>
          <w:rFonts w:ascii="ＭＳ 明朝" w:hAnsi="ＭＳ 明朝" w:hint="eastAsia"/>
          <w:sz w:val="20"/>
        </w:rPr>
        <w:t>につき、異議なく</w:t>
      </w:r>
      <w:r>
        <w:rPr>
          <w:rFonts w:ascii="ＭＳ 明朝" w:hAnsi="ＭＳ 明朝" w:hint="eastAsia"/>
          <w:sz w:val="20"/>
        </w:rPr>
        <w:t>承諾いた</w:t>
      </w:r>
      <w:r w:rsidRPr="00EA764B">
        <w:rPr>
          <w:rFonts w:ascii="ＭＳ 明朝" w:hAnsi="ＭＳ 明朝" w:hint="eastAsia"/>
          <w:sz w:val="20"/>
        </w:rPr>
        <w:t>します。</w:t>
      </w:r>
    </w:p>
    <w:p w14:paraId="7EF12F82" w14:textId="77777777" w:rsidR="00DC461D" w:rsidRPr="00EA764B" w:rsidRDefault="00DC461D" w:rsidP="00DC461D">
      <w:pPr>
        <w:rPr>
          <w:rFonts w:ascii="ＭＳ 明朝" w:hAnsi="ＭＳ 明朝"/>
          <w:sz w:val="20"/>
        </w:rPr>
      </w:pPr>
      <w:r w:rsidRPr="00EA764B">
        <w:rPr>
          <w:rFonts w:ascii="ＭＳ 明朝" w:hAnsi="ＭＳ 明朝" w:hint="eastAsia"/>
          <w:sz w:val="20"/>
        </w:rPr>
        <w:t xml:space="preserve">　　年　　月　　日</w:t>
      </w:r>
    </w:p>
    <w:p w14:paraId="05B8825F" w14:textId="77777777" w:rsidR="00DC461D" w:rsidRPr="00EA764B" w:rsidRDefault="00DC461D" w:rsidP="00DC461D">
      <w:pPr>
        <w:rPr>
          <w:rFonts w:ascii="ＭＳ 明朝" w:hAnsi="ＭＳ 明朝"/>
          <w:sz w:val="20"/>
        </w:rPr>
      </w:pPr>
    </w:p>
    <w:p w14:paraId="126E189B" w14:textId="77777777" w:rsidR="00DC461D" w:rsidRPr="001B5BA7" w:rsidRDefault="00DC461D" w:rsidP="00DC461D">
      <w:pPr>
        <w:widowControl/>
        <w:adjustRightInd w:val="0"/>
        <w:spacing w:line="360" w:lineRule="atLeast"/>
        <w:rPr>
          <w:rFonts w:ascii="ＭＳ 明朝" w:hAnsi="ＭＳ 明朝"/>
          <w:sz w:val="20"/>
        </w:rPr>
      </w:pPr>
      <w:r w:rsidRPr="001B5BA7">
        <w:rPr>
          <w:rFonts w:ascii="ＭＳ 明朝" w:hAnsi="ＭＳ 明朝" w:hint="eastAsia"/>
          <w:sz w:val="20"/>
        </w:rPr>
        <w:t>＿＿＿＿＿＿＿＿＿＿＿＿＿＿＿＿＿＿＿印</w:t>
      </w:r>
    </w:p>
    <w:p w14:paraId="24B2BE96" w14:textId="77777777" w:rsidR="00DC461D" w:rsidRPr="001B5BA7" w:rsidRDefault="00DC461D" w:rsidP="00DC461D">
      <w:pPr>
        <w:rPr>
          <w:rFonts w:ascii="ＭＳ 明朝" w:hAnsi="ＭＳ 明朝"/>
          <w:sz w:val="20"/>
        </w:rPr>
      </w:pPr>
      <w:r w:rsidRPr="001B5BA7">
        <w:rPr>
          <w:rFonts w:ascii="ＭＳ 明朝" w:hAnsi="ＭＳ 明朝" w:hint="eastAsia"/>
          <w:sz w:val="20"/>
        </w:rPr>
        <w:t>（</w:t>
      </w:r>
      <w:r>
        <w:rPr>
          <w:rFonts w:ascii="ＭＳ 明朝" w:hAnsi="ＭＳ 明朝" w:hint="eastAsia"/>
          <w:sz w:val="20"/>
        </w:rPr>
        <w:t>【貸付人】</w:t>
      </w:r>
      <w:r w:rsidRPr="001B5BA7">
        <w:rPr>
          <w:rFonts w:ascii="ＭＳ 明朝" w:hAnsi="ＭＳ 明朝" w:hint="eastAsia"/>
          <w:sz w:val="20"/>
        </w:rPr>
        <w:t>）</w:t>
      </w:r>
    </w:p>
    <w:p w14:paraId="725FEB2D" w14:textId="77777777" w:rsidR="00E81286" w:rsidRDefault="00E81286" w:rsidP="00DC461D">
      <w:pPr>
        <w:widowControl/>
        <w:jc w:val="left"/>
        <w:rPr>
          <w:rFonts w:ascii="ＭＳ 明朝" w:hAnsi="ＭＳ 明朝"/>
          <w:sz w:val="20"/>
        </w:rPr>
        <w:sectPr w:rsidR="00E81286" w:rsidSect="00360D6C">
          <w:pgSz w:w="11906" w:h="16838"/>
          <w:pgMar w:top="1701" w:right="1701" w:bottom="1276" w:left="1701" w:header="510" w:footer="992" w:gutter="0"/>
          <w:pgNumType w:start="1"/>
          <w:cols w:space="425"/>
          <w:docGrid w:type="linesAndChars" w:linePitch="346" w:charSpace="-2506"/>
        </w:sectPr>
      </w:pPr>
    </w:p>
    <w:p w14:paraId="40F7BF09" w14:textId="79AAFD8D" w:rsidR="00DC461D" w:rsidRDefault="00DC461D" w:rsidP="00DC461D">
      <w:pPr>
        <w:jc w:val="right"/>
        <w:rPr>
          <w:rFonts w:ascii="ＭＳ 明朝" w:hAnsi="ＭＳ 明朝"/>
          <w:sz w:val="22"/>
          <w:szCs w:val="22"/>
        </w:rPr>
      </w:pPr>
      <w:r>
        <w:rPr>
          <w:rFonts w:ascii="ＭＳ 明朝" w:hAnsi="ＭＳ 明朝" w:hint="eastAsia"/>
          <w:sz w:val="22"/>
          <w:szCs w:val="22"/>
        </w:rPr>
        <w:lastRenderedPageBreak/>
        <w:t>（様式）</w:t>
      </w:r>
    </w:p>
    <w:p w14:paraId="7B689308" w14:textId="77777777" w:rsidR="00DC461D" w:rsidRDefault="00DC461D" w:rsidP="00DC461D">
      <w:pPr>
        <w:jc w:val="center"/>
        <w:rPr>
          <w:rFonts w:ascii="ＭＳ 明朝" w:hAnsi="ＭＳ 明朝"/>
          <w:sz w:val="22"/>
          <w:szCs w:val="22"/>
        </w:rPr>
      </w:pPr>
    </w:p>
    <w:p w14:paraId="75DDA725" w14:textId="77777777" w:rsidR="00DC461D" w:rsidRPr="00EA764B" w:rsidRDefault="00DC461D" w:rsidP="00DC461D">
      <w:pPr>
        <w:jc w:val="center"/>
        <w:rPr>
          <w:rFonts w:ascii="ＭＳ 明朝" w:hAnsi="ＭＳ 明朝"/>
          <w:sz w:val="22"/>
          <w:szCs w:val="22"/>
        </w:rPr>
      </w:pPr>
      <w:r w:rsidRPr="00EA764B">
        <w:rPr>
          <w:rFonts w:ascii="ＭＳ 明朝" w:hAnsi="ＭＳ 明朝" w:hint="eastAsia"/>
          <w:sz w:val="22"/>
          <w:szCs w:val="22"/>
        </w:rPr>
        <w:t>貸付特約書の変更に関する覚書</w:t>
      </w:r>
    </w:p>
    <w:p w14:paraId="53621F6A" w14:textId="77777777" w:rsidR="00DC461D" w:rsidRPr="00EA764B" w:rsidRDefault="00DC461D" w:rsidP="00DC461D">
      <w:pPr>
        <w:rPr>
          <w:rFonts w:ascii="ＭＳ 明朝" w:hAnsi="ＭＳ 明朝"/>
          <w:sz w:val="22"/>
          <w:szCs w:val="22"/>
        </w:rPr>
      </w:pPr>
    </w:p>
    <w:p w14:paraId="765C11C7" w14:textId="75F84229" w:rsidR="00DC461D" w:rsidRPr="00EA764B" w:rsidRDefault="00DC461D" w:rsidP="00DC461D">
      <w:pPr>
        <w:rPr>
          <w:rFonts w:ascii="ＭＳ 明朝" w:hAnsi="ＭＳ 明朝"/>
          <w:sz w:val="20"/>
        </w:rPr>
      </w:pPr>
      <w:r w:rsidRPr="00F22C5E">
        <w:rPr>
          <w:rFonts w:ascii="ＭＳ 明朝" w:hAnsi="ＭＳ 明朝" w:hint="eastAsia"/>
          <w:sz w:val="20"/>
        </w:rPr>
        <w:t>【借入人】（以下「借入人」という。）</w:t>
      </w:r>
      <w:r>
        <w:rPr>
          <w:rFonts w:ascii="ＭＳ 明朝" w:hAnsi="ＭＳ 明朝" w:hint="eastAsia"/>
          <w:sz w:val="20"/>
        </w:rPr>
        <w:t>及び</w:t>
      </w:r>
      <w:r w:rsidRPr="00F22C5E">
        <w:rPr>
          <w:rFonts w:ascii="ＭＳ 明朝" w:hAnsi="ＭＳ 明朝" w:hint="eastAsia"/>
          <w:sz w:val="20"/>
        </w:rPr>
        <w:t>株式会社●銀行（以下「貸付人」という。）</w:t>
      </w:r>
      <w:r>
        <w:rPr>
          <w:rFonts w:ascii="ＭＳ 明朝" w:hAnsi="ＭＳ 明朝" w:hint="eastAsia"/>
          <w:sz w:val="20"/>
        </w:rPr>
        <w:t>は、</w:t>
      </w:r>
      <w:r w:rsidRPr="00EA764B">
        <w:rPr>
          <w:rFonts w:ascii="ＭＳ 明朝" w:hAnsi="ＭＳ 明朝" w:hint="eastAsia"/>
          <w:sz w:val="20"/>
        </w:rPr>
        <w:t>借入人</w:t>
      </w:r>
      <w:r>
        <w:rPr>
          <w:rFonts w:ascii="ＭＳ 明朝" w:hAnsi="ＭＳ 明朝" w:hint="eastAsia"/>
          <w:sz w:val="20"/>
        </w:rPr>
        <w:t>及び貸付人</w:t>
      </w:r>
      <w:r w:rsidRPr="00EA764B">
        <w:rPr>
          <w:rFonts w:ascii="ＭＳ 明朝" w:hAnsi="ＭＳ 明朝" w:hint="eastAsia"/>
          <w:sz w:val="20"/>
        </w:rPr>
        <w:t>の間で締結された</w:t>
      </w:r>
      <w:r>
        <w:rPr>
          <w:rFonts w:ascii="ＭＳ 明朝" w:hAnsi="ＭＳ 明朝" w:hint="eastAsia"/>
          <w:sz w:val="20"/>
        </w:rPr>
        <w:t>●</w:t>
      </w:r>
      <w:r w:rsidRPr="00EA764B">
        <w:rPr>
          <w:rFonts w:ascii="ＭＳ 明朝" w:hAnsi="ＭＳ 明朝" w:hint="eastAsia"/>
          <w:sz w:val="20"/>
        </w:rPr>
        <w:t>年</w:t>
      </w:r>
      <w:r>
        <w:rPr>
          <w:rFonts w:ascii="ＭＳ 明朝" w:hAnsi="ＭＳ 明朝" w:hint="eastAsia"/>
          <w:sz w:val="20"/>
        </w:rPr>
        <w:t>●</w:t>
      </w:r>
      <w:r w:rsidRPr="00EA764B">
        <w:rPr>
          <w:rFonts w:ascii="ＭＳ 明朝" w:hAnsi="ＭＳ 明朝" w:hint="eastAsia"/>
          <w:sz w:val="20"/>
        </w:rPr>
        <w:t>月</w:t>
      </w:r>
      <w:r>
        <w:rPr>
          <w:rFonts w:ascii="ＭＳ 明朝" w:hAnsi="ＭＳ 明朝" w:hint="eastAsia"/>
          <w:sz w:val="20"/>
        </w:rPr>
        <w:t>●</w:t>
      </w:r>
      <w:r w:rsidRPr="00EA764B">
        <w:rPr>
          <w:rFonts w:ascii="ＭＳ 明朝" w:hAnsi="ＭＳ 明朝" w:hint="eastAsia"/>
          <w:sz w:val="20"/>
        </w:rPr>
        <w:t>日付</w:t>
      </w:r>
      <w:r>
        <w:rPr>
          <w:rFonts w:ascii="ＭＳ 明朝" w:hAnsi="ＭＳ 明朝" w:hint="eastAsia"/>
          <w:sz w:val="20"/>
        </w:rPr>
        <w:t>貸付特約書</w:t>
      </w:r>
      <w:r w:rsidRPr="00EA764B">
        <w:rPr>
          <w:rFonts w:ascii="ＭＳ 明朝" w:hAnsi="ＭＳ 明朝" w:hint="eastAsia"/>
          <w:sz w:val="20"/>
        </w:rPr>
        <w:t>（その後の変更等を含み、以下</w:t>
      </w:r>
      <w:r w:rsidR="009369A3">
        <w:rPr>
          <w:rFonts w:ascii="ＭＳ 明朝" w:hAnsi="ＭＳ 明朝" w:hint="eastAsia"/>
          <w:sz w:val="20"/>
        </w:rPr>
        <w:t>「</w:t>
      </w:r>
      <w:r w:rsidRPr="00EA764B">
        <w:rPr>
          <w:rFonts w:ascii="ＭＳ 明朝" w:hAnsi="ＭＳ 明朝" w:hint="eastAsia"/>
          <w:sz w:val="20"/>
        </w:rPr>
        <w:t>原</w:t>
      </w:r>
      <w:r>
        <w:rPr>
          <w:rFonts w:ascii="ＭＳ 明朝" w:hAnsi="ＭＳ 明朝" w:hint="eastAsia"/>
          <w:sz w:val="20"/>
        </w:rPr>
        <w:t>特約</w:t>
      </w:r>
      <w:r w:rsidRPr="00EA764B">
        <w:rPr>
          <w:rFonts w:ascii="ＭＳ 明朝" w:hAnsi="ＭＳ 明朝" w:hint="eastAsia"/>
          <w:sz w:val="20"/>
        </w:rPr>
        <w:t>書</w:t>
      </w:r>
      <w:r w:rsidR="009369A3">
        <w:rPr>
          <w:rFonts w:ascii="ＭＳ 明朝" w:hAnsi="ＭＳ 明朝" w:hint="eastAsia"/>
          <w:sz w:val="20"/>
        </w:rPr>
        <w:t>」</w:t>
      </w:r>
      <w:r w:rsidRPr="00EA764B">
        <w:rPr>
          <w:rFonts w:ascii="ＭＳ 明朝" w:hAnsi="ＭＳ 明朝" w:hint="eastAsia"/>
          <w:sz w:val="20"/>
        </w:rPr>
        <w:t>という。）に関し、以下のとおり合意する（以下</w:t>
      </w:r>
      <w:r w:rsidR="009369A3">
        <w:rPr>
          <w:rFonts w:ascii="ＭＳ 明朝" w:hAnsi="ＭＳ 明朝" w:hint="eastAsia"/>
          <w:sz w:val="20"/>
        </w:rPr>
        <w:t>「</w:t>
      </w:r>
      <w:r w:rsidRPr="00EA764B">
        <w:rPr>
          <w:rFonts w:ascii="ＭＳ 明朝" w:hAnsi="ＭＳ 明朝" w:hint="eastAsia"/>
          <w:sz w:val="20"/>
        </w:rPr>
        <w:t>本覚書</w:t>
      </w:r>
      <w:r w:rsidR="009369A3">
        <w:rPr>
          <w:rFonts w:ascii="ＭＳ 明朝" w:hAnsi="ＭＳ 明朝" w:hint="eastAsia"/>
          <w:sz w:val="20"/>
        </w:rPr>
        <w:t>」</w:t>
      </w:r>
      <w:r w:rsidRPr="00EA764B">
        <w:rPr>
          <w:rFonts w:ascii="ＭＳ 明朝" w:hAnsi="ＭＳ 明朝" w:hint="eastAsia"/>
          <w:sz w:val="20"/>
        </w:rPr>
        <w:t>という。）。なお、本覚書において用いられる用語は、別途明示して定められる場合を除き、原</w:t>
      </w:r>
      <w:r>
        <w:rPr>
          <w:rFonts w:ascii="ＭＳ 明朝" w:hAnsi="ＭＳ 明朝" w:hint="eastAsia"/>
          <w:sz w:val="20"/>
        </w:rPr>
        <w:t>特約</w:t>
      </w:r>
      <w:r w:rsidRPr="00EA764B">
        <w:rPr>
          <w:rFonts w:ascii="ＭＳ 明朝" w:hAnsi="ＭＳ 明朝" w:hint="eastAsia"/>
          <w:sz w:val="20"/>
        </w:rPr>
        <w:t>書において定義された意味を有する。</w:t>
      </w:r>
    </w:p>
    <w:p w14:paraId="4522EB31" w14:textId="77777777" w:rsidR="00DC461D" w:rsidRPr="00EA764B" w:rsidRDefault="00DC461D" w:rsidP="00DC461D">
      <w:pPr>
        <w:rPr>
          <w:rFonts w:ascii="ＭＳ 明朝" w:hAnsi="ＭＳ 明朝"/>
          <w:sz w:val="20"/>
        </w:rPr>
      </w:pPr>
    </w:p>
    <w:p w14:paraId="67A57FDB" w14:textId="77777777" w:rsidR="00DC461D" w:rsidRPr="00F22C5E" w:rsidRDefault="00DC461D" w:rsidP="00DC461D">
      <w:pPr>
        <w:rPr>
          <w:rFonts w:ascii="ＭＳ 明朝" w:hAnsi="ＭＳ 明朝"/>
          <w:sz w:val="20"/>
        </w:rPr>
      </w:pPr>
      <w:r w:rsidRPr="00F22C5E">
        <w:rPr>
          <w:rFonts w:ascii="ＭＳ ゴシック" w:eastAsia="ＭＳ ゴシック" w:hAnsi="ＭＳ ゴシック" w:hint="eastAsia"/>
          <w:sz w:val="20"/>
        </w:rPr>
        <w:t>第1条（</w:t>
      </w:r>
      <w:r>
        <w:rPr>
          <w:rFonts w:ascii="ＭＳ ゴシック" w:eastAsia="ＭＳ ゴシック" w:hAnsi="ＭＳ ゴシック" w:hint="eastAsia"/>
          <w:sz w:val="20"/>
        </w:rPr>
        <w:t>原特約書の変更</w:t>
      </w:r>
      <w:r w:rsidRPr="00F22C5E">
        <w:rPr>
          <w:rFonts w:ascii="ＭＳ ゴシック" w:eastAsia="ＭＳ ゴシック" w:hAnsi="ＭＳ ゴシック" w:hint="eastAsia"/>
          <w:sz w:val="20"/>
        </w:rPr>
        <w:t>）</w:t>
      </w:r>
    </w:p>
    <w:p w14:paraId="5326D238" w14:textId="4EA53A76" w:rsidR="00DC461D" w:rsidRPr="00EA764B" w:rsidRDefault="00DC461D" w:rsidP="00DC461D">
      <w:pPr>
        <w:rPr>
          <w:rFonts w:ascii="ＭＳ 明朝" w:hAnsi="ＭＳ 明朝"/>
          <w:sz w:val="20"/>
        </w:rPr>
      </w:pPr>
      <w:r w:rsidRPr="00EA764B">
        <w:rPr>
          <w:rFonts w:ascii="ＭＳ 明朝" w:hAnsi="ＭＳ 明朝" w:hint="eastAsia"/>
          <w:sz w:val="20"/>
        </w:rPr>
        <w:t>借入人</w:t>
      </w:r>
      <w:r>
        <w:rPr>
          <w:rFonts w:ascii="ＭＳ 明朝" w:hAnsi="ＭＳ 明朝" w:hint="eastAsia"/>
          <w:sz w:val="20"/>
        </w:rPr>
        <w:t>及び</w:t>
      </w:r>
      <w:r w:rsidRPr="00EA764B">
        <w:rPr>
          <w:rFonts w:ascii="ＭＳ 明朝" w:hAnsi="ＭＳ 明朝" w:hint="eastAsia"/>
          <w:sz w:val="20"/>
        </w:rPr>
        <w:t>貸付人は、原</w:t>
      </w:r>
      <w:r>
        <w:rPr>
          <w:rFonts w:ascii="ＭＳ 明朝" w:hAnsi="ＭＳ 明朝" w:hint="eastAsia"/>
          <w:sz w:val="20"/>
        </w:rPr>
        <w:t>特約書</w:t>
      </w:r>
      <w:r w:rsidR="00D765F9">
        <w:rPr>
          <w:rFonts w:ascii="ＭＳ 明朝" w:hAnsi="ＭＳ 明朝" w:hint="eastAsia"/>
          <w:sz w:val="20"/>
        </w:rPr>
        <w:t>第</w:t>
      </w:r>
      <w:r>
        <w:rPr>
          <w:rFonts w:ascii="ＭＳ 明朝" w:hAnsi="ＭＳ 明朝" w:hint="eastAsia"/>
          <w:sz w:val="20"/>
        </w:rPr>
        <w:t>●条</w:t>
      </w:r>
      <w:r w:rsidRPr="00EA764B">
        <w:rPr>
          <w:rFonts w:ascii="ＭＳ 明朝" w:hAnsi="ＭＳ 明朝" w:hint="eastAsia"/>
          <w:sz w:val="20"/>
        </w:rPr>
        <w:t>について、以下のとおり変更することに合意する（変更箇所下線部）。</w:t>
      </w:r>
    </w:p>
    <w:p w14:paraId="135B8A22" w14:textId="77777777" w:rsidR="00DC461D" w:rsidRPr="00EA764B" w:rsidRDefault="00DC461D" w:rsidP="00DC461D">
      <w:pPr>
        <w:rPr>
          <w:rFonts w:ascii="ＭＳ 明朝" w:hAnsi="ＭＳ 明朝"/>
          <w:sz w:val="20"/>
        </w:rPr>
      </w:pPr>
    </w:p>
    <w:p w14:paraId="39CF0162" w14:textId="77777777" w:rsidR="00DC461D" w:rsidRPr="00EA764B" w:rsidRDefault="00DC461D" w:rsidP="00DC461D">
      <w:pPr>
        <w:rPr>
          <w:rFonts w:ascii="ＭＳ 明朝" w:hAnsi="ＭＳ 明朝"/>
          <w:sz w:val="20"/>
        </w:rPr>
      </w:pPr>
      <w:r w:rsidRPr="00EA764B">
        <w:rPr>
          <w:rFonts w:ascii="ＭＳ 明朝" w:hAnsi="ＭＳ 明朝" w:hint="eastAsia"/>
          <w:sz w:val="20"/>
        </w:rPr>
        <w:t>（変更前）</w:t>
      </w:r>
    </w:p>
    <w:p w14:paraId="5574EDEF" w14:textId="77777777" w:rsidR="00DC461D" w:rsidRPr="00EA764B" w:rsidRDefault="00DC461D" w:rsidP="00DC461D">
      <w:pPr>
        <w:rPr>
          <w:rFonts w:ascii="ＭＳ 明朝" w:hAnsi="ＭＳ 明朝"/>
          <w:sz w:val="20"/>
        </w:rPr>
      </w:pPr>
      <w:r>
        <w:rPr>
          <w:rFonts w:ascii="ＭＳ 明朝" w:hAnsi="ＭＳ 明朝" w:hint="eastAsia"/>
          <w:sz w:val="20"/>
        </w:rPr>
        <w:t>●</w:t>
      </w:r>
    </w:p>
    <w:p w14:paraId="01D8C1CB" w14:textId="77777777" w:rsidR="00DC461D" w:rsidRPr="00EA764B" w:rsidRDefault="00DC461D" w:rsidP="00DC461D">
      <w:pPr>
        <w:rPr>
          <w:rFonts w:ascii="ＭＳ 明朝" w:hAnsi="ＭＳ 明朝"/>
          <w:sz w:val="20"/>
        </w:rPr>
      </w:pPr>
    </w:p>
    <w:p w14:paraId="738F45A9" w14:textId="77777777" w:rsidR="00DC461D" w:rsidRPr="00EA764B" w:rsidRDefault="00DC461D" w:rsidP="00DC461D">
      <w:pPr>
        <w:rPr>
          <w:rFonts w:ascii="ＭＳ 明朝" w:hAnsi="ＭＳ 明朝"/>
          <w:sz w:val="20"/>
        </w:rPr>
      </w:pPr>
      <w:r w:rsidRPr="00EA764B">
        <w:rPr>
          <w:rFonts w:ascii="ＭＳ 明朝" w:hAnsi="ＭＳ 明朝" w:hint="eastAsia"/>
          <w:sz w:val="20"/>
        </w:rPr>
        <w:t>（変更後）</w:t>
      </w:r>
    </w:p>
    <w:p w14:paraId="5A705816" w14:textId="77777777" w:rsidR="00DC461D" w:rsidRPr="00EA764B" w:rsidRDefault="00DC461D" w:rsidP="00DC461D">
      <w:pPr>
        <w:rPr>
          <w:rFonts w:ascii="ＭＳ 明朝" w:hAnsi="ＭＳ 明朝"/>
          <w:sz w:val="20"/>
        </w:rPr>
      </w:pPr>
      <w:r>
        <w:rPr>
          <w:rFonts w:ascii="ＭＳ 明朝" w:hAnsi="ＭＳ 明朝" w:hint="eastAsia"/>
          <w:sz w:val="20"/>
        </w:rPr>
        <w:t>●</w:t>
      </w:r>
    </w:p>
    <w:p w14:paraId="22F01FEE" w14:textId="77777777" w:rsidR="00DC461D" w:rsidRPr="00EA764B" w:rsidRDefault="00DC461D" w:rsidP="00DC461D">
      <w:pPr>
        <w:rPr>
          <w:rFonts w:ascii="ＭＳ 明朝" w:hAnsi="ＭＳ 明朝"/>
          <w:sz w:val="20"/>
        </w:rPr>
      </w:pPr>
    </w:p>
    <w:p w14:paraId="7105C26D" w14:textId="77777777" w:rsidR="00DC461D" w:rsidRPr="00BC304C" w:rsidRDefault="00DC461D" w:rsidP="00DC461D">
      <w:pPr>
        <w:rPr>
          <w:rFonts w:ascii="ＭＳ ゴシック" w:eastAsia="ＭＳ ゴシック" w:hAnsi="ＭＳ ゴシック"/>
          <w:sz w:val="20"/>
        </w:rPr>
      </w:pPr>
      <w:r w:rsidRPr="00BC304C">
        <w:rPr>
          <w:rFonts w:ascii="ＭＳ ゴシック" w:eastAsia="ＭＳ ゴシック" w:hAnsi="ＭＳ ゴシック" w:hint="eastAsia"/>
          <w:sz w:val="20"/>
        </w:rPr>
        <w:t>第2条（変更の効力）</w:t>
      </w:r>
    </w:p>
    <w:p w14:paraId="0500CF0E" w14:textId="77777777" w:rsidR="00DC461D" w:rsidRPr="00EA764B" w:rsidRDefault="00DC461D" w:rsidP="00DC461D">
      <w:pPr>
        <w:rPr>
          <w:rFonts w:ascii="ＭＳ 明朝" w:hAnsi="ＭＳ 明朝"/>
          <w:sz w:val="20"/>
        </w:rPr>
      </w:pPr>
      <w:r w:rsidRPr="00EA764B">
        <w:rPr>
          <w:rFonts w:ascii="ＭＳ 明朝" w:hAnsi="ＭＳ 明朝" w:hint="eastAsia"/>
          <w:sz w:val="20"/>
        </w:rPr>
        <w:t>本覚書に基づく原</w:t>
      </w:r>
      <w:r>
        <w:rPr>
          <w:rFonts w:ascii="ＭＳ 明朝" w:hAnsi="ＭＳ 明朝" w:hint="eastAsia"/>
          <w:sz w:val="20"/>
        </w:rPr>
        <w:t>特約</w:t>
      </w:r>
      <w:r w:rsidRPr="00EA764B">
        <w:rPr>
          <w:rFonts w:ascii="ＭＳ 明朝" w:hAnsi="ＭＳ 明朝" w:hint="eastAsia"/>
          <w:sz w:val="20"/>
        </w:rPr>
        <w:t>書の変更の効力は、本覚書締結日付で、将来に向かって発生するものとし、変更前の原</w:t>
      </w:r>
      <w:r>
        <w:rPr>
          <w:rFonts w:ascii="ＭＳ 明朝" w:hAnsi="ＭＳ 明朝" w:hint="eastAsia"/>
          <w:sz w:val="20"/>
        </w:rPr>
        <w:t>特約</w:t>
      </w:r>
      <w:r w:rsidRPr="00EA764B">
        <w:rPr>
          <w:rFonts w:ascii="ＭＳ 明朝" w:hAnsi="ＭＳ 明朝" w:hint="eastAsia"/>
          <w:sz w:val="20"/>
        </w:rPr>
        <w:t>書及び本</w:t>
      </w:r>
      <w:r>
        <w:rPr>
          <w:rFonts w:ascii="ＭＳ 明朝" w:hAnsi="ＭＳ 明朝" w:hint="eastAsia"/>
          <w:sz w:val="20"/>
        </w:rPr>
        <w:t>貸付</w:t>
      </w:r>
      <w:r w:rsidRPr="00EA764B">
        <w:rPr>
          <w:rFonts w:ascii="ＭＳ 明朝" w:hAnsi="ＭＳ 明朝" w:hint="eastAsia"/>
          <w:sz w:val="20"/>
        </w:rPr>
        <w:t>契約に基づいて既に行われた行為の効力を妨げるものではない。</w:t>
      </w:r>
    </w:p>
    <w:p w14:paraId="0B13FE84" w14:textId="77777777" w:rsidR="00DC461D" w:rsidRPr="00EA764B" w:rsidRDefault="00DC461D" w:rsidP="00DC461D">
      <w:pPr>
        <w:rPr>
          <w:rFonts w:ascii="ＭＳ 明朝" w:hAnsi="ＭＳ 明朝"/>
          <w:sz w:val="20"/>
        </w:rPr>
      </w:pPr>
    </w:p>
    <w:p w14:paraId="1917CACC" w14:textId="77777777" w:rsidR="00DC461D" w:rsidRPr="00BC304C" w:rsidRDefault="00DC461D" w:rsidP="00DC461D">
      <w:pPr>
        <w:rPr>
          <w:rFonts w:ascii="ＭＳ ゴシック" w:eastAsia="ＭＳ ゴシック" w:hAnsi="ＭＳ ゴシック"/>
          <w:sz w:val="20"/>
        </w:rPr>
      </w:pPr>
      <w:r w:rsidRPr="00BC304C">
        <w:rPr>
          <w:rFonts w:ascii="ＭＳ ゴシック" w:eastAsia="ＭＳ ゴシック" w:hAnsi="ＭＳ ゴシック" w:hint="eastAsia"/>
          <w:sz w:val="20"/>
        </w:rPr>
        <w:t>第3条（準拠法）</w:t>
      </w:r>
    </w:p>
    <w:p w14:paraId="40CBBA78" w14:textId="77777777" w:rsidR="00DC461D" w:rsidRPr="00EA764B" w:rsidRDefault="00DC461D" w:rsidP="00DC461D">
      <w:pPr>
        <w:rPr>
          <w:rFonts w:ascii="ＭＳ 明朝" w:hAnsi="ＭＳ 明朝"/>
          <w:sz w:val="20"/>
        </w:rPr>
      </w:pPr>
      <w:r w:rsidRPr="00EA764B">
        <w:rPr>
          <w:rFonts w:ascii="ＭＳ 明朝" w:hAnsi="ＭＳ 明朝" w:hint="eastAsia"/>
          <w:sz w:val="20"/>
        </w:rPr>
        <w:t>本覚書は、日本法を準拠法とし、日本法に従い解釈される。</w:t>
      </w:r>
    </w:p>
    <w:p w14:paraId="62BD5692" w14:textId="77777777" w:rsidR="00DC461D" w:rsidRPr="00EA764B" w:rsidRDefault="00DC461D" w:rsidP="00DC461D">
      <w:pPr>
        <w:rPr>
          <w:rFonts w:ascii="ＭＳ 明朝" w:hAnsi="ＭＳ 明朝"/>
          <w:sz w:val="20"/>
        </w:rPr>
      </w:pPr>
    </w:p>
    <w:p w14:paraId="14AF1C19" w14:textId="77777777" w:rsidR="00DC461D" w:rsidRPr="00BC304C" w:rsidRDefault="00DC461D" w:rsidP="00DC461D">
      <w:pPr>
        <w:rPr>
          <w:rFonts w:ascii="ＭＳ ゴシック" w:eastAsia="ＭＳ ゴシック" w:hAnsi="ＭＳ ゴシック"/>
          <w:sz w:val="20"/>
        </w:rPr>
      </w:pPr>
      <w:r w:rsidRPr="00BC304C">
        <w:rPr>
          <w:rFonts w:ascii="ＭＳ ゴシック" w:eastAsia="ＭＳ ゴシック" w:hAnsi="ＭＳ ゴシック" w:hint="eastAsia"/>
          <w:sz w:val="20"/>
        </w:rPr>
        <w:t>第4条（合意管轄）</w:t>
      </w:r>
    </w:p>
    <w:p w14:paraId="1CD5A4A1" w14:textId="77777777" w:rsidR="00DC461D" w:rsidRPr="00EA764B" w:rsidRDefault="00DC461D" w:rsidP="00DC461D">
      <w:pPr>
        <w:rPr>
          <w:rFonts w:ascii="ＭＳ 明朝" w:hAnsi="ＭＳ 明朝"/>
          <w:sz w:val="20"/>
        </w:rPr>
      </w:pPr>
      <w:r w:rsidRPr="00EA764B">
        <w:rPr>
          <w:rFonts w:ascii="ＭＳ 明朝" w:hAnsi="ＭＳ 明朝" w:hint="eastAsia"/>
          <w:sz w:val="20"/>
        </w:rPr>
        <w:t>本覚書に関して争いが生じた場合には、</w:t>
      </w:r>
      <w:r>
        <w:rPr>
          <w:rFonts w:ascii="ＭＳ 明朝" w:hAnsi="ＭＳ 明朝" w:hint="eastAsia"/>
          <w:sz w:val="20"/>
        </w:rPr>
        <w:t>●</w:t>
      </w:r>
      <w:r w:rsidRPr="00EA764B">
        <w:rPr>
          <w:rFonts w:ascii="ＭＳ 明朝" w:hAnsi="ＭＳ 明朝" w:hint="eastAsia"/>
          <w:sz w:val="20"/>
        </w:rPr>
        <w:t>地方裁判所を第一審の専属的合意管轄裁判所とする。</w:t>
      </w:r>
    </w:p>
    <w:p w14:paraId="4B197B25" w14:textId="77777777" w:rsidR="00DC461D" w:rsidRPr="00EA764B" w:rsidRDefault="00DC461D" w:rsidP="00DC461D">
      <w:pPr>
        <w:rPr>
          <w:rFonts w:ascii="ＭＳ 明朝" w:hAnsi="ＭＳ 明朝"/>
          <w:sz w:val="20"/>
        </w:rPr>
      </w:pPr>
    </w:p>
    <w:p w14:paraId="2B961F4C" w14:textId="77777777" w:rsidR="00DC461D" w:rsidRPr="00BC304C" w:rsidRDefault="00DC461D" w:rsidP="00DC461D">
      <w:pPr>
        <w:rPr>
          <w:rFonts w:ascii="ＭＳ ゴシック" w:eastAsia="ＭＳ ゴシック" w:hAnsi="ＭＳ ゴシック"/>
          <w:sz w:val="20"/>
        </w:rPr>
      </w:pPr>
      <w:r w:rsidRPr="00BC304C">
        <w:rPr>
          <w:rFonts w:ascii="ＭＳ ゴシック" w:eastAsia="ＭＳ ゴシック" w:hAnsi="ＭＳ ゴシック" w:hint="eastAsia"/>
          <w:sz w:val="20"/>
        </w:rPr>
        <w:t>第5条（協議）</w:t>
      </w:r>
    </w:p>
    <w:p w14:paraId="393B6CD1" w14:textId="027D9AEF" w:rsidR="00DC461D" w:rsidRPr="00796F7A" w:rsidRDefault="00DC461D" w:rsidP="00DC461D">
      <w:pPr>
        <w:rPr>
          <w:rFonts w:ascii="ＭＳ 明朝" w:hAnsi="ＭＳ 明朝"/>
          <w:sz w:val="20"/>
          <w:shd w:val="clear" w:color="auto" w:fill="B3E5A1" w:themeFill="accent6" w:themeFillTint="66"/>
        </w:rPr>
      </w:pPr>
      <w:r w:rsidRPr="00EA764B">
        <w:rPr>
          <w:rFonts w:ascii="ＭＳ 明朝" w:hAnsi="ＭＳ 明朝" w:hint="eastAsia"/>
          <w:sz w:val="20"/>
        </w:rPr>
        <w:t>本覚書に定めのない事項又は疑義の生じた事項については、引き続き原</w:t>
      </w:r>
      <w:r>
        <w:rPr>
          <w:rFonts w:ascii="ＭＳ 明朝" w:hAnsi="ＭＳ 明朝" w:hint="eastAsia"/>
          <w:sz w:val="20"/>
        </w:rPr>
        <w:t>特約</w:t>
      </w:r>
      <w:r w:rsidRPr="00EA764B">
        <w:rPr>
          <w:rFonts w:ascii="ＭＳ 明朝" w:hAnsi="ＭＳ 明朝" w:hint="eastAsia"/>
          <w:sz w:val="20"/>
        </w:rPr>
        <w:t>書の定めに従うほか、本覚書の当事者の間で</w:t>
      </w:r>
      <w:r w:rsidR="00594436">
        <w:rPr>
          <w:rFonts w:ascii="ＭＳ 明朝" w:hAnsi="ＭＳ 明朝" w:hint="eastAsia"/>
          <w:sz w:val="20"/>
        </w:rPr>
        <w:t>誠実に</w:t>
      </w:r>
      <w:r w:rsidRPr="00EA764B">
        <w:rPr>
          <w:rFonts w:ascii="ＭＳ 明朝" w:hAnsi="ＭＳ 明朝" w:hint="eastAsia"/>
          <w:sz w:val="20"/>
        </w:rPr>
        <w:t>協議の上、決定するものとする。</w:t>
      </w:r>
    </w:p>
    <w:p w14:paraId="37CA6F55" w14:textId="77777777" w:rsidR="00DC461D" w:rsidRPr="00EA764B" w:rsidRDefault="00DC461D" w:rsidP="00DC461D">
      <w:pPr>
        <w:rPr>
          <w:rFonts w:ascii="ＭＳ 明朝" w:hAnsi="ＭＳ 明朝"/>
          <w:sz w:val="20"/>
        </w:rPr>
      </w:pPr>
    </w:p>
    <w:p w14:paraId="6C1DEED0" w14:textId="77777777" w:rsidR="00DC461D" w:rsidRDefault="00DC461D" w:rsidP="00DC461D">
      <w:pPr>
        <w:rPr>
          <w:rFonts w:ascii="ＭＳ 明朝" w:hAnsi="ＭＳ 明朝"/>
          <w:sz w:val="20"/>
        </w:rPr>
      </w:pPr>
      <w:r w:rsidRPr="00F22C5E">
        <w:rPr>
          <w:rFonts w:ascii="ＭＳ 明朝" w:hAnsi="ＭＳ 明朝" w:hint="eastAsia"/>
          <w:sz w:val="20"/>
        </w:rPr>
        <w:t>本</w:t>
      </w:r>
      <w:r>
        <w:rPr>
          <w:rFonts w:ascii="ＭＳ 明朝" w:hAnsi="ＭＳ 明朝" w:hint="eastAsia"/>
          <w:sz w:val="20"/>
        </w:rPr>
        <w:t>覚書</w:t>
      </w:r>
      <w:r w:rsidRPr="00F22C5E">
        <w:rPr>
          <w:rFonts w:ascii="ＭＳ 明朝" w:hAnsi="ＭＳ 明朝" w:hint="eastAsia"/>
          <w:sz w:val="20"/>
        </w:rPr>
        <w:t>締結の証として、本</w:t>
      </w:r>
      <w:r>
        <w:rPr>
          <w:rFonts w:ascii="ＭＳ 明朝" w:hAnsi="ＭＳ 明朝" w:hint="eastAsia"/>
          <w:sz w:val="20"/>
        </w:rPr>
        <w:t>覚書</w:t>
      </w:r>
      <w:r w:rsidRPr="00F22C5E">
        <w:rPr>
          <w:rFonts w:ascii="ＭＳ 明朝" w:hAnsi="ＭＳ 明朝" w:hint="eastAsia"/>
          <w:sz w:val="20"/>
        </w:rPr>
        <w:t>の原本を1通作成し、借入人の代表者又は代表者の代理人が署名又は記名捺印し、貸付人がこれを保管する。なお、借入人は貸付人からその写しを受領する。</w:t>
      </w:r>
    </w:p>
    <w:p w14:paraId="535F80B8" w14:textId="77777777" w:rsidR="00DC461D" w:rsidRPr="00BC304C" w:rsidRDefault="00DC461D" w:rsidP="00DC461D">
      <w:pPr>
        <w:rPr>
          <w:rFonts w:ascii="ＭＳ 明朝" w:hAnsi="ＭＳ 明朝"/>
          <w:sz w:val="20"/>
        </w:rPr>
      </w:pPr>
    </w:p>
    <w:p w14:paraId="11DA0710" w14:textId="77777777" w:rsidR="00DC461D" w:rsidRPr="00EA764B" w:rsidRDefault="00DC461D" w:rsidP="00DC461D">
      <w:pPr>
        <w:rPr>
          <w:rFonts w:ascii="ＭＳ 明朝" w:hAnsi="ＭＳ 明朝"/>
          <w:sz w:val="20"/>
        </w:rPr>
      </w:pPr>
      <w:r>
        <w:rPr>
          <w:rFonts w:ascii="ＭＳ 明朝" w:hAnsi="ＭＳ 明朝" w:hint="eastAsia"/>
          <w:sz w:val="20"/>
        </w:rPr>
        <w:t>●</w:t>
      </w:r>
      <w:r w:rsidRPr="00EA764B">
        <w:rPr>
          <w:rFonts w:ascii="ＭＳ 明朝" w:hAnsi="ＭＳ 明朝" w:hint="eastAsia"/>
          <w:sz w:val="20"/>
        </w:rPr>
        <w:t>年</w:t>
      </w:r>
      <w:r>
        <w:rPr>
          <w:rFonts w:ascii="ＭＳ 明朝" w:hAnsi="ＭＳ 明朝" w:hint="eastAsia"/>
          <w:sz w:val="20"/>
        </w:rPr>
        <w:t>●</w:t>
      </w:r>
      <w:r w:rsidRPr="00EA764B">
        <w:rPr>
          <w:rFonts w:ascii="ＭＳ 明朝" w:hAnsi="ＭＳ 明朝" w:hint="eastAsia"/>
          <w:sz w:val="20"/>
        </w:rPr>
        <w:t>月</w:t>
      </w:r>
      <w:r>
        <w:rPr>
          <w:rFonts w:ascii="ＭＳ 明朝" w:hAnsi="ＭＳ 明朝" w:hint="eastAsia"/>
          <w:sz w:val="20"/>
        </w:rPr>
        <w:t>●</w:t>
      </w:r>
      <w:r w:rsidRPr="00EA764B">
        <w:rPr>
          <w:rFonts w:ascii="ＭＳ 明朝" w:hAnsi="ＭＳ 明朝" w:hint="eastAsia"/>
          <w:sz w:val="20"/>
        </w:rPr>
        <w:t>日</w:t>
      </w:r>
    </w:p>
    <w:p w14:paraId="744D99B8" w14:textId="77777777" w:rsidR="00DC461D" w:rsidRPr="00EA764B" w:rsidRDefault="00DC461D" w:rsidP="00DC461D">
      <w:pPr>
        <w:rPr>
          <w:rFonts w:ascii="ＭＳ 明朝" w:hAnsi="ＭＳ 明朝"/>
          <w:sz w:val="20"/>
        </w:rPr>
      </w:pPr>
    </w:p>
    <w:p w14:paraId="600F2ECA" w14:textId="423BF532" w:rsidR="00DC461D" w:rsidRPr="00A33644" w:rsidRDefault="000702DA" w:rsidP="00DC461D">
      <w:pPr>
        <w:jc w:val="center"/>
        <w:rPr>
          <w:rFonts w:ascii="ＭＳ 明朝" w:hAnsi="ＭＳ 明朝"/>
          <w:sz w:val="20"/>
        </w:rPr>
      </w:pPr>
      <w:r>
        <w:rPr>
          <w:rFonts w:ascii="ＭＳ 明朝" w:hAnsi="ＭＳ 明朝" w:hint="eastAsia"/>
          <w:sz w:val="20"/>
        </w:rPr>
        <w:t>［</w:t>
      </w:r>
      <w:r w:rsidR="00DC461D" w:rsidRPr="00EA764B">
        <w:rPr>
          <w:rFonts w:ascii="ＭＳ 明朝" w:hAnsi="ＭＳ 明朝" w:hint="eastAsia"/>
          <w:sz w:val="20"/>
        </w:rPr>
        <w:t>以下調印ページ</w:t>
      </w:r>
      <w:r>
        <w:rPr>
          <w:rFonts w:ascii="ＭＳ 明朝" w:hAnsi="ＭＳ 明朝" w:hint="eastAsia"/>
          <w:sz w:val="20"/>
        </w:rPr>
        <w:t>］</w:t>
      </w:r>
    </w:p>
    <w:sectPr w:rsidR="00DC461D" w:rsidRPr="00A33644" w:rsidSect="004F4F6A">
      <w:pgSz w:w="11906" w:h="16838"/>
      <w:pgMar w:top="1701" w:right="1701" w:bottom="1276" w:left="1701" w:header="510" w:footer="992" w:gutter="0"/>
      <w:pgNumType w:start="1"/>
      <w:cols w:space="425"/>
      <w:docGrid w:type="linesAndChars" w:linePitch="346" w:charSpace="-25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39262" w14:textId="77777777" w:rsidR="00F64134" w:rsidRDefault="00F64134">
      <w:r>
        <w:separator/>
      </w:r>
    </w:p>
  </w:endnote>
  <w:endnote w:type="continuationSeparator" w:id="0">
    <w:p w14:paraId="63301B61" w14:textId="77777777" w:rsidR="00F64134" w:rsidRDefault="00F64134">
      <w:r>
        <w:continuationSeparator/>
      </w:r>
    </w:p>
  </w:endnote>
  <w:endnote w:type="continuationNotice" w:id="1">
    <w:p w14:paraId="1356E22B" w14:textId="77777777" w:rsidR="00F64134" w:rsidRDefault="00F64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B82E0" w14:textId="78BBBF09" w:rsidR="004D3389" w:rsidRPr="001476E8" w:rsidRDefault="00144521" w:rsidP="004F4F6A">
    <w:pPr>
      <w:pStyle w:val="a6"/>
      <w:jc w:val="center"/>
      <w:rPr>
        <w:rFonts w:ascii="ＭＳ 明朝" w:hAnsi="ＭＳ 明朝"/>
      </w:rPr>
    </w:pPr>
    <w:r w:rsidRPr="001476E8">
      <w:rPr>
        <w:rFonts w:ascii="ＭＳ 明朝" w:hAnsi="ＭＳ 明朝"/>
        <w:kern w:val="0"/>
        <w:sz w:val="20"/>
      </w:rPr>
      <w:t xml:space="preserve">- </w:t>
    </w:r>
    <w:r w:rsidRPr="001476E8">
      <w:rPr>
        <w:rFonts w:ascii="ＭＳ 明朝" w:hAnsi="ＭＳ 明朝"/>
        <w:kern w:val="0"/>
        <w:sz w:val="20"/>
      </w:rPr>
      <w:fldChar w:fldCharType="begin"/>
    </w:r>
    <w:r w:rsidRPr="001476E8">
      <w:rPr>
        <w:rFonts w:ascii="ＭＳ 明朝" w:hAnsi="ＭＳ 明朝"/>
        <w:kern w:val="0"/>
        <w:sz w:val="20"/>
      </w:rPr>
      <w:instrText xml:space="preserve"> PAGE </w:instrText>
    </w:r>
    <w:r w:rsidRPr="001476E8">
      <w:rPr>
        <w:rFonts w:ascii="ＭＳ 明朝" w:hAnsi="ＭＳ 明朝"/>
        <w:kern w:val="0"/>
        <w:sz w:val="20"/>
      </w:rPr>
      <w:fldChar w:fldCharType="separate"/>
    </w:r>
    <w:r w:rsidR="00D93742">
      <w:rPr>
        <w:rFonts w:ascii="ＭＳ 明朝" w:hAnsi="ＭＳ 明朝"/>
        <w:noProof/>
        <w:kern w:val="0"/>
        <w:sz w:val="20"/>
      </w:rPr>
      <w:t>1</w:t>
    </w:r>
    <w:r w:rsidRPr="001476E8">
      <w:rPr>
        <w:rFonts w:ascii="ＭＳ 明朝" w:hAnsi="ＭＳ 明朝"/>
        <w:kern w:val="0"/>
        <w:sz w:val="20"/>
      </w:rPr>
      <w:fldChar w:fldCharType="end"/>
    </w:r>
    <w:r w:rsidRPr="001476E8">
      <w:rPr>
        <w:rFonts w:ascii="ＭＳ 明朝" w:hAnsi="ＭＳ 明朝"/>
        <w:kern w:val="0"/>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1A1F" w14:textId="27ED39D4" w:rsidR="00360D6C" w:rsidRPr="00360D6C" w:rsidRDefault="00360D6C" w:rsidP="004F4F6A">
    <w:pPr>
      <w:pStyle w:val="a6"/>
      <w:jc w:val="center"/>
      <w:rPr>
        <w:rFonts w:ascii="ＭＳ 明朝" w:hAnsi="ＭＳ 明朝"/>
      </w:rPr>
    </w:pPr>
    <w:r w:rsidRPr="004F4F6A">
      <w:rPr>
        <w:rFonts w:ascii="ＭＳ 明朝" w:hAnsi="ＭＳ 明朝"/>
      </w:rPr>
      <w:t xml:space="preserve">- </w:t>
    </w:r>
    <w:sdt>
      <w:sdtPr>
        <w:rPr>
          <w:rFonts w:ascii="ＭＳ 明朝" w:hAnsi="ＭＳ 明朝"/>
        </w:rPr>
        <w:id w:val="-1955938184"/>
        <w:docPartObj>
          <w:docPartGallery w:val="Page Numbers (Bottom of Page)"/>
          <w:docPartUnique/>
        </w:docPartObj>
      </w:sdtPr>
      <w:sdtContent>
        <w:r w:rsidRPr="004F4F6A">
          <w:rPr>
            <w:rFonts w:ascii="ＭＳ 明朝" w:hAnsi="ＭＳ 明朝"/>
          </w:rPr>
          <w:fldChar w:fldCharType="begin"/>
        </w:r>
        <w:r w:rsidRPr="004F4F6A">
          <w:rPr>
            <w:rFonts w:ascii="ＭＳ 明朝" w:hAnsi="ＭＳ 明朝"/>
          </w:rPr>
          <w:instrText>PAGE   \* MERGEFORMAT</w:instrText>
        </w:r>
        <w:r w:rsidRPr="004F4F6A">
          <w:rPr>
            <w:rFonts w:ascii="ＭＳ 明朝" w:hAnsi="ＭＳ 明朝"/>
          </w:rPr>
          <w:fldChar w:fldCharType="separate"/>
        </w:r>
        <w:r w:rsidRPr="004F4F6A">
          <w:rPr>
            <w:rFonts w:ascii="ＭＳ 明朝" w:hAnsi="ＭＳ 明朝"/>
            <w:lang w:val="ja-JP"/>
          </w:rPr>
          <w:t>2</w:t>
        </w:r>
        <w:r w:rsidRPr="004F4F6A">
          <w:rPr>
            <w:rFonts w:ascii="ＭＳ 明朝" w:hAnsi="ＭＳ 明朝"/>
          </w:rPr>
          <w:fldChar w:fldCharType="end"/>
        </w:r>
        <w:r w:rsidRPr="004F4F6A">
          <w:rPr>
            <w:rFonts w:ascii="ＭＳ 明朝" w:hAnsi="ＭＳ 明朝"/>
          </w:rP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A0DAA" w14:textId="77777777" w:rsidR="00F64134" w:rsidRDefault="00F64134">
      <w:r>
        <w:separator/>
      </w:r>
    </w:p>
  </w:footnote>
  <w:footnote w:type="continuationSeparator" w:id="0">
    <w:p w14:paraId="663E1817" w14:textId="77777777" w:rsidR="00F64134" w:rsidRDefault="00F64134">
      <w:r>
        <w:continuationSeparator/>
      </w:r>
    </w:p>
  </w:footnote>
  <w:footnote w:type="continuationNotice" w:id="1">
    <w:p w14:paraId="672D255F" w14:textId="77777777" w:rsidR="00F64134" w:rsidRDefault="00F64134"/>
  </w:footnote>
  <w:footnote w:id="2">
    <w:p w14:paraId="567F0410" w14:textId="7EEF2C08" w:rsidR="00594436" w:rsidRPr="004F4F6A" w:rsidRDefault="00594436" w:rsidP="004F4F6A">
      <w:pPr>
        <w:pStyle w:val="af9"/>
        <w:jc w:val="both"/>
        <w:rPr>
          <w:rFonts w:ascii="ＭＳ 明朝"/>
          <w:sz w:val="14"/>
          <w:szCs w:val="12"/>
        </w:rPr>
      </w:pPr>
      <w:r w:rsidRPr="004F4F6A">
        <w:rPr>
          <w:rStyle w:val="afb"/>
          <w:rFonts w:ascii="ＭＳ 明朝"/>
          <w:sz w:val="14"/>
          <w:szCs w:val="12"/>
        </w:rPr>
        <w:footnoteRef/>
      </w:r>
      <w:r w:rsidRPr="004F4F6A">
        <w:rPr>
          <w:rFonts w:ascii="ＭＳ 明朝"/>
          <w:sz w:val="14"/>
          <w:szCs w:val="12"/>
        </w:rPr>
        <w:t xml:space="preserve"> </w:t>
      </w:r>
      <w:r w:rsidRPr="004F4F6A">
        <w:rPr>
          <w:rFonts w:ascii="ＭＳ 明朝" w:hint="eastAsia"/>
          <w:sz w:val="14"/>
          <w:szCs w:val="12"/>
        </w:rPr>
        <w:t>以下の定義においては、実務上、リース取引を念頭に置いた調整項目が設けられることが多いが、借入人の業種や現行のリース会計基準によるか（又は</w:t>
      </w:r>
      <w:r w:rsidRPr="004F4F6A">
        <w:rPr>
          <w:rFonts w:ascii="ＭＳ 明朝"/>
          <w:sz w:val="14"/>
          <w:szCs w:val="12"/>
        </w:rPr>
        <w:t>2027</w:t>
      </w:r>
      <w:r w:rsidRPr="004F4F6A">
        <w:rPr>
          <w:rFonts w:ascii="ＭＳ 明朝" w:hint="eastAsia"/>
          <w:sz w:val="14"/>
          <w:szCs w:val="12"/>
        </w:rPr>
        <w:t>年</w:t>
      </w:r>
      <w:r w:rsidRPr="004F4F6A">
        <w:rPr>
          <w:rFonts w:ascii="ＭＳ 明朝"/>
          <w:sz w:val="14"/>
          <w:szCs w:val="12"/>
        </w:rPr>
        <w:t>4</w:t>
      </w:r>
      <w:r w:rsidRPr="004F4F6A">
        <w:rPr>
          <w:rFonts w:ascii="ＭＳ 明朝" w:hint="eastAsia"/>
          <w:sz w:val="14"/>
          <w:szCs w:val="12"/>
        </w:rPr>
        <w:t>月</w:t>
      </w:r>
      <w:r w:rsidRPr="004F4F6A">
        <w:rPr>
          <w:rFonts w:ascii="ＭＳ 明朝"/>
          <w:sz w:val="14"/>
          <w:szCs w:val="12"/>
        </w:rPr>
        <w:t>1</w:t>
      </w:r>
      <w:r w:rsidRPr="004F4F6A">
        <w:rPr>
          <w:rFonts w:ascii="ＭＳ 明朝" w:hint="eastAsia"/>
          <w:sz w:val="14"/>
          <w:szCs w:val="12"/>
        </w:rPr>
        <w:t>日以降に開始する事業年度より強制適用となる新リース会計基準によるか）等の事情により、調整項目の内容やその重要性等が変わることから、本</w:t>
      </w:r>
      <w:r w:rsidR="005E0F63" w:rsidRPr="004F4F6A">
        <w:rPr>
          <w:rFonts w:ascii="ＭＳ 明朝" w:hint="eastAsia"/>
          <w:sz w:val="14"/>
          <w:szCs w:val="12"/>
        </w:rPr>
        <w:t>書式例</w:t>
      </w:r>
      <w:r w:rsidRPr="004F4F6A">
        <w:rPr>
          <w:rFonts w:ascii="ＭＳ 明朝" w:hint="eastAsia"/>
          <w:sz w:val="14"/>
          <w:szCs w:val="12"/>
        </w:rPr>
        <w:t>上は、リース取引に係る調整項目を設けていない。かかる調整項目を設ける場合の例については、解説を参照されたい。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F2B8E" w14:textId="7E7A0253" w:rsidR="00DA21E6" w:rsidRPr="005E0F63" w:rsidRDefault="005E0F63" w:rsidP="004410CF">
    <w:pPr>
      <w:pStyle w:val="a4"/>
      <w:ind w:left="210" w:right="210"/>
    </w:pPr>
    <w:r w:rsidRPr="004410CF">
      <w:rPr>
        <w:rFonts w:ascii="Times New Roman" w:hAnsi="Times New Roman" w:hint="eastAsia"/>
        <w:noProof/>
        <w:sz w:val="14"/>
        <w:szCs w:val="14"/>
      </w:rPr>
      <w:t>本書式例が提供する特約事項（特に、財務コベナンツ）の内容はあくまで例示に留まり、貸付人・借入人間で合意すべき特約事項は、貸付人と借入人との間の取引内容や借入人の</w:t>
    </w:r>
    <w:r w:rsidR="004410CF">
      <w:rPr>
        <w:rFonts w:ascii="Times New Roman" w:hAnsi="Times New Roman" w:hint="eastAsia"/>
        <w:noProof/>
        <w:sz w:val="14"/>
        <w:szCs w:val="14"/>
      </w:rPr>
      <w:t>財務状況、</w:t>
    </w:r>
    <w:r w:rsidRPr="004410CF">
      <w:rPr>
        <w:rFonts w:ascii="Times New Roman" w:hAnsi="Times New Roman" w:hint="eastAsia"/>
        <w:noProof/>
        <w:sz w:val="14"/>
        <w:szCs w:val="14"/>
      </w:rPr>
      <w:t>規模、事業内容（業種、業態等）、グループ構成や融資の規模その他の事情を踏まえて、個別事案ごとに検討する必要がございます。また、国内の金融市場の変動のみならず、海外のローン市場におけるトレンドの変化など様々な環境変化の影響を受ける可能性がありますので、本書式例でご紹介する条項について固定的に捉えるべきではなく、不断の検証が必要である点ご留意くださ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541"/>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1" w15:restartNumberingAfterBreak="0">
    <w:nsid w:val="0C3D43DF"/>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2" w15:restartNumberingAfterBreak="0">
    <w:nsid w:val="1BE973FD"/>
    <w:multiLevelType w:val="hybridMultilevel"/>
    <w:tmpl w:val="C316CDC4"/>
    <w:lvl w:ilvl="0" w:tplc="48403B20">
      <w:numFmt w:val="bullet"/>
      <w:lvlText w:val="・"/>
      <w:lvlJc w:val="left"/>
      <w:pPr>
        <w:ind w:left="360" w:hanging="360"/>
      </w:pPr>
      <w:rPr>
        <w:rFonts w:ascii="ＭＳ 明朝" w:eastAsia="ＭＳ 明朝" w:hAnsi="ＭＳ 明朝" w:cs="Times New Roman" w:hint="eastAsia"/>
        <w:color w:val="00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435C3A"/>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4" w15:restartNumberingAfterBreak="0">
    <w:nsid w:val="2242744A"/>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5" w15:restartNumberingAfterBreak="0">
    <w:nsid w:val="2B017C53"/>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6" w15:restartNumberingAfterBreak="0">
    <w:nsid w:val="35814A38"/>
    <w:multiLevelType w:val="hybridMultilevel"/>
    <w:tmpl w:val="8610B6E6"/>
    <w:lvl w:ilvl="0" w:tplc="FFFFFFFF">
      <w:start w:val="1"/>
      <w:numFmt w:val="decimal"/>
      <w:lvlText w:val="(%1)"/>
      <w:lvlJc w:val="left"/>
      <w:pPr>
        <w:tabs>
          <w:tab w:val="num" w:pos="922"/>
        </w:tabs>
        <w:ind w:left="922" w:hanging="7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390F2F9E"/>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8" w15:restartNumberingAfterBreak="0">
    <w:nsid w:val="39EA0572"/>
    <w:multiLevelType w:val="hybridMultilevel"/>
    <w:tmpl w:val="CC988792"/>
    <w:lvl w:ilvl="0" w:tplc="FFFFFFFF">
      <w:start w:val="1"/>
      <w:numFmt w:val="decimal"/>
      <w:lvlText w:val="(%1)"/>
      <w:lvlJc w:val="left"/>
      <w:pPr>
        <w:ind w:left="1163" w:hanging="615"/>
      </w:pPr>
      <w:rPr>
        <w:rFonts w:hint="default"/>
      </w:rPr>
    </w:lvl>
    <w:lvl w:ilvl="1" w:tplc="FFFFFFFF" w:tentative="1">
      <w:start w:val="1"/>
      <w:numFmt w:val="aiueoFullWidth"/>
      <w:lvlText w:val="(%2)"/>
      <w:lvlJc w:val="left"/>
      <w:pPr>
        <w:ind w:left="1388" w:hanging="420"/>
      </w:pPr>
    </w:lvl>
    <w:lvl w:ilvl="2" w:tplc="FFFFFFFF" w:tentative="1">
      <w:start w:val="1"/>
      <w:numFmt w:val="decimalEnclosedCircle"/>
      <w:lvlText w:val="%3"/>
      <w:lvlJc w:val="left"/>
      <w:pPr>
        <w:ind w:left="1808" w:hanging="420"/>
      </w:pPr>
    </w:lvl>
    <w:lvl w:ilvl="3" w:tplc="FFFFFFFF" w:tentative="1">
      <w:start w:val="1"/>
      <w:numFmt w:val="decimal"/>
      <w:lvlText w:val="%4."/>
      <w:lvlJc w:val="left"/>
      <w:pPr>
        <w:ind w:left="2228" w:hanging="420"/>
      </w:pPr>
    </w:lvl>
    <w:lvl w:ilvl="4" w:tplc="FFFFFFFF" w:tentative="1">
      <w:start w:val="1"/>
      <w:numFmt w:val="aiueoFullWidth"/>
      <w:lvlText w:val="(%5)"/>
      <w:lvlJc w:val="left"/>
      <w:pPr>
        <w:ind w:left="2648" w:hanging="420"/>
      </w:pPr>
    </w:lvl>
    <w:lvl w:ilvl="5" w:tplc="FFFFFFFF" w:tentative="1">
      <w:start w:val="1"/>
      <w:numFmt w:val="decimalEnclosedCircle"/>
      <w:lvlText w:val="%6"/>
      <w:lvlJc w:val="left"/>
      <w:pPr>
        <w:ind w:left="3068" w:hanging="420"/>
      </w:pPr>
    </w:lvl>
    <w:lvl w:ilvl="6" w:tplc="FFFFFFFF" w:tentative="1">
      <w:start w:val="1"/>
      <w:numFmt w:val="decimal"/>
      <w:lvlText w:val="%7."/>
      <w:lvlJc w:val="left"/>
      <w:pPr>
        <w:ind w:left="3488" w:hanging="420"/>
      </w:pPr>
    </w:lvl>
    <w:lvl w:ilvl="7" w:tplc="FFFFFFFF" w:tentative="1">
      <w:start w:val="1"/>
      <w:numFmt w:val="aiueoFullWidth"/>
      <w:lvlText w:val="(%8)"/>
      <w:lvlJc w:val="left"/>
      <w:pPr>
        <w:ind w:left="3908" w:hanging="420"/>
      </w:pPr>
    </w:lvl>
    <w:lvl w:ilvl="8" w:tplc="FFFFFFFF" w:tentative="1">
      <w:start w:val="1"/>
      <w:numFmt w:val="decimalEnclosedCircle"/>
      <w:lvlText w:val="%9"/>
      <w:lvlJc w:val="left"/>
      <w:pPr>
        <w:ind w:left="4328" w:hanging="420"/>
      </w:pPr>
    </w:lvl>
  </w:abstractNum>
  <w:abstractNum w:abstractNumId="9" w15:restartNumberingAfterBreak="0">
    <w:nsid w:val="3C235A1E"/>
    <w:multiLevelType w:val="hybridMultilevel"/>
    <w:tmpl w:val="5A606E72"/>
    <w:lvl w:ilvl="0" w:tplc="FFFFFFFF">
      <w:start w:val="1"/>
      <w:numFmt w:val="decimal"/>
      <w:lvlText w:val="（注%1）"/>
      <w:lvlJc w:val="left"/>
      <w:pPr>
        <w:tabs>
          <w:tab w:val="num" w:pos="1480"/>
        </w:tabs>
        <w:ind w:left="1480" w:hanging="1080"/>
      </w:pPr>
      <w:rPr>
        <w:rFonts w:hint="default"/>
      </w:rPr>
    </w:lvl>
    <w:lvl w:ilvl="1" w:tplc="FFFFFFFF">
      <w:start w:val="1"/>
      <w:numFmt w:val="decimalFullWidth"/>
      <w:lvlText w:val="%2．"/>
      <w:lvlJc w:val="left"/>
      <w:pPr>
        <w:tabs>
          <w:tab w:val="num" w:pos="1240"/>
        </w:tabs>
        <w:ind w:left="1240" w:hanging="420"/>
      </w:pPr>
      <w:rPr>
        <w:rFonts w:hint="default"/>
      </w:rPr>
    </w:lvl>
    <w:lvl w:ilvl="2" w:tplc="FFFFFFFF">
      <w:start w:val="1"/>
      <w:numFmt w:val="decimalEnclosedCircle"/>
      <w:lvlText w:val="%3"/>
      <w:lvlJc w:val="left"/>
      <w:pPr>
        <w:tabs>
          <w:tab w:val="num" w:pos="1660"/>
        </w:tabs>
        <w:ind w:left="1660" w:hanging="420"/>
      </w:pPr>
    </w:lvl>
    <w:lvl w:ilvl="3" w:tplc="FFFFFFFF" w:tentative="1">
      <w:start w:val="1"/>
      <w:numFmt w:val="decimal"/>
      <w:lvlText w:val="%4."/>
      <w:lvlJc w:val="left"/>
      <w:pPr>
        <w:tabs>
          <w:tab w:val="num" w:pos="2080"/>
        </w:tabs>
        <w:ind w:left="2080" w:hanging="420"/>
      </w:pPr>
    </w:lvl>
    <w:lvl w:ilvl="4" w:tplc="FFFFFFFF" w:tentative="1">
      <w:start w:val="1"/>
      <w:numFmt w:val="aiueoFullWidth"/>
      <w:lvlText w:val="(%5)"/>
      <w:lvlJc w:val="left"/>
      <w:pPr>
        <w:tabs>
          <w:tab w:val="num" w:pos="2500"/>
        </w:tabs>
        <w:ind w:left="2500" w:hanging="420"/>
      </w:pPr>
    </w:lvl>
    <w:lvl w:ilvl="5" w:tplc="FFFFFFFF" w:tentative="1">
      <w:start w:val="1"/>
      <w:numFmt w:val="decimalEnclosedCircle"/>
      <w:lvlText w:val="%6"/>
      <w:lvlJc w:val="left"/>
      <w:pPr>
        <w:tabs>
          <w:tab w:val="num" w:pos="2920"/>
        </w:tabs>
        <w:ind w:left="2920" w:hanging="420"/>
      </w:pPr>
    </w:lvl>
    <w:lvl w:ilvl="6" w:tplc="FFFFFFFF" w:tentative="1">
      <w:start w:val="1"/>
      <w:numFmt w:val="decimal"/>
      <w:lvlText w:val="%7."/>
      <w:lvlJc w:val="left"/>
      <w:pPr>
        <w:tabs>
          <w:tab w:val="num" w:pos="3340"/>
        </w:tabs>
        <w:ind w:left="3340" w:hanging="420"/>
      </w:pPr>
    </w:lvl>
    <w:lvl w:ilvl="7" w:tplc="FFFFFFFF" w:tentative="1">
      <w:start w:val="1"/>
      <w:numFmt w:val="aiueoFullWidth"/>
      <w:lvlText w:val="(%8)"/>
      <w:lvlJc w:val="left"/>
      <w:pPr>
        <w:tabs>
          <w:tab w:val="num" w:pos="3760"/>
        </w:tabs>
        <w:ind w:left="3760" w:hanging="420"/>
      </w:pPr>
    </w:lvl>
    <w:lvl w:ilvl="8" w:tplc="FFFFFFFF" w:tentative="1">
      <w:start w:val="1"/>
      <w:numFmt w:val="decimalEnclosedCircle"/>
      <w:lvlText w:val="%9"/>
      <w:lvlJc w:val="left"/>
      <w:pPr>
        <w:tabs>
          <w:tab w:val="num" w:pos="4180"/>
        </w:tabs>
        <w:ind w:left="4180" w:hanging="420"/>
      </w:pPr>
    </w:lvl>
  </w:abstractNum>
  <w:abstractNum w:abstractNumId="10" w15:restartNumberingAfterBreak="0">
    <w:nsid w:val="3C4B3B8E"/>
    <w:multiLevelType w:val="hybridMultilevel"/>
    <w:tmpl w:val="0416221A"/>
    <w:lvl w:ilvl="0" w:tplc="FFFFFFFF">
      <w:start w:val="1"/>
      <w:numFmt w:val="decimal"/>
      <w:lvlText w:val="%1."/>
      <w:lvlJc w:val="left"/>
      <w:pPr>
        <w:ind w:left="615" w:hanging="420"/>
      </w:pPr>
      <w:rPr>
        <w:rFonts w:hint="eastAsia"/>
      </w:rPr>
    </w:lvl>
    <w:lvl w:ilvl="1" w:tplc="FFFFFFFF" w:tentative="1">
      <w:start w:val="1"/>
      <w:numFmt w:val="aiueoFullWidth"/>
      <w:lvlText w:val="(%2)"/>
      <w:lvlJc w:val="left"/>
      <w:pPr>
        <w:ind w:left="1035" w:hanging="420"/>
      </w:pPr>
    </w:lvl>
    <w:lvl w:ilvl="2" w:tplc="FFFFFFFF" w:tentative="1">
      <w:start w:val="1"/>
      <w:numFmt w:val="decimalEnclosedCircle"/>
      <w:lvlText w:val="%3"/>
      <w:lvlJc w:val="left"/>
      <w:pPr>
        <w:ind w:left="1455" w:hanging="420"/>
      </w:pPr>
    </w:lvl>
    <w:lvl w:ilvl="3" w:tplc="FFFFFFFF" w:tentative="1">
      <w:start w:val="1"/>
      <w:numFmt w:val="decimal"/>
      <w:lvlText w:val="%4."/>
      <w:lvlJc w:val="left"/>
      <w:pPr>
        <w:ind w:left="1875" w:hanging="420"/>
      </w:pPr>
    </w:lvl>
    <w:lvl w:ilvl="4" w:tplc="FFFFFFFF" w:tentative="1">
      <w:start w:val="1"/>
      <w:numFmt w:val="aiueoFullWidth"/>
      <w:lvlText w:val="(%5)"/>
      <w:lvlJc w:val="left"/>
      <w:pPr>
        <w:ind w:left="2295" w:hanging="420"/>
      </w:pPr>
    </w:lvl>
    <w:lvl w:ilvl="5" w:tplc="FFFFFFFF" w:tentative="1">
      <w:start w:val="1"/>
      <w:numFmt w:val="decimalEnclosedCircle"/>
      <w:lvlText w:val="%6"/>
      <w:lvlJc w:val="left"/>
      <w:pPr>
        <w:ind w:left="2715" w:hanging="420"/>
      </w:pPr>
    </w:lvl>
    <w:lvl w:ilvl="6" w:tplc="FFFFFFFF" w:tentative="1">
      <w:start w:val="1"/>
      <w:numFmt w:val="decimal"/>
      <w:lvlText w:val="%7."/>
      <w:lvlJc w:val="left"/>
      <w:pPr>
        <w:ind w:left="3135" w:hanging="420"/>
      </w:pPr>
    </w:lvl>
    <w:lvl w:ilvl="7" w:tplc="FFFFFFFF" w:tentative="1">
      <w:start w:val="1"/>
      <w:numFmt w:val="aiueoFullWidth"/>
      <w:lvlText w:val="(%8)"/>
      <w:lvlJc w:val="left"/>
      <w:pPr>
        <w:ind w:left="3555" w:hanging="420"/>
      </w:pPr>
    </w:lvl>
    <w:lvl w:ilvl="8" w:tplc="FFFFFFFF" w:tentative="1">
      <w:start w:val="1"/>
      <w:numFmt w:val="decimalEnclosedCircle"/>
      <w:lvlText w:val="%9"/>
      <w:lvlJc w:val="left"/>
      <w:pPr>
        <w:ind w:left="3975" w:hanging="420"/>
      </w:pPr>
    </w:lvl>
  </w:abstractNum>
  <w:abstractNum w:abstractNumId="11" w15:restartNumberingAfterBreak="0">
    <w:nsid w:val="44246B90"/>
    <w:multiLevelType w:val="hybridMultilevel"/>
    <w:tmpl w:val="0416221A"/>
    <w:lvl w:ilvl="0" w:tplc="FFFFFFFF">
      <w:start w:val="1"/>
      <w:numFmt w:val="decimal"/>
      <w:lvlText w:val="%1."/>
      <w:lvlJc w:val="left"/>
      <w:pPr>
        <w:ind w:left="615" w:hanging="420"/>
      </w:pPr>
      <w:rPr>
        <w:rFonts w:hint="eastAsia"/>
      </w:rPr>
    </w:lvl>
    <w:lvl w:ilvl="1" w:tplc="FFFFFFFF" w:tentative="1">
      <w:start w:val="1"/>
      <w:numFmt w:val="aiueoFullWidth"/>
      <w:lvlText w:val="(%2)"/>
      <w:lvlJc w:val="left"/>
      <w:pPr>
        <w:ind w:left="1035" w:hanging="420"/>
      </w:pPr>
    </w:lvl>
    <w:lvl w:ilvl="2" w:tplc="FFFFFFFF" w:tentative="1">
      <w:start w:val="1"/>
      <w:numFmt w:val="decimalEnclosedCircle"/>
      <w:lvlText w:val="%3"/>
      <w:lvlJc w:val="left"/>
      <w:pPr>
        <w:ind w:left="1455" w:hanging="420"/>
      </w:pPr>
    </w:lvl>
    <w:lvl w:ilvl="3" w:tplc="FFFFFFFF" w:tentative="1">
      <w:start w:val="1"/>
      <w:numFmt w:val="decimal"/>
      <w:lvlText w:val="%4."/>
      <w:lvlJc w:val="left"/>
      <w:pPr>
        <w:ind w:left="1875" w:hanging="420"/>
      </w:pPr>
    </w:lvl>
    <w:lvl w:ilvl="4" w:tplc="FFFFFFFF" w:tentative="1">
      <w:start w:val="1"/>
      <w:numFmt w:val="aiueoFullWidth"/>
      <w:lvlText w:val="(%5)"/>
      <w:lvlJc w:val="left"/>
      <w:pPr>
        <w:ind w:left="2295" w:hanging="420"/>
      </w:pPr>
    </w:lvl>
    <w:lvl w:ilvl="5" w:tplc="FFFFFFFF" w:tentative="1">
      <w:start w:val="1"/>
      <w:numFmt w:val="decimalEnclosedCircle"/>
      <w:lvlText w:val="%6"/>
      <w:lvlJc w:val="left"/>
      <w:pPr>
        <w:ind w:left="2715" w:hanging="420"/>
      </w:pPr>
    </w:lvl>
    <w:lvl w:ilvl="6" w:tplc="FFFFFFFF" w:tentative="1">
      <w:start w:val="1"/>
      <w:numFmt w:val="decimal"/>
      <w:lvlText w:val="%7."/>
      <w:lvlJc w:val="left"/>
      <w:pPr>
        <w:ind w:left="3135" w:hanging="420"/>
      </w:pPr>
    </w:lvl>
    <w:lvl w:ilvl="7" w:tplc="FFFFFFFF" w:tentative="1">
      <w:start w:val="1"/>
      <w:numFmt w:val="aiueoFullWidth"/>
      <w:lvlText w:val="(%8)"/>
      <w:lvlJc w:val="left"/>
      <w:pPr>
        <w:ind w:left="3555" w:hanging="420"/>
      </w:pPr>
    </w:lvl>
    <w:lvl w:ilvl="8" w:tplc="FFFFFFFF" w:tentative="1">
      <w:start w:val="1"/>
      <w:numFmt w:val="decimalEnclosedCircle"/>
      <w:lvlText w:val="%9"/>
      <w:lvlJc w:val="left"/>
      <w:pPr>
        <w:ind w:left="3975" w:hanging="420"/>
      </w:pPr>
    </w:lvl>
  </w:abstractNum>
  <w:abstractNum w:abstractNumId="12" w15:restartNumberingAfterBreak="0">
    <w:nsid w:val="46130684"/>
    <w:multiLevelType w:val="hybridMultilevel"/>
    <w:tmpl w:val="A1A48B0C"/>
    <w:lvl w:ilvl="0" w:tplc="FFFFFFFF">
      <w:start w:val="1"/>
      <w:numFmt w:val="decimalEnclosedCircle"/>
      <w:lvlText w:val="%1"/>
      <w:lvlJc w:val="left"/>
      <w:pPr>
        <w:ind w:left="1291" w:hanging="440"/>
      </w:pPr>
    </w:lvl>
    <w:lvl w:ilvl="1" w:tplc="FFFFFFFF" w:tentative="1">
      <w:start w:val="1"/>
      <w:numFmt w:val="aiueoFullWidth"/>
      <w:lvlText w:val="(%2)"/>
      <w:lvlJc w:val="left"/>
      <w:pPr>
        <w:ind w:left="1731" w:hanging="440"/>
      </w:pPr>
    </w:lvl>
    <w:lvl w:ilvl="2" w:tplc="FFFFFFFF" w:tentative="1">
      <w:start w:val="1"/>
      <w:numFmt w:val="decimalEnclosedCircle"/>
      <w:lvlText w:val="%3"/>
      <w:lvlJc w:val="left"/>
      <w:pPr>
        <w:ind w:left="2171" w:hanging="440"/>
      </w:pPr>
    </w:lvl>
    <w:lvl w:ilvl="3" w:tplc="FFFFFFFF" w:tentative="1">
      <w:start w:val="1"/>
      <w:numFmt w:val="decimal"/>
      <w:lvlText w:val="%4."/>
      <w:lvlJc w:val="left"/>
      <w:pPr>
        <w:ind w:left="2611" w:hanging="440"/>
      </w:pPr>
    </w:lvl>
    <w:lvl w:ilvl="4" w:tplc="FFFFFFFF" w:tentative="1">
      <w:start w:val="1"/>
      <w:numFmt w:val="aiueoFullWidth"/>
      <w:lvlText w:val="(%5)"/>
      <w:lvlJc w:val="left"/>
      <w:pPr>
        <w:ind w:left="3051" w:hanging="440"/>
      </w:pPr>
    </w:lvl>
    <w:lvl w:ilvl="5" w:tplc="FFFFFFFF" w:tentative="1">
      <w:start w:val="1"/>
      <w:numFmt w:val="decimalEnclosedCircle"/>
      <w:lvlText w:val="%6"/>
      <w:lvlJc w:val="left"/>
      <w:pPr>
        <w:ind w:left="3491" w:hanging="440"/>
      </w:pPr>
    </w:lvl>
    <w:lvl w:ilvl="6" w:tplc="FFFFFFFF" w:tentative="1">
      <w:start w:val="1"/>
      <w:numFmt w:val="decimal"/>
      <w:lvlText w:val="%7."/>
      <w:lvlJc w:val="left"/>
      <w:pPr>
        <w:ind w:left="3931" w:hanging="440"/>
      </w:pPr>
    </w:lvl>
    <w:lvl w:ilvl="7" w:tplc="FFFFFFFF" w:tentative="1">
      <w:start w:val="1"/>
      <w:numFmt w:val="aiueoFullWidth"/>
      <w:lvlText w:val="(%8)"/>
      <w:lvlJc w:val="left"/>
      <w:pPr>
        <w:ind w:left="4371" w:hanging="440"/>
      </w:pPr>
    </w:lvl>
    <w:lvl w:ilvl="8" w:tplc="FFFFFFFF" w:tentative="1">
      <w:start w:val="1"/>
      <w:numFmt w:val="decimalEnclosedCircle"/>
      <w:lvlText w:val="%9"/>
      <w:lvlJc w:val="left"/>
      <w:pPr>
        <w:ind w:left="4811" w:hanging="440"/>
      </w:pPr>
    </w:lvl>
  </w:abstractNum>
  <w:abstractNum w:abstractNumId="13" w15:restartNumberingAfterBreak="0">
    <w:nsid w:val="5B4F2482"/>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14" w15:restartNumberingAfterBreak="0">
    <w:nsid w:val="5FA44F20"/>
    <w:multiLevelType w:val="hybridMultilevel"/>
    <w:tmpl w:val="A1A48B0C"/>
    <w:lvl w:ilvl="0" w:tplc="FFFFFFFF">
      <w:start w:val="1"/>
      <w:numFmt w:val="decimalEnclosedCircle"/>
      <w:lvlText w:val="%1"/>
      <w:lvlJc w:val="left"/>
      <w:pPr>
        <w:ind w:left="1291" w:hanging="440"/>
      </w:pPr>
    </w:lvl>
    <w:lvl w:ilvl="1" w:tplc="FFFFFFFF" w:tentative="1">
      <w:start w:val="1"/>
      <w:numFmt w:val="aiueoFullWidth"/>
      <w:lvlText w:val="(%2)"/>
      <w:lvlJc w:val="left"/>
      <w:pPr>
        <w:ind w:left="1731" w:hanging="440"/>
      </w:pPr>
    </w:lvl>
    <w:lvl w:ilvl="2" w:tplc="FFFFFFFF" w:tentative="1">
      <w:start w:val="1"/>
      <w:numFmt w:val="decimalEnclosedCircle"/>
      <w:lvlText w:val="%3"/>
      <w:lvlJc w:val="left"/>
      <w:pPr>
        <w:ind w:left="2171" w:hanging="440"/>
      </w:pPr>
    </w:lvl>
    <w:lvl w:ilvl="3" w:tplc="FFFFFFFF" w:tentative="1">
      <w:start w:val="1"/>
      <w:numFmt w:val="decimal"/>
      <w:lvlText w:val="%4."/>
      <w:lvlJc w:val="left"/>
      <w:pPr>
        <w:ind w:left="2611" w:hanging="440"/>
      </w:pPr>
    </w:lvl>
    <w:lvl w:ilvl="4" w:tplc="FFFFFFFF" w:tentative="1">
      <w:start w:val="1"/>
      <w:numFmt w:val="aiueoFullWidth"/>
      <w:lvlText w:val="(%5)"/>
      <w:lvlJc w:val="left"/>
      <w:pPr>
        <w:ind w:left="3051" w:hanging="440"/>
      </w:pPr>
    </w:lvl>
    <w:lvl w:ilvl="5" w:tplc="FFFFFFFF" w:tentative="1">
      <w:start w:val="1"/>
      <w:numFmt w:val="decimalEnclosedCircle"/>
      <w:lvlText w:val="%6"/>
      <w:lvlJc w:val="left"/>
      <w:pPr>
        <w:ind w:left="3491" w:hanging="440"/>
      </w:pPr>
    </w:lvl>
    <w:lvl w:ilvl="6" w:tplc="FFFFFFFF" w:tentative="1">
      <w:start w:val="1"/>
      <w:numFmt w:val="decimal"/>
      <w:lvlText w:val="%7."/>
      <w:lvlJc w:val="left"/>
      <w:pPr>
        <w:ind w:left="3931" w:hanging="440"/>
      </w:pPr>
    </w:lvl>
    <w:lvl w:ilvl="7" w:tplc="FFFFFFFF" w:tentative="1">
      <w:start w:val="1"/>
      <w:numFmt w:val="aiueoFullWidth"/>
      <w:lvlText w:val="(%8)"/>
      <w:lvlJc w:val="left"/>
      <w:pPr>
        <w:ind w:left="4371" w:hanging="440"/>
      </w:pPr>
    </w:lvl>
    <w:lvl w:ilvl="8" w:tplc="FFFFFFFF" w:tentative="1">
      <w:start w:val="1"/>
      <w:numFmt w:val="decimalEnclosedCircle"/>
      <w:lvlText w:val="%9"/>
      <w:lvlJc w:val="left"/>
      <w:pPr>
        <w:ind w:left="4811" w:hanging="440"/>
      </w:pPr>
    </w:lvl>
  </w:abstractNum>
  <w:abstractNum w:abstractNumId="15" w15:restartNumberingAfterBreak="0">
    <w:nsid w:val="614F5D16"/>
    <w:multiLevelType w:val="hybridMultilevel"/>
    <w:tmpl w:val="B444095E"/>
    <w:lvl w:ilvl="0" w:tplc="FFFFFFFF">
      <w:start w:val="1"/>
      <w:numFmt w:val="decimal"/>
      <w:lvlText w:val="(%1)"/>
      <w:lvlJc w:val="left"/>
      <w:pPr>
        <w:ind w:left="825" w:hanging="420"/>
      </w:pPr>
      <w:rPr>
        <w:rFonts w:ascii="ＭＳ 明朝" w:hAnsi="ＭＳ 明朝" w:cs="Times New Roman" w:hint="eastAsia"/>
        <w:sz w:val="20"/>
        <w:szCs w:val="20"/>
      </w:rPr>
    </w:lvl>
    <w:lvl w:ilvl="1" w:tplc="FFFFFFFF" w:tentative="1">
      <w:start w:val="1"/>
      <w:numFmt w:val="aiueoFullWidth"/>
      <w:lvlText w:val="(%2)"/>
      <w:lvlJc w:val="left"/>
      <w:pPr>
        <w:ind w:left="1245" w:hanging="420"/>
      </w:pPr>
    </w:lvl>
    <w:lvl w:ilvl="2" w:tplc="FFFFFFFF" w:tentative="1">
      <w:start w:val="1"/>
      <w:numFmt w:val="decimalEnclosedCircle"/>
      <w:lvlText w:val="%3"/>
      <w:lvlJc w:val="left"/>
      <w:pPr>
        <w:ind w:left="1665" w:hanging="420"/>
      </w:pPr>
    </w:lvl>
    <w:lvl w:ilvl="3" w:tplc="FFFFFFFF" w:tentative="1">
      <w:start w:val="1"/>
      <w:numFmt w:val="decimal"/>
      <w:lvlText w:val="%4."/>
      <w:lvlJc w:val="left"/>
      <w:pPr>
        <w:ind w:left="2085" w:hanging="420"/>
      </w:pPr>
    </w:lvl>
    <w:lvl w:ilvl="4" w:tplc="FFFFFFFF" w:tentative="1">
      <w:start w:val="1"/>
      <w:numFmt w:val="aiueoFullWidth"/>
      <w:lvlText w:val="(%5)"/>
      <w:lvlJc w:val="left"/>
      <w:pPr>
        <w:ind w:left="2505" w:hanging="420"/>
      </w:pPr>
    </w:lvl>
    <w:lvl w:ilvl="5" w:tplc="FFFFFFFF" w:tentative="1">
      <w:start w:val="1"/>
      <w:numFmt w:val="decimalEnclosedCircle"/>
      <w:lvlText w:val="%6"/>
      <w:lvlJc w:val="left"/>
      <w:pPr>
        <w:ind w:left="2925" w:hanging="420"/>
      </w:pPr>
    </w:lvl>
    <w:lvl w:ilvl="6" w:tplc="FFFFFFFF" w:tentative="1">
      <w:start w:val="1"/>
      <w:numFmt w:val="decimal"/>
      <w:lvlText w:val="%7."/>
      <w:lvlJc w:val="left"/>
      <w:pPr>
        <w:ind w:left="3345" w:hanging="420"/>
      </w:pPr>
    </w:lvl>
    <w:lvl w:ilvl="7" w:tplc="FFFFFFFF" w:tentative="1">
      <w:start w:val="1"/>
      <w:numFmt w:val="aiueoFullWidth"/>
      <w:lvlText w:val="(%8)"/>
      <w:lvlJc w:val="left"/>
      <w:pPr>
        <w:ind w:left="3765" w:hanging="420"/>
      </w:pPr>
    </w:lvl>
    <w:lvl w:ilvl="8" w:tplc="FFFFFFFF" w:tentative="1">
      <w:start w:val="1"/>
      <w:numFmt w:val="decimalEnclosedCircle"/>
      <w:lvlText w:val="%9"/>
      <w:lvlJc w:val="left"/>
      <w:pPr>
        <w:ind w:left="4185" w:hanging="420"/>
      </w:pPr>
    </w:lvl>
  </w:abstractNum>
  <w:abstractNum w:abstractNumId="16" w15:restartNumberingAfterBreak="0">
    <w:nsid w:val="640F69FD"/>
    <w:multiLevelType w:val="hybridMultilevel"/>
    <w:tmpl w:val="0416221A"/>
    <w:lvl w:ilvl="0" w:tplc="FFFFFFFF">
      <w:start w:val="1"/>
      <w:numFmt w:val="decimal"/>
      <w:lvlText w:val="%1."/>
      <w:lvlJc w:val="left"/>
      <w:pPr>
        <w:ind w:left="615" w:hanging="420"/>
      </w:pPr>
      <w:rPr>
        <w:rFonts w:hint="eastAsia"/>
      </w:rPr>
    </w:lvl>
    <w:lvl w:ilvl="1" w:tplc="FFFFFFFF" w:tentative="1">
      <w:start w:val="1"/>
      <w:numFmt w:val="aiueoFullWidth"/>
      <w:lvlText w:val="(%2)"/>
      <w:lvlJc w:val="left"/>
      <w:pPr>
        <w:ind w:left="1035" w:hanging="420"/>
      </w:pPr>
    </w:lvl>
    <w:lvl w:ilvl="2" w:tplc="FFFFFFFF" w:tentative="1">
      <w:start w:val="1"/>
      <w:numFmt w:val="decimalEnclosedCircle"/>
      <w:lvlText w:val="%3"/>
      <w:lvlJc w:val="left"/>
      <w:pPr>
        <w:ind w:left="1455" w:hanging="420"/>
      </w:pPr>
    </w:lvl>
    <w:lvl w:ilvl="3" w:tplc="FFFFFFFF" w:tentative="1">
      <w:start w:val="1"/>
      <w:numFmt w:val="decimal"/>
      <w:lvlText w:val="%4."/>
      <w:lvlJc w:val="left"/>
      <w:pPr>
        <w:ind w:left="1875" w:hanging="420"/>
      </w:pPr>
    </w:lvl>
    <w:lvl w:ilvl="4" w:tplc="FFFFFFFF" w:tentative="1">
      <w:start w:val="1"/>
      <w:numFmt w:val="aiueoFullWidth"/>
      <w:lvlText w:val="(%5)"/>
      <w:lvlJc w:val="left"/>
      <w:pPr>
        <w:ind w:left="2295" w:hanging="420"/>
      </w:pPr>
    </w:lvl>
    <w:lvl w:ilvl="5" w:tplc="FFFFFFFF" w:tentative="1">
      <w:start w:val="1"/>
      <w:numFmt w:val="decimalEnclosedCircle"/>
      <w:lvlText w:val="%6"/>
      <w:lvlJc w:val="left"/>
      <w:pPr>
        <w:ind w:left="2715" w:hanging="420"/>
      </w:pPr>
    </w:lvl>
    <w:lvl w:ilvl="6" w:tplc="FFFFFFFF" w:tentative="1">
      <w:start w:val="1"/>
      <w:numFmt w:val="decimal"/>
      <w:lvlText w:val="%7."/>
      <w:lvlJc w:val="left"/>
      <w:pPr>
        <w:ind w:left="3135" w:hanging="420"/>
      </w:pPr>
    </w:lvl>
    <w:lvl w:ilvl="7" w:tplc="FFFFFFFF" w:tentative="1">
      <w:start w:val="1"/>
      <w:numFmt w:val="aiueoFullWidth"/>
      <w:lvlText w:val="(%8)"/>
      <w:lvlJc w:val="left"/>
      <w:pPr>
        <w:ind w:left="3555" w:hanging="420"/>
      </w:pPr>
    </w:lvl>
    <w:lvl w:ilvl="8" w:tplc="FFFFFFFF" w:tentative="1">
      <w:start w:val="1"/>
      <w:numFmt w:val="decimalEnclosedCircle"/>
      <w:lvlText w:val="%9"/>
      <w:lvlJc w:val="left"/>
      <w:pPr>
        <w:ind w:left="3975" w:hanging="420"/>
      </w:pPr>
    </w:lvl>
  </w:abstractNum>
  <w:num w:numId="1" w16cid:durableId="408894661">
    <w:abstractNumId w:val="15"/>
  </w:num>
  <w:num w:numId="2" w16cid:durableId="108817582">
    <w:abstractNumId w:val="11"/>
  </w:num>
  <w:num w:numId="3" w16cid:durableId="478763853">
    <w:abstractNumId w:val="16"/>
  </w:num>
  <w:num w:numId="4" w16cid:durableId="1479421607">
    <w:abstractNumId w:val="10"/>
  </w:num>
  <w:num w:numId="5" w16cid:durableId="2086603515">
    <w:abstractNumId w:val="4"/>
  </w:num>
  <w:num w:numId="6" w16cid:durableId="120417526">
    <w:abstractNumId w:val="0"/>
  </w:num>
  <w:num w:numId="7" w16cid:durableId="1434667133">
    <w:abstractNumId w:val="3"/>
  </w:num>
  <w:num w:numId="8" w16cid:durableId="973632193">
    <w:abstractNumId w:val="14"/>
  </w:num>
  <w:num w:numId="9" w16cid:durableId="371223743">
    <w:abstractNumId w:val="5"/>
  </w:num>
  <w:num w:numId="10" w16cid:durableId="648484737">
    <w:abstractNumId w:val="13"/>
  </w:num>
  <w:num w:numId="11" w16cid:durableId="1435633177">
    <w:abstractNumId w:val="1"/>
  </w:num>
  <w:num w:numId="12" w16cid:durableId="328794568">
    <w:abstractNumId w:val="6"/>
  </w:num>
  <w:num w:numId="13" w16cid:durableId="386995930">
    <w:abstractNumId w:val="9"/>
  </w:num>
  <w:num w:numId="14" w16cid:durableId="2098746649">
    <w:abstractNumId w:val="8"/>
  </w:num>
  <w:num w:numId="15" w16cid:durableId="1588540809">
    <w:abstractNumId w:val="12"/>
  </w:num>
  <w:num w:numId="16" w16cid:durableId="658657706">
    <w:abstractNumId w:val="7"/>
  </w:num>
  <w:num w:numId="17" w16cid:durableId="98215195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99"/>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EBF"/>
    <w:rsid w:val="000054A7"/>
    <w:rsid w:val="0001045F"/>
    <w:rsid w:val="000201CD"/>
    <w:rsid w:val="000201DF"/>
    <w:rsid w:val="00020ACE"/>
    <w:rsid w:val="000217BD"/>
    <w:rsid w:val="000220ED"/>
    <w:rsid w:val="00022951"/>
    <w:rsid w:val="00024516"/>
    <w:rsid w:val="0002496E"/>
    <w:rsid w:val="00026D64"/>
    <w:rsid w:val="00027837"/>
    <w:rsid w:val="00031BE9"/>
    <w:rsid w:val="00031ECA"/>
    <w:rsid w:val="0003446C"/>
    <w:rsid w:val="00035024"/>
    <w:rsid w:val="000415A4"/>
    <w:rsid w:val="00041AA2"/>
    <w:rsid w:val="000459F0"/>
    <w:rsid w:val="00051149"/>
    <w:rsid w:val="00051FA3"/>
    <w:rsid w:val="00053431"/>
    <w:rsid w:val="00054640"/>
    <w:rsid w:val="00054882"/>
    <w:rsid w:val="000555AB"/>
    <w:rsid w:val="00055D08"/>
    <w:rsid w:val="000631CD"/>
    <w:rsid w:val="00063A29"/>
    <w:rsid w:val="00065E76"/>
    <w:rsid w:val="00065FF9"/>
    <w:rsid w:val="000669E3"/>
    <w:rsid w:val="00066F0E"/>
    <w:rsid w:val="00067008"/>
    <w:rsid w:val="000702DA"/>
    <w:rsid w:val="00072915"/>
    <w:rsid w:val="000760FB"/>
    <w:rsid w:val="00076A1C"/>
    <w:rsid w:val="00077BD1"/>
    <w:rsid w:val="00080553"/>
    <w:rsid w:val="000831D6"/>
    <w:rsid w:val="00083B12"/>
    <w:rsid w:val="00083D6C"/>
    <w:rsid w:val="00085B24"/>
    <w:rsid w:val="00094656"/>
    <w:rsid w:val="000959F2"/>
    <w:rsid w:val="000969F0"/>
    <w:rsid w:val="000A05BE"/>
    <w:rsid w:val="000A1DB8"/>
    <w:rsid w:val="000A3781"/>
    <w:rsid w:val="000A3B64"/>
    <w:rsid w:val="000A4C5F"/>
    <w:rsid w:val="000A7B62"/>
    <w:rsid w:val="000B05C3"/>
    <w:rsid w:val="000B27DC"/>
    <w:rsid w:val="000B55F7"/>
    <w:rsid w:val="000C0BC3"/>
    <w:rsid w:val="000C61EE"/>
    <w:rsid w:val="000C6D02"/>
    <w:rsid w:val="000C72A0"/>
    <w:rsid w:val="000C76CB"/>
    <w:rsid w:val="000D09C7"/>
    <w:rsid w:val="000D2297"/>
    <w:rsid w:val="000D2D08"/>
    <w:rsid w:val="000D6C62"/>
    <w:rsid w:val="000E2A7A"/>
    <w:rsid w:val="000E39B1"/>
    <w:rsid w:val="000E41C9"/>
    <w:rsid w:val="000E4CAD"/>
    <w:rsid w:val="000F16EB"/>
    <w:rsid w:val="000F4340"/>
    <w:rsid w:val="000F5FF4"/>
    <w:rsid w:val="000F617B"/>
    <w:rsid w:val="00100006"/>
    <w:rsid w:val="00100CE2"/>
    <w:rsid w:val="00100FB3"/>
    <w:rsid w:val="001011CB"/>
    <w:rsid w:val="0010336C"/>
    <w:rsid w:val="00103817"/>
    <w:rsid w:val="00106057"/>
    <w:rsid w:val="001070E8"/>
    <w:rsid w:val="0010778B"/>
    <w:rsid w:val="0011231F"/>
    <w:rsid w:val="001129F5"/>
    <w:rsid w:val="00115DD3"/>
    <w:rsid w:val="001177AC"/>
    <w:rsid w:val="0012094F"/>
    <w:rsid w:val="001210B2"/>
    <w:rsid w:val="00122BFE"/>
    <w:rsid w:val="00124BA7"/>
    <w:rsid w:val="0012642B"/>
    <w:rsid w:val="0012755C"/>
    <w:rsid w:val="0013218B"/>
    <w:rsid w:val="00142033"/>
    <w:rsid w:val="00143978"/>
    <w:rsid w:val="00144521"/>
    <w:rsid w:val="00145942"/>
    <w:rsid w:val="0014607F"/>
    <w:rsid w:val="00146708"/>
    <w:rsid w:val="001476E8"/>
    <w:rsid w:val="001509CF"/>
    <w:rsid w:val="00151517"/>
    <w:rsid w:val="0015778D"/>
    <w:rsid w:val="00157B18"/>
    <w:rsid w:val="00163356"/>
    <w:rsid w:val="0016435F"/>
    <w:rsid w:val="00164A7B"/>
    <w:rsid w:val="001709D2"/>
    <w:rsid w:val="00175AE3"/>
    <w:rsid w:val="00177261"/>
    <w:rsid w:val="00182AD9"/>
    <w:rsid w:val="00190932"/>
    <w:rsid w:val="00190B72"/>
    <w:rsid w:val="00192915"/>
    <w:rsid w:val="00193FCD"/>
    <w:rsid w:val="00196393"/>
    <w:rsid w:val="0019799A"/>
    <w:rsid w:val="00197EDF"/>
    <w:rsid w:val="001A0CFE"/>
    <w:rsid w:val="001A0EB2"/>
    <w:rsid w:val="001A2E3E"/>
    <w:rsid w:val="001A39AA"/>
    <w:rsid w:val="001A57C6"/>
    <w:rsid w:val="001A6610"/>
    <w:rsid w:val="001B2232"/>
    <w:rsid w:val="001B5BA7"/>
    <w:rsid w:val="001B5E86"/>
    <w:rsid w:val="001C0511"/>
    <w:rsid w:val="001C0F5C"/>
    <w:rsid w:val="001C23B7"/>
    <w:rsid w:val="001C3DE7"/>
    <w:rsid w:val="001C731F"/>
    <w:rsid w:val="001D1EA7"/>
    <w:rsid w:val="001D43C5"/>
    <w:rsid w:val="001D4AB1"/>
    <w:rsid w:val="001D777B"/>
    <w:rsid w:val="001E0DD8"/>
    <w:rsid w:val="001E133F"/>
    <w:rsid w:val="001E3D28"/>
    <w:rsid w:val="001F06A8"/>
    <w:rsid w:val="001F29BA"/>
    <w:rsid w:val="001F395E"/>
    <w:rsid w:val="001F3979"/>
    <w:rsid w:val="001F6E4D"/>
    <w:rsid w:val="001F6F78"/>
    <w:rsid w:val="0020187C"/>
    <w:rsid w:val="002034AA"/>
    <w:rsid w:val="00203B8A"/>
    <w:rsid w:val="00203CAC"/>
    <w:rsid w:val="00204CEA"/>
    <w:rsid w:val="00204E39"/>
    <w:rsid w:val="00205453"/>
    <w:rsid w:val="002066D0"/>
    <w:rsid w:val="002072A7"/>
    <w:rsid w:val="002150C5"/>
    <w:rsid w:val="00221005"/>
    <w:rsid w:val="002246A2"/>
    <w:rsid w:val="002276DA"/>
    <w:rsid w:val="002321F3"/>
    <w:rsid w:val="00234FDE"/>
    <w:rsid w:val="002370DF"/>
    <w:rsid w:val="0024041B"/>
    <w:rsid w:val="00240ACE"/>
    <w:rsid w:val="00244764"/>
    <w:rsid w:val="0024510B"/>
    <w:rsid w:val="002468EB"/>
    <w:rsid w:val="002476AB"/>
    <w:rsid w:val="002521B9"/>
    <w:rsid w:val="00252534"/>
    <w:rsid w:val="00253D56"/>
    <w:rsid w:val="002639AD"/>
    <w:rsid w:val="00263D2F"/>
    <w:rsid w:val="002654AF"/>
    <w:rsid w:val="00265513"/>
    <w:rsid w:val="00265E52"/>
    <w:rsid w:val="002664B9"/>
    <w:rsid w:val="00271959"/>
    <w:rsid w:val="0027596C"/>
    <w:rsid w:val="00280076"/>
    <w:rsid w:val="002842D1"/>
    <w:rsid w:val="002870BF"/>
    <w:rsid w:val="0029074D"/>
    <w:rsid w:val="00297BAD"/>
    <w:rsid w:val="002A157B"/>
    <w:rsid w:val="002A411B"/>
    <w:rsid w:val="002A50EB"/>
    <w:rsid w:val="002B174A"/>
    <w:rsid w:val="002B2426"/>
    <w:rsid w:val="002B2538"/>
    <w:rsid w:val="002B29DB"/>
    <w:rsid w:val="002B4EDF"/>
    <w:rsid w:val="002B7B93"/>
    <w:rsid w:val="002C3D9D"/>
    <w:rsid w:val="002C3F27"/>
    <w:rsid w:val="002C4F7B"/>
    <w:rsid w:val="002C64C6"/>
    <w:rsid w:val="002D07E3"/>
    <w:rsid w:val="002D3751"/>
    <w:rsid w:val="002D3BEE"/>
    <w:rsid w:val="002D405F"/>
    <w:rsid w:val="002D481A"/>
    <w:rsid w:val="002D57A6"/>
    <w:rsid w:val="002E36E7"/>
    <w:rsid w:val="002E48EB"/>
    <w:rsid w:val="002E499C"/>
    <w:rsid w:val="002E64C7"/>
    <w:rsid w:val="002E6DDB"/>
    <w:rsid w:val="002F20D9"/>
    <w:rsid w:val="002F3776"/>
    <w:rsid w:val="002F6B37"/>
    <w:rsid w:val="003015E5"/>
    <w:rsid w:val="003029AA"/>
    <w:rsid w:val="00304220"/>
    <w:rsid w:val="00307AD5"/>
    <w:rsid w:val="00307BF8"/>
    <w:rsid w:val="00307F8B"/>
    <w:rsid w:val="003111B2"/>
    <w:rsid w:val="00312748"/>
    <w:rsid w:val="00317CC7"/>
    <w:rsid w:val="00321184"/>
    <w:rsid w:val="003219C7"/>
    <w:rsid w:val="00322B49"/>
    <w:rsid w:val="00322B8D"/>
    <w:rsid w:val="0032417A"/>
    <w:rsid w:val="00326151"/>
    <w:rsid w:val="0033039C"/>
    <w:rsid w:val="00330D18"/>
    <w:rsid w:val="003451C1"/>
    <w:rsid w:val="003461E0"/>
    <w:rsid w:val="00350558"/>
    <w:rsid w:val="00354B9B"/>
    <w:rsid w:val="00355053"/>
    <w:rsid w:val="0035692D"/>
    <w:rsid w:val="00356FFE"/>
    <w:rsid w:val="0035733F"/>
    <w:rsid w:val="003575CE"/>
    <w:rsid w:val="003604B4"/>
    <w:rsid w:val="0036068F"/>
    <w:rsid w:val="00360D6C"/>
    <w:rsid w:val="00364B81"/>
    <w:rsid w:val="0036592B"/>
    <w:rsid w:val="00365DEE"/>
    <w:rsid w:val="00366470"/>
    <w:rsid w:val="0036675E"/>
    <w:rsid w:val="00367217"/>
    <w:rsid w:val="00370946"/>
    <w:rsid w:val="00371A56"/>
    <w:rsid w:val="003740DD"/>
    <w:rsid w:val="00382ECD"/>
    <w:rsid w:val="00384CC7"/>
    <w:rsid w:val="003868ED"/>
    <w:rsid w:val="00386956"/>
    <w:rsid w:val="00391982"/>
    <w:rsid w:val="00392C49"/>
    <w:rsid w:val="00392CF2"/>
    <w:rsid w:val="00396F22"/>
    <w:rsid w:val="00396F57"/>
    <w:rsid w:val="003977B4"/>
    <w:rsid w:val="003A562B"/>
    <w:rsid w:val="003A5867"/>
    <w:rsid w:val="003A78A2"/>
    <w:rsid w:val="003B0B37"/>
    <w:rsid w:val="003B0C1F"/>
    <w:rsid w:val="003B294D"/>
    <w:rsid w:val="003B2CA3"/>
    <w:rsid w:val="003B39FC"/>
    <w:rsid w:val="003B467F"/>
    <w:rsid w:val="003B487A"/>
    <w:rsid w:val="003B49CF"/>
    <w:rsid w:val="003B6DA5"/>
    <w:rsid w:val="003B6E4A"/>
    <w:rsid w:val="003B7B94"/>
    <w:rsid w:val="003C3679"/>
    <w:rsid w:val="003C39CF"/>
    <w:rsid w:val="003C6A19"/>
    <w:rsid w:val="003D0D64"/>
    <w:rsid w:val="003D0E26"/>
    <w:rsid w:val="003D2671"/>
    <w:rsid w:val="003D2E11"/>
    <w:rsid w:val="003D3102"/>
    <w:rsid w:val="003D3900"/>
    <w:rsid w:val="003D6078"/>
    <w:rsid w:val="003E1154"/>
    <w:rsid w:val="003E1D9D"/>
    <w:rsid w:val="003E46E1"/>
    <w:rsid w:val="003E55FD"/>
    <w:rsid w:val="003E5EF1"/>
    <w:rsid w:val="003F042A"/>
    <w:rsid w:val="003F317B"/>
    <w:rsid w:val="003F3E40"/>
    <w:rsid w:val="003F4583"/>
    <w:rsid w:val="003F5CB1"/>
    <w:rsid w:val="00402426"/>
    <w:rsid w:val="00403C55"/>
    <w:rsid w:val="00404912"/>
    <w:rsid w:val="004061CB"/>
    <w:rsid w:val="00407175"/>
    <w:rsid w:val="0041065B"/>
    <w:rsid w:val="00413E09"/>
    <w:rsid w:val="00416A74"/>
    <w:rsid w:val="00417CEA"/>
    <w:rsid w:val="00420DFF"/>
    <w:rsid w:val="00427C4D"/>
    <w:rsid w:val="0043220C"/>
    <w:rsid w:val="00432E2C"/>
    <w:rsid w:val="00433009"/>
    <w:rsid w:val="00437714"/>
    <w:rsid w:val="00440056"/>
    <w:rsid w:val="004410CF"/>
    <w:rsid w:val="00441527"/>
    <w:rsid w:val="00442186"/>
    <w:rsid w:val="004434F1"/>
    <w:rsid w:val="00443AAC"/>
    <w:rsid w:val="00446BCC"/>
    <w:rsid w:val="00447FFD"/>
    <w:rsid w:val="00452E72"/>
    <w:rsid w:val="00454165"/>
    <w:rsid w:val="00455419"/>
    <w:rsid w:val="00455BC9"/>
    <w:rsid w:val="00456628"/>
    <w:rsid w:val="00457298"/>
    <w:rsid w:val="004606BD"/>
    <w:rsid w:val="00461C7E"/>
    <w:rsid w:val="004621FB"/>
    <w:rsid w:val="00462A80"/>
    <w:rsid w:val="004635D1"/>
    <w:rsid w:val="0046397F"/>
    <w:rsid w:val="00466FE5"/>
    <w:rsid w:val="00471DF2"/>
    <w:rsid w:val="00474557"/>
    <w:rsid w:val="0047530C"/>
    <w:rsid w:val="00481809"/>
    <w:rsid w:val="00483995"/>
    <w:rsid w:val="004866ED"/>
    <w:rsid w:val="00490F7B"/>
    <w:rsid w:val="0049100C"/>
    <w:rsid w:val="00493ABC"/>
    <w:rsid w:val="00493EE9"/>
    <w:rsid w:val="0049477C"/>
    <w:rsid w:val="00495DBC"/>
    <w:rsid w:val="00497466"/>
    <w:rsid w:val="004974DB"/>
    <w:rsid w:val="004A0580"/>
    <w:rsid w:val="004A341D"/>
    <w:rsid w:val="004A3F4D"/>
    <w:rsid w:val="004A5480"/>
    <w:rsid w:val="004B02E3"/>
    <w:rsid w:val="004B0E8C"/>
    <w:rsid w:val="004B3A55"/>
    <w:rsid w:val="004B544A"/>
    <w:rsid w:val="004C2C95"/>
    <w:rsid w:val="004C2CBA"/>
    <w:rsid w:val="004C439F"/>
    <w:rsid w:val="004C6ECE"/>
    <w:rsid w:val="004C7268"/>
    <w:rsid w:val="004C7349"/>
    <w:rsid w:val="004C752B"/>
    <w:rsid w:val="004C7DFF"/>
    <w:rsid w:val="004D15CD"/>
    <w:rsid w:val="004D1F6E"/>
    <w:rsid w:val="004D317E"/>
    <w:rsid w:val="004D3389"/>
    <w:rsid w:val="004D3B79"/>
    <w:rsid w:val="004D40B2"/>
    <w:rsid w:val="004D6BCA"/>
    <w:rsid w:val="004E0029"/>
    <w:rsid w:val="004E3E7C"/>
    <w:rsid w:val="004E497C"/>
    <w:rsid w:val="004E75F3"/>
    <w:rsid w:val="004E7797"/>
    <w:rsid w:val="004E7E32"/>
    <w:rsid w:val="004F128F"/>
    <w:rsid w:val="004F1A5E"/>
    <w:rsid w:val="004F2969"/>
    <w:rsid w:val="004F37C8"/>
    <w:rsid w:val="004F3CA1"/>
    <w:rsid w:val="004F4F6A"/>
    <w:rsid w:val="005014BD"/>
    <w:rsid w:val="00501624"/>
    <w:rsid w:val="0050236D"/>
    <w:rsid w:val="005026E4"/>
    <w:rsid w:val="00505332"/>
    <w:rsid w:val="00506D82"/>
    <w:rsid w:val="00507B25"/>
    <w:rsid w:val="00507E36"/>
    <w:rsid w:val="00507EF6"/>
    <w:rsid w:val="00515F0A"/>
    <w:rsid w:val="00520608"/>
    <w:rsid w:val="0052203C"/>
    <w:rsid w:val="00525121"/>
    <w:rsid w:val="0052662D"/>
    <w:rsid w:val="00532D7E"/>
    <w:rsid w:val="005333CF"/>
    <w:rsid w:val="00536F62"/>
    <w:rsid w:val="00537E4B"/>
    <w:rsid w:val="00543D02"/>
    <w:rsid w:val="0054442B"/>
    <w:rsid w:val="00544DF0"/>
    <w:rsid w:val="00547DA5"/>
    <w:rsid w:val="00550432"/>
    <w:rsid w:val="00550975"/>
    <w:rsid w:val="0056200B"/>
    <w:rsid w:val="00565E75"/>
    <w:rsid w:val="00567416"/>
    <w:rsid w:val="00570772"/>
    <w:rsid w:val="005728B7"/>
    <w:rsid w:val="0057353E"/>
    <w:rsid w:val="00581350"/>
    <w:rsid w:val="0058136E"/>
    <w:rsid w:val="005846F9"/>
    <w:rsid w:val="00587172"/>
    <w:rsid w:val="0059105A"/>
    <w:rsid w:val="00594436"/>
    <w:rsid w:val="00594D8D"/>
    <w:rsid w:val="005974EA"/>
    <w:rsid w:val="00597832"/>
    <w:rsid w:val="00597A8A"/>
    <w:rsid w:val="005A1F87"/>
    <w:rsid w:val="005A28C2"/>
    <w:rsid w:val="005B1861"/>
    <w:rsid w:val="005B239A"/>
    <w:rsid w:val="005B3EDD"/>
    <w:rsid w:val="005B4841"/>
    <w:rsid w:val="005B542E"/>
    <w:rsid w:val="005B6CC4"/>
    <w:rsid w:val="005C15F1"/>
    <w:rsid w:val="005C2651"/>
    <w:rsid w:val="005C7716"/>
    <w:rsid w:val="005D1A21"/>
    <w:rsid w:val="005D5C5E"/>
    <w:rsid w:val="005E0F63"/>
    <w:rsid w:val="005E0F77"/>
    <w:rsid w:val="005E193B"/>
    <w:rsid w:val="005E2502"/>
    <w:rsid w:val="005E28C8"/>
    <w:rsid w:val="005E42E4"/>
    <w:rsid w:val="005F0D75"/>
    <w:rsid w:val="005F1B48"/>
    <w:rsid w:val="005F22A8"/>
    <w:rsid w:val="005F268B"/>
    <w:rsid w:val="005F3E0B"/>
    <w:rsid w:val="005F7A96"/>
    <w:rsid w:val="006012DF"/>
    <w:rsid w:val="00601948"/>
    <w:rsid w:val="00606C00"/>
    <w:rsid w:val="00610B07"/>
    <w:rsid w:val="00610B4E"/>
    <w:rsid w:val="006113B2"/>
    <w:rsid w:val="00611485"/>
    <w:rsid w:val="00612024"/>
    <w:rsid w:val="00612CEB"/>
    <w:rsid w:val="00614EEA"/>
    <w:rsid w:val="006179DF"/>
    <w:rsid w:val="00620311"/>
    <w:rsid w:val="0062206F"/>
    <w:rsid w:val="006234AA"/>
    <w:rsid w:val="0063007E"/>
    <w:rsid w:val="0063172B"/>
    <w:rsid w:val="00631A80"/>
    <w:rsid w:val="0064121B"/>
    <w:rsid w:val="006422BE"/>
    <w:rsid w:val="00644259"/>
    <w:rsid w:val="00644CAF"/>
    <w:rsid w:val="006451B4"/>
    <w:rsid w:val="00645821"/>
    <w:rsid w:val="0065177C"/>
    <w:rsid w:val="00653E48"/>
    <w:rsid w:val="006549A5"/>
    <w:rsid w:val="00655554"/>
    <w:rsid w:val="00656181"/>
    <w:rsid w:val="00661F7D"/>
    <w:rsid w:val="00667970"/>
    <w:rsid w:val="0067064C"/>
    <w:rsid w:val="00671903"/>
    <w:rsid w:val="00673223"/>
    <w:rsid w:val="0067659C"/>
    <w:rsid w:val="006813C0"/>
    <w:rsid w:val="00683C90"/>
    <w:rsid w:val="006843C1"/>
    <w:rsid w:val="00684F92"/>
    <w:rsid w:val="0069390D"/>
    <w:rsid w:val="00693D0A"/>
    <w:rsid w:val="006940E9"/>
    <w:rsid w:val="00695894"/>
    <w:rsid w:val="00697E1B"/>
    <w:rsid w:val="00697EBF"/>
    <w:rsid w:val="006A0705"/>
    <w:rsid w:val="006A1427"/>
    <w:rsid w:val="006A1D9C"/>
    <w:rsid w:val="006A24B6"/>
    <w:rsid w:val="006A3889"/>
    <w:rsid w:val="006A3FAA"/>
    <w:rsid w:val="006A4D7C"/>
    <w:rsid w:val="006A56EA"/>
    <w:rsid w:val="006A70C9"/>
    <w:rsid w:val="006A7C62"/>
    <w:rsid w:val="006C04BD"/>
    <w:rsid w:val="006C2509"/>
    <w:rsid w:val="006C3C12"/>
    <w:rsid w:val="006C4D85"/>
    <w:rsid w:val="006C4E2F"/>
    <w:rsid w:val="006C4EA9"/>
    <w:rsid w:val="006D2449"/>
    <w:rsid w:val="006D2A2C"/>
    <w:rsid w:val="006D2A9D"/>
    <w:rsid w:val="006D2CA9"/>
    <w:rsid w:val="006D41FD"/>
    <w:rsid w:val="006D4AE9"/>
    <w:rsid w:val="006D5B5F"/>
    <w:rsid w:val="006D6D15"/>
    <w:rsid w:val="006D71A2"/>
    <w:rsid w:val="006D75BD"/>
    <w:rsid w:val="006E0E38"/>
    <w:rsid w:val="006E4AE0"/>
    <w:rsid w:val="006E5472"/>
    <w:rsid w:val="006E71C2"/>
    <w:rsid w:val="006E7D5D"/>
    <w:rsid w:val="006E7F26"/>
    <w:rsid w:val="006F1045"/>
    <w:rsid w:val="006F1819"/>
    <w:rsid w:val="006F29E5"/>
    <w:rsid w:val="006F330D"/>
    <w:rsid w:val="006F3314"/>
    <w:rsid w:val="006F6213"/>
    <w:rsid w:val="00701995"/>
    <w:rsid w:val="007037FA"/>
    <w:rsid w:val="00703D89"/>
    <w:rsid w:val="0070593D"/>
    <w:rsid w:val="00710552"/>
    <w:rsid w:val="00710BF1"/>
    <w:rsid w:val="007117FD"/>
    <w:rsid w:val="00713D26"/>
    <w:rsid w:val="0071619A"/>
    <w:rsid w:val="00717A8C"/>
    <w:rsid w:val="00717D14"/>
    <w:rsid w:val="00720A17"/>
    <w:rsid w:val="00724BB0"/>
    <w:rsid w:val="00725E65"/>
    <w:rsid w:val="00725E9E"/>
    <w:rsid w:val="00725FBE"/>
    <w:rsid w:val="00732724"/>
    <w:rsid w:val="00732D72"/>
    <w:rsid w:val="0073364D"/>
    <w:rsid w:val="00735F60"/>
    <w:rsid w:val="00737131"/>
    <w:rsid w:val="00737B19"/>
    <w:rsid w:val="00740150"/>
    <w:rsid w:val="00742735"/>
    <w:rsid w:val="007430FC"/>
    <w:rsid w:val="0074597B"/>
    <w:rsid w:val="00753AAD"/>
    <w:rsid w:val="00754333"/>
    <w:rsid w:val="007549C9"/>
    <w:rsid w:val="00756A6A"/>
    <w:rsid w:val="00761774"/>
    <w:rsid w:val="007628DA"/>
    <w:rsid w:val="0076310F"/>
    <w:rsid w:val="00763471"/>
    <w:rsid w:val="00763917"/>
    <w:rsid w:val="0076539F"/>
    <w:rsid w:val="00765771"/>
    <w:rsid w:val="0076646E"/>
    <w:rsid w:val="007701FC"/>
    <w:rsid w:val="00771DBC"/>
    <w:rsid w:val="007741C4"/>
    <w:rsid w:val="00774B8B"/>
    <w:rsid w:val="00775B1B"/>
    <w:rsid w:val="007770AA"/>
    <w:rsid w:val="007805E7"/>
    <w:rsid w:val="007810BF"/>
    <w:rsid w:val="00782E5A"/>
    <w:rsid w:val="007832E1"/>
    <w:rsid w:val="00785CDB"/>
    <w:rsid w:val="00795EA2"/>
    <w:rsid w:val="00796F7A"/>
    <w:rsid w:val="007A22BE"/>
    <w:rsid w:val="007A2BFE"/>
    <w:rsid w:val="007A32FD"/>
    <w:rsid w:val="007A4131"/>
    <w:rsid w:val="007A6535"/>
    <w:rsid w:val="007A7196"/>
    <w:rsid w:val="007A71B7"/>
    <w:rsid w:val="007A79F9"/>
    <w:rsid w:val="007A7AEC"/>
    <w:rsid w:val="007B08A7"/>
    <w:rsid w:val="007B1320"/>
    <w:rsid w:val="007B226C"/>
    <w:rsid w:val="007B69AF"/>
    <w:rsid w:val="007B7D53"/>
    <w:rsid w:val="007C2C91"/>
    <w:rsid w:val="007D01D1"/>
    <w:rsid w:val="007D1692"/>
    <w:rsid w:val="007D2103"/>
    <w:rsid w:val="007D35F1"/>
    <w:rsid w:val="007D4999"/>
    <w:rsid w:val="007D6F07"/>
    <w:rsid w:val="007D7770"/>
    <w:rsid w:val="007D7B39"/>
    <w:rsid w:val="007E09BB"/>
    <w:rsid w:val="007E0B5F"/>
    <w:rsid w:val="007E1F77"/>
    <w:rsid w:val="007E2F36"/>
    <w:rsid w:val="007E451A"/>
    <w:rsid w:val="007E4BBF"/>
    <w:rsid w:val="007E4FF7"/>
    <w:rsid w:val="007E5F45"/>
    <w:rsid w:val="007E6328"/>
    <w:rsid w:val="007E6CDE"/>
    <w:rsid w:val="007F05F9"/>
    <w:rsid w:val="007F4CF9"/>
    <w:rsid w:val="007F5B1D"/>
    <w:rsid w:val="007F68A8"/>
    <w:rsid w:val="007F7A4A"/>
    <w:rsid w:val="008015E1"/>
    <w:rsid w:val="00801F59"/>
    <w:rsid w:val="00803383"/>
    <w:rsid w:val="008037CF"/>
    <w:rsid w:val="00807690"/>
    <w:rsid w:val="00810B43"/>
    <w:rsid w:val="00811CFE"/>
    <w:rsid w:val="00812D23"/>
    <w:rsid w:val="00814874"/>
    <w:rsid w:val="00814A4A"/>
    <w:rsid w:val="00815200"/>
    <w:rsid w:val="00817A63"/>
    <w:rsid w:val="0082036C"/>
    <w:rsid w:val="00824786"/>
    <w:rsid w:val="00825A3E"/>
    <w:rsid w:val="008341DC"/>
    <w:rsid w:val="00834D38"/>
    <w:rsid w:val="00836949"/>
    <w:rsid w:val="00837E96"/>
    <w:rsid w:val="00841B4D"/>
    <w:rsid w:val="00842D14"/>
    <w:rsid w:val="008443E7"/>
    <w:rsid w:val="00844D22"/>
    <w:rsid w:val="00845B84"/>
    <w:rsid w:val="00846E7B"/>
    <w:rsid w:val="00850B6C"/>
    <w:rsid w:val="00851BA4"/>
    <w:rsid w:val="00851CF6"/>
    <w:rsid w:val="00851EB3"/>
    <w:rsid w:val="008534D3"/>
    <w:rsid w:val="008535F1"/>
    <w:rsid w:val="00855D4F"/>
    <w:rsid w:val="00861974"/>
    <w:rsid w:val="0086312D"/>
    <w:rsid w:val="00864B48"/>
    <w:rsid w:val="008656E6"/>
    <w:rsid w:val="008667B3"/>
    <w:rsid w:val="00866D1C"/>
    <w:rsid w:val="00871AC1"/>
    <w:rsid w:val="00877EAB"/>
    <w:rsid w:val="008825AC"/>
    <w:rsid w:val="008834C6"/>
    <w:rsid w:val="008838F3"/>
    <w:rsid w:val="0088480E"/>
    <w:rsid w:val="00884EFE"/>
    <w:rsid w:val="00885DCE"/>
    <w:rsid w:val="00895D73"/>
    <w:rsid w:val="00896DFE"/>
    <w:rsid w:val="008A0304"/>
    <w:rsid w:val="008A0E29"/>
    <w:rsid w:val="008A136A"/>
    <w:rsid w:val="008A167E"/>
    <w:rsid w:val="008A40AC"/>
    <w:rsid w:val="008B4169"/>
    <w:rsid w:val="008B44AA"/>
    <w:rsid w:val="008B66B1"/>
    <w:rsid w:val="008C2558"/>
    <w:rsid w:val="008C4AC5"/>
    <w:rsid w:val="008C4B77"/>
    <w:rsid w:val="008C6395"/>
    <w:rsid w:val="008D0C9B"/>
    <w:rsid w:val="008D0F41"/>
    <w:rsid w:val="008D1909"/>
    <w:rsid w:val="008D1A99"/>
    <w:rsid w:val="008D3954"/>
    <w:rsid w:val="008D3DEE"/>
    <w:rsid w:val="008D3F76"/>
    <w:rsid w:val="008D4D5B"/>
    <w:rsid w:val="008D4FA2"/>
    <w:rsid w:val="008D6292"/>
    <w:rsid w:val="008D70EA"/>
    <w:rsid w:val="008D7CEB"/>
    <w:rsid w:val="008E1214"/>
    <w:rsid w:val="008E1313"/>
    <w:rsid w:val="008E23E0"/>
    <w:rsid w:val="008E4FEC"/>
    <w:rsid w:val="008E5A00"/>
    <w:rsid w:val="008F1FF3"/>
    <w:rsid w:val="008F219E"/>
    <w:rsid w:val="008F2313"/>
    <w:rsid w:val="008F23E5"/>
    <w:rsid w:val="008F3C7E"/>
    <w:rsid w:val="008F3EA3"/>
    <w:rsid w:val="008F40F9"/>
    <w:rsid w:val="008F7E80"/>
    <w:rsid w:val="00900FEE"/>
    <w:rsid w:val="009025CA"/>
    <w:rsid w:val="00903EFD"/>
    <w:rsid w:val="0090434F"/>
    <w:rsid w:val="009059C6"/>
    <w:rsid w:val="00905BD9"/>
    <w:rsid w:val="00906839"/>
    <w:rsid w:val="00907337"/>
    <w:rsid w:val="00907C67"/>
    <w:rsid w:val="00912D63"/>
    <w:rsid w:val="00914AEF"/>
    <w:rsid w:val="009160BB"/>
    <w:rsid w:val="00916674"/>
    <w:rsid w:val="009166C7"/>
    <w:rsid w:val="00923C77"/>
    <w:rsid w:val="0092509B"/>
    <w:rsid w:val="009267CF"/>
    <w:rsid w:val="00927796"/>
    <w:rsid w:val="00930175"/>
    <w:rsid w:val="009302E8"/>
    <w:rsid w:val="00930A67"/>
    <w:rsid w:val="00931884"/>
    <w:rsid w:val="00932F02"/>
    <w:rsid w:val="00934060"/>
    <w:rsid w:val="009369A3"/>
    <w:rsid w:val="00937756"/>
    <w:rsid w:val="00937EDC"/>
    <w:rsid w:val="0094010A"/>
    <w:rsid w:val="00941C00"/>
    <w:rsid w:val="00942E40"/>
    <w:rsid w:val="0094529D"/>
    <w:rsid w:val="00952710"/>
    <w:rsid w:val="00952F00"/>
    <w:rsid w:val="00955DB4"/>
    <w:rsid w:val="00956C53"/>
    <w:rsid w:val="00960FC8"/>
    <w:rsid w:val="00960FD0"/>
    <w:rsid w:val="009630C7"/>
    <w:rsid w:val="009630DC"/>
    <w:rsid w:val="009644DD"/>
    <w:rsid w:val="00966C25"/>
    <w:rsid w:val="00975501"/>
    <w:rsid w:val="0097679F"/>
    <w:rsid w:val="00976837"/>
    <w:rsid w:val="00977E9C"/>
    <w:rsid w:val="00980E4D"/>
    <w:rsid w:val="00982736"/>
    <w:rsid w:val="00982D7B"/>
    <w:rsid w:val="00984819"/>
    <w:rsid w:val="00984CB2"/>
    <w:rsid w:val="00987305"/>
    <w:rsid w:val="009875E8"/>
    <w:rsid w:val="009924AC"/>
    <w:rsid w:val="00993080"/>
    <w:rsid w:val="00995C67"/>
    <w:rsid w:val="009A0FD1"/>
    <w:rsid w:val="009A158F"/>
    <w:rsid w:val="009A47AB"/>
    <w:rsid w:val="009A66C3"/>
    <w:rsid w:val="009A7EE2"/>
    <w:rsid w:val="009A7F77"/>
    <w:rsid w:val="009B2B61"/>
    <w:rsid w:val="009B46D6"/>
    <w:rsid w:val="009B7A90"/>
    <w:rsid w:val="009C1E0B"/>
    <w:rsid w:val="009C54A4"/>
    <w:rsid w:val="009D0571"/>
    <w:rsid w:val="009D21CF"/>
    <w:rsid w:val="009E05E2"/>
    <w:rsid w:val="009E0A71"/>
    <w:rsid w:val="009E1F92"/>
    <w:rsid w:val="009E362A"/>
    <w:rsid w:val="009E4FBD"/>
    <w:rsid w:val="009E591E"/>
    <w:rsid w:val="009F11B4"/>
    <w:rsid w:val="009F135C"/>
    <w:rsid w:val="009F1487"/>
    <w:rsid w:val="009F1CE2"/>
    <w:rsid w:val="009F32C9"/>
    <w:rsid w:val="00A00044"/>
    <w:rsid w:val="00A00647"/>
    <w:rsid w:val="00A02FB0"/>
    <w:rsid w:val="00A05AD5"/>
    <w:rsid w:val="00A10D92"/>
    <w:rsid w:val="00A11B4C"/>
    <w:rsid w:val="00A121F9"/>
    <w:rsid w:val="00A12E33"/>
    <w:rsid w:val="00A20040"/>
    <w:rsid w:val="00A22AB1"/>
    <w:rsid w:val="00A23C6B"/>
    <w:rsid w:val="00A24C21"/>
    <w:rsid w:val="00A30FED"/>
    <w:rsid w:val="00A32FEA"/>
    <w:rsid w:val="00A33EB0"/>
    <w:rsid w:val="00A34493"/>
    <w:rsid w:val="00A37120"/>
    <w:rsid w:val="00A37340"/>
    <w:rsid w:val="00A40693"/>
    <w:rsid w:val="00A42E06"/>
    <w:rsid w:val="00A42E4E"/>
    <w:rsid w:val="00A51162"/>
    <w:rsid w:val="00A517DC"/>
    <w:rsid w:val="00A5441B"/>
    <w:rsid w:val="00A544E8"/>
    <w:rsid w:val="00A559B5"/>
    <w:rsid w:val="00A62D41"/>
    <w:rsid w:val="00A64265"/>
    <w:rsid w:val="00A64DA2"/>
    <w:rsid w:val="00A6665C"/>
    <w:rsid w:val="00A66CBA"/>
    <w:rsid w:val="00A72B03"/>
    <w:rsid w:val="00A72D41"/>
    <w:rsid w:val="00A72F03"/>
    <w:rsid w:val="00A7328D"/>
    <w:rsid w:val="00A73952"/>
    <w:rsid w:val="00A765F5"/>
    <w:rsid w:val="00A77D59"/>
    <w:rsid w:val="00A81A6A"/>
    <w:rsid w:val="00A83325"/>
    <w:rsid w:val="00A84602"/>
    <w:rsid w:val="00A85134"/>
    <w:rsid w:val="00A8554E"/>
    <w:rsid w:val="00A85C1A"/>
    <w:rsid w:val="00A85D24"/>
    <w:rsid w:val="00A91E0E"/>
    <w:rsid w:val="00A936EC"/>
    <w:rsid w:val="00A93A31"/>
    <w:rsid w:val="00A9404F"/>
    <w:rsid w:val="00A962E5"/>
    <w:rsid w:val="00AA2D90"/>
    <w:rsid w:val="00AA2DA8"/>
    <w:rsid w:val="00AA419C"/>
    <w:rsid w:val="00AA5872"/>
    <w:rsid w:val="00AB0198"/>
    <w:rsid w:val="00AB4DEB"/>
    <w:rsid w:val="00AC1718"/>
    <w:rsid w:val="00AC35BD"/>
    <w:rsid w:val="00AC36CB"/>
    <w:rsid w:val="00AC4B77"/>
    <w:rsid w:val="00AC539A"/>
    <w:rsid w:val="00AC57C7"/>
    <w:rsid w:val="00AC599E"/>
    <w:rsid w:val="00AC7887"/>
    <w:rsid w:val="00AD0286"/>
    <w:rsid w:val="00AD48A0"/>
    <w:rsid w:val="00AD7E6A"/>
    <w:rsid w:val="00AE1604"/>
    <w:rsid w:val="00AE2560"/>
    <w:rsid w:val="00AE258C"/>
    <w:rsid w:val="00AE4940"/>
    <w:rsid w:val="00AE49FD"/>
    <w:rsid w:val="00AF0A2E"/>
    <w:rsid w:val="00AF29C7"/>
    <w:rsid w:val="00AF30A4"/>
    <w:rsid w:val="00B03A7C"/>
    <w:rsid w:val="00B05645"/>
    <w:rsid w:val="00B05D2D"/>
    <w:rsid w:val="00B06846"/>
    <w:rsid w:val="00B11B2D"/>
    <w:rsid w:val="00B11B3F"/>
    <w:rsid w:val="00B12226"/>
    <w:rsid w:val="00B14D9E"/>
    <w:rsid w:val="00B15A24"/>
    <w:rsid w:val="00B165A1"/>
    <w:rsid w:val="00B20741"/>
    <w:rsid w:val="00B20A0E"/>
    <w:rsid w:val="00B21BE5"/>
    <w:rsid w:val="00B22769"/>
    <w:rsid w:val="00B23D78"/>
    <w:rsid w:val="00B33308"/>
    <w:rsid w:val="00B35ACF"/>
    <w:rsid w:val="00B3782A"/>
    <w:rsid w:val="00B37C30"/>
    <w:rsid w:val="00B37DB5"/>
    <w:rsid w:val="00B4054C"/>
    <w:rsid w:val="00B40F5D"/>
    <w:rsid w:val="00B4225E"/>
    <w:rsid w:val="00B42F31"/>
    <w:rsid w:val="00B4320F"/>
    <w:rsid w:val="00B50526"/>
    <w:rsid w:val="00B51683"/>
    <w:rsid w:val="00B52CA0"/>
    <w:rsid w:val="00B534D0"/>
    <w:rsid w:val="00B55215"/>
    <w:rsid w:val="00B561B3"/>
    <w:rsid w:val="00B6161D"/>
    <w:rsid w:val="00B616B4"/>
    <w:rsid w:val="00B63E8A"/>
    <w:rsid w:val="00B709CB"/>
    <w:rsid w:val="00B73D88"/>
    <w:rsid w:val="00B74199"/>
    <w:rsid w:val="00B7478B"/>
    <w:rsid w:val="00B766D6"/>
    <w:rsid w:val="00B81272"/>
    <w:rsid w:val="00B817DB"/>
    <w:rsid w:val="00B8569E"/>
    <w:rsid w:val="00B86190"/>
    <w:rsid w:val="00B922E7"/>
    <w:rsid w:val="00B9254C"/>
    <w:rsid w:val="00B93D0E"/>
    <w:rsid w:val="00B93F0A"/>
    <w:rsid w:val="00B94A52"/>
    <w:rsid w:val="00B95383"/>
    <w:rsid w:val="00BA0477"/>
    <w:rsid w:val="00BA0B3D"/>
    <w:rsid w:val="00BA2D73"/>
    <w:rsid w:val="00BA380E"/>
    <w:rsid w:val="00BA7273"/>
    <w:rsid w:val="00BB35D5"/>
    <w:rsid w:val="00BB42D5"/>
    <w:rsid w:val="00BB612C"/>
    <w:rsid w:val="00BB6BE7"/>
    <w:rsid w:val="00BB7C5B"/>
    <w:rsid w:val="00BC246B"/>
    <w:rsid w:val="00BC304C"/>
    <w:rsid w:val="00BC3C65"/>
    <w:rsid w:val="00BC671C"/>
    <w:rsid w:val="00BD2201"/>
    <w:rsid w:val="00BD3600"/>
    <w:rsid w:val="00BD59FB"/>
    <w:rsid w:val="00BE22F5"/>
    <w:rsid w:val="00BE3BB6"/>
    <w:rsid w:val="00BE4AE8"/>
    <w:rsid w:val="00BE7E44"/>
    <w:rsid w:val="00BF16FE"/>
    <w:rsid w:val="00BF1A00"/>
    <w:rsid w:val="00BF2785"/>
    <w:rsid w:val="00BF6009"/>
    <w:rsid w:val="00BF682F"/>
    <w:rsid w:val="00BF6C4A"/>
    <w:rsid w:val="00BF77EE"/>
    <w:rsid w:val="00C00CF7"/>
    <w:rsid w:val="00C0379C"/>
    <w:rsid w:val="00C053BF"/>
    <w:rsid w:val="00C14180"/>
    <w:rsid w:val="00C22AA7"/>
    <w:rsid w:val="00C235FD"/>
    <w:rsid w:val="00C25698"/>
    <w:rsid w:val="00C25C71"/>
    <w:rsid w:val="00C264D2"/>
    <w:rsid w:val="00C26C9A"/>
    <w:rsid w:val="00C302FC"/>
    <w:rsid w:val="00C3427D"/>
    <w:rsid w:val="00C34887"/>
    <w:rsid w:val="00C37B45"/>
    <w:rsid w:val="00C41E20"/>
    <w:rsid w:val="00C43017"/>
    <w:rsid w:val="00C44E8A"/>
    <w:rsid w:val="00C45B0B"/>
    <w:rsid w:val="00C45B4E"/>
    <w:rsid w:val="00C45B9E"/>
    <w:rsid w:val="00C4622E"/>
    <w:rsid w:val="00C4632C"/>
    <w:rsid w:val="00C51D17"/>
    <w:rsid w:val="00C53E3D"/>
    <w:rsid w:val="00C54840"/>
    <w:rsid w:val="00C55DCE"/>
    <w:rsid w:val="00C610AB"/>
    <w:rsid w:val="00C6305A"/>
    <w:rsid w:val="00C63493"/>
    <w:rsid w:val="00C64B86"/>
    <w:rsid w:val="00C7038D"/>
    <w:rsid w:val="00C73EED"/>
    <w:rsid w:val="00C74894"/>
    <w:rsid w:val="00C758FB"/>
    <w:rsid w:val="00C75C56"/>
    <w:rsid w:val="00C760F2"/>
    <w:rsid w:val="00C779F4"/>
    <w:rsid w:val="00C81256"/>
    <w:rsid w:val="00C83373"/>
    <w:rsid w:val="00C84EF6"/>
    <w:rsid w:val="00C873A4"/>
    <w:rsid w:val="00C91379"/>
    <w:rsid w:val="00C93711"/>
    <w:rsid w:val="00C937A3"/>
    <w:rsid w:val="00CA50FC"/>
    <w:rsid w:val="00CA5EA0"/>
    <w:rsid w:val="00CA68B8"/>
    <w:rsid w:val="00CB01DA"/>
    <w:rsid w:val="00CB0257"/>
    <w:rsid w:val="00CB11DF"/>
    <w:rsid w:val="00CB246B"/>
    <w:rsid w:val="00CB2642"/>
    <w:rsid w:val="00CB3D28"/>
    <w:rsid w:val="00CB53FA"/>
    <w:rsid w:val="00CB7095"/>
    <w:rsid w:val="00CC0BF1"/>
    <w:rsid w:val="00CC24D4"/>
    <w:rsid w:val="00CC6639"/>
    <w:rsid w:val="00CC6AF5"/>
    <w:rsid w:val="00CC7CC8"/>
    <w:rsid w:val="00CD2044"/>
    <w:rsid w:val="00CD5B60"/>
    <w:rsid w:val="00CD65D4"/>
    <w:rsid w:val="00CD6FE3"/>
    <w:rsid w:val="00CD71AC"/>
    <w:rsid w:val="00CD7FFC"/>
    <w:rsid w:val="00CE2218"/>
    <w:rsid w:val="00CE2537"/>
    <w:rsid w:val="00CE2B95"/>
    <w:rsid w:val="00CE5D1B"/>
    <w:rsid w:val="00CE782E"/>
    <w:rsid w:val="00CF0F56"/>
    <w:rsid w:val="00CF4EF5"/>
    <w:rsid w:val="00CF5596"/>
    <w:rsid w:val="00CF77AA"/>
    <w:rsid w:val="00D00414"/>
    <w:rsid w:val="00D0064E"/>
    <w:rsid w:val="00D02C4C"/>
    <w:rsid w:val="00D04326"/>
    <w:rsid w:val="00D048D6"/>
    <w:rsid w:val="00D04D9F"/>
    <w:rsid w:val="00D066B9"/>
    <w:rsid w:val="00D06C07"/>
    <w:rsid w:val="00D06CB9"/>
    <w:rsid w:val="00D06DC3"/>
    <w:rsid w:val="00D079A2"/>
    <w:rsid w:val="00D1116D"/>
    <w:rsid w:val="00D14148"/>
    <w:rsid w:val="00D1440D"/>
    <w:rsid w:val="00D24A63"/>
    <w:rsid w:val="00D24E81"/>
    <w:rsid w:val="00D258BD"/>
    <w:rsid w:val="00D2784C"/>
    <w:rsid w:val="00D303F2"/>
    <w:rsid w:val="00D3358E"/>
    <w:rsid w:val="00D37029"/>
    <w:rsid w:val="00D40366"/>
    <w:rsid w:val="00D4150A"/>
    <w:rsid w:val="00D41844"/>
    <w:rsid w:val="00D43A41"/>
    <w:rsid w:val="00D4433E"/>
    <w:rsid w:val="00D44922"/>
    <w:rsid w:val="00D47089"/>
    <w:rsid w:val="00D47C32"/>
    <w:rsid w:val="00D47D60"/>
    <w:rsid w:val="00D53191"/>
    <w:rsid w:val="00D53A4C"/>
    <w:rsid w:val="00D54894"/>
    <w:rsid w:val="00D57246"/>
    <w:rsid w:val="00D5756B"/>
    <w:rsid w:val="00D57E78"/>
    <w:rsid w:val="00D623AA"/>
    <w:rsid w:val="00D62586"/>
    <w:rsid w:val="00D6424A"/>
    <w:rsid w:val="00D66F2D"/>
    <w:rsid w:val="00D671E4"/>
    <w:rsid w:val="00D7042D"/>
    <w:rsid w:val="00D70B7F"/>
    <w:rsid w:val="00D70CE1"/>
    <w:rsid w:val="00D7279E"/>
    <w:rsid w:val="00D74EF9"/>
    <w:rsid w:val="00D75DB7"/>
    <w:rsid w:val="00D765F9"/>
    <w:rsid w:val="00D80F88"/>
    <w:rsid w:val="00D83109"/>
    <w:rsid w:val="00D85450"/>
    <w:rsid w:val="00D86EFC"/>
    <w:rsid w:val="00D93742"/>
    <w:rsid w:val="00D94E4E"/>
    <w:rsid w:val="00D961B5"/>
    <w:rsid w:val="00DA14F1"/>
    <w:rsid w:val="00DA21E6"/>
    <w:rsid w:val="00DA28BC"/>
    <w:rsid w:val="00DA3FE7"/>
    <w:rsid w:val="00DA66D5"/>
    <w:rsid w:val="00DA7000"/>
    <w:rsid w:val="00DB497A"/>
    <w:rsid w:val="00DB6D5A"/>
    <w:rsid w:val="00DC1322"/>
    <w:rsid w:val="00DC1E35"/>
    <w:rsid w:val="00DC2437"/>
    <w:rsid w:val="00DC388B"/>
    <w:rsid w:val="00DC3E4F"/>
    <w:rsid w:val="00DC461D"/>
    <w:rsid w:val="00DC66EC"/>
    <w:rsid w:val="00DD20AD"/>
    <w:rsid w:val="00DD36B7"/>
    <w:rsid w:val="00DD761B"/>
    <w:rsid w:val="00DD761C"/>
    <w:rsid w:val="00DD7838"/>
    <w:rsid w:val="00DE4A5A"/>
    <w:rsid w:val="00DE4EDE"/>
    <w:rsid w:val="00DF0BB6"/>
    <w:rsid w:val="00DF24E6"/>
    <w:rsid w:val="00DF777A"/>
    <w:rsid w:val="00E00388"/>
    <w:rsid w:val="00E00A57"/>
    <w:rsid w:val="00E01A7A"/>
    <w:rsid w:val="00E03546"/>
    <w:rsid w:val="00E0373E"/>
    <w:rsid w:val="00E03C63"/>
    <w:rsid w:val="00E03CA7"/>
    <w:rsid w:val="00E05018"/>
    <w:rsid w:val="00E0695C"/>
    <w:rsid w:val="00E07237"/>
    <w:rsid w:val="00E12715"/>
    <w:rsid w:val="00E15A98"/>
    <w:rsid w:val="00E15CAF"/>
    <w:rsid w:val="00E16259"/>
    <w:rsid w:val="00E17607"/>
    <w:rsid w:val="00E178F5"/>
    <w:rsid w:val="00E21098"/>
    <w:rsid w:val="00E2126F"/>
    <w:rsid w:val="00E2547D"/>
    <w:rsid w:val="00E254EC"/>
    <w:rsid w:val="00E25F2F"/>
    <w:rsid w:val="00E26262"/>
    <w:rsid w:val="00E268C8"/>
    <w:rsid w:val="00E3174E"/>
    <w:rsid w:val="00E3400D"/>
    <w:rsid w:val="00E35068"/>
    <w:rsid w:val="00E3579A"/>
    <w:rsid w:val="00E35A8D"/>
    <w:rsid w:val="00E36C6B"/>
    <w:rsid w:val="00E3716B"/>
    <w:rsid w:val="00E44FED"/>
    <w:rsid w:val="00E451E8"/>
    <w:rsid w:val="00E45AC3"/>
    <w:rsid w:val="00E46643"/>
    <w:rsid w:val="00E47E69"/>
    <w:rsid w:val="00E5157D"/>
    <w:rsid w:val="00E53574"/>
    <w:rsid w:val="00E535AF"/>
    <w:rsid w:val="00E544C5"/>
    <w:rsid w:val="00E555D3"/>
    <w:rsid w:val="00E55904"/>
    <w:rsid w:val="00E5623E"/>
    <w:rsid w:val="00E570E1"/>
    <w:rsid w:val="00E6109D"/>
    <w:rsid w:val="00E614E8"/>
    <w:rsid w:val="00E674F7"/>
    <w:rsid w:val="00E67677"/>
    <w:rsid w:val="00E676C1"/>
    <w:rsid w:val="00E677DA"/>
    <w:rsid w:val="00E7112B"/>
    <w:rsid w:val="00E74E1A"/>
    <w:rsid w:val="00E74FC9"/>
    <w:rsid w:val="00E76100"/>
    <w:rsid w:val="00E77C8D"/>
    <w:rsid w:val="00E8070F"/>
    <w:rsid w:val="00E81286"/>
    <w:rsid w:val="00E818AA"/>
    <w:rsid w:val="00E827F7"/>
    <w:rsid w:val="00E836CC"/>
    <w:rsid w:val="00E84344"/>
    <w:rsid w:val="00E84701"/>
    <w:rsid w:val="00E85CD6"/>
    <w:rsid w:val="00E90D3F"/>
    <w:rsid w:val="00E912E9"/>
    <w:rsid w:val="00E92B53"/>
    <w:rsid w:val="00E93D0E"/>
    <w:rsid w:val="00E9482B"/>
    <w:rsid w:val="00E94DBE"/>
    <w:rsid w:val="00E96701"/>
    <w:rsid w:val="00E97EF2"/>
    <w:rsid w:val="00EA163A"/>
    <w:rsid w:val="00EA18BB"/>
    <w:rsid w:val="00EA1F68"/>
    <w:rsid w:val="00EA764B"/>
    <w:rsid w:val="00EA777B"/>
    <w:rsid w:val="00EA7F62"/>
    <w:rsid w:val="00EB0E09"/>
    <w:rsid w:val="00EB4037"/>
    <w:rsid w:val="00EB53B2"/>
    <w:rsid w:val="00EB77EB"/>
    <w:rsid w:val="00EC0DE3"/>
    <w:rsid w:val="00EC1782"/>
    <w:rsid w:val="00EC2142"/>
    <w:rsid w:val="00EC27F2"/>
    <w:rsid w:val="00EC536F"/>
    <w:rsid w:val="00EC7856"/>
    <w:rsid w:val="00ED09EA"/>
    <w:rsid w:val="00ED4FEB"/>
    <w:rsid w:val="00ED58CD"/>
    <w:rsid w:val="00EE0B16"/>
    <w:rsid w:val="00EE3C5C"/>
    <w:rsid w:val="00EE46B6"/>
    <w:rsid w:val="00EE4F1A"/>
    <w:rsid w:val="00EE547E"/>
    <w:rsid w:val="00EF037F"/>
    <w:rsid w:val="00EF1E27"/>
    <w:rsid w:val="00EF45DD"/>
    <w:rsid w:val="00EF53EF"/>
    <w:rsid w:val="00EF6256"/>
    <w:rsid w:val="00EF7CFC"/>
    <w:rsid w:val="00F01671"/>
    <w:rsid w:val="00F03E8D"/>
    <w:rsid w:val="00F050E1"/>
    <w:rsid w:val="00F06414"/>
    <w:rsid w:val="00F06CE3"/>
    <w:rsid w:val="00F06F38"/>
    <w:rsid w:val="00F076AD"/>
    <w:rsid w:val="00F07AA1"/>
    <w:rsid w:val="00F07AB8"/>
    <w:rsid w:val="00F10758"/>
    <w:rsid w:val="00F118A1"/>
    <w:rsid w:val="00F121D9"/>
    <w:rsid w:val="00F128BA"/>
    <w:rsid w:val="00F1456F"/>
    <w:rsid w:val="00F219D9"/>
    <w:rsid w:val="00F22C5E"/>
    <w:rsid w:val="00F244C4"/>
    <w:rsid w:val="00F25213"/>
    <w:rsid w:val="00F25DD8"/>
    <w:rsid w:val="00F27DBA"/>
    <w:rsid w:val="00F3344E"/>
    <w:rsid w:val="00F3410D"/>
    <w:rsid w:val="00F34559"/>
    <w:rsid w:val="00F360A7"/>
    <w:rsid w:val="00F401E5"/>
    <w:rsid w:val="00F41761"/>
    <w:rsid w:val="00F424B2"/>
    <w:rsid w:val="00F44421"/>
    <w:rsid w:val="00F47C33"/>
    <w:rsid w:val="00F50372"/>
    <w:rsid w:val="00F51DD6"/>
    <w:rsid w:val="00F5419D"/>
    <w:rsid w:val="00F578BE"/>
    <w:rsid w:val="00F61543"/>
    <w:rsid w:val="00F63CFF"/>
    <w:rsid w:val="00F64134"/>
    <w:rsid w:val="00F677AE"/>
    <w:rsid w:val="00F7069D"/>
    <w:rsid w:val="00F73DCE"/>
    <w:rsid w:val="00F75226"/>
    <w:rsid w:val="00F7738C"/>
    <w:rsid w:val="00F842AA"/>
    <w:rsid w:val="00F85911"/>
    <w:rsid w:val="00F85FF3"/>
    <w:rsid w:val="00F86895"/>
    <w:rsid w:val="00F86A19"/>
    <w:rsid w:val="00F86A42"/>
    <w:rsid w:val="00F952EB"/>
    <w:rsid w:val="00F962FD"/>
    <w:rsid w:val="00F97B63"/>
    <w:rsid w:val="00FA16C4"/>
    <w:rsid w:val="00FA33D0"/>
    <w:rsid w:val="00FA5A12"/>
    <w:rsid w:val="00FB02CC"/>
    <w:rsid w:val="00FB0EC2"/>
    <w:rsid w:val="00FB1953"/>
    <w:rsid w:val="00FB314A"/>
    <w:rsid w:val="00FB3FDE"/>
    <w:rsid w:val="00FB4B94"/>
    <w:rsid w:val="00FB5026"/>
    <w:rsid w:val="00FB6E99"/>
    <w:rsid w:val="00FC147C"/>
    <w:rsid w:val="00FC3DE3"/>
    <w:rsid w:val="00FC5C7C"/>
    <w:rsid w:val="00FC6087"/>
    <w:rsid w:val="00FC67FA"/>
    <w:rsid w:val="00FC76FB"/>
    <w:rsid w:val="00FD287E"/>
    <w:rsid w:val="00FD2FAC"/>
    <w:rsid w:val="00FD32DA"/>
    <w:rsid w:val="00FD4943"/>
    <w:rsid w:val="00FE264E"/>
    <w:rsid w:val="00FE2D59"/>
    <w:rsid w:val="00FE47A6"/>
    <w:rsid w:val="00FE55E1"/>
    <w:rsid w:val="00FF022F"/>
    <w:rsid w:val="00FF0FAC"/>
    <w:rsid w:val="00FF46CB"/>
    <w:rsid w:val="00FF4A41"/>
    <w:rsid w:val="00FF7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7666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left="406"/>
    </w:pPr>
  </w:style>
  <w:style w:type="paragraph" w:styleId="2">
    <w:name w:val="Body Text Indent 2"/>
    <w:basedOn w:val="a"/>
    <w:semiHidden/>
    <w:pPr>
      <w:ind w:left="1218"/>
    </w:pPr>
  </w:style>
  <w:style w:type="paragraph" w:styleId="3">
    <w:name w:val="Body Text Indent 3"/>
    <w:basedOn w:val="a"/>
    <w:semiHidden/>
    <w:pPr>
      <w:ind w:left="609"/>
    </w:pPr>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paragraph" w:styleId="a8">
    <w:name w:val="Closing"/>
    <w:basedOn w:val="a"/>
    <w:next w:val="a"/>
    <w:link w:val="a9"/>
    <w:uiPriority w:val="99"/>
    <w:pPr>
      <w:jc w:val="right"/>
    </w:pPr>
  </w:style>
  <w:style w:type="table" w:styleId="aa">
    <w:name w:val="Table Grid"/>
    <w:basedOn w:val="a1"/>
    <w:uiPriority w:val="59"/>
    <w:rsid w:val="00BE7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A0705"/>
    <w:rPr>
      <w:rFonts w:ascii="Arial" w:eastAsia="ＭＳ ゴシック" w:hAnsi="Arial"/>
      <w:sz w:val="18"/>
      <w:szCs w:val="18"/>
    </w:rPr>
  </w:style>
  <w:style w:type="character" w:customStyle="1" w:styleId="ac">
    <w:name w:val="吹き出し (文字)"/>
    <w:link w:val="ab"/>
    <w:uiPriority w:val="99"/>
    <w:semiHidden/>
    <w:rsid w:val="006A0705"/>
    <w:rPr>
      <w:rFonts w:ascii="Arial" w:eastAsia="ＭＳ ゴシック" w:hAnsi="Arial" w:cs="Times New Roman"/>
      <w:kern w:val="2"/>
      <w:sz w:val="18"/>
      <w:szCs w:val="18"/>
    </w:rPr>
  </w:style>
  <w:style w:type="character" w:styleId="ad">
    <w:name w:val="annotation reference"/>
    <w:uiPriority w:val="99"/>
    <w:semiHidden/>
    <w:unhideWhenUsed/>
    <w:rsid w:val="0013218B"/>
    <w:rPr>
      <w:sz w:val="18"/>
      <w:szCs w:val="18"/>
    </w:rPr>
  </w:style>
  <w:style w:type="paragraph" w:styleId="ae">
    <w:name w:val="annotation text"/>
    <w:basedOn w:val="a"/>
    <w:link w:val="af"/>
    <w:uiPriority w:val="99"/>
    <w:unhideWhenUsed/>
    <w:rsid w:val="0013218B"/>
    <w:pPr>
      <w:jc w:val="left"/>
    </w:pPr>
  </w:style>
  <w:style w:type="character" w:customStyle="1" w:styleId="af">
    <w:name w:val="コメント文字列 (文字)"/>
    <w:link w:val="ae"/>
    <w:uiPriority w:val="99"/>
    <w:rsid w:val="0013218B"/>
    <w:rPr>
      <w:kern w:val="2"/>
      <w:sz w:val="21"/>
    </w:rPr>
  </w:style>
  <w:style w:type="paragraph" w:styleId="af0">
    <w:name w:val="annotation subject"/>
    <w:basedOn w:val="ae"/>
    <w:next w:val="ae"/>
    <w:link w:val="af1"/>
    <w:uiPriority w:val="99"/>
    <w:semiHidden/>
    <w:unhideWhenUsed/>
    <w:rsid w:val="0013218B"/>
    <w:rPr>
      <w:b/>
      <w:bCs/>
    </w:rPr>
  </w:style>
  <w:style w:type="character" w:customStyle="1" w:styleId="af1">
    <w:name w:val="コメント内容 (文字)"/>
    <w:link w:val="af0"/>
    <w:uiPriority w:val="99"/>
    <w:semiHidden/>
    <w:rsid w:val="0013218B"/>
    <w:rPr>
      <w:b/>
      <w:bCs/>
      <w:kern w:val="2"/>
      <w:sz w:val="21"/>
    </w:rPr>
  </w:style>
  <w:style w:type="paragraph" w:styleId="af2">
    <w:name w:val="Revision"/>
    <w:hidden/>
    <w:uiPriority w:val="99"/>
    <w:semiHidden/>
    <w:rsid w:val="00BE22F5"/>
    <w:rPr>
      <w:kern w:val="2"/>
      <w:sz w:val="21"/>
    </w:rPr>
  </w:style>
  <w:style w:type="paragraph" w:customStyle="1" w:styleId="20">
    <w:name w:val="(2)"/>
    <w:basedOn w:val="a6"/>
    <w:link w:val="21"/>
    <w:qFormat/>
    <w:rsid w:val="00100CE2"/>
    <w:pPr>
      <w:widowControl/>
      <w:tabs>
        <w:tab w:val="clear" w:pos="4252"/>
        <w:tab w:val="clear" w:pos="8504"/>
      </w:tabs>
      <w:overflowPunct w:val="0"/>
      <w:autoSpaceDE w:val="0"/>
      <w:autoSpaceDN w:val="0"/>
      <w:adjustRightInd w:val="0"/>
      <w:snapToGrid/>
      <w:ind w:left="1260" w:hanging="630"/>
      <w:textAlignment w:val="baseline"/>
    </w:pPr>
    <w:rPr>
      <w:rFonts w:ascii="ＭＳ 明朝" w:hAnsi="ＭＳ 明朝"/>
      <w:lang w:val="x-none" w:eastAsia="x-none"/>
    </w:rPr>
  </w:style>
  <w:style w:type="character" w:customStyle="1" w:styleId="21">
    <w:name w:val="(2) (文字)"/>
    <w:link w:val="20"/>
    <w:rsid w:val="00100CE2"/>
    <w:rPr>
      <w:rFonts w:ascii="ＭＳ 明朝" w:hAnsi="ＭＳ 明朝"/>
      <w:kern w:val="2"/>
      <w:sz w:val="21"/>
      <w:lang w:val="x-none" w:eastAsia="x-none"/>
    </w:rPr>
  </w:style>
  <w:style w:type="paragraph" w:styleId="af3">
    <w:name w:val="List Paragraph"/>
    <w:basedOn w:val="a"/>
    <w:uiPriority w:val="34"/>
    <w:qFormat/>
    <w:rsid w:val="001B5BA7"/>
    <w:pPr>
      <w:ind w:leftChars="400" w:left="840"/>
    </w:pPr>
    <w:rPr>
      <w:szCs w:val="24"/>
    </w:rPr>
  </w:style>
  <w:style w:type="paragraph" w:customStyle="1" w:styleId="Char">
    <w:name w:val="(文字) (文字) (文字) (文字) Char (文字) (文字)"/>
    <w:basedOn w:val="a"/>
    <w:rsid w:val="00FD4943"/>
    <w:pPr>
      <w:widowControl/>
      <w:autoSpaceDE w:val="0"/>
      <w:autoSpaceDN w:val="0"/>
      <w:adjustRightInd w:val="0"/>
      <w:spacing w:after="160" w:line="240" w:lineRule="exact"/>
      <w:jc w:val="left"/>
    </w:pPr>
    <w:rPr>
      <w:rFonts w:ascii="Tahoma" w:hAnsi="Tahoma"/>
      <w:kern w:val="0"/>
      <w:sz w:val="20"/>
      <w:szCs w:val="24"/>
    </w:rPr>
  </w:style>
  <w:style w:type="paragraph" w:customStyle="1" w:styleId="Char0">
    <w:name w:val="(文字) (文字) (文字) (文字) Char (文字) (文字)"/>
    <w:basedOn w:val="a"/>
    <w:rsid w:val="0024510B"/>
    <w:pPr>
      <w:widowControl/>
      <w:autoSpaceDE w:val="0"/>
      <w:autoSpaceDN w:val="0"/>
      <w:adjustRightInd w:val="0"/>
      <w:spacing w:after="160" w:line="240" w:lineRule="exact"/>
      <w:jc w:val="left"/>
    </w:pPr>
    <w:rPr>
      <w:rFonts w:ascii="Tahoma" w:hAnsi="Tahoma"/>
      <w:kern w:val="0"/>
      <w:sz w:val="20"/>
      <w:szCs w:val="24"/>
    </w:rPr>
  </w:style>
  <w:style w:type="character" w:styleId="af4">
    <w:name w:val="Hyperlink"/>
    <w:basedOn w:val="a0"/>
    <w:uiPriority w:val="99"/>
    <w:unhideWhenUsed/>
    <w:rsid w:val="00D04326"/>
    <w:rPr>
      <w:color w:val="467886" w:themeColor="hyperlink"/>
      <w:u w:val="single"/>
    </w:rPr>
  </w:style>
  <w:style w:type="character" w:styleId="af5">
    <w:name w:val="Unresolved Mention"/>
    <w:basedOn w:val="a0"/>
    <w:uiPriority w:val="99"/>
    <w:semiHidden/>
    <w:unhideWhenUsed/>
    <w:rsid w:val="00D04326"/>
    <w:rPr>
      <w:color w:val="605E5C"/>
      <w:shd w:val="clear" w:color="auto" w:fill="E1DFDD"/>
    </w:rPr>
  </w:style>
  <w:style w:type="paragraph" w:styleId="af6">
    <w:name w:val="Plain Text"/>
    <w:basedOn w:val="a"/>
    <w:link w:val="af7"/>
    <w:uiPriority w:val="99"/>
    <w:semiHidden/>
    <w:unhideWhenUsed/>
    <w:rsid w:val="00D048D6"/>
    <w:rPr>
      <w:rFonts w:asciiTheme="minorEastAsia" w:eastAsiaTheme="minorEastAsia" w:hAnsi="Courier New" w:cs="Courier New"/>
    </w:rPr>
  </w:style>
  <w:style w:type="character" w:customStyle="1" w:styleId="af7">
    <w:name w:val="書式なし (文字)"/>
    <w:basedOn w:val="a0"/>
    <w:link w:val="af6"/>
    <w:uiPriority w:val="99"/>
    <w:semiHidden/>
    <w:rsid w:val="00D048D6"/>
    <w:rPr>
      <w:rFonts w:asciiTheme="minorEastAsia" w:eastAsiaTheme="minorEastAsia" w:hAnsi="Courier New" w:cs="Courier New"/>
      <w:kern w:val="2"/>
      <w:sz w:val="21"/>
    </w:rPr>
  </w:style>
  <w:style w:type="character" w:styleId="af8">
    <w:name w:val="FollowedHyperlink"/>
    <w:basedOn w:val="a0"/>
    <w:uiPriority w:val="99"/>
    <w:semiHidden/>
    <w:unhideWhenUsed/>
    <w:rsid w:val="00A72D41"/>
    <w:rPr>
      <w:color w:val="96607D" w:themeColor="followedHyperlink"/>
      <w:u w:val="single"/>
    </w:rPr>
  </w:style>
  <w:style w:type="paragraph" w:styleId="af9">
    <w:name w:val="footnote text"/>
    <w:basedOn w:val="a"/>
    <w:link w:val="afa"/>
    <w:uiPriority w:val="99"/>
    <w:semiHidden/>
    <w:unhideWhenUsed/>
    <w:rsid w:val="008E5A00"/>
    <w:pPr>
      <w:snapToGrid w:val="0"/>
      <w:jc w:val="left"/>
    </w:pPr>
  </w:style>
  <w:style w:type="character" w:customStyle="1" w:styleId="afa">
    <w:name w:val="脚注文字列 (文字)"/>
    <w:basedOn w:val="a0"/>
    <w:link w:val="af9"/>
    <w:uiPriority w:val="99"/>
    <w:semiHidden/>
    <w:rsid w:val="008E5A00"/>
    <w:rPr>
      <w:kern w:val="2"/>
      <w:sz w:val="21"/>
    </w:rPr>
  </w:style>
  <w:style w:type="character" w:styleId="afb">
    <w:name w:val="footnote reference"/>
    <w:basedOn w:val="a0"/>
    <w:uiPriority w:val="99"/>
    <w:semiHidden/>
    <w:unhideWhenUsed/>
    <w:rsid w:val="008E5A00"/>
    <w:rPr>
      <w:vertAlign w:val="superscript"/>
    </w:rPr>
  </w:style>
  <w:style w:type="character" w:customStyle="1" w:styleId="a9">
    <w:name w:val="結語 (文字)"/>
    <w:basedOn w:val="a0"/>
    <w:link w:val="a8"/>
    <w:uiPriority w:val="99"/>
    <w:rsid w:val="00A83325"/>
    <w:rPr>
      <w:kern w:val="2"/>
      <w:sz w:val="21"/>
    </w:rPr>
  </w:style>
  <w:style w:type="character" w:customStyle="1" w:styleId="a5">
    <w:name w:val="ヘッダー (文字)"/>
    <w:basedOn w:val="a0"/>
    <w:link w:val="a4"/>
    <w:uiPriority w:val="99"/>
    <w:rsid w:val="00360D6C"/>
    <w:rPr>
      <w:kern w:val="2"/>
      <w:sz w:val="21"/>
    </w:rPr>
  </w:style>
  <w:style w:type="character" w:customStyle="1" w:styleId="a7">
    <w:name w:val="フッター (文字)"/>
    <w:basedOn w:val="a0"/>
    <w:link w:val="a6"/>
    <w:uiPriority w:val="99"/>
    <w:rsid w:val="00360D6C"/>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1268">
      <w:bodyDiv w:val="1"/>
      <w:marLeft w:val="0"/>
      <w:marRight w:val="0"/>
      <w:marTop w:val="0"/>
      <w:marBottom w:val="0"/>
      <w:divBdr>
        <w:top w:val="none" w:sz="0" w:space="0" w:color="auto"/>
        <w:left w:val="none" w:sz="0" w:space="0" w:color="auto"/>
        <w:bottom w:val="none" w:sz="0" w:space="0" w:color="auto"/>
        <w:right w:val="none" w:sz="0" w:space="0" w:color="auto"/>
      </w:divBdr>
    </w:div>
    <w:div w:id="106656034">
      <w:bodyDiv w:val="1"/>
      <w:marLeft w:val="0"/>
      <w:marRight w:val="0"/>
      <w:marTop w:val="0"/>
      <w:marBottom w:val="0"/>
      <w:divBdr>
        <w:top w:val="none" w:sz="0" w:space="0" w:color="auto"/>
        <w:left w:val="none" w:sz="0" w:space="0" w:color="auto"/>
        <w:bottom w:val="none" w:sz="0" w:space="0" w:color="auto"/>
        <w:right w:val="none" w:sz="0" w:space="0" w:color="auto"/>
      </w:divBdr>
    </w:div>
    <w:div w:id="383070209">
      <w:bodyDiv w:val="1"/>
      <w:marLeft w:val="0"/>
      <w:marRight w:val="0"/>
      <w:marTop w:val="0"/>
      <w:marBottom w:val="0"/>
      <w:divBdr>
        <w:top w:val="none" w:sz="0" w:space="0" w:color="auto"/>
        <w:left w:val="none" w:sz="0" w:space="0" w:color="auto"/>
        <w:bottom w:val="none" w:sz="0" w:space="0" w:color="auto"/>
        <w:right w:val="none" w:sz="0" w:space="0" w:color="auto"/>
      </w:divBdr>
    </w:div>
    <w:div w:id="1375273700">
      <w:bodyDiv w:val="1"/>
      <w:marLeft w:val="0"/>
      <w:marRight w:val="0"/>
      <w:marTop w:val="0"/>
      <w:marBottom w:val="0"/>
      <w:divBdr>
        <w:top w:val="none" w:sz="0" w:space="0" w:color="auto"/>
        <w:left w:val="none" w:sz="0" w:space="0" w:color="auto"/>
        <w:bottom w:val="none" w:sz="0" w:space="0" w:color="auto"/>
        <w:right w:val="none" w:sz="0" w:space="0" w:color="auto"/>
      </w:divBdr>
    </w:div>
    <w:div w:id="1507550427">
      <w:bodyDiv w:val="1"/>
      <w:marLeft w:val="0"/>
      <w:marRight w:val="0"/>
      <w:marTop w:val="0"/>
      <w:marBottom w:val="0"/>
      <w:divBdr>
        <w:top w:val="none" w:sz="0" w:space="0" w:color="auto"/>
        <w:left w:val="none" w:sz="0" w:space="0" w:color="auto"/>
        <w:bottom w:val="none" w:sz="0" w:space="0" w:color="auto"/>
        <w:right w:val="none" w:sz="0" w:space="0" w:color="auto"/>
      </w:divBdr>
    </w:div>
    <w:div w:id="1774549406">
      <w:bodyDiv w:val="1"/>
      <w:marLeft w:val="0"/>
      <w:marRight w:val="0"/>
      <w:marTop w:val="0"/>
      <w:marBottom w:val="0"/>
      <w:divBdr>
        <w:top w:val="none" w:sz="0" w:space="0" w:color="auto"/>
        <w:left w:val="none" w:sz="0" w:space="0" w:color="auto"/>
        <w:bottom w:val="none" w:sz="0" w:space="0" w:color="auto"/>
        <w:right w:val="none" w:sz="0" w:space="0" w:color="auto"/>
      </w:divBdr>
    </w:div>
    <w:div w:id="2070880244">
      <w:bodyDiv w:val="1"/>
      <w:marLeft w:val="0"/>
      <w:marRight w:val="0"/>
      <w:marTop w:val="0"/>
      <w:marBottom w:val="0"/>
      <w:divBdr>
        <w:top w:val="none" w:sz="0" w:space="0" w:color="auto"/>
        <w:left w:val="none" w:sz="0" w:space="0" w:color="auto"/>
        <w:bottom w:val="none" w:sz="0" w:space="0" w:color="auto"/>
        <w:right w:val="none" w:sz="0" w:space="0" w:color="auto"/>
      </w:divBdr>
    </w:div>
    <w:div w:id="21376748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C547D-EC0B-4EAA-9BF8-45CFAA9B4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5091</Words>
  <Characters>5193</Characters>
  <Application>Microsoft Office Word</Application>
  <DocSecurity>0</DocSecurity>
  <Lines>288</Lines>
  <Paragraphs>302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2026-03-11T07:45:00Z</dcterms:created>
  <dcterms:modified xsi:type="dcterms:W3CDTF">2026-03-11T07:46:00Z</dcterms:modified>
</cp:coreProperties>
</file>