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04" w:rsidRPr="00BB5C52" w:rsidRDefault="009A0704" w:rsidP="00F011BF">
      <w:pPr>
        <w:jc w:val="center"/>
        <w:rPr>
          <w:rFonts w:ascii="ＭＳ ゴシック" w:eastAsia="ＭＳ ゴシック" w:hAnsi="ＭＳ ゴシック"/>
          <w:b/>
          <w:sz w:val="24"/>
        </w:rPr>
      </w:pPr>
    </w:p>
    <w:p w:rsidR="00197601" w:rsidRDefault="008308A3" w:rsidP="00F011BF">
      <w:pPr>
        <w:jc w:val="center"/>
        <w:rPr>
          <w:rFonts w:ascii="ＭＳ ゴシック" w:eastAsia="ＭＳ ゴシック" w:hAnsi="ＭＳ ゴシック"/>
          <w:b/>
          <w:sz w:val="24"/>
        </w:rPr>
      </w:pPr>
      <w:r w:rsidRPr="00BB5C52">
        <w:rPr>
          <w:rFonts w:ascii="ＭＳ ゴシック" w:eastAsia="ＭＳ ゴシック" w:hAnsi="ＭＳ ゴシック" w:hint="eastAsia"/>
          <w:b/>
          <w:sz w:val="24"/>
        </w:rPr>
        <w:t>金融商品取引業（第一種金融商品取引業）</w:t>
      </w:r>
      <w:r w:rsidR="0034041C" w:rsidRPr="00BB5C52">
        <w:rPr>
          <w:rFonts w:ascii="ＭＳ ゴシック" w:eastAsia="ＭＳ ゴシック" w:hAnsi="ＭＳ ゴシック" w:hint="eastAsia"/>
          <w:b/>
          <w:sz w:val="24"/>
        </w:rPr>
        <w:t>（</w:t>
      </w:r>
      <w:r w:rsidR="00F011BF" w:rsidRPr="00BB5C52">
        <w:rPr>
          <w:rFonts w:ascii="ＭＳ ゴシック" w:eastAsia="ＭＳ ゴシック" w:hAnsi="ＭＳ ゴシック" w:hint="eastAsia"/>
          <w:b/>
          <w:sz w:val="24"/>
        </w:rPr>
        <w:t>新規</w:t>
      </w:r>
      <w:r w:rsidR="0034041C" w:rsidRPr="00BB5C52">
        <w:rPr>
          <w:rFonts w:ascii="ＭＳ ゴシック" w:eastAsia="ＭＳ ゴシック" w:hAnsi="ＭＳ ゴシック" w:hint="eastAsia"/>
          <w:b/>
          <w:sz w:val="24"/>
        </w:rPr>
        <w:t>・変更）</w:t>
      </w:r>
      <w:r w:rsidR="00F011BF" w:rsidRPr="00BB5C52">
        <w:rPr>
          <w:rFonts w:ascii="ＭＳ ゴシック" w:eastAsia="ＭＳ ゴシック" w:hAnsi="ＭＳ ゴシック" w:hint="eastAsia"/>
          <w:b/>
          <w:sz w:val="24"/>
        </w:rPr>
        <w:t>登録申請会社の概要について</w:t>
      </w:r>
    </w:p>
    <w:p w:rsidR="00197601" w:rsidRPr="00BB5C52" w:rsidRDefault="00AF7CCD" w:rsidP="00F011BF">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2276475</wp:posOffset>
                </wp:positionV>
                <wp:extent cx="3095625" cy="9715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4E79" w:rsidRPr="00FC1691" w:rsidRDefault="00E54E79" w:rsidP="00E54E79">
                            <w:pPr>
                              <w:rPr>
                                <w:rFonts w:ascii="ＭＳ ゴシック" w:eastAsia="ＭＳ ゴシック" w:hAnsi="ＭＳ ゴシック"/>
                                <w:b/>
                                <w:sz w:val="18"/>
                                <w:szCs w:val="18"/>
                              </w:rPr>
                            </w:pPr>
                            <w:r>
                              <w:rPr>
                                <w:rFonts w:hint="eastAsia"/>
                                <w:b/>
                              </w:rPr>
                              <w:t>【</w:t>
                            </w:r>
                            <w:r w:rsidRPr="00FC1691">
                              <w:rPr>
                                <w:rFonts w:ascii="ＭＳ ゴシック" w:eastAsia="ＭＳ ゴシック" w:hAnsi="ＭＳ ゴシック" w:hint="eastAsia"/>
                                <w:b/>
                                <w:sz w:val="18"/>
                                <w:szCs w:val="18"/>
                              </w:rPr>
                              <w:t>法令等の略記】</w:t>
                            </w:r>
                          </w:p>
                          <w:p w:rsidR="00E54E79" w:rsidRPr="00FC1691" w:rsidRDefault="00EF0D8C" w:rsidP="00E54E79">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法</w:t>
                            </w:r>
                            <w:r w:rsidR="00E54E79" w:rsidRPr="00FC1691">
                              <w:rPr>
                                <w:rFonts w:ascii="ＭＳ ゴシック" w:eastAsia="ＭＳ ゴシック" w:hAnsi="ＭＳ ゴシック" w:hint="eastAsia"/>
                                <w:b/>
                                <w:sz w:val="18"/>
                                <w:szCs w:val="18"/>
                              </w:rPr>
                              <w:t>：金融商品取引法</w:t>
                            </w:r>
                          </w:p>
                          <w:p w:rsidR="00E54E79" w:rsidRPr="00FC1691" w:rsidRDefault="00E54E79" w:rsidP="00E54E79">
                            <w:pPr>
                              <w:ind w:firstLineChars="100" w:firstLine="181"/>
                              <w:rPr>
                                <w:rFonts w:ascii="ＭＳ ゴシック" w:eastAsia="ＭＳ ゴシック" w:hAnsi="ＭＳ ゴシック"/>
                                <w:b/>
                                <w:sz w:val="18"/>
                                <w:szCs w:val="18"/>
                              </w:rPr>
                            </w:pPr>
                            <w:r w:rsidRPr="00FC1691">
                              <w:rPr>
                                <w:rFonts w:ascii="ＭＳ ゴシック" w:eastAsia="ＭＳ ゴシック" w:hAnsi="ＭＳ ゴシック" w:hint="eastAsia"/>
                                <w:b/>
                                <w:sz w:val="18"/>
                                <w:szCs w:val="18"/>
                              </w:rPr>
                              <w:t>令：金融商品取引法施行令</w:t>
                            </w:r>
                          </w:p>
                          <w:p w:rsidR="00E54E79" w:rsidRPr="00FC1691" w:rsidRDefault="0032249C" w:rsidP="00E54E79">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金商業等</w:t>
                            </w:r>
                            <w:r w:rsidR="00E54E79" w:rsidRPr="00FC1691">
                              <w:rPr>
                                <w:rFonts w:ascii="ＭＳ ゴシック" w:eastAsia="ＭＳ ゴシック" w:hAnsi="ＭＳ ゴシック" w:hint="eastAsia"/>
                                <w:b/>
                                <w:sz w:val="18"/>
                                <w:szCs w:val="18"/>
                              </w:rPr>
                              <w:t>府令：金融商品取引業等に関する内閣府令</w:t>
                            </w:r>
                          </w:p>
                          <w:p w:rsidR="00E54E79" w:rsidRPr="00E54E79" w:rsidRDefault="00E54E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79.25pt;width:243.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" strokeweight="1pt">
                <v:stroke dashstyle="dash"/>
                <v:shadow color="#868686"/>
                <v:textbox inset="5.85pt,.7pt,5.85pt,.7pt">
                  <w:txbxContent>
                    <w:p w:rsidR="00E54E79" w:rsidRPr="00FC1691" w:rsidRDefault="00E54E79" w:rsidP="00E54E79">
                      <w:pPr>
                        <w:rPr>
                          <w:rFonts w:ascii="ＭＳ ゴシック" w:eastAsia="ＭＳ ゴシック" w:hAnsi="ＭＳ ゴシック"/>
                          <w:b/>
                          <w:sz w:val="18"/>
                          <w:szCs w:val="18"/>
                        </w:rPr>
                      </w:pPr>
                      <w:r>
                        <w:rPr>
                          <w:rFonts w:hint="eastAsia"/>
                          <w:b/>
                        </w:rPr>
                        <w:t>【</w:t>
                      </w:r>
                      <w:r w:rsidRPr="00FC1691">
                        <w:rPr>
                          <w:rFonts w:ascii="ＭＳ ゴシック" w:eastAsia="ＭＳ ゴシック" w:hAnsi="ＭＳ ゴシック" w:hint="eastAsia"/>
                          <w:b/>
                          <w:sz w:val="18"/>
                          <w:szCs w:val="18"/>
                        </w:rPr>
                        <w:t>法令等の略記】</w:t>
                      </w:r>
                    </w:p>
                    <w:p w:rsidR="00E54E79" w:rsidRPr="00FC1691" w:rsidRDefault="00EF0D8C" w:rsidP="00E54E79">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法</w:t>
                      </w:r>
                      <w:r w:rsidR="00E54E79" w:rsidRPr="00FC1691">
                        <w:rPr>
                          <w:rFonts w:ascii="ＭＳ ゴシック" w:eastAsia="ＭＳ ゴシック" w:hAnsi="ＭＳ ゴシック" w:hint="eastAsia"/>
                          <w:b/>
                          <w:sz w:val="18"/>
                          <w:szCs w:val="18"/>
                        </w:rPr>
                        <w:t>：金融商品取引法</w:t>
                      </w:r>
                    </w:p>
                    <w:p w:rsidR="00E54E79" w:rsidRPr="00FC1691" w:rsidRDefault="00E54E79" w:rsidP="00E54E79">
                      <w:pPr>
                        <w:ind w:firstLineChars="100" w:firstLine="181"/>
                        <w:rPr>
                          <w:rFonts w:ascii="ＭＳ ゴシック" w:eastAsia="ＭＳ ゴシック" w:hAnsi="ＭＳ ゴシック"/>
                          <w:b/>
                          <w:sz w:val="18"/>
                          <w:szCs w:val="18"/>
                        </w:rPr>
                      </w:pPr>
                      <w:r w:rsidRPr="00FC1691">
                        <w:rPr>
                          <w:rFonts w:ascii="ＭＳ ゴシック" w:eastAsia="ＭＳ ゴシック" w:hAnsi="ＭＳ ゴシック" w:hint="eastAsia"/>
                          <w:b/>
                          <w:sz w:val="18"/>
                          <w:szCs w:val="18"/>
                        </w:rPr>
                        <w:t>令：金融商品取引法施行令</w:t>
                      </w:r>
                    </w:p>
                    <w:p w:rsidR="00E54E79" w:rsidRPr="00FC1691" w:rsidRDefault="0032249C" w:rsidP="00E54E79">
                      <w:pPr>
                        <w:ind w:firstLineChars="100" w:firstLine="181"/>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金商業等</w:t>
                      </w:r>
                      <w:r w:rsidR="00E54E79" w:rsidRPr="00FC1691">
                        <w:rPr>
                          <w:rFonts w:ascii="ＭＳ ゴシック" w:eastAsia="ＭＳ ゴシック" w:hAnsi="ＭＳ ゴシック" w:hint="eastAsia"/>
                          <w:b/>
                          <w:sz w:val="18"/>
                          <w:szCs w:val="18"/>
                        </w:rPr>
                        <w:t>府令：金融商品取引業等に関する内閣府令</w:t>
                      </w:r>
                    </w:p>
                    <w:p w:rsidR="00E54E79" w:rsidRPr="00E54E79" w:rsidRDefault="00E54E79"/>
                  </w:txbxContent>
                </v:textbox>
              </v:shape>
            </w:pict>
          </mc:Fallback>
        </mc:AlternateContent>
      </w: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tblGrid>
      <w:tr w:rsidR="00F011BF" w:rsidRPr="00BB5C52" w:rsidTr="001B3E60">
        <w:tc>
          <w:tcPr>
            <w:tcW w:w="4410" w:type="dxa"/>
            <w:shd w:val="clear" w:color="auto" w:fill="auto"/>
          </w:tcPr>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会社名</w:t>
            </w:r>
          </w:p>
        </w:tc>
      </w:tr>
      <w:tr w:rsidR="00E8790A" w:rsidRPr="00BB5C52" w:rsidTr="001B3E60">
        <w:tc>
          <w:tcPr>
            <w:tcW w:w="4410" w:type="dxa"/>
            <w:shd w:val="clear" w:color="auto" w:fill="auto"/>
          </w:tcPr>
          <w:p w:rsidR="00E8790A" w:rsidRPr="00BB5C52" w:rsidRDefault="00E8790A" w:rsidP="0005353A">
            <w:pPr>
              <w:rPr>
                <w:rFonts w:ascii="ＭＳ ゴシック" w:eastAsia="ＭＳ ゴシック" w:hAnsi="ＭＳ ゴシック"/>
                <w:b/>
              </w:rPr>
            </w:pPr>
            <w:r w:rsidRPr="00BB5C52">
              <w:rPr>
                <w:rFonts w:ascii="ＭＳ ゴシック" w:eastAsia="ＭＳ ゴシック" w:hAnsi="ＭＳ ゴシック" w:hint="eastAsia"/>
                <w:b/>
              </w:rPr>
              <w:t>英字商号</w:t>
            </w:r>
          </w:p>
        </w:tc>
      </w:tr>
      <w:tr w:rsidR="00F011BF" w:rsidRPr="00BB5C52" w:rsidTr="001B3E60">
        <w:tc>
          <w:tcPr>
            <w:tcW w:w="4410" w:type="dxa"/>
            <w:shd w:val="clear" w:color="auto" w:fill="auto"/>
          </w:tcPr>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所在地（外国</w:t>
            </w:r>
            <w:r w:rsidR="001A4CE8" w:rsidRPr="00BB5C52">
              <w:rPr>
                <w:rFonts w:ascii="ＭＳ ゴシック" w:eastAsia="ＭＳ ゴシック" w:hAnsi="ＭＳ ゴシック" w:hint="eastAsia"/>
                <w:b/>
              </w:rPr>
              <w:t>法人</w:t>
            </w:r>
            <w:r w:rsidRPr="00BB5C52">
              <w:rPr>
                <w:rFonts w:ascii="ＭＳ ゴシック" w:eastAsia="ＭＳ ゴシック" w:hAnsi="ＭＳ ゴシック" w:hint="eastAsia"/>
                <w:b/>
              </w:rPr>
              <w:t>の場合は国内支店）</w:t>
            </w:r>
          </w:p>
          <w:p w:rsidR="001A4CE8" w:rsidRPr="00BB5C52" w:rsidRDefault="001A4CE8" w:rsidP="001B3E60">
            <w:pPr>
              <w:spacing w:line="200" w:lineRule="exact"/>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※ﾋﾞﾙ名・号室等も記載すること。また、レンタルオフィス等である場合には、その旨記載すること。</w:t>
            </w:r>
          </w:p>
          <w:p w:rsidR="006F44DD" w:rsidRPr="00BB5C52" w:rsidRDefault="0024306D"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 xml:space="preserve">〒　　　－　　</w:t>
            </w:r>
          </w:p>
          <w:p w:rsidR="0024306D" w:rsidRPr="00BB5C52" w:rsidRDefault="0024306D" w:rsidP="0005353A">
            <w:pPr>
              <w:rPr>
                <w:rFonts w:ascii="ＭＳ ゴシック" w:eastAsia="ＭＳ ゴシック" w:hAnsi="ＭＳ ゴシック"/>
                <w:b/>
                <w:sz w:val="16"/>
                <w:szCs w:val="16"/>
              </w:rPr>
            </w:pPr>
          </w:p>
          <w:p w:rsidR="006F44DD" w:rsidRPr="00BB5C52" w:rsidRDefault="006F44DD" w:rsidP="0005353A">
            <w:pPr>
              <w:rPr>
                <w:rFonts w:ascii="ＭＳ ゴシック" w:eastAsia="ＭＳ ゴシック" w:hAnsi="ＭＳ ゴシック"/>
                <w:b/>
                <w:sz w:val="16"/>
                <w:szCs w:val="16"/>
              </w:rPr>
            </w:pPr>
          </w:p>
        </w:tc>
      </w:tr>
      <w:tr w:rsidR="00E477E9" w:rsidRPr="00BB5C52" w:rsidTr="001B3E60">
        <w:tc>
          <w:tcPr>
            <w:tcW w:w="4410" w:type="dxa"/>
            <w:shd w:val="clear" w:color="auto" w:fill="auto"/>
          </w:tcPr>
          <w:p w:rsidR="00E477E9" w:rsidRPr="00BB5C52" w:rsidRDefault="00E477E9" w:rsidP="00E477E9">
            <w:pPr>
              <w:rPr>
                <w:rFonts w:ascii="ＭＳ ゴシック" w:eastAsia="ＭＳ ゴシック" w:hAnsi="ＭＳ ゴシック"/>
                <w:b/>
              </w:rPr>
            </w:pPr>
            <w:r w:rsidRPr="00BB5C52">
              <w:rPr>
                <w:rFonts w:ascii="ＭＳ ゴシック" w:eastAsia="ＭＳ ゴシック" w:hAnsi="ＭＳ ゴシック" w:hint="eastAsia"/>
                <w:b/>
              </w:rPr>
              <w:t>所在地（英字表記）</w:t>
            </w:r>
          </w:p>
          <w:p w:rsidR="00E477E9" w:rsidRPr="00BB5C52" w:rsidRDefault="00E477E9" w:rsidP="0005353A">
            <w:pPr>
              <w:rPr>
                <w:rFonts w:ascii="ＭＳ ゴシック" w:eastAsia="ＭＳ ゴシック" w:hAnsi="ＭＳ ゴシック"/>
                <w:b/>
              </w:rPr>
            </w:pPr>
          </w:p>
        </w:tc>
      </w:tr>
      <w:tr w:rsidR="00E477E9" w:rsidRPr="00BB5C52" w:rsidTr="001B3E60">
        <w:tc>
          <w:tcPr>
            <w:tcW w:w="4410" w:type="dxa"/>
            <w:shd w:val="clear" w:color="auto" w:fill="auto"/>
          </w:tcPr>
          <w:p w:rsidR="00E477E9" w:rsidRPr="00BB5C52" w:rsidRDefault="00E477E9" w:rsidP="0005353A">
            <w:pPr>
              <w:rPr>
                <w:rFonts w:ascii="ＭＳ ゴシック" w:eastAsia="ＭＳ ゴシック" w:hAnsi="ＭＳ ゴシック"/>
                <w:b/>
              </w:rPr>
            </w:pPr>
            <w:r w:rsidRPr="00BB5C52">
              <w:rPr>
                <w:rFonts w:ascii="ＭＳ ゴシック" w:eastAsia="ＭＳ ゴシック" w:hAnsi="ＭＳ ゴシック" w:hint="eastAsia"/>
                <w:b/>
              </w:rPr>
              <w:t>連絡先（担当者名）</w:t>
            </w:r>
          </w:p>
        </w:tc>
      </w:tr>
      <w:tr w:rsidR="00E477E9" w:rsidRPr="00BB5C52" w:rsidTr="001B3E60">
        <w:tc>
          <w:tcPr>
            <w:tcW w:w="4410" w:type="dxa"/>
            <w:shd w:val="clear" w:color="auto" w:fill="auto"/>
          </w:tcPr>
          <w:p w:rsidR="00E477E9" w:rsidRPr="00BB5C52" w:rsidRDefault="00E477E9" w:rsidP="0005353A">
            <w:pPr>
              <w:rPr>
                <w:rFonts w:ascii="ＭＳ ゴシック" w:eastAsia="ＭＳ ゴシック" w:hAnsi="ＭＳ ゴシック"/>
                <w:b/>
              </w:rPr>
            </w:pPr>
            <w:r w:rsidRPr="00BB5C52">
              <w:rPr>
                <w:rFonts w:ascii="ＭＳ ゴシック" w:eastAsia="ＭＳ ゴシック" w:hAnsi="ＭＳ ゴシック" w:hint="eastAsia"/>
                <w:b/>
              </w:rPr>
              <w:t>ＴＥＬ</w:t>
            </w:r>
          </w:p>
        </w:tc>
      </w:tr>
      <w:tr w:rsidR="00E477E9" w:rsidRPr="00BB5C52" w:rsidTr="001B3E60">
        <w:tc>
          <w:tcPr>
            <w:tcW w:w="4410" w:type="dxa"/>
            <w:shd w:val="clear" w:color="auto" w:fill="auto"/>
          </w:tcPr>
          <w:p w:rsidR="00E477E9" w:rsidRPr="00BB5C52" w:rsidRDefault="00E477E9" w:rsidP="0005353A">
            <w:pPr>
              <w:rPr>
                <w:rFonts w:ascii="ＭＳ ゴシック" w:eastAsia="ＭＳ ゴシック" w:hAnsi="ＭＳ ゴシック"/>
                <w:b/>
              </w:rPr>
            </w:pPr>
            <w:r w:rsidRPr="00BB5C52">
              <w:rPr>
                <w:rFonts w:ascii="ＭＳ ゴシック" w:eastAsia="ＭＳ ゴシック" w:hAnsi="ＭＳ ゴシック" w:hint="eastAsia"/>
                <w:b/>
              </w:rPr>
              <w:t>ＦＡＸ</w:t>
            </w:r>
          </w:p>
        </w:tc>
      </w:tr>
      <w:tr w:rsidR="00E477E9" w:rsidRPr="00BB5C52" w:rsidTr="001B3E60">
        <w:tc>
          <w:tcPr>
            <w:tcW w:w="4410" w:type="dxa"/>
            <w:shd w:val="clear" w:color="auto" w:fill="auto"/>
          </w:tcPr>
          <w:p w:rsidR="00E477E9" w:rsidRPr="00BB5C52" w:rsidRDefault="00E477E9" w:rsidP="0005353A">
            <w:pPr>
              <w:rPr>
                <w:rFonts w:ascii="ＭＳ ゴシック" w:eastAsia="ＭＳ ゴシック" w:hAnsi="ＭＳ ゴシック"/>
                <w:b/>
              </w:rPr>
            </w:pPr>
            <w:r w:rsidRPr="00BB5C52">
              <w:rPr>
                <w:rFonts w:ascii="ＭＳ ゴシック" w:eastAsia="ＭＳ ゴシック" w:hAnsi="ＭＳ ゴシック" w:hint="eastAsia"/>
                <w:b/>
              </w:rPr>
              <w:t>Ｅ－Ｍａｉｌ</w:t>
            </w:r>
          </w:p>
        </w:tc>
      </w:tr>
    </w:tbl>
    <w:p w:rsidR="00F011BF" w:rsidRPr="00BB5C52" w:rsidRDefault="00F011BF" w:rsidP="0005353A">
      <w:pPr>
        <w:rPr>
          <w:rFonts w:ascii="ＭＳ ゴシック" w:eastAsia="ＭＳ ゴシック" w:hAnsi="ＭＳ ゴシック"/>
          <w:b/>
        </w:rPr>
      </w:pPr>
    </w:p>
    <w:p w:rsidR="00E54E79" w:rsidRPr="009C53AF" w:rsidRDefault="00F011BF"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１．会社の概要等</w:t>
      </w: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（１）会社設立日（支店・営業所・コールセンター等の設置日）</w:t>
      </w: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711B4D">
        <w:rPr>
          <w:rFonts w:ascii="ＭＳ ゴシック" w:eastAsia="ＭＳ ゴシック" w:hAnsi="ＭＳ ゴシック" w:hint="eastAsia"/>
          <w:b/>
        </w:rPr>
        <w:t xml:space="preserve">　</w:t>
      </w:r>
      <w:r w:rsidRPr="00BB5C52">
        <w:rPr>
          <w:rFonts w:ascii="ＭＳ ゴシック" w:eastAsia="ＭＳ ゴシック" w:hAnsi="ＭＳ ゴシック" w:hint="eastAsia"/>
          <w:b/>
        </w:rPr>
        <w:t xml:space="preserve">　　年　　月　　日</w:t>
      </w:r>
      <w:r w:rsidR="00012ED1"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rPr>
        <w:t>（</w:t>
      </w:r>
      <w:r w:rsidR="00012ED1" w:rsidRPr="00BB5C52">
        <w:rPr>
          <w:rFonts w:ascii="ＭＳ ゴシック" w:eastAsia="ＭＳ ゴシック" w:hAnsi="ＭＳ ゴシック" w:hint="eastAsia"/>
          <w:b/>
        </w:rPr>
        <w:t xml:space="preserve">　　　　　　　　　：</w:t>
      </w:r>
      <w:r w:rsidR="00711B4D">
        <w:rPr>
          <w:rFonts w:ascii="ＭＳ ゴシック" w:eastAsia="ＭＳ ゴシック" w:hAnsi="ＭＳ ゴシック" w:hint="eastAsia"/>
          <w:b/>
        </w:rPr>
        <w:t xml:space="preserve">　</w:t>
      </w:r>
      <w:r w:rsidRPr="00BB5C52">
        <w:rPr>
          <w:rFonts w:ascii="ＭＳ ゴシック" w:eastAsia="ＭＳ ゴシック" w:hAnsi="ＭＳ ゴシック" w:hint="eastAsia"/>
          <w:b/>
        </w:rPr>
        <w:t xml:space="preserve">　　年　　月　　日）</w:t>
      </w:r>
    </w:p>
    <w:p w:rsidR="00B20D0F" w:rsidRPr="00BB5C52" w:rsidRDefault="00B20D0F"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000E625B" w:rsidRPr="00BB5C52">
        <w:rPr>
          <w:rFonts w:ascii="ＭＳ ゴシック" w:eastAsia="ＭＳ ゴシック" w:hAnsi="ＭＳ ゴシック" w:hint="eastAsia"/>
          <w:b/>
          <w:sz w:val="16"/>
          <w:szCs w:val="16"/>
        </w:rPr>
        <w:t>※変更登録の場合は登録番号及び登録日を記載する。</w:t>
      </w: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（２）業務開始予定日</w:t>
      </w: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711B4D">
        <w:rPr>
          <w:rFonts w:ascii="ＭＳ ゴシック" w:eastAsia="ＭＳ ゴシック" w:hAnsi="ＭＳ ゴシック" w:hint="eastAsia"/>
          <w:b/>
        </w:rPr>
        <w:t xml:space="preserve">　　　</w:t>
      </w:r>
      <w:r w:rsidRPr="00BB5C52">
        <w:rPr>
          <w:rFonts w:ascii="ＭＳ ゴシック" w:eastAsia="ＭＳ ゴシック" w:hAnsi="ＭＳ ゴシック" w:hint="eastAsia"/>
          <w:b/>
        </w:rPr>
        <w:t>年　　月（予定）</w:t>
      </w:r>
    </w:p>
    <w:p w:rsidR="00F011BF" w:rsidRPr="00BB5C52" w:rsidRDefault="001A4CE8"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sz w:val="16"/>
          <w:szCs w:val="16"/>
        </w:rPr>
        <w:t>※登録後、実際に業務開始を予定している日を記載すること。</w:t>
      </w: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（３）資本金（及び持込資本金）</w:t>
      </w: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億円（　　億円）</w:t>
      </w:r>
    </w:p>
    <w:p w:rsidR="00F011BF" w:rsidRPr="00BB5C52" w:rsidRDefault="00B20D0F"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00393380" w:rsidRPr="00BB5C52">
        <w:rPr>
          <w:rFonts w:ascii="ＭＳ ゴシック" w:eastAsia="ＭＳ ゴシック" w:hAnsi="ＭＳ ゴシック" w:hint="eastAsia"/>
          <w:b/>
          <w:sz w:val="16"/>
          <w:szCs w:val="16"/>
        </w:rPr>
        <w:t>※申請中又は登録後に増資を行う場合は、増資後の金額及び日付を</w:t>
      </w:r>
      <w:r w:rsidRPr="00BB5C52">
        <w:rPr>
          <w:rFonts w:ascii="ＭＳ ゴシック" w:eastAsia="ＭＳ ゴシック" w:hAnsi="ＭＳ ゴシック" w:hint="eastAsia"/>
          <w:b/>
          <w:sz w:val="16"/>
          <w:szCs w:val="16"/>
        </w:rPr>
        <w:t>記載すること。</w:t>
      </w:r>
    </w:p>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rPr>
        <w:t>（４）主要株主①（法第29条の4第2項に規定する主要株主）</w:t>
      </w:r>
    </w:p>
    <w:tbl>
      <w:tblPr>
        <w:tblW w:w="0" w:type="auto"/>
        <w:tblInd w:w="288" w:type="dxa"/>
        <w:tblLook w:val="01E0" w:firstRow="1" w:lastRow="1" w:firstColumn="1" w:lastColumn="1" w:noHBand="0" w:noVBand="0"/>
      </w:tblPr>
      <w:tblGrid>
        <w:gridCol w:w="2630"/>
        <w:gridCol w:w="1760"/>
        <w:gridCol w:w="1065"/>
        <w:gridCol w:w="1065"/>
        <w:gridCol w:w="3082"/>
      </w:tblGrid>
      <w:tr w:rsidR="001A4CE8" w:rsidRPr="00BB5C52"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（株主名）</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（保有議決権数／保有比率）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（自己保有分）</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（特別の関係者保有分）</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（当社との関係・業種・職業等）</w:t>
            </w:r>
          </w:p>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sz w:val="16"/>
                <w:szCs w:val="16"/>
              </w:rPr>
              <w:t>※独禁法上の持株会社である場合はその旨記載すること。</w:t>
            </w:r>
          </w:p>
        </w:tc>
      </w:tr>
      <w:tr w:rsidR="001A4CE8" w:rsidRPr="00BB5C52"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rPr>
              <w:t>①</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r>
      <w:tr w:rsidR="001A4CE8" w:rsidRPr="00BB5C52"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rPr>
              <w:t>②</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r>
      <w:tr w:rsidR="001A4CE8" w:rsidRPr="00BB5C52"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rPr>
              <w:t>③</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r>
      <w:tr w:rsidR="001A4CE8" w:rsidRPr="00BB5C52"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rPr>
              <w:t>④</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r>
      <w:tr w:rsidR="001A4CE8" w:rsidRPr="00BB5C52"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r w:rsidRPr="00BB5C52">
              <w:rPr>
                <w:rFonts w:ascii="ＭＳ ゴシック" w:eastAsia="ＭＳ ゴシック" w:hAnsi="ＭＳ ゴシック" w:hint="eastAsia"/>
                <w:b/>
              </w:rPr>
              <w:t>⑤</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1A4CE8" w:rsidRPr="00BB5C52" w:rsidRDefault="001A4CE8" w:rsidP="001A4CE8">
            <w:pPr>
              <w:rPr>
                <w:rFonts w:ascii="ＭＳ ゴシック" w:eastAsia="ＭＳ ゴシック" w:hAnsi="ＭＳ ゴシック"/>
                <w:b/>
              </w:rPr>
            </w:pPr>
          </w:p>
        </w:tc>
      </w:tr>
    </w:tbl>
    <w:p w:rsidR="001A4CE8" w:rsidRPr="00BB5C52" w:rsidRDefault="001A4CE8" w:rsidP="00547090">
      <w:pPr>
        <w:ind w:left="358" w:hangingChars="170" w:hanging="358"/>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sz w:val="16"/>
          <w:szCs w:val="16"/>
        </w:rPr>
        <w:t>※</w:t>
      </w:r>
      <w:r w:rsidR="00C8398F" w:rsidRPr="00BB5C52">
        <w:rPr>
          <w:rFonts w:ascii="ＭＳ ゴシック" w:eastAsia="ＭＳ ゴシック" w:hAnsi="ＭＳ ゴシック" w:hint="eastAsia"/>
          <w:b/>
          <w:sz w:val="16"/>
          <w:szCs w:val="16"/>
        </w:rPr>
        <w:t>個人の場合は履歴書</w:t>
      </w:r>
      <w:r w:rsidR="00197601">
        <w:rPr>
          <w:rFonts w:ascii="ＭＳ ゴシック" w:eastAsia="ＭＳ ゴシック" w:hAnsi="ＭＳ ゴシック" w:hint="eastAsia"/>
          <w:b/>
          <w:sz w:val="16"/>
          <w:szCs w:val="16"/>
        </w:rPr>
        <w:t>（署名、押印は不要）</w:t>
      </w:r>
      <w:r w:rsidR="00470BB9" w:rsidRPr="00BB5C52">
        <w:rPr>
          <w:rFonts w:ascii="ＭＳ ゴシック" w:eastAsia="ＭＳ ゴシック" w:hAnsi="ＭＳ ゴシック" w:hint="eastAsia"/>
          <w:b/>
          <w:sz w:val="16"/>
          <w:szCs w:val="16"/>
        </w:rPr>
        <w:t>及び住民票</w:t>
      </w:r>
      <w:r w:rsidR="00A048A1">
        <w:rPr>
          <w:rFonts w:ascii="ＭＳ ゴシック" w:eastAsia="ＭＳ ゴシック" w:hAnsi="ＭＳ ゴシック" w:hint="eastAsia"/>
          <w:b/>
          <w:sz w:val="16"/>
          <w:szCs w:val="16"/>
        </w:rPr>
        <w:t>の抄本</w:t>
      </w:r>
      <w:r w:rsidR="00BA5232">
        <w:rPr>
          <w:rFonts w:ascii="ＭＳ ゴシック" w:eastAsia="ＭＳ ゴシック" w:hAnsi="ＭＳ ゴシック" w:hint="eastAsia"/>
          <w:b/>
          <w:sz w:val="16"/>
          <w:szCs w:val="16"/>
        </w:rPr>
        <w:t>（本籍地の記載されたも</w:t>
      </w:r>
      <w:r w:rsidR="00BA5232" w:rsidRPr="006850DA">
        <w:rPr>
          <w:rFonts w:ascii="ＭＳ ゴシック" w:eastAsia="ＭＳ ゴシック" w:hAnsi="ＭＳ ゴシック" w:hint="eastAsia"/>
          <w:b/>
          <w:sz w:val="16"/>
          <w:szCs w:val="16"/>
        </w:rPr>
        <w:t>の</w:t>
      </w:r>
      <w:r w:rsidR="00197601">
        <w:rPr>
          <w:rFonts w:ascii="ＭＳ ゴシック" w:eastAsia="ＭＳ ゴシック" w:hAnsi="ＭＳ ゴシック" w:hint="eastAsia"/>
          <w:b/>
          <w:sz w:val="16"/>
          <w:szCs w:val="16"/>
        </w:rPr>
        <w:t>で、</w:t>
      </w:r>
      <w:r w:rsidR="00BA5232" w:rsidRPr="006850DA">
        <w:rPr>
          <w:rFonts w:ascii="ＭＳ ゴシック" w:eastAsia="ＭＳ ゴシック" w:hAnsi="ＭＳ ゴシック" w:hint="eastAsia"/>
          <w:b/>
          <w:sz w:val="16"/>
          <w:szCs w:val="16"/>
        </w:rPr>
        <w:t>マイナンバーが不記載又は復元できない程度に黒塗されているもの。</w:t>
      </w:r>
      <w:r w:rsidR="003C2DF9" w:rsidRPr="00BB5C52">
        <w:rPr>
          <w:rFonts w:ascii="ＭＳ ゴシック" w:eastAsia="ＭＳ ゴシック" w:hAnsi="ＭＳ ゴシック" w:hint="eastAsia"/>
          <w:b/>
          <w:sz w:val="16"/>
          <w:szCs w:val="16"/>
        </w:rPr>
        <w:t>以下同じ。）又はこれに代わる書面</w:t>
      </w:r>
      <w:r w:rsidR="00C8398F" w:rsidRPr="00BB5C52">
        <w:rPr>
          <w:rFonts w:ascii="ＭＳ ゴシック" w:eastAsia="ＭＳ ゴシック" w:hAnsi="ＭＳ ゴシック" w:hint="eastAsia"/>
          <w:b/>
          <w:sz w:val="16"/>
          <w:szCs w:val="16"/>
        </w:rPr>
        <w:t>を、法人等の場合は沿革等を記載した書面</w:t>
      </w:r>
      <w:r w:rsidR="00B141B7" w:rsidRPr="00BB5C52">
        <w:rPr>
          <w:rFonts w:ascii="ＭＳ ゴシック" w:eastAsia="ＭＳ ゴシック" w:hAnsi="ＭＳ ゴシック" w:hint="eastAsia"/>
          <w:b/>
          <w:sz w:val="16"/>
          <w:szCs w:val="16"/>
        </w:rPr>
        <w:t>及び代表役員の履歴書</w:t>
      </w:r>
      <w:r w:rsidR="00470BB9" w:rsidRPr="00BB5C52">
        <w:rPr>
          <w:rFonts w:ascii="ＭＳ ゴシック" w:eastAsia="ＭＳ ゴシック" w:hAnsi="ＭＳ ゴシック" w:hint="eastAsia"/>
          <w:b/>
          <w:sz w:val="16"/>
          <w:szCs w:val="16"/>
        </w:rPr>
        <w:t>及び住</w:t>
      </w:r>
      <w:r w:rsidR="00470BB9" w:rsidRPr="00BB5C52">
        <w:rPr>
          <w:rFonts w:ascii="ＭＳ ゴシック" w:eastAsia="ＭＳ ゴシック" w:hAnsi="ＭＳ ゴシック" w:hint="eastAsia"/>
          <w:b/>
          <w:sz w:val="16"/>
          <w:szCs w:val="16"/>
        </w:rPr>
        <w:lastRenderedPageBreak/>
        <w:t>民票</w:t>
      </w:r>
      <w:r w:rsidR="00A048A1">
        <w:rPr>
          <w:rFonts w:ascii="ＭＳ ゴシック" w:eastAsia="ＭＳ ゴシック" w:hAnsi="ＭＳ ゴシック" w:hint="eastAsia"/>
          <w:b/>
          <w:sz w:val="16"/>
          <w:szCs w:val="16"/>
        </w:rPr>
        <w:t>の抄本</w:t>
      </w:r>
      <w:r w:rsidR="003C2DF9" w:rsidRPr="00BB5C52">
        <w:rPr>
          <w:rFonts w:ascii="ＭＳ ゴシック" w:eastAsia="ＭＳ ゴシック" w:hAnsi="ＭＳ ゴシック" w:hint="eastAsia"/>
          <w:b/>
          <w:sz w:val="16"/>
          <w:szCs w:val="16"/>
        </w:rPr>
        <w:t>又はこれに代わる書面</w:t>
      </w:r>
      <w:r w:rsidR="00C8398F" w:rsidRPr="00BB5C52">
        <w:rPr>
          <w:rFonts w:ascii="ＭＳ ゴシック" w:eastAsia="ＭＳ ゴシック" w:hAnsi="ＭＳ ゴシック" w:hint="eastAsia"/>
          <w:b/>
          <w:sz w:val="16"/>
          <w:szCs w:val="16"/>
        </w:rPr>
        <w:t>を添付すること</w:t>
      </w:r>
      <w:r w:rsidR="00C35D0E" w:rsidRPr="00BB5C52">
        <w:rPr>
          <w:rFonts w:ascii="ＭＳ ゴシック" w:eastAsia="ＭＳ ゴシック" w:hAnsi="ＭＳ ゴシック" w:hint="eastAsia"/>
          <w:b/>
          <w:sz w:val="16"/>
          <w:szCs w:val="16"/>
        </w:rPr>
        <w:t>（変更登録は除く）</w:t>
      </w:r>
      <w:r w:rsidR="00C8398F" w:rsidRPr="00BB5C52">
        <w:rPr>
          <w:rFonts w:ascii="ＭＳ ゴシック" w:eastAsia="ＭＳ ゴシック" w:hAnsi="ＭＳ ゴシック" w:hint="eastAsia"/>
          <w:b/>
          <w:sz w:val="16"/>
          <w:szCs w:val="16"/>
        </w:rPr>
        <w:t>。</w:t>
      </w:r>
      <w:r w:rsidR="00547090" w:rsidRPr="00BB5C52">
        <w:rPr>
          <w:rFonts w:ascii="ＭＳ ゴシック" w:eastAsia="ＭＳ ゴシック" w:hAnsi="ＭＳ ゴシック" w:hint="eastAsia"/>
          <w:b/>
          <w:sz w:val="16"/>
          <w:szCs w:val="16"/>
        </w:rPr>
        <w:t>主要株主に該当するか判断する際には、同条第4項により保有しているとみなされる対象議決権についても留意すること。</w:t>
      </w:r>
      <w:r w:rsidRPr="00BB5C52">
        <w:rPr>
          <w:rFonts w:ascii="ＭＳ ゴシック" w:eastAsia="ＭＳ ゴシック" w:hAnsi="ＭＳ ゴシック" w:hint="eastAsia"/>
          <w:b/>
          <w:sz w:val="16"/>
          <w:szCs w:val="16"/>
        </w:rPr>
        <w:t>必要に応じ、上記関係の分かる資本関係図を添付すること。主要株主に組合が含まれる場合には、その組合における各出資者についても特別の関係を踏まえた保有状況を確認し、該当者がいない場合にはその旨記載すること。</w:t>
      </w:r>
      <w:r w:rsidR="00D7428C" w:rsidRPr="00BB5C52">
        <w:rPr>
          <w:rFonts w:ascii="ＭＳ ゴシック" w:eastAsia="ＭＳ ゴシック" w:hAnsi="ＭＳ ゴシック" w:hint="eastAsia"/>
          <w:b/>
          <w:sz w:val="16"/>
          <w:szCs w:val="16"/>
        </w:rPr>
        <w:t>外国に所在する場合はその国名も記載すること。</w:t>
      </w:r>
    </w:p>
    <w:p w:rsidR="00547090" w:rsidRPr="00BB5C52" w:rsidRDefault="00547090" w:rsidP="00547090">
      <w:pPr>
        <w:ind w:left="358" w:hangingChars="170" w:hanging="358"/>
        <w:rPr>
          <w:rFonts w:ascii="ＭＳ ゴシック" w:eastAsia="ＭＳ ゴシック" w:hAnsi="ＭＳ ゴシック"/>
          <w:b/>
        </w:rPr>
      </w:pP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w:t>
      </w:r>
      <w:r w:rsidR="001A4CE8" w:rsidRPr="00BB5C52">
        <w:rPr>
          <w:rFonts w:ascii="ＭＳ ゴシック" w:eastAsia="ＭＳ ゴシック" w:hAnsi="ＭＳ ゴシック" w:hint="eastAsia"/>
          <w:b/>
        </w:rPr>
        <w:t>５</w:t>
      </w:r>
      <w:r w:rsidRPr="00BB5C52">
        <w:rPr>
          <w:rFonts w:ascii="ＭＳ ゴシック" w:eastAsia="ＭＳ ゴシック" w:hAnsi="ＭＳ ゴシック" w:hint="eastAsia"/>
          <w:b/>
        </w:rPr>
        <w:t>）主要株主</w:t>
      </w:r>
      <w:r w:rsidR="001A4CE8" w:rsidRPr="00BB5C52">
        <w:rPr>
          <w:rFonts w:ascii="ＭＳ ゴシック" w:eastAsia="ＭＳ ゴシック" w:hAnsi="ＭＳ ゴシック" w:hint="eastAsia"/>
          <w:b/>
        </w:rPr>
        <w:t>②</w:t>
      </w:r>
      <w:r w:rsidRPr="00BB5C52">
        <w:rPr>
          <w:rFonts w:ascii="ＭＳ ゴシック" w:eastAsia="ＭＳ ゴシック" w:hAnsi="ＭＳ ゴシック" w:hint="eastAsia"/>
          <w:b/>
        </w:rPr>
        <w:t>（議決権</w:t>
      </w:r>
      <w:r w:rsidR="001A4CE8" w:rsidRPr="00BB5C52">
        <w:rPr>
          <w:rFonts w:ascii="ＭＳ ゴシック" w:eastAsia="ＭＳ ゴシック" w:hAnsi="ＭＳ ゴシック" w:hint="eastAsia"/>
          <w:b/>
        </w:rPr>
        <w:t>保有上位10者</w:t>
      </w:r>
      <w:r w:rsidRPr="00BB5C52">
        <w:rPr>
          <w:rFonts w:ascii="ＭＳ ゴシック" w:eastAsia="ＭＳ ゴシック" w:hAnsi="ＭＳ ゴシック" w:hint="eastAsia"/>
          <w:b/>
        </w:rPr>
        <w:t>）</w:t>
      </w:r>
      <w:r w:rsidR="001A4CE8" w:rsidRPr="00BB5C52">
        <w:rPr>
          <w:rFonts w:ascii="ＭＳ ゴシック" w:eastAsia="ＭＳ ゴシック" w:hAnsi="ＭＳ ゴシック" w:hint="eastAsia"/>
          <w:b/>
        </w:rPr>
        <w:t>（総議決権数　　　　　）</w:t>
      </w:r>
    </w:p>
    <w:tbl>
      <w:tblPr>
        <w:tblW w:w="0" w:type="auto"/>
        <w:tblInd w:w="288" w:type="dxa"/>
        <w:tblLook w:val="01E0" w:firstRow="1" w:lastRow="1" w:firstColumn="1" w:lastColumn="1" w:noHBand="0" w:noVBand="0"/>
      </w:tblPr>
      <w:tblGrid>
        <w:gridCol w:w="3343"/>
        <w:gridCol w:w="1772"/>
        <w:gridCol w:w="1775"/>
        <w:gridCol w:w="2712"/>
      </w:tblGrid>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（株主名）</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1B3E60">
            <w:pPr>
              <w:jc w:val="center"/>
              <w:rPr>
                <w:rFonts w:ascii="ＭＳ ゴシック" w:eastAsia="ＭＳ ゴシック" w:hAnsi="ＭＳ ゴシック"/>
                <w:b/>
              </w:rPr>
            </w:pPr>
            <w:r>
              <w:rPr>
                <w:rFonts w:ascii="ＭＳ ゴシック" w:eastAsia="ＭＳ ゴシック" w:hAnsi="ＭＳ ゴシック" w:hint="eastAsia"/>
                <w:b/>
              </w:rPr>
              <w:t>(当社との関係)</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（持株比率）</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（業種・職業等）</w:t>
            </w: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①</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②</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③</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④</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⑤</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⑥</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⑦</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⑧</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⑨</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r w:rsidR="005810B2" w:rsidRPr="00BB5C52" w:rsidTr="00D233CB">
        <w:tc>
          <w:tcPr>
            <w:tcW w:w="342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r w:rsidRPr="00BB5C52">
              <w:rPr>
                <w:rFonts w:ascii="ＭＳ ゴシック" w:eastAsia="ＭＳ ゴシック" w:hAnsi="ＭＳ ゴシック" w:hint="eastAsia"/>
                <w:b/>
              </w:rPr>
              <w:t>⑩</w:t>
            </w:r>
          </w:p>
        </w:tc>
        <w:tc>
          <w:tcPr>
            <w:tcW w:w="1811" w:type="dxa"/>
            <w:tcBorders>
              <w:top w:val="single" w:sz="4" w:space="0" w:color="auto"/>
              <w:left w:val="single" w:sz="4" w:space="0" w:color="auto"/>
              <w:bottom w:val="single" w:sz="4" w:space="0" w:color="auto"/>
              <w:right w:val="single" w:sz="4" w:space="0" w:color="auto"/>
            </w:tcBorders>
          </w:tcPr>
          <w:p w:rsidR="005810B2" w:rsidRPr="00BB5C52" w:rsidRDefault="005810B2" w:rsidP="0005353A">
            <w:pPr>
              <w:rPr>
                <w:rFonts w:ascii="ＭＳ ゴシック" w:eastAsia="ＭＳ ゴシック" w:hAnsi="ＭＳ ゴシック"/>
                <w:b/>
              </w:rPr>
            </w:pP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5810B2" w:rsidRPr="00BB5C52" w:rsidRDefault="005810B2" w:rsidP="0005353A">
            <w:pPr>
              <w:rPr>
                <w:rFonts w:ascii="ＭＳ ゴシック" w:eastAsia="ＭＳ ゴシック" w:hAnsi="ＭＳ ゴシック"/>
                <w:b/>
              </w:rPr>
            </w:pPr>
          </w:p>
        </w:tc>
      </w:tr>
    </w:tbl>
    <w:p w:rsidR="00F011BF" w:rsidRDefault="00F011BF"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 xml:space="preserve">　※当社及び主要株主</w:t>
      </w:r>
      <w:r w:rsidR="007D1CC9" w:rsidRPr="00BB5C52">
        <w:rPr>
          <w:rFonts w:ascii="ＭＳ ゴシック" w:eastAsia="ＭＳ ゴシック" w:hAnsi="ＭＳ ゴシック" w:hint="eastAsia"/>
          <w:b/>
          <w:sz w:val="16"/>
          <w:szCs w:val="16"/>
        </w:rPr>
        <w:t>の</w:t>
      </w:r>
      <w:r w:rsidRPr="00BB5C52">
        <w:rPr>
          <w:rFonts w:ascii="ＭＳ ゴシック" w:eastAsia="ＭＳ ゴシック" w:hAnsi="ＭＳ ゴシック" w:hint="eastAsia"/>
          <w:b/>
          <w:sz w:val="16"/>
          <w:szCs w:val="16"/>
        </w:rPr>
        <w:t>グループ資本関係相関図を添付する。</w:t>
      </w:r>
      <w:r w:rsidR="00D7428C" w:rsidRPr="00BB5C52">
        <w:rPr>
          <w:rFonts w:ascii="ＭＳ ゴシック" w:eastAsia="ＭＳ ゴシック" w:hAnsi="ＭＳ ゴシック" w:hint="eastAsia"/>
          <w:b/>
          <w:sz w:val="16"/>
          <w:szCs w:val="16"/>
        </w:rPr>
        <w:t>外国に所在する場合はその国名も記載すること。</w:t>
      </w:r>
    </w:p>
    <w:p w:rsidR="005810B2" w:rsidRPr="00BB5C52" w:rsidRDefault="005810B2" w:rsidP="005810B2">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※「当社との関係」には、「当社株主」以外の関係（例えば、取引先、役員・役員親族など）を記載すること。</w:t>
      </w:r>
    </w:p>
    <w:p w:rsidR="00F011BF" w:rsidRPr="00BB5C52" w:rsidRDefault="00F011BF" w:rsidP="0005353A">
      <w:pPr>
        <w:rPr>
          <w:rFonts w:ascii="ＭＳ ゴシック" w:eastAsia="ＭＳ ゴシック" w:hAnsi="ＭＳ ゴシック"/>
          <w:b/>
        </w:rPr>
      </w:pPr>
    </w:p>
    <w:p w:rsidR="00F011BF" w:rsidRPr="00BB5C52" w:rsidRDefault="00F011BF" w:rsidP="0005353A">
      <w:pPr>
        <w:rPr>
          <w:rFonts w:ascii="ＭＳ ゴシック" w:eastAsia="ＭＳ ゴシック" w:hAnsi="ＭＳ ゴシック"/>
          <w:b/>
        </w:rPr>
      </w:pPr>
      <w:r w:rsidRPr="00BB5C52">
        <w:rPr>
          <w:rFonts w:ascii="ＭＳ ゴシック" w:eastAsia="ＭＳ ゴシック" w:hAnsi="ＭＳ ゴシック" w:hint="eastAsia"/>
          <w:b/>
        </w:rPr>
        <w:t>（</w:t>
      </w:r>
      <w:r w:rsidR="001A4CE8" w:rsidRPr="00BB5C52">
        <w:rPr>
          <w:rFonts w:ascii="ＭＳ ゴシック" w:eastAsia="ＭＳ ゴシック" w:hAnsi="ＭＳ ゴシック" w:hint="eastAsia"/>
          <w:b/>
        </w:rPr>
        <w:t>６</w:t>
      </w:r>
      <w:r w:rsidRPr="00BB5C52">
        <w:rPr>
          <w:rFonts w:ascii="ＭＳ ゴシック" w:eastAsia="ＭＳ ゴシック" w:hAnsi="ＭＳ ゴシック" w:hint="eastAsia"/>
          <w:b/>
        </w:rPr>
        <w:t>）役員</w:t>
      </w:r>
      <w:r w:rsidR="00915F54" w:rsidRPr="00BB5C52">
        <w:rPr>
          <w:rFonts w:ascii="ＭＳ ゴシック" w:eastAsia="ＭＳ ゴシック" w:hAnsi="ＭＳ ゴシック" w:hint="eastAsia"/>
          <w:b/>
        </w:rPr>
        <w:t>（非常勤の役員は役職名左に※を付ける。）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120"/>
        <w:gridCol w:w="5537"/>
      </w:tblGrid>
      <w:tr w:rsidR="00915F54" w:rsidRPr="00BB5C52" w:rsidTr="001B3E60">
        <w:tc>
          <w:tcPr>
            <w:tcW w:w="1980" w:type="dxa"/>
            <w:shd w:val="clear" w:color="auto" w:fill="auto"/>
          </w:tcPr>
          <w:p w:rsidR="00915F54" w:rsidRPr="00BB5C52" w:rsidRDefault="00915F54"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（役職名）</w:t>
            </w:r>
          </w:p>
        </w:tc>
        <w:tc>
          <w:tcPr>
            <w:tcW w:w="2160" w:type="dxa"/>
            <w:shd w:val="clear" w:color="auto" w:fill="auto"/>
          </w:tcPr>
          <w:p w:rsidR="00915F54" w:rsidRPr="00BB5C52" w:rsidRDefault="00915F54"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（氏</w:t>
            </w:r>
            <w:r w:rsidR="006E5AD4"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rPr>
              <w:t>名）</w:t>
            </w:r>
          </w:p>
        </w:tc>
        <w:tc>
          <w:tcPr>
            <w:tcW w:w="5670" w:type="dxa"/>
            <w:shd w:val="clear" w:color="auto" w:fill="auto"/>
          </w:tcPr>
          <w:p w:rsidR="00915F54" w:rsidRPr="00BB5C52" w:rsidRDefault="00915F54"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（主な経歴・前職・兼職等）</w:t>
            </w:r>
          </w:p>
        </w:tc>
      </w:tr>
      <w:tr w:rsidR="00915F54" w:rsidRPr="00BB5C52" w:rsidTr="001B3E60">
        <w:tc>
          <w:tcPr>
            <w:tcW w:w="1980" w:type="dxa"/>
            <w:shd w:val="clear" w:color="auto" w:fill="auto"/>
          </w:tcPr>
          <w:p w:rsidR="00915F54" w:rsidRPr="00BB5C52" w:rsidRDefault="00915F54" w:rsidP="0005353A">
            <w:pPr>
              <w:rPr>
                <w:rFonts w:ascii="ＭＳ ゴシック" w:eastAsia="ＭＳ ゴシック" w:hAnsi="ＭＳ ゴシック"/>
                <w:b/>
              </w:rPr>
            </w:pPr>
          </w:p>
        </w:tc>
        <w:tc>
          <w:tcPr>
            <w:tcW w:w="2160" w:type="dxa"/>
            <w:shd w:val="clear" w:color="auto" w:fill="auto"/>
          </w:tcPr>
          <w:p w:rsidR="00915F54" w:rsidRPr="00BB5C52" w:rsidRDefault="00915F54" w:rsidP="0005353A">
            <w:pPr>
              <w:rPr>
                <w:rFonts w:ascii="ＭＳ ゴシック" w:eastAsia="ＭＳ ゴシック" w:hAnsi="ＭＳ ゴシック"/>
                <w:b/>
              </w:rPr>
            </w:pPr>
          </w:p>
        </w:tc>
        <w:tc>
          <w:tcPr>
            <w:tcW w:w="5670" w:type="dxa"/>
            <w:shd w:val="clear" w:color="auto" w:fill="auto"/>
          </w:tcPr>
          <w:p w:rsidR="00915F54" w:rsidRPr="00BB5C52" w:rsidRDefault="006E5AD4" w:rsidP="0005353A">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 xml:space="preserve">　</w:t>
            </w:r>
            <w:bookmarkStart w:id="0" w:name="OLE_LINK2"/>
            <w:r w:rsidR="00696049" w:rsidRPr="00BB5C52">
              <w:rPr>
                <w:rFonts w:ascii="ＭＳ ゴシック" w:eastAsia="ＭＳ ゴシック" w:hAnsi="ＭＳ ゴシック" w:hint="eastAsia"/>
                <w:b/>
                <w:sz w:val="20"/>
                <w:szCs w:val="20"/>
              </w:rPr>
              <w:t>別添履歴書のとおり</w:t>
            </w:r>
            <w:bookmarkEnd w:id="0"/>
          </w:p>
        </w:tc>
      </w:tr>
      <w:tr w:rsidR="006E5AD4" w:rsidRPr="00BB5C52" w:rsidTr="001B3E60">
        <w:tc>
          <w:tcPr>
            <w:tcW w:w="1980" w:type="dxa"/>
            <w:shd w:val="clear" w:color="auto" w:fill="auto"/>
          </w:tcPr>
          <w:p w:rsidR="006E5AD4" w:rsidRPr="00BB5C52" w:rsidRDefault="006E5AD4" w:rsidP="0005353A">
            <w:pPr>
              <w:rPr>
                <w:rFonts w:ascii="ＭＳ ゴシック" w:eastAsia="ＭＳ ゴシック" w:hAnsi="ＭＳ ゴシック"/>
                <w:b/>
              </w:rPr>
            </w:pPr>
          </w:p>
        </w:tc>
        <w:tc>
          <w:tcPr>
            <w:tcW w:w="2160" w:type="dxa"/>
            <w:shd w:val="clear" w:color="auto" w:fill="auto"/>
          </w:tcPr>
          <w:p w:rsidR="006E5AD4" w:rsidRPr="00BB5C52" w:rsidRDefault="006E5AD4" w:rsidP="0005353A">
            <w:pPr>
              <w:rPr>
                <w:rFonts w:ascii="ＭＳ ゴシック" w:eastAsia="ＭＳ ゴシック" w:hAnsi="ＭＳ ゴシック"/>
                <w:b/>
              </w:rPr>
            </w:pPr>
          </w:p>
        </w:tc>
        <w:tc>
          <w:tcPr>
            <w:tcW w:w="5670" w:type="dxa"/>
            <w:shd w:val="clear" w:color="auto" w:fill="auto"/>
          </w:tcPr>
          <w:p w:rsidR="006E5AD4" w:rsidRPr="00BB5C52" w:rsidRDefault="006E5AD4"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 xml:space="preserve">　</w:t>
            </w:r>
            <w:r w:rsidR="00696049"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05353A">
            <w:pPr>
              <w:rPr>
                <w:rFonts w:ascii="ＭＳ ゴシック" w:eastAsia="ＭＳ ゴシック" w:hAnsi="ＭＳ ゴシック"/>
                <w:b/>
              </w:rPr>
            </w:pPr>
          </w:p>
        </w:tc>
        <w:tc>
          <w:tcPr>
            <w:tcW w:w="2160" w:type="dxa"/>
            <w:shd w:val="clear" w:color="auto" w:fill="auto"/>
          </w:tcPr>
          <w:p w:rsidR="006E5AD4" w:rsidRPr="00BB5C52" w:rsidRDefault="006E5AD4" w:rsidP="0005353A">
            <w:pPr>
              <w:rPr>
                <w:rFonts w:ascii="ＭＳ ゴシック" w:eastAsia="ＭＳ ゴシック" w:hAnsi="ＭＳ ゴシック"/>
                <w:b/>
              </w:rPr>
            </w:pPr>
          </w:p>
        </w:tc>
        <w:tc>
          <w:tcPr>
            <w:tcW w:w="5670" w:type="dxa"/>
            <w:shd w:val="clear" w:color="auto" w:fill="auto"/>
          </w:tcPr>
          <w:p w:rsidR="006E5AD4" w:rsidRPr="00BB5C52" w:rsidRDefault="006E5AD4"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 xml:space="preserve">　</w:t>
            </w:r>
            <w:r w:rsidR="00696049"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05353A">
            <w:pPr>
              <w:rPr>
                <w:rFonts w:ascii="ＭＳ ゴシック" w:eastAsia="ＭＳ ゴシック" w:hAnsi="ＭＳ ゴシック"/>
                <w:b/>
              </w:rPr>
            </w:pPr>
          </w:p>
        </w:tc>
        <w:tc>
          <w:tcPr>
            <w:tcW w:w="2160" w:type="dxa"/>
            <w:shd w:val="clear" w:color="auto" w:fill="auto"/>
          </w:tcPr>
          <w:p w:rsidR="006E5AD4" w:rsidRPr="00BB5C52" w:rsidRDefault="006E5AD4" w:rsidP="0005353A">
            <w:pPr>
              <w:rPr>
                <w:rFonts w:ascii="ＭＳ ゴシック" w:eastAsia="ＭＳ ゴシック" w:hAnsi="ＭＳ ゴシック"/>
                <w:b/>
              </w:rPr>
            </w:pPr>
          </w:p>
        </w:tc>
        <w:tc>
          <w:tcPr>
            <w:tcW w:w="5670" w:type="dxa"/>
            <w:shd w:val="clear" w:color="auto" w:fill="auto"/>
          </w:tcPr>
          <w:p w:rsidR="006E5AD4" w:rsidRPr="00BB5C52" w:rsidRDefault="006E5AD4"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 xml:space="preserve">　</w:t>
            </w:r>
            <w:r w:rsidR="00696049"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05353A">
            <w:pPr>
              <w:rPr>
                <w:rFonts w:ascii="ＭＳ ゴシック" w:eastAsia="ＭＳ ゴシック" w:hAnsi="ＭＳ ゴシック"/>
                <w:b/>
              </w:rPr>
            </w:pPr>
          </w:p>
        </w:tc>
        <w:tc>
          <w:tcPr>
            <w:tcW w:w="2160" w:type="dxa"/>
            <w:shd w:val="clear" w:color="auto" w:fill="auto"/>
          </w:tcPr>
          <w:p w:rsidR="006E5AD4" w:rsidRPr="00BB5C52" w:rsidRDefault="006E5AD4" w:rsidP="0005353A">
            <w:pPr>
              <w:rPr>
                <w:rFonts w:ascii="ＭＳ ゴシック" w:eastAsia="ＭＳ ゴシック" w:hAnsi="ＭＳ ゴシック"/>
                <w:b/>
              </w:rPr>
            </w:pPr>
          </w:p>
        </w:tc>
        <w:tc>
          <w:tcPr>
            <w:tcW w:w="5670" w:type="dxa"/>
            <w:shd w:val="clear" w:color="auto" w:fill="auto"/>
          </w:tcPr>
          <w:p w:rsidR="006E5AD4" w:rsidRPr="00BB5C52" w:rsidRDefault="006E5AD4"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 xml:space="preserve">　</w:t>
            </w:r>
            <w:r w:rsidR="00696049" w:rsidRPr="00BB5C52">
              <w:rPr>
                <w:rFonts w:ascii="ＭＳ ゴシック" w:eastAsia="ＭＳ ゴシック" w:hAnsi="ＭＳ ゴシック" w:hint="eastAsia"/>
                <w:b/>
                <w:sz w:val="20"/>
                <w:szCs w:val="20"/>
              </w:rPr>
              <w:t>別添履歴書のとおり</w:t>
            </w:r>
          </w:p>
        </w:tc>
      </w:tr>
    </w:tbl>
    <w:p w:rsidR="00F011BF" w:rsidRPr="00BB5C52" w:rsidRDefault="001A4CE8"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w:t>
      </w:r>
      <w:r w:rsidR="005A4B70" w:rsidRPr="00BB5C52">
        <w:rPr>
          <w:rFonts w:ascii="ＭＳ ゴシック" w:eastAsia="ＭＳ ゴシック" w:hAnsi="ＭＳ ゴシック" w:hint="eastAsia"/>
          <w:b/>
          <w:sz w:val="16"/>
          <w:szCs w:val="16"/>
        </w:rPr>
        <w:t>個人の場合は履歴書</w:t>
      </w:r>
      <w:r w:rsidR="00113184" w:rsidRPr="00BB5C52">
        <w:rPr>
          <w:rFonts w:ascii="ＭＳ ゴシック" w:eastAsia="ＭＳ ゴシック" w:hAnsi="ＭＳ ゴシック" w:hint="eastAsia"/>
          <w:b/>
          <w:sz w:val="16"/>
          <w:szCs w:val="16"/>
        </w:rPr>
        <w:t>（署名、押印は不要）</w:t>
      </w:r>
      <w:r w:rsidR="005A4B70" w:rsidRPr="00BB5C52">
        <w:rPr>
          <w:rFonts w:ascii="ＭＳ ゴシック" w:eastAsia="ＭＳ ゴシック" w:hAnsi="ＭＳ ゴシック" w:hint="eastAsia"/>
          <w:b/>
          <w:sz w:val="16"/>
          <w:szCs w:val="16"/>
        </w:rPr>
        <w:t>を、法人等の場合は沿革等を記載した書面を添付すること。</w:t>
      </w:r>
      <w:r w:rsidR="00C91A81" w:rsidRPr="00BB5C52">
        <w:rPr>
          <w:rFonts w:ascii="ＭＳ ゴシック" w:eastAsia="ＭＳ ゴシック" w:hAnsi="ＭＳ ゴシック" w:hint="eastAsia"/>
          <w:b/>
          <w:sz w:val="16"/>
          <w:szCs w:val="16"/>
        </w:rPr>
        <w:t>なお、役員には会計参与を含む。</w:t>
      </w:r>
      <w:r w:rsidRPr="00BB5C52">
        <w:rPr>
          <w:rFonts w:ascii="ＭＳ ゴシック" w:eastAsia="ＭＳ ゴシック" w:hAnsi="ＭＳ ゴシック" w:hint="eastAsia"/>
          <w:b/>
          <w:sz w:val="16"/>
          <w:szCs w:val="16"/>
        </w:rPr>
        <w:t>兼職先が法第31条の4</w:t>
      </w:r>
      <w:r w:rsidR="009A0704" w:rsidRPr="00BB5C52">
        <w:rPr>
          <w:rFonts w:ascii="ＭＳ ゴシック" w:eastAsia="ＭＳ ゴシック" w:hAnsi="ＭＳ ゴシック" w:hint="eastAsia"/>
          <w:b/>
          <w:sz w:val="16"/>
          <w:szCs w:val="16"/>
        </w:rPr>
        <w:t>第3項及び第4項</w:t>
      </w:r>
      <w:r w:rsidRPr="00BB5C52">
        <w:rPr>
          <w:rFonts w:ascii="ＭＳ ゴシック" w:eastAsia="ＭＳ ゴシック" w:hAnsi="ＭＳ ゴシック" w:hint="eastAsia"/>
          <w:b/>
          <w:sz w:val="16"/>
          <w:szCs w:val="16"/>
        </w:rPr>
        <w:t>に規定する親法人等又は子法人等に該当する場合には、その旨記載すること。</w:t>
      </w:r>
    </w:p>
    <w:p w:rsidR="00F035F9" w:rsidRPr="00BB5C52" w:rsidRDefault="00F035F9" w:rsidP="00F035F9">
      <w:pPr>
        <w:rPr>
          <w:rFonts w:ascii="ＭＳ ゴシック" w:eastAsia="ＭＳ ゴシック" w:hAnsi="ＭＳ ゴシック"/>
          <w:b/>
        </w:rPr>
      </w:pPr>
    </w:p>
    <w:p w:rsidR="00F035F9" w:rsidRPr="00BB5C52" w:rsidRDefault="00F035F9" w:rsidP="00F035F9">
      <w:pPr>
        <w:rPr>
          <w:rFonts w:ascii="ＭＳ ゴシック" w:eastAsia="ＭＳ ゴシック" w:hAnsi="ＭＳ ゴシック"/>
          <w:b/>
        </w:rPr>
      </w:pPr>
      <w:r w:rsidRPr="00BB5C52">
        <w:rPr>
          <w:rFonts w:ascii="ＭＳ ゴシック" w:eastAsia="ＭＳ ゴシック" w:hAnsi="ＭＳ ゴシック" w:hint="eastAsia"/>
          <w:b/>
        </w:rPr>
        <w:t>（７）政令で定める使用人（令第15条の4第1号</w:t>
      </w:r>
      <w:r w:rsidR="009A0704" w:rsidRPr="00BB5C52">
        <w:rPr>
          <w:rFonts w:ascii="ＭＳ ゴシック" w:eastAsia="ＭＳ ゴシック" w:hAnsi="ＭＳ ゴシック" w:hint="eastAsia"/>
          <w:b/>
        </w:rPr>
        <w:t>及び</w:t>
      </w:r>
      <w:r w:rsidRPr="00BB5C52">
        <w:rPr>
          <w:rFonts w:ascii="ＭＳ ゴシック" w:eastAsia="ＭＳ ゴシック" w:hAnsi="ＭＳ ゴシック" w:hint="eastAsia"/>
          <w:b/>
        </w:rPr>
        <w:t>第</w:t>
      </w:r>
      <w:r w:rsidR="00403EDF" w:rsidRPr="00BB5C52">
        <w:rPr>
          <w:rFonts w:ascii="ＭＳ ゴシック" w:eastAsia="ＭＳ ゴシック" w:hAnsi="ＭＳ ゴシック" w:hint="eastAsia"/>
          <w:b/>
        </w:rPr>
        <w:t>2</w:t>
      </w:r>
      <w:r w:rsidRPr="00BB5C52">
        <w:rPr>
          <w:rFonts w:ascii="ＭＳ ゴシック" w:eastAsia="ＭＳ ゴシック" w:hAnsi="ＭＳ ゴシック" w:hint="eastAsia"/>
          <w:b/>
        </w:rPr>
        <w:t>号の</w:t>
      </w:r>
      <w:r w:rsidR="009E3415" w:rsidRPr="00BB5C52">
        <w:rPr>
          <w:rFonts w:ascii="ＭＳ ゴシック" w:eastAsia="ＭＳ ゴシック" w:hAnsi="ＭＳ ゴシック" w:hint="eastAsia"/>
          <w:b/>
        </w:rPr>
        <w:t>別</w:t>
      </w:r>
      <w:r w:rsidRPr="00BB5C52">
        <w:rPr>
          <w:rFonts w:ascii="ＭＳ ゴシック" w:eastAsia="ＭＳ ゴシック" w:hAnsi="ＭＳ ゴシック" w:hint="eastAsia"/>
          <w:b/>
        </w:rPr>
        <w:t>を記載すること）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120"/>
        <w:gridCol w:w="5537"/>
      </w:tblGrid>
      <w:tr w:rsidR="00F035F9" w:rsidRPr="00BB5C52" w:rsidTr="001B3E60">
        <w:tc>
          <w:tcPr>
            <w:tcW w:w="1980" w:type="dxa"/>
            <w:shd w:val="clear" w:color="auto" w:fill="auto"/>
          </w:tcPr>
          <w:p w:rsidR="00F035F9" w:rsidRPr="00BB5C52" w:rsidRDefault="00F035F9"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（役職名）</w:t>
            </w:r>
          </w:p>
        </w:tc>
        <w:tc>
          <w:tcPr>
            <w:tcW w:w="2160" w:type="dxa"/>
            <w:shd w:val="clear" w:color="auto" w:fill="auto"/>
          </w:tcPr>
          <w:p w:rsidR="00F035F9" w:rsidRPr="00BB5C52" w:rsidRDefault="00F035F9"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（氏　名）</w:t>
            </w:r>
          </w:p>
        </w:tc>
        <w:tc>
          <w:tcPr>
            <w:tcW w:w="5670" w:type="dxa"/>
            <w:shd w:val="clear" w:color="auto" w:fill="auto"/>
          </w:tcPr>
          <w:p w:rsidR="00F035F9" w:rsidRPr="00BB5C52" w:rsidRDefault="00F035F9"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（主な経歴・前職・兼職等）</w:t>
            </w:r>
          </w:p>
        </w:tc>
      </w:tr>
      <w:tr w:rsidR="00F035F9" w:rsidRPr="00BB5C52" w:rsidTr="001B3E60">
        <w:tc>
          <w:tcPr>
            <w:tcW w:w="1980" w:type="dxa"/>
            <w:shd w:val="clear" w:color="auto" w:fill="auto"/>
          </w:tcPr>
          <w:p w:rsidR="00F035F9" w:rsidRPr="00BB5C52" w:rsidRDefault="00F035F9" w:rsidP="00F035F9">
            <w:pPr>
              <w:rPr>
                <w:rFonts w:ascii="ＭＳ ゴシック" w:eastAsia="ＭＳ ゴシック" w:hAnsi="ＭＳ ゴシック"/>
                <w:b/>
              </w:rPr>
            </w:pPr>
          </w:p>
        </w:tc>
        <w:tc>
          <w:tcPr>
            <w:tcW w:w="2160" w:type="dxa"/>
            <w:shd w:val="clear" w:color="auto" w:fill="auto"/>
          </w:tcPr>
          <w:p w:rsidR="00F035F9" w:rsidRPr="00BB5C52" w:rsidRDefault="00F035F9" w:rsidP="00F035F9">
            <w:pPr>
              <w:rPr>
                <w:rFonts w:ascii="ＭＳ ゴシック" w:eastAsia="ＭＳ ゴシック" w:hAnsi="ＭＳ ゴシック"/>
                <w:b/>
              </w:rPr>
            </w:pPr>
          </w:p>
        </w:tc>
        <w:tc>
          <w:tcPr>
            <w:tcW w:w="5670" w:type="dxa"/>
            <w:shd w:val="clear" w:color="auto" w:fill="auto"/>
          </w:tcPr>
          <w:p w:rsidR="00F035F9" w:rsidRPr="00BB5C52" w:rsidRDefault="00F035F9" w:rsidP="00F035F9">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 xml:space="preserve">　</w:t>
            </w:r>
            <w:r w:rsidR="00696049" w:rsidRPr="00BB5C52">
              <w:rPr>
                <w:rFonts w:ascii="ＭＳ ゴシック" w:eastAsia="ＭＳ ゴシック" w:hAnsi="ＭＳ ゴシック" w:hint="eastAsia"/>
                <w:b/>
                <w:sz w:val="20"/>
                <w:szCs w:val="20"/>
              </w:rPr>
              <w:t>別添履歴書のとおり</w:t>
            </w:r>
          </w:p>
        </w:tc>
      </w:tr>
    </w:tbl>
    <w:p w:rsidR="001A4CE8" w:rsidRPr="00BB5C52" w:rsidRDefault="00F035F9"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※履歴書</w:t>
      </w:r>
      <w:r w:rsidR="00197601">
        <w:rPr>
          <w:rFonts w:ascii="ＭＳ ゴシック" w:eastAsia="ＭＳ ゴシック" w:hAnsi="ＭＳ ゴシック" w:hint="eastAsia"/>
          <w:b/>
          <w:sz w:val="16"/>
          <w:szCs w:val="16"/>
        </w:rPr>
        <w:t>（署名、押印は不要）</w:t>
      </w:r>
      <w:r w:rsidRPr="00BB5C52">
        <w:rPr>
          <w:rFonts w:ascii="ＭＳ ゴシック" w:eastAsia="ＭＳ ゴシック" w:hAnsi="ＭＳ ゴシック" w:hint="eastAsia"/>
          <w:b/>
          <w:sz w:val="16"/>
          <w:szCs w:val="16"/>
        </w:rPr>
        <w:t>を添付すること。</w:t>
      </w:r>
    </w:p>
    <w:p w:rsidR="00F035F9" w:rsidRPr="00BB5C52" w:rsidRDefault="00F035F9" w:rsidP="0005353A">
      <w:pPr>
        <w:rPr>
          <w:rFonts w:ascii="ＭＳ ゴシック" w:eastAsia="ＭＳ ゴシック" w:hAnsi="ＭＳ ゴシック"/>
          <w:b/>
          <w:sz w:val="16"/>
          <w:szCs w:val="16"/>
        </w:rPr>
      </w:pPr>
    </w:p>
    <w:p w:rsidR="004C4A59" w:rsidRPr="00BB5C52" w:rsidRDefault="007C6D4D" w:rsidP="0005353A">
      <w:pPr>
        <w:rPr>
          <w:rFonts w:ascii="ＭＳ ゴシック" w:eastAsia="ＭＳ ゴシック" w:hAnsi="ＭＳ ゴシック"/>
          <w:b/>
        </w:rPr>
      </w:pPr>
      <w:r w:rsidRPr="00BB5C52">
        <w:rPr>
          <w:rFonts w:ascii="ＭＳ ゴシック" w:eastAsia="ＭＳ ゴシック" w:hAnsi="ＭＳ ゴシック" w:hint="eastAsia"/>
          <w:b/>
        </w:rPr>
        <w:t>（</w:t>
      </w:r>
      <w:r w:rsidR="00F035F9" w:rsidRPr="00BB5C52">
        <w:rPr>
          <w:rFonts w:ascii="ＭＳ ゴシック" w:eastAsia="ＭＳ ゴシック" w:hAnsi="ＭＳ ゴシック" w:hint="eastAsia"/>
          <w:b/>
        </w:rPr>
        <w:t>８</w:t>
      </w:r>
      <w:r w:rsidRPr="00BB5C52">
        <w:rPr>
          <w:rFonts w:ascii="ＭＳ ゴシック" w:eastAsia="ＭＳ ゴシック" w:hAnsi="ＭＳ ゴシック" w:hint="eastAsia"/>
          <w:b/>
        </w:rPr>
        <w:t>）加入する基金</w:t>
      </w:r>
      <w:r w:rsidR="00E8790A" w:rsidRPr="00BB5C52">
        <w:rPr>
          <w:rFonts w:ascii="ＭＳ ゴシック" w:eastAsia="ＭＳ ゴシック" w:hAnsi="ＭＳ ゴシック" w:hint="eastAsia"/>
          <w:b/>
        </w:rPr>
        <w:t>（</w:t>
      </w:r>
      <w:r w:rsidR="004C4A59" w:rsidRPr="00BB5C52">
        <w:rPr>
          <w:rFonts w:ascii="ＭＳ ゴシック" w:eastAsia="ＭＳ ゴシック" w:hAnsi="ＭＳ ゴシック" w:hint="eastAsia"/>
          <w:b/>
        </w:rPr>
        <w:t>基金加入の進捗状況を記載）</w:t>
      </w:r>
    </w:p>
    <w:p w:rsidR="004C4A59" w:rsidRPr="00BB5C52" w:rsidRDefault="004C4A59" w:rsidP="00537898">
      <w:pPr>
        <w:ind w:left="632" w:hangingChars="300" w:hanging="632"/>
        <w:rPr>
          <w:rFonts w:ascii="ＭＳ ゴシック" w:eastAsia="ＭＳ ゴシック" w:hAnsi="ＭＳ ゴシック"/>
          <w:b/>
        </w:rPr>
      </w:pPr>
    </w:p>
    <w:p w:rsidR="00F011BF" w:rsidRPr="00BB5C52" w:rsidRDefault="007C6D4D" w:rsidP="0005353A">
      <w:pPr>
        <w:rPr>
          <w:rFonts w:ascii="ＭＳ ゴシック" w:eastAsia="ＭＳ ゴシック" w:hAnsi="ＭＳ ゴシック"/>
          <w:b/>
        </w:rPr>
      </w:pPr>
      <w:r w:rsidRPr="00BB5C52">
        <w:rPr>
          <w:rFonts w:ascii="ＭＳ ゴシック" w:eastAsia="ＭＳ ゴシック" w:hAnsi="ＭＳ ゴシック" w:hint="eastAsia"/>
          <w:b/>
        </w:rPr>
        <w:t>（</w:t>
      </w:r>
      <w:r w:rsidR="00F035F9" w:rsidRPr="00BB5C52">
        <w:rPr>
          <w:rFonts w:ascii="ＭＳ ゴシック" w:eastAsia="ＭＳ ゴシック" w:hAnsi="ＭＳ ゴシック" w:hint="eastAsia"/>
          <w:b/>
        </w:rPr>
        <w:t>９</w:t>
      </w:r>
      <w:r w:rsidRPr="00BB5C52">
        <w:rPr>
          <w:rFonts w:ascii="ＭＳ ゴシック" w:eastAsia="ＭＳ ゴシック" w:hAnsi="ＭＳ ゴシック" w:hint="eastAsia"/>
          <w:b/>
        </w:rPr>
        <w:t>）加入する取引所</w:t>
      </w:r>
      <w:r w:rsidR="00C30297" w:rsidRPr="00BB5C52">
        <w:rPr>
          <w:rFonts w:ascii="ＭＳ ゴシック" w:eastAsia="ＭＳ ゴシック" w:hAnsi="ＭＳ ゴシック" w:hint="eastAsia"/>
          <w:b/>
        </w:rPr>
        <w:t>（予定含む）</w:t>
      </w:r>
    </w:p>
    <w:p w:rsidR="00F011BF" w:rsidRPr="00BB5C52" w:rsidRDefault="00F011BF" w:rsidP="0005353A">
      <w:pPr>
        <w:rPr>
          <w:rFonts w:ascii="ＭＳ ゴシック" w:eastAsia="ＭＳ ゴシック" w:hAnsi="ＭＳ ゴシック"/>
          <w:b/>
        </w:rPr>
      </w:pPr>
    </w:p>
    <w:p w:rsidR="00F011BF" w:rsidRPr="00BB5C52" w:rsidRDefault="001A4CE8" w:rsidP="0005353A">
      <w:pPr>
        <w:rPr>
          <w:rFonts w:ascii="ＭＳ ゴシック" w:eastAsia="ＭＳ ゴシック" w:hAnsi="ＭＳ ゴシック"/>
          <w:b/>
        </w:rPr>
      </w:pPr>
      <w:r w:rsidRPr="00BB5C52">
        <w:rPr>
          <w:rFonts w:ascii="ＭＳ ゴシック" w:eastAsia="ＭＳ ゴシック" w:hAnsi="ＭＳ ゴシック" w:hint="eastAsia"/>
          <w:b/>
        </w:rPr>
        <w:lastRenderedPageBreak/>
        <w:t>（</w:t>
      </w:r>
      <w:r w:rsidR="00F035F9" w:rsidRPr="00BB5C52">
        <w:rPr>
          <w:rFonts w:ascii="ＭＳ ゴシック" w:eastAsia="ＭＳ ゴシック" w:hAnsi="ＭＳ ゴシック" w:hint="eastAsia"/>
          <w:b/>
        </w:rPr>
        <w:t>10</w:t>
      </w:r>
      <w:r w:rsidRPr="00BB5C52">
        <w:rPr>
          <w:rFonts w:ascii="ＭＳ ゴシック" w:eastAsia="ＭＳ ゴシック" w:hAnsi="ＭＳ ゴシック" w:hint="eastAsia"/>
          <w:b/>
        </w:rPr>
        <w:t>）加入する協会（</w:t>
      </w:r>
      <w:r w:rsidR="000C6AE2" w:rsidRPr="00BB5C52">
        <w:rPr>
          <w:rFonts w:ascii="ＭＳ ゴシック" w:eastAsia="ＭＳ ゴシック" w:hAnsi="ＭＳ ゴシック" w:hint="eastAsia"/>
          <w:b/>
        </w:rPr>
        <w:t>協会加入の進捗状況についても記載すること。</w:t>
      </w:r>
      <w:r w:rsidRPr="00BB5C52">
        <w:rPr>
          <w:rFonts w:ascii="ＭＳ ゴシック" w:eastAsia="ＭＳ ゴシック" w:hAnsi="ＭＳ ゴシック" w:hint="eastAsia"/>
          <w:b/>
        </w:rPr>
        <w:t>）</w:t>
      </w:r>
    </w:p>
    <w:p w:rsidR="001A4CE8" w:rsidRPr="00BB5C52" w:rsidRDefault="001A4CE8" w:rsidP="0005353A">
      <w:pPr>
        <w:rPr>
          <w:rFonts w:ascii="ＭＳ ゴシック" w:eastAsia="ＭＳ ゴシック" w:hAnsi="ＭＳ ゴシック"/>
          <w:b/>
        </w:rPr>
      </w:pPr>
    </w:p>
    <w:p w:rsidR="00D7428C" w:rsidRPr="00BB5C52" w:rsidRDefault="00404BCB" w:rsidP="0005353A">
      <w:pPr>
        <w:rPr>
          <w:rFonts w:ascii="ＭＳ ゴシック" w:eastAsia="ＭＳ ゴシック" w:hAnsi="ＭＳ ゴシック"/>
          <w:b/>
        </w:rPr>
      </w:pPr>
      <w:r w:rsidRPr="00BB5C52">
        <w:rPr>
          <w:rFonts w:ascii="ＭＳ ゴシック" w:eastAsia="ＭＳ ゴシック" w:hAnsi="ＭＳ ゴシック" w:hint="eastAsia"/>
          <w:b/>
        </w:rPr>
        <w:t>（11）</w:t>
      </w:r>
      <w:r w:rsidR="00D7428C" w:rsidRPr="00BB5C52">
        <w:rPr>
          <w:rFonts w:ascii="ＭＳ ゴシック" w:eastAsia="ＭＳ ゴシック" w:hAnsi="ＭＳ ゴシック" w:hint="eastAsia"/>
          <w:b/>
        </w:rPr>
        <w:t>手続実施基本契約を締結する指定紛争解決機関</w:t>
      </w:r>
    </w:p>
    <w:p w:rsidR="00537898" w:rsidRPr="00BB5C52" w:rsidRDefault="00537898" w:rsidP="0005353A">
      <w:pPr>
        <w:rPr>
          <w:rFonts w:ascii="ＭＳ ゴシック" w:eastAsia="ＭＳ ゴシック" w:hAnsi="ＭＳ ゴシック"/>
          <w:b/>
        </w:rPr>
      </w:pPr>
    </w:p>
    <w:p w:rsidR="00F011BF" w:rsidRPr="00BB5C52" w:rsidRDefault="00404BCB" w:rsidP="0005353A">
      <w:pPr>
        <w:rPr>
          <w:rFonts w:ascii="ＭＳ ゴシック" w:eastAsia="ＭＳ ゴシック" w:hAnsi="ＭＳ ゴシック"/>
          <w:b/>
          <w:u w:val="single"/>
        </w:rPr>
      </w:pPr>
      <w:r w:rsidRPr="00BB5C52">
        <w:rPr>
          <w:rFonts w:ascii="ＭＳ ゴシック" w:eastAsia="ＭＳ ゴシック" w:hAnsi="ＭＳ ゴシック" w:hint="eastAsia"/>
          <w:b/>
        </w:rPr>
        <w:t>（12）</w:t>
      </w:r>
      <w:r w:rsidR="007C6D4D" w:rsidRPr="00BB5C52">
        <w:rPr>
          <w:rFonts w:ascii="ＭＳ ゴシック" w:eastAsia="ＭＳ ゴシック" w:hAnsi="ＭＳ ゴシック" w:hint="eastAsia"/>
          <w:b/>
        </w:rPr>
        <w:t>主要取引銀行</w:t>
      </w:r>
      <w:r w:rsidR="00986445" w:rsidRPr="00BB5C52">
        <w:rPr>
          <w:rFonts w:ascii="ＭＳ ゴシック" w:eastAsia="ＭＳ ゴシック" w:hAnsi="ＭＳ ゴシック" w:hint="eastAsia"/>
          <w:b/>
        </w:rPr>
        <w:t xml:space="preserve">　　　　　　　　　　　</w:t>
      </w:r>
    </w:p>
    <w:p w:rsidR="00404BCB" w:rsidRPr="00BB5C52" w:rsidRDefault="007C6D4D"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銀行　　　支店</w:t>
      </w:r>
    </w:p>
    <w:p w:rsidR="00537898" w:rsidRPr="00BB5C52" w:rsidRDefault="00537898" w:rsidP="0005353A">
      <w:pPr>
        <w:rPr>
          <w:rFonts w:ascii="ＭＳ ゴシック" w:eastAsia="ＭＳ ゴシック" w:hAnsi="ＭＳ ゴシック"/>
          <w:b/>
        </w:rPr>
      </w:pPr>
    </w:p>
    <w:p w:rsidR="00537898" w:rsidRPr="00BB5C52" w:rsidRDefault="00537898" w:rsidP="0005353A">
      <w:pPr>
        <w:rPr>
          <w:rFonts w:ascii="ＭＳ ゴシック" w:eastAsia="ＭＳ ゴシック" w:hAnsi="ＭＳ ゴシック"/>
          <w:b/>
        </w:rPr>
      </w:pPr>
      <w:r w:rsidRPr="00BB5C52">
        <w:rPr>
          <w:rFonts w:ascii="ＭＳ ゴシック" w:eastAsia="ＭＳ ゴシック" w:hAnsi="ＭＳ ゴシック" w:hint="eastAsia"/>
          <w:b/>
        </w:rPr>
        <w:t>（13</w:t>
      </w:r>
      <w:r w:rsidR="00CB6F7C" w:rsidRPr="00BB5C52">
        <w:rPr>
          <w:rFonts w:ascii="ＭＳ ゴシック" w:eastAsia="ＭＳ ゴシック" w:hAnsi="ＭＳ ゴシック" w:hint="eastAsia"/>
          <w:b/>
        </w:rPr>
        <w:t>）決算</w:t>
      </w:r>
      <w:r w:rsidRPr="00BB5C52">
        <w:rPr>
          <w:rFonts w:ascii="ＭＳ ゴシック" w:eastAsia="ＭＳ ゴシック" w:hAnsi="ＭＳ ゴシック" w:hint="eastAsia"/>
          <w:b/>
        </w:rPr>
        <w:t>月</w:t>
      </w:r>
    </w:p>
    <w:p w:rsidR="00537898" w:rsidRPr="00BB5C52" w:rsidRDefault="00537898" w:rsidP="0005353A">
      <w:pPr>
        <w:rPr>
          <w:rFonts w:ascii="ＭＳ ゴシック" w:eastAsia="ＭＳ ゴシック" w:hAnsi="ＭＳ ゴシック"/>
          <w:b/>
        </w:rPr>
      </w:pPr>
    </w:p>
    <w:p w:rsidR="00F011BF" w:rsidRPr="009C53AF" w:rsidRDefault="007C6D4D"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２．経営計画、業務計画等</w:t>
      </w:r>
    </w:p>
    <w:p w:rsidR="007C6D4D" w:rsidRPr="00BB5C52" w:rsidRDefault="007C6D4D" w:rsidP="0005353A">
      <w:pPr>
        <w:rPr>
          <w:rFonts w:ascii="ＭＳ ゴシック" w:eastAsia="ＭＳ ゴシック" w:hAnsi="ＭＳ ゴシック"/>
          <w:b/>
        </w:rPr>
      </w:pPr>
      <w:r w:rsidRPr="00BB5C52">
        <w:rPr>
          <w:rFonts w:ascii="ＭＳ ゴシック" w:eastAsia="ＭＳ ゴシック" w:hAnsi="ＭＳ ゴシック" w:hint="eastAsia"/>
          <w:b/>
        </w:rPr>
        <w:t>（１）</w:t>
      </w:r>
      <w:r w:rsidR="001A4CE8" w:rsidRPr="00BB5C52">
        <w:rPr>
          <w:rFonts w:ascii="ＭＳ ゴシック" w:eastAsia="ＭＳ ゴシック" w:hAnsi="ＭＳ ゴシック" w:hint="eastAsia"/>
          <w:b/>
        </w:rPr>
        <w:t>金融商品取引業</w:t>
      </w:r>
      <w:r w:rsidRPr="00BB5C52">
        <w:rPr>
          <w:rFonts w:ascii="ＭＳ ゴシック" w:eastAsia="ＭＳ ゴシック" w:hAnsi="ＭＳ ゴシック" w:hint="eastAsia"/>
          <w:b/>
        </w:rPr>
        <w:t>への参入目的</w:t>
      </w:r>
    </w:p>
    <w:p w:rsidR="007C6D4D" w:rsidRPr="00BB5C52" w:rsidRDefault="007C6D4D"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005134C6" w:rsidRPr="00BB5C52">
        <w:rPr>
          <w:rFonts w:ascii="ＭＳ ゴシック" w:eastAsia="ＭＳ ゴシック" w:hAnsi="ＭＳ ゴシック" w:hint="eastAsia"/>
          <w:b/>
          <w:sz w:val="16"/>
          <w:szCs w:val="16"/>
        </w:rPr>
        <w:t>※</w:t>
      </w:r>
      <w:r w:rsidRPr="00BB5C52">
        <w:rPr>
          <w:rFonts w:ascii="ＭＳ ゴシック" w:eastAsia="ＭＳ ゴシック" w:hAnsi="ＭＳ ゴシック" w:hint="eastAsia"/>
          <w:b/>
          <w:sz w:val="16"/>
          <w:szCs w:val="16"/>
        </w:rPr>
        <w:t>今までに行ってきた業務等を踏まえて、参入に至った経緯</w:t>
      </w:r>
      <w:r w:rsidR="001A4CE8" w:rsidRPr="00BB5C52">
        <w:rPr>
          <w:rFonts w:ascii="ＭＳ ゴシック" w:eastAsia="ＭＳ ゴシック" w:hAnsi="ＭＳ ゴシック" w:hint="eastAsia"/>
          <w:b/>
          <w:sz w:val="16"/>
          <w:szCs w:val="16"/>
        </w:rPr>
        <w:t>及びその目的</w:t>
      </w:r>
      <w:r w:rsidRPr="00BB5C52">
        <w:rPr>
          <w:rFonts w:ascii="ＭＳ ゴシック" w:eastAsia="ＭＳ ゴシック" w:hAnsi="ＭＳ ゴシック" w:hint="eastAsia"/>
          <w:b/>
          <w:sz w:val="16"/>
          <w:szCs w:val="16"/>
        </w:rPr>
        <w:t>を具体的に記載する</w:t>
      </w:r>
      <w:r w:rsidR="005134C6" w:rsidRPr="00BB5C52">
        <w:rPr>
          <w:rFonts w:ascii="ＭＳ ゴシック" w:eastAsia="ＭＳ ゴシック" w:hAnsi="ＭＳ ゴシック" w:hint="eastAsia"/>
          <w:b/>
          <w:sz w:val="16"/>
          <w:szCs w:val="16"/>
        </w:rPr>
        <w:t>こと。</w:t>
      </w:r>
    </w:p>
    <w:p w:rsidR="007C6D4D" w:rsidRPr="00BB5C52" w:rsidRDefault="007C6D4D" w:rsidP="0005353A">
      <w:pPr>
        <w:rPr>
          <w:rFonts w:ascii="ＭＳ ゴシック" w:eastAsia="ＭＳ ゴシック" w:hAnsi="ＭＳ ゴシック"/>
          <w:b/>
        </w:rPr>
      </w:pPr>
    </w:p>
    <w:p w:rsidR="007C6D4D" w:rsidRPr="00BB5C52" w:rsidRDefault="007C6D4D" w:rsidP="0005353A">
      <w:pPr>
        <w:rPr>
          <w:rFonts w:ascii="ＭＳ ゴシック" w:eastAsia="ＭＳ ゴシック" w:hAnsi="ＭＳ ゴシック"/>
          <w:b/>
        </w:rPr>
      </w:pPr>
      <w:r w:rsidRPr="00BB5C52">
        <w:rPr>
          <w:rFonts w:ascii="ＭＳ ゴシック" w:eastAsia="ＭＳ ゴシック" w:hAnsi="ＭＳ ゴシック" w:hint="eastAsia"/>
          <w:b/>
        </w:rPr>
        <w:t>（２）経営計画・業務計画等</w:t>
      </w:r>
    </w:p>
    <w:p w:rsidR="00EC35DE" w:rsidRDefault="007C6D4D" w:rsidP="005134C6">
      <w:pPr>
        <w:ind w:left="321" w:hangingChars="200" w:hanging="321"/>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 xml:space="preserve">　　</w:t>
      </w:r>
      <w:r w:rsidR="005134C6" w:rsidRPr="00BB5C52">
        <w:rPr>
          <w:rFonts w:ascii="ＭＳ ゴシック" w:eastAsia="ＭＳ ゴシック" w:hAnsi="ＭＳ ゴシック" w:hint="eastAsia"/>
          <w:b/>
          <w:sz w:val="16"/>
          <w:szCs w:val="16"/>
        </w:rPr>
        <w:t>※</w:t>
      </w:r>
      <w:r w:rsidRPr="00BA1E1C">
        <w:rPr>
          <w:rFonts w:ascii="ＭＳ ゴシック" w:eastAsia="ＭＳ ゴシック" w:hAnsi="ＭＳ ゴシック" w:hint="eastAsia"/>
          <w:b/>
          <w:sz w:val="16"/>
          <w:szCs w:val="16"/>
        </w:rPr>
        <w:t>別紙</w:t>
      </w:r>
      <w:r w:rsidR="00EC35DE" w:rsidRPr="00BA1E1C">
        <w:rPr>
          <w:rFonts w:ascii="ＭＳ ゴシック" w:eastAsia="ＭＳ ゴシック" w:hAnsi="ＭＳ ゴシック" w:hint="eastAsia"/>
          <w:b/>
          <w:sz w:val="16"/>
          <w:szCs w:val="16"/>
        </w:rPr>
        <w:t>様式</w:t>
      </w:r>
      <w:r w:rsidRPr="00BB5C52">
        <w:rPr>
          <w:rFonts w:ascii="ＭＳ ゴシック" w:eastAsia="ＭＳ ゴシック" w:hAnsi="ＭＳ ゴシック" w:hint="eastAsia"/>
          <w:b/>
          <w:sz w:val="16"/>
          <w:szCs w:val="16"/>
        </w:rPr>
        <w:t>にて</w:t>
      </w:r>
      <w:r w:rsidR="00EC35DE">
        <w:rPr>
          <w:rFonts w:ascii="ＭＳ ゴシック" w:eastAsia="ＭＳ ゴシック" w:hAnsi="ＭＳ ゴシック" w:hint="eastAsia"/>
          <w:b/>
          <w:sz w:val="16"/>
          <w:szCs w:val="16"/>
        </w:rPr>
        <w:t>作成した、</w:t>
      </w:r>
      <w:r w:rsidRPr="00BB5C52">
        <w:rPr>
          <w:rFonts w:ascii="ＭＳ ゴシック" w:eastAsia="ＭＳ ゴシック" w:hAnsi="ＭＳ ゴシック" w:hint="eastAsia"/>
          <w:b/>
          <w:sz w:val="16"/>
          <w:szCs w:val="16"/>
        </w:rPr>
        <w:t>登録後３年程度の</w:t>
      </w:r>
      <w:r w:rsidR="00936D58" w:rsidRPr="00BB5C52">
        <w:rPr>
          <w:rFonts w:ascii="ＭＳ ゴシック" w:eastAsia="ＭＳ ゴシック" w:hAnsi="ＭＳ ゴシック" w:hint="eastAsia"/>
          <w:b/>
          <w:sz w:val="16"/>
          <w:szCs w:val="16"/>
        </w:rPr>
        <w:t>実現可能性を鑑みた</w:t>
      </w:r>
      <w:r w:rsidR="00986445" w:rsidRPr="00BB5C52">
        <w:rPr>
          <w:rFonts w:ascii="ＭＳ ゴシック" w:eastAsia="ＭＳ ゴシック" w:hAnsi="ＭＳ ゴシック" w:hint="eastAsia"/>
          <w:b/>
          <w:sz w:val="16"/>
          <w:szCs w:val="16"/>
        </w:rPr>
        <w:t>具体的な収支見込</w:t>
      </w:r>
      <w:r w:rsidR="003354D0" w:rsidRPr="00BB5C52">
        <w:rPr>
          <w:rFonts w:ascii="ＭＳ ゴシック" w:eastAsia="ＭＳ ゴシック" w:hAnsi="ＭＳ ゴシック" w:hint="eastAsia"/>
          <w:b/>
          <w:sz w:val="16"/>
          <w:szCs w:val="16"/>
        </w:rPr>
        <w:t>（申請業種が複数ある場合は、業種</w:t>
      </w:r>
      <w:r w:rsidR="00EC78EA" w:rsidRPr="00BB5C52">
        <w:rPr>
          <w:rFonts w:ascii="ＭＳ ゴシック" w:eastAsia="ＭＳ ゴシック" w:hAnsi="ＭＳ ゴシック" w:hint="eastAsia"/>
          <w:b/>
          <w:sz w:val="16"/>
          <w:szCs w:val="16"/>
        </w:rPr>
        <w:t>別</w:t>
      </w:r>
      <w:r w:rsidR="003354D0" w:rsidRPr="00BB5C52">
        <w:rPr>
          <w:rFonts w:ascii="ＭＳ ゴシック" w:eastAsia="ＭＳ ゴシック" w:hAnsi="ＭＳ ゴシック" w:hint="eastAsia"/>
          <w:b/>
          <w:sz w:val="16"/>
          <w:szCs w:val="16"/>
        </w:rPr>
        <w:t>の収支が分かるように</w:t>
      </w:r>
      <w:r w:rsidR="00541010" w:rsidRPr="00BB5C52">
        <w:rPr>
          <w:rFonts w:ascii="ＭＳ ゴシック" w:eastAsia="ＭＳ ゴシック" w:hAnsi="ＭＳ ゴシック" w:hint="eastAsia"/>
          <w:b/>
          <w:sz w:val="16"/>
          <w:szCs w:val="16"/>
        </w:rPr>
        <w:t>記載</w:t>
      </w:r>
      <w:r w:rsidR="003354D0" w:rsidRPr="00BB5C52">
        <w:rPr>
          <w:rFonts w:ascii="ＭＳ ゴシック" w:eastAsia="ＭＳ ゴシック" w:hAnsi="ＭＳ ゴシック" w:hint="eastAsia"/>
          <w:b/>
          <w:sz w:val="16"/>
          <w:szCs w:val="16"/>
        </w:rPr>
        <w:t>）</w:t>
      </w:r>
      <w:r w:rsidR="00986445" w:rsidRPr="00BB5C52">
        <w:rPr>
          <w:rFonts w:ascii="ＭＳ ゴシック" w:eastAsia="ＭＳ ゴシック" w:hAnsi="ＭＳ ゴシック" w:hint="eastAsia"/>
          <w:b/>
          <w:sz w:val="16"/>
          <w:szCs w:val="16"/>
        </w:rPr>
        <w:t>とその算定根拠</w:t>
      </w:r>
      <w:r w:rsidR="00EC35DE">
        <w:rPr>
          <w:rFonts w:ascii="ＭＳ ゴシック" w:eastAsia="ＭＳ ゴシック" w:hAnsi="ＭＳ ゴシック" w:hint="eastAsia"/>
          <w:b/>
          <w:sz w:val="16"/>
          <w:szCs w:val="16"/>
        </w:rPr>
        <w:t>及び自己資本規制比率の推移</w:t>
      </w:r>
      <w:r w:rsidR="00986445" w:rsidRPr="00BB5C52">
        <w:rPr>
          <w:rFonts w:ascii="ＭＳ ゴシック" w:eastAsia="ＭＳ ゴシック" w:hAnsi="ＭＳ ゴシック" w:hint="eastAsia"/>
          <w:b/>
          <w:sz w:val="16"/>
          <w:szCs w:val="16"/>
        </w:rPr>
        <w:t>を</w:t>
      </w:r>
      <w:r w:rsidRPr="00BB5C52">
        <w:rPr>
          <w:rFonts w:ascii="ＭＳ ゴシック" w:eastAsia="ＭＳ ゴシック" w:hAnsi="ＭＳ ゴシック" w:hint="eastAsia"/>
          <w:b/>
          <w:sz w:val="16"/>
          <w:szCs w:val="16"/>
        </w:rPr>
        <w:t>添付する</w:t>
      </w:r>
      <w:r w:rsidR="00936D58" w:rsidRPr="00BB5C52">
        <w:rPr>
          <w:rFonts w:ascii="ＭＳ ゴシック" w:eastAsia="ＭＳ ゴシック" w:hAnsi="ＭＳ ゴシック" w:hint="eastAsia"/>
          <w:b/>
          <w:sz w:val="16"/>
          <w:szCs w:val="16"/>
        </w:rPr>
        <w:t>こと</w:t>
      </w:r>
      <w:r w:rsidR="00EC35DE">
        <w:rPr>
          <w:rFonts w:ascii="ＭＳ ゴシック" w:eastAsia="ＭＳ ゴシック" w:hAnsi="ＭＳ ゴシック" w:hint="eastAsia"/>
          <w:b/>
          <w:sz w:val="16"/>
          <w:szCs w:val="16"/>
        </w:rPr>
        <w:t>（収支見込、算定根拠及び自己資本規制比率の推移は記載要領に基づき作成すること）</w:t>
      </w:r>
      <w:r w:rsidRPr="00BB5C52">
        <w:rPr>
          <w:rFonts w:ascii="ＭＳ ゴシック" w:eastAsia="ＭＳ ゴシック" w:hAnsi="ＭＳ ゴシック" w:hint="eastAsia"/>
          <w:b/>
          <w:sz w:val="16"/>
          <w:szCs w:val="16"/>
        </w:rPr>
        <w:t>。</w:t>
      </w:r>
    </w:p>
    <w:p w:rsidR="007C6D4D" w:rsidRPr="00BB5C52" w:rsidRDefault="00EC35DE" w:rsidP="005134C6">
      <w:pPr>
        <w:ind w:left="321" w:hangingChars="200" w:hanging="321"/>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 xml:space="preserve">　　</w:t>
      </w:r>
      <w:r>
        <w:rPr>
          <w:rFonts w:ascii="ＭＳ ゴシック" w:eastAsia="ＭＳ ゴシック" w:hAnsi="ＭＳ ゴシック" w:hint="eastAsia"/>
          <w:b/>
          <w:sz w:val="16"/>
          <w:szCs w:val="16"/>
        </w:rPr>
        <w:t xml:space="preserve">　</w:t>
      </w:r>
      <w:r w:rsidR="00936D58" w:rsidRPr="00BB5C52">
        <w:rPr>
          <w:rFonts w:ascii="ＭＳ ゴシック" w:eastAsia="ＭＳ ゴシック" w:hAnsi="ＭＳ ゴシック" w:hint="eastAsia"/>
          <w:b/>
          <w:sz w:val="16"/>
          <w:szCs w:val="16"/>
        </w:rPr>
        <w:t>なお、資本金額、純財産額又は自己資本規制比率が法定金額又は比率を大幅に上回らない場合には実現可能性を鑑みた増資計画等の維持策を添付すること。</w:t>
      </w:r>
    </w:p>
    <w:p w:rsidR="007C6D4D" w:rsidRPr="00BB5C52" w:rsidRDefault="007C6D4D" w:rsidP="0005353A">
      <w:pPr>
        <w:rPr>
          <w:rFonts w:ascii="ＭＳ ゴシック" w:eastAsia="ＭＳ ゴシック" w:hAnsi="ＭＳ ゴシック"/>
          <w:b/>
        </w:rPr>
      </w:pPr>
    </w:p>
    <w:p w:rsidR="007C6D4D" w:rsidRPr="009C53AF" w:rsidRDefault="007C6D4D"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３．業務内容、業務の方法等</w:t>
      </w:r>
    </w:p>
    <w:p w:rsidR="00B25C98" w:rsidRPr="00BB5C52" w:rsidRDefault="00B25C98" w:rsidP="0005353A">
      <w:pPr>
        <w:rPr>
          <w:rFonts w:ascii="ＭＳ ゴシック" w:eastAsia="ＭＳ ゴシック" w:hAnsi="ＭＳ ゴシック"/>
          <w:b/>
        </w:rPr>
      </w:pPr>
      <w:r w:rsidRPr="00BB5C52">
        <w:rPr>
          <w:rFonts w:ascii="ＭＳ ゴシック" w:eastAsia="ＭＳ ゴシック" w:hAnsi="ＭＳ ゴシック" w:hint="eastAsia"/>
          <w:b/>
        </w:rPr>
        <w:t>（１）業務内容</w:t>
      </w:r>
    </w:p>
    <w:p w:rsidR="00393380" w:rsidRPr="00BB5C52" w:rsidRDefault="007C6D4D" w:rsidP="00393380">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B25C98" w:rsidRPr="00BB5C52">
        <w:rPr>
          <w:rFonts w:ascii="ＭＳ ゴシック" w:eastAsia="ＭＳ ゴシック" w:hAnsi="ＭＳ ゴシック" w:hint="eastAsia"/>
          <w:b/>
        </w:rPr>
        <w:t>①</w:t>
      </w:r>
      <w:r w:rsidR="00C9673D" w:rsidRPr="00BB5C52">
        <w:rPr>
          <w:rFonts w:ascii="ＭＳ ゴシック" w:eastAsia="ＭＳ ゴシック" w:hAnsi="ＭＳ ゴシック" w:hint="eastAsia"/>
          <w:b/>
        </w:rPr>
        <w:t>金融商品取引</w:t>
      </w:r>
      <w:r w:rsidR="00B25C98" w:rsidRPr="00BB5C52">
        <w:rPr>
          <w:rFonts w:ascii="ＭＳ ゴシック" w:eastAsia="ＭＳ ゴシック" w:hAnsi="ＭＳ ゴシック" w:hint="eastAsia"/>
          <w:b/>
        </w:rPr>
        <w:t>業務</w:t>
      </w:r>
      <w:bookmarkStart w:id="1" w:name="OLE_LINK1"/>
      <w:r w:rsidR="00B25C98" w:rsidRPr="00BB5C52">
        <w:rPr>
          <w:rFonts w:ascii="ＭＳ ゴシック" w:eastAsia="ＭＳ ゴシック" w:hAnsi="ＭＳ ゴシック" w:hint="eastAsia"/>
          <w:b/>
        </w:rPr>
        <w:t>（</w:t>
      </w:r>
      <w:r w:rsidRPr="00BB5C52">
        <w:rPr>
          <w:rFonts w:ascii="ＭＳ ゴシック" w:eastAsia="ＭＳ ゴシック" w:hAnsi="ＭＳ ゴシック" w:hint="eastAsia"/>
          <w:b/>
        </w:rPr>
        <w:t>法第２条第８項</w:t>
      </w:r>
      <w:r w:rsidR="00B25C98" w:rsidRPr="00BB5C52">
        <w:rPr>
          <w:rFonts w:ascii="ＭＳ ゴシック" w:eastAsia="ＭＳ ゴシック" w:hAnsi="ＭＳ ゴシック" w:hint="eastAsia"/>
          <w:b/>
        </w:rPr>
        <w:t>各号</w:t>
      </w:r>
      <w:r w:rsidRPr="00BB5C52">
        <w:rPr>
          <w:rFonts w:ascii="ＭＳ ゴシック" w:eastAsia="ＭＳ ゴシック" w:hAnsi="ＭＳ ゴシック" w:hint="eastAsia"/>
          <w:b/>
        </w:rPr>
        <w:t>のうち該当する</w:t>
      </w:r>
      <w:r w:rsidR="00393380" w:rsidRPr="00BB5C52">
        <w:rPr>
          <w:rFonts w:ascii="ＭＳ ゴシック" w:eastAsia="ＭＳ ゴシック" w:hAnsi="ＭＳ ゴシック" w:hint="eastAsia"/>
          <w:b/>
        </w:rPr>
        <w:t>業務を塗りつぶす</w:t>
      </w:r>
      <w:r w:rsidR="00B25C98" w:rsidRPr="00BB5C52">
        <w:rPr>
          <w:rFonts w:ascii="ＭＳ ゴシック" w:eastAsia="ＭＳ ゴシック" w:hAnsi="ＭＳ ゴシック" w:hint="eastAsia"/>
          <w:b/>
        </w:rPr>
        <w:t>）</w:t>
      </w:r>
      <w:bookmarkEnd w:id="1"/>
    </w:p>
    <w:p w:rsidR="00393380" w:rsidRPr="00BB5C52" w:rsidRDefault="003D7E4B" w:rsidP="004E0D88">
      <w:pPr>
        <w:ind w:firstLineChars="200" w:firstLine="321"/>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※業務ごとに取り扱う有価証券及びデリバティブ取引の種類及び金融商品取引行為の種類を記載すること。</w:t>
      </w:r>
      <w:r w:rsidR="00404BCB" w:rsidRPr="00BB5C52">
        <w:rPr>
          <w:rFonts w:ascii="ＭＳ ゴシック" w:eastAsia="ＭＳ ゴシック" w:hAnsi="ＭＳ ゴシック" w:hint="eastAsia"/>
          <w:b/>
          <w:sz w:val="16"/>
          <w:szCs w:val="16"/>
        </w:rPr>
        <w:t>（スキーム図も添付）</w:t>
      </w:r>
    </w:p>
    <w:p w:rsidR="00D7428C" w:rsidRPr="00BB5C52" w:rsidRDefault="00393380" w:rsidP="004E0D88">
      <w:pPr>
        <w:ind w:firstLineChars="200" w:firstLine="321"/>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※変更登録の場合は現在行っている業務にチェックを入れること。</w:t>
      </w:r>
    </w:p>
    <w:p w:rsidR="004E0D88" w:rsidRPr="00BB5C52" w:rsidRDefault="004E0D88" w:rsidP="004E0D88">
      <w:pPr>
        <w:ind w:firstLineChars="200" w:firstLine="321"/>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※登録を受けた直後に業務を開始するものにチェックを入れること。</w:t>
      </w:r>
    </w:p>
    <w:p w:rsidR="00B25C98" w:rsidRPr="00BB5C52" w:rsidRDefault="007C6D4D" w:rsidP="00C9673D">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□１号</w:t>
      </w:r>
      <w:r w:rsidR="00CD3FC7" w:rsidRPr="00BB5C52">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w:t>
      </w:r>
    </w:p>
    <w:p w:rsidR="00B25C98" w:rsidRPr="00BB5C52" w:rsidRDefault="007C6D4D" w:rsidP="00C9673D">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□２号</w:t>
      </w:r>
      <w:r w:rsidR="00CD3FC7" w:rsidRPr="00BB5C52">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w:t>
      </w:r>
    </w:p>
    <w:p w:rsidR="00B25C98" w:rsidRPr="00BB5C52" w:rsidRDefault="007C6D4D" w:rsidP="00B25C9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□３号</w:t>
      </w:r>
      <w:r w:rsidR="00CD3FC7" w:rsidRPr="00BB5C52">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w:t>
      </w:r>
    </w:p>
    <w:p w:rsidR="00B25C98" w:rsidRPr="00BB5C52" w:rsidRDefault="007C6D4D" w:rsidP="00B25C9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□４号</w:t>
      </w:r>
      <w:r w:rsidR="00CD3FC7" w:rsidRPr="00BB5C52">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w:t>
      </w:r>
    </w:p>
    <w:p w:rsidR="00B25C98" w:rsidRPr="00BB5C52" w:rsidRDefault="007C6D4D" w:rsidP="00B25C9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□５号</w:t>
      </w:r>
      <w:r w:rsidR="00CD3FC7" w:rsidRPr="00BB5C52">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w:t>
      </w:r>
    </w:p>
    <w:p w:rsidR="00B25C98" w:rsidRPr="00BB5C52" w:rsidRDefault="007C6D4D" w:rsidP="00B25C9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□６号</w:t>
      </w:r>
      <w:r w:rsidR="00CD3FC7" w:rsidRPr="00BB5C52">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w:t>
      </w:r>
    </w:p>
    <w:p w:rsidR="007C6D4D" w:rsidRPr="00BB5C52" w:rsidRDefault="007C6D4D" w:rsidP="00B25C9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□７号</w:t>
      </w:r>
      <w:r w:rsidR="00CD3FC7" w:rsidRPr="00BB5C52">
        <w:rPr>
          <w:rFonts w:ascii="ＭＳ ゴシック" w:eastAsia="ＭＳ ゴシック" w:hAnsi="ＭＳ ゴシック" w:hint="eastAsia"/>
          <w:b/>
        </w:rPr>
        <w:t>業務</w:t>
      </w:r>
      <w:r w:rsidR="001C46CA" w:rsidRPr="00BB5C52">
        <w:rPr>
          <w:rFonts w:ascii="ＭＳ ゴシック" w:eastAsia="ＭＳ ゴシック" w:hAnsi="ＭＳ ゴシック" w:hint="eastAsia"/>
          <w:b/>
        </w:rPr>
        <w:t xml:space="preserve">　</w:t>
      </w:r>
    </w:p>
    <w:p w:rsidR="001A4CE8" w:rsidRPr="00BB5C52" w:rsidRDefault="001A4CE8" w:rsidP="00B25C9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□８号業務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□９号業務　</w:t>
      </w:r>
    </w:p>
    <w:p w:rsidR="00C9673D"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□10号業務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□11号業務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□12号業務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□13号業務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□14号業務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lastRenderedPageBreak/>
        <w:t xml:space="preserve">□15号業務　</w:t>
      </w:r>
    </w:p>
    <w:p w:rsidR="001A4CE8" w:rsidRPr="00BB5C52" w:rsidRDefault="001A4CE8"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 xml:space="preserve">□16号業務　</w:t>
      </w:r>
    </w:p>
    <w:p w:rsidR="00F71A81" w:rsidRPr="00BB5C52" w:rsidRDefault="00F71A81"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□17号業務</w:t>
      </w:r>
    </w:p>
    <w:p w:rsidR="00F71A81" w:rsidRPr="00BB5C52" w:rsidRDefault="00F71A81" w:rsidP="001A4CE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□18号業務</w:t>
      </w:r>
    </w:p>
    <w:p w:rsidR="00B25C98" w:rsidRPr="00BB5C52" w:rsidRDefault="00B25C98" w:rsidP="0005353A">
      <w:pPr>
        <w:rPr>
          <w:rFonts w:ascii="ＭＳ ゴシック" w:eastAsia="ＭＳ ゴシック" w:hAnsi="ＭＳ ゴシック"/>
          <w:b/>
        </w:rPr>
      </w:pPr>
    </w:p>
    <w:p w:rsidR="005134C6" w:rsidRPr="00BB5C52" w:rsidRDefault="00B25C98"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②兼業</w:t>
      </w:r>
      <w:r w:rsidR="004E0D88" w:rsidRPr="00BB5C52">
        <w:rPr>
          <w:rFonts w:ascii="ＭＳ ゴシック" w:eastAsia="ＭＳ ゴシック" w:hAnsi="ＭＳ ゴシック" w:hint="eastAsia"/>
          <w:b/>
        </w:rPr>
        <w:t>・承認</w:t>
      </w:r>
      <w:r w:rsidRPr="00BB5C52">
        <w:rPr>
          <w:rFonts w:ascii="ＭＳ ゴシック" w:eastAsia="ＭＳ ゴシック" w:hAnsi="ＭＳ ゴシック" w:hint="eastAsia"/>
          <w:b/>
        </w:rPr>
        <w:t>業務</w:t>
      </w:r>
      <w:r w:rsidR="008C26F5" w:rsidRPr="00BB5C52">
        <w:rPr>
          <w:rFonts w:ascii="ＭＳ ゴシック" w:eastAsia="ＭＳ ゴシック" w:hAnsi="ＭＳ ゴシック" w:hint="eastAsia"/>
          <w:b/>
        </w:rPr>
        <w:t xml:space="preserve">　</w:t>
      </w:r>
    </w:p>
    <w:p w:rsidR="007C6D4D" w:rsidRPr="00BB5C52" w:rsidRDefault="005134C6" w:rsidP="001423D6">
      <w:pPr>
        <w:ind w:left="161" w:hangingChars="100" w:hanging="161"/>
        <w:rPr>
          <w:rFonts w:ascii="ＭＳ ゴシック" w:eastAsia="ＭＳ ゴシック" w:hAnsi="ＭＳ ゴシック"/>
          <w:b/>
        </w:rPr>
      </w:pPr>
      <w:r w:rsidRPr="00BB5C52">
        <w:rPr>
          <w:rFonts w:ascii="ＭＳ ゴシック" w:eastAsia="ＭＳ ゴシック" w:hAnsi="ＭＳ ゴシック" w:hint="eastAsia"/>
          <w:b/>
          <w:sz w:val="16"/>
          <w:szCs w:val="16"/>
        </w:rPr>
        <w:t>※</w:t>
      </w:r>
      <w:r w:rsidR="00C30297" w:rsidRPr="00BB5C52">
        <w:rPr>
          <w:rFonts w:ascii="ＭＳ ゴシック" w:eastAsia="ＭＳ ゴシック" w:hAnsi="ＭＳ ゴシック" w:hint="eastAsia"/>
          <w:b/>
          <w:sz w:val="16"/>
          <w:szCs w:val="16"/>
        </w:rPr>
        <w:t>免許、許可又は登録を受けているときはその番号等を業種毎に記載する</w:t>
      </w:r>
      <w:r w:rsidRPr="00BB5C52">
        <w:rPr>
          <w:rFonts w:ascii="ＭＳ ゴシック" w:eastAsia="ＭＳ ゴシック" w:hAnsi="ＭＳ ゴシック" w:hint="eastAsia"/>
          <w:b/>
          <w:sz w:val="16"/>
          <w:szCs w:val="16"/>
        </w:rPr>
        <w:t>こと</w:t>
      </w:r>
      <w:r w:rsidR="00C30297" w:rsidRPr="00BB5C52">
        <w:rPr>
          <w:rFonts w:ascii="ＭＳ ゴシック" w:eastAsia="ＭＳ ゴシック" w:hAnsi="ＭＳ ゴシック" w:hint="eastAsia"/>
          <w:b/>
          <w:sz w:val="16"/>
          <w:szCs w:val="16"/>
        </w:rPr>
        <w:t>。兼業を複数行っているときは、事業毎に概略の業務比率を記載する</w:t>
      </w:r>
      <w:r w:rsidRPr="00BB5C52">
        <w:rPr>
          <w:rFonts w:ascii="ＭＳ ゴシック" w:eastAsia="ＭＳ ゴシック" w:hAnsi="ＭＳ ゴシック" w:hint="eastAsia"/>
          <w:b/>
          <w:sz w:val="16"/>
          <w:szCs w:val="16"/>
        </w:rPr>
        <w:t>こと</w:t>
      </w:r>
      <w:r w:rsidR="00C30297" w:rsidRPr="00BB5C52">
        <w:rPr>
          <w:rFonts w:ascii="ＭＳ ゴシック" w:eastAsia="ＭＳ ゴシック" w:hAnsi="ＭＳ ゴシック" w:hint="eastAsia"/>
          <w:b/>
          <w:sz w:val="16"/>
          <w:szCs w:val="16"/>
        </w:rPr>
        <w:t>。</w:t>
      </w:r>
      <w:r w:rsidR="004E0D88" w:rsidRPr="00BB5C52">
        <w:rPr>
          <w:rFonts w:ascii="ＭＳ ゴシック" w:eastAsia="ＭＳ ゴシック" w:hAnsi="ＭＳ ゴシック" w:hint="eastAsia"/>
          <w:b/>
          <w:sz w:val="16"/>
          <w:szCs w:val="16"/>
        </w:rPr>
        <w:t>兼業・承認別に記載すること。</w:t>
      </w:r>
    </w:p>
    <w:p w:rsidR="001C46CA" w:rsidRPr="004D3A68" w:rsidRDefault="008C26F5" w:rsidP="002E1AD4">
      <w:pPr>
        <w:ind w:left="141" w:hangingChars="88" w:hanging="141"/>
        <w:rPr>
          <w:rFonts w:ascii="ＭＳ ゴシック" w:eastAsia="ＭＳ ゴシック" w:hAnsi="ＭＳ ゴシック"/>
          <w:b/>
          <w:sz w:val="16"/>
        </w:rPr>
      </w:pPr>
      <w:r w:rsidRPr="00BB5C52">
        <w:rPr>
          <w:rFonts w:ascii="ＭＳ ゴシック" w:eastAsia="ＭＳ ゴシック" w:hAnsi="ＭＳ ゴシック" w:hint="eastAsia"/>
          <w:b/>
          <w:sz w:val="16"/>
        </w:rPr>
        <w:t>※第一種少額電子募集取扱業務のみを</w:t>
      </w:r>
      <w:r w:rsidRPr="004D3A68">
        <w:rPr>
          <w:rFonts w:ascii="ＭＳ ゴシック" w:eastAsia="ＭＳ ゴシック" w:hAnsi="ＭＳ ゴシック" w:hint="eastAsia"/>
          <w:b/>
          <w:sz w:val="16"/>
        </w:rPr>
        <w:t>行う場合</w:t>
      </w:r>
      <w:r w:rsidR="00F66D4C" w:rsidRPr="004D3A68">
        <w:rPr>
          <w:rFonts w:ascii="ＭＳ ゴシック" w:eastAsia="ＭＳ ゴシック" w:hAnsi="ＭＳ ゴシック" w:hint="eastAsia"/>
          <w:b/>
          <w:sz w:val="16"/>
        </w:rPr>
        <w:t>、兼業の届出・承認（</w:t>
      </w:r>
      <w:r w:rsidR="005C4DAD" w:rsidRPr="004D3A68">
        <w:rPr>
          <w:rFonts w:ascii="ＭＳ ゴシック" w:eastAsia="ＭＳ ゴシック" w:hAnsi="ＭＳ ゴシック" w:hint="eastAsia"/>
          <w:b/>
          <w:sz w:val="16"/>
        </w:rPr>
        <w:t>法第35条）は不要であるが、兼業業務（登録申請書第10面に記載する事業）を記載し、</w:t>
      </w:r>
      <w:r w:rsidR="005C4DAD" w:rsidRPr="004D3A68">
        <w:rPr>
          <w:rFonts w:ascii="ＭＳ ゴシック" w:eastAsia="ＭＳ ゴシック" w:hAnsi="ＭＳ ゴシック" w:hint="eastAsia"/>
          <w:b/>
          <w:sz w:val="16"/>
          <w:szCs w:val="16"/>
        </w:rPr>
        <w:t>事業毎に概略の業務比率を記載すること。</w:t>
      </w:r>
    </w:p>
    <w:p w:rsidR="005C4DAD" w:rsidRPr="005C4DAD" w:rsidRDefault="005C4DAD" w:rsidP="0005353A">
      <w:pPr>
        <w:rPr>
          <w:rFonts w:ascii="ＭＳ ゴシック" w:eastAsia="ＭＳ ゴシック" w:hAnsi="ＭＳ ゴシック"/>
          <w:b/>
        </w:rPr>
      </w:pPr>
    </w:p>
    <w:p w:rsidR="007C6D4D" w:rsidRPr="00BB5C52" w:rsidRDefault="001C46CA" w:rsidP="0005353A">
      <w:pPr>
        <w:rPr>
          <w:rFonts w:ascii="ＭＳ ゴシック" w:eastAsia="ＭＳ ゴシック" w:hAnsi="ＭＳ ゴシック"/>
          <w:b/>
        </w:rPr>
      </w:pPr>
      <w:r w:rsidRPr="00BB5C52">
        <w:rPr>
          <w:rFonts w:ascii="ＭＳ ゴシック" w:eastAsia="ＭＳ ゴシック" w:hAnsi="ＭＳ ゴシック" w:hint="eastAsia"/>
          <w:b/>
        </w:rPr>
        <w:t>（２）業務の方法</w:t>
      </w:r>
    </w:p>
    <w:p w:rsidR="00593465" w:rsidRPr="00BB5C52" w:rsidRDefault="001C46CA"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593465" w:rsidRPr="00BB5C52">
        <w:rPr>
          <w:rFonts w:ascii="ＭＳ ゴシック" w:eastAsia="ＭＳ ゴシック" w:hAnsi="ＭＳ ゴシック" w:hint="eastAsia"/>
          <w:b/>
        </w:rPr>
        <w:t>①</w:t>
      </w:r>
      <w:r w:rsidR="003D7E4B" w:rsidRPr="00BB5C52">
        <w:rPr>
          <w:rFonts w:ascii="ＭＳ ゴシック" w:eastAsia="ＭＳ ゴシック" w:hAnsi="ＭＳ ゴシック" w:hint="eastAsia"/>
          <w:b/>
        </w:rPr>
        <w:t>業務の形態、</w:t>
      </w:r>
      <w:r w:rsidR="00593465" w:rsidRPr="00BB5C52">
        <w:rPr>
          <w:rFonts w:ascii="ＭＳ ゴシック" w:eastAsia="ＭＳ ゴシック" w:hAnsi="ＭＳ ゴシック" w:hint="eastAsia"/>
          <w:b/>
        </w:rPr>
        <w:t>顧客層、開拓方法等</w:t>
      </w:r>
      <w:r w:rsidR="00EA45EE" w:rsidRPr="00BB5C52">
        <w:rPr>
          <w:rFonts w:ascii="ＭＳ ゴシック" w:eastAsia="ＭＳ ゴシック" w:hAnsi="ＭＳ ゴシック" w:hint="eastAsia"/>
          <w:b/>
        </w:rPr>
        <w:t>、</w:t>
      </w:r>
      <w:r w:rsidR="00C30297" w:rsidRPr="00BB5C52">
        <w:rPr>
          <w:rFonts w:ascii="ＭＳ ゴシック" w:eastAsia="ＭＳ ゴシック" w:hAnsi="ＭＳ ゴシック" w:hint="eastAsia"/>
          <w:b/>
        </w:rPr>
        <w:t>口座開設、</w:t>
      </w:r>
      <w:r w:rsidR="00EA45EE" w:rsidRPr="00BB5C52">
        <w:rPr>
          <w:rFonts w:ascii="ＭＳ ゴシック" w:eastAsia="ＭＳ ゴシック" w:hAnsi="ＭＳ ゴシック" w:hint="eastAsia"/>
          <w:b/>
        </w:rPr>
        <w:t>商品の勧誘、取引の受託・取次ぎ方法等</w:t>
      </w:r>
    </w:p>
    <w:p w:rsidR="007C6D4D" w:rsidRPr="00BB5C52" w:rsidRDefault="001C46CA"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005134C6" w:rsidRPr="00BB5C52">
        <w:rPr>
          <w:rFonts w:ascii="ＭＳ ゴシック" w:eastAsia="ＭＳ ゴシック" w:hAnsi="ＭＳ ゴシック" w:hint="eastAsia"/>
          <w:b/>
          <w:sz w:val="16"/>
          <w:szCs w:val="16"/>
        </w:rPr>
        <w:t>※</w:t>
      </w:r>
      <w:r w:rsidR="00C9673D" w:rsidRPr="00BB5C52">
        <w:rPr>
          <w:rFonts w:ascii="ＭＳ ゴシック" w:eastAsia="ＭＳ ゴシック" w:hAnsi="ＭＳ ゴシック" w:hint="eastAsia"/>
          <w:b/>
          <w:sz w:val="16"/>
          <w:szCs w:val="16"/>
        </w:rPr>
        <w:t>上記（１）①に記載された</w:t>
      </w:r>
      <w:r w:rsidRPr="00BB5C52">
        <w:rPr>
          <w:rFonts w:ascii="ＭＳ ゴシック" w:eastAsia="ＭＳ ゴシック" w:hAnsi="ＭＳ ゴシック" w:hint="eastAsia"/>
          <w:b/>
          <w:sz w:val="16"/>
          <w:szCs w:val="16"/>
        </w:rPr>
        <w:t>業務の種類ごとに</w:t>
      </w:r>
      <w:r w:rsidR="00593465" w:rsidRPr="00BB5C52">
        <w:rPr>
          <w:rFonts w:ascii="ＭＳ ゴシック" w:eastAsia="ＭＳ ゴシック" w:hAnsi="ＭＳ ゴシック" w:hint="eastAsia"/>
          <w:b/>
          <w:sz w:val="16"/>
          <w:szCs w:val="16"/>
        </w:rPr>
        <w:t>記載する</w:t>
      </w:r>
      <w:r w:rsidR="005134C6" w:rsidRPr="00BB5C52">
        <w:rPr>
          <w:rFonts w:ascii="ＭＳ ゴシック" w:eastAsia="ＭＳ ゴシック" w:hAnsi="ＭＳ ゴシック" w:hint="eastAsia"/>
          <w:b/>
          <w:sz w:val="16"/>
          <w:szCs w:val="16"/>
        </w:rPr>
        <w:t>こと。</w:t>
      </w:r>
    </w:p>
    <w:p w:rsidR="00B27B90" w:rsidRPr="00BB5C52" w:rsidRDefault="00B27B90" w:rsidP="000243D8">
      <w:pPr>
        <w:ind w:left="161" w:hangingChars="100" w:hanging="161"/>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 xml:space="preserve">　※電子募集取扱業</w:t>
      </w:r>
      <w:r w:rsidR="00605DF9" w:rsidRPr="00BB5C52">
        <w:rPr>
          <w:rFonts w:ascii="ＭＳ ゴシック" w:eastAsia="ＭＳ ゴシック" w:hAnsi="ＭＳ ゴシック" w:hint="eastAsia"/>
          <w:b/>
          <w:sz w:val="16"/>
          <w:szCs w:val="16"/>
        </w:rPr>
        <w:t>務</w:t>
      </w:r>
      <w:r w:rsidRPr="00BB5C52">
        <w:rPr>
          <w:rFonts w:ascii="ＭＳ ゴシック" w:eastAsia="ＭＳ ゴシック" w:hAnsi="ＭＳ ゴシック" w:hint="eastAsia"/>
          <w:b/>
          <w:sz w:val="16"/>
          <w:szCs w:val="16"/>
        </w:rPr>
        <w:t>の場合は、</w:t>
      </w:r>
      <w:r w:rsidR="00C24D14" w:rsidRPr="00BB5C52">
        <w:rPr>
          <w:rFonts w:ascii="ＭＳ ゴシック" w:eastAsia="ＭＳ ゴシック" w:hAnsi="ＭＳ ゴシック" w:hint="eastAsia"/>
          <w:b/>
          <w:sz w:val="16"/>
          <w:szCs w:val="16"/>
        </w:rPr>
        <w:t>業務の手順に沿って遷移する</w:t>
      </w:r>
      <w:r w:rsidR="00605DF9" w:rsidRPr="00BB5C52">
        <w:rPr>
          <w:rFonts w:ascii="ＭＳ ゴシック" w:eastAsia="ＭＳ ゴシック" w:hAnsi="ＭＳ ゴシック" w:hint="eastAsia"/>
          <w:b/>
          <w:sz w:val="16"/>
          <w:szCs w:val="16"/>
        </w:rPr>
        <w:t>ホームページ画面等を印刷したもの若しくはフロー図又は業務に使用するアプリケーション開発にかかる設計書・仕様書その他の説明資料を添付すること。</w:t>
      </w:r>
    </w:p>
    <w:p w:rsidR="00593465" w:rsidRPr="00BB5C52" w:rsidRDefault="00593465"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p>
    <w:p w:rsidR="00593465" w:rsidRPr="00BB5C52" w:rsidRDefault="00593465"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93465" w:rsidRPr="00BB5C52" w:rsidTr="001B3E60">
        <w:tc>
          <w:tcPr>
            <w:tcW w:w="9180" w:type="dxa"/>
            <w:shd w:val="clear" w:color="auto" w:fill="auto"/>
          </w:tcPr>
          <w:p w:rsidR="00593465" w:rsidRPr="00BB5C52" w:rsidRDefault="00593465" w:rsidP="00593465">
            <w:pPr>
              <w:rPr>
                <w:rFonts w:ascii="ＭＳ ゴシック" w:eastAsia="ＭＳ ゴシック" w:hAnsi="ＭＳ ゴシック"/>
                <w:b/>
              </w:rPr>
            </w:pPr>
            <w:r w:rsidRPr="00BB5C52">
              <w:rPr>
                <w:rFonts w:ascii="ＭＳ ゴシック" w:eastAsia="ＭＳ ゴシック" w:hAnsi="ＭＳ ゴシック" w:hint="eastAsia"/>
                <w:b/>
              </w:rPr>
              <w:t>○○○○業務（</w:t>
            </w:r>
            <w:r w:rsidR="00C06E2F" w:rsidRPr="00BB5C52">
              <w:rPr>
                <w:rFonts w:ascii="ＭＳ ゴシック" w:eastAsia="ＭＳ ゴシック" w:hAnsi="ＭＳ ゴシック" w:hint="eastAsia"/>
                <w:b/>
              </w:rPr>
              <w:t>金融商品</w:t>
            </w:r>
            <w:r w:rsidRPr="00BB5C52">
              <w:rPr>
                <w:rFonts w:ascii="ＭＳ ゴシック" w:eastAsia="ＭＳ ゴシック" w:hAnsi="ＭＳ ゴシック" w:hint="eastAsia"/>
                <w:b/>
              </w:rPr>
              <w:t>取引法第２条第８項○号）</w:t>
            </w:r>
          </w:p>
          <w:p w:rsidR="003D7E4B" w:rsidRPr="00BB5C52" w:rsidRDefault="003D7E4B" w:rsidP="003D7E4B">
            <w:pPr>
              <w:rPr>
                <w:rFonts w:ascii="ＭＳ ゴシック" w:eastAsia="ＭＳ ゴシック" w:hAnsi="ＭＳ ゴシック"/>
                <w:b/>
              </w:rPr>
            </w:pPr>
            <w:r w:rsidRPr="00BB5C52">
              <w:rPr>
                <w:rFonts w:ascii="ＭＳ ゴシック" w:eastAsia="ＭＳ ゴシック" w:hAnsi="ＭＳ ゴシック" w:hint="eastAsia"/>
                <w:b/>
              </w:rPr>
              <w:t>（業務の形態）</w:t>
            </w:r>
            <w:r w:rsidRPr="00BB5C52">
              <w:rPr>
                <w:rFonts w:ascii="ＭＳ ゴシック" w:eastAsia="ＭＳ ゴシック" w:hAnsi="ＭＳ ゴシック" w:hint="eastAsia"/>
                <w:b/>
                <w:sz w:val="16"/>
                <w:szCs w:val="16"/>
              </w:rPr>
              <w:t>※対面・インターネット等</w:t>
            </w:r>
          </w:p>
          <w:p w:rsidR="003D7E4B" w:rsidRPr="00BB5C52" w:rsidRDefault="003D7E4B" w:rsidP="00593465">
            <w:pPr>
              <w:rPr>
                <w:rFonts w:ascii="ＭＳ ゴシック" w:eastAsia="ＭＳ ゴシック" w:hAnsi="ＭＳ ゴシック"/>
                <w:b/>
              </w:rPr>
            </w:pPr>
          </w:p>
          <w:p w:rsidR="003D7E4B" w:rsidRPr="00BB5C52" w:rsidRDefault="003D7E4B" w:rsidP="00593465">
            <w:pPr>
              <w:rPr>
                <w:rFonts w:ascii="ＭＳ ゴシック" w:eastAsia="ＭＳ ゴシック" w:hAnsi="ＭＳ ゴシック"/>
                <w:b/>
              </w:rPr>
            </w:pPr>
          </w:p>
          <w:p w:rsidR="00593465" w:rsidRPr="00BB5C52" w:rsidRDefault="00593465" w:rsidP="00593465">
            <w:pPr>
              <w:rPr>
                <w:rFonts w:ascii="ＭＳ ゴシック" w:eastAsia="ＭＳ ゴシック" w:hAnsi="ＭＳ ゴシック"/>
                <w:b/>
              </w:rPr>
            </w:pPr>
            <w:r w:rsidRPr="00BB5C52">
              <w:rPr>
                <w:rFonts w:ascii="ＭＳ ゴシック" w:eastAsia="ＭＳ ゴシック" w:hAnsi="ＭＳ ゴシック" w:hint="eastAsia"/>
                <w:b/>
              </w:rPr>
              <w:t>（顧客層）</w:t>
            </w:r>
          </w:p>
          <w:p w:rsidR="00593465" w:rsidRPr="00BB5C52" w:rsidRDefault="00593465" w:rsidP="00593465">
            <w:pPr>
              <w:rPr>
                <w:rFonts w:ascii="ＭＳ ゴシック" w:eastAsia="ＭＳ ゴシック" w:hAnsi="ＭＳ ゴシック"/>
                <w:b/>
              </w:rPr>
            </w:pPr>
          </w:p>
          <w:p w:rsidR="00EA45EE" w:rsidRPr="00BB5C52" w:rsidRDefault="00EA45EE" w:rsidP="00593465">
            <w:pPr>
              <w:rPr>
                <w:rFonts w:ascii="ＭＳ ゴシック" w:eastAsia="ＭＳ ゴシック" w:hAnsi="ＭＳ ゴシック"/>
                <w:b/>
              </w:rPr>
            </w:pPr>
          </w:p>
          <w:p w:rsidR="00593465" w:rsidRPr="00BB5C52" w:rsidRDefault="00593465" w:rsidP="00593465">
            <w:pPr>
              <w:rPr>
                <w:rFonts w:ascii="ＭＳ ゴシック" w:eastAsia="ＭＳ ゴシック" w:hAnsi="ＭＳ ゴシック"/>
                <w:b/>
              </w:rPr>
            </w:pPr>
            <w:r w:rsidRPr="00BB5C52">
              <w:rPr>
                <w:rFonts w:ascii="ＭＳ ゴシック" w:eastAsia="ＭＳ ゴシック" w:hAnsi="ＭＳ ゴシック" w:hint="eastAsia"/>
                <w:b/>
              </w:rPr>
              <w:t>（開拓方法）</w:t>
            </w:r>
            <w:r w:rsidR="00404BCB" w:rsidRPr="00BB5C52">
              <w:rPr>
                <w:rFonts w:ascii="ＭＳ ゴシック" w:eastAsia="ＭＳ ゴシック" w:hAnsi="ＭＳ ゴシック" w:hint="eastAsia"/>
                <w:b/>
                <w:sz w:val="18"/>
                <w:szCs w:val="18"/>
              </w:rPr>
              <w:t>※どの部署がどのように行うのか具体的に記載する。</w:t>
            </w:r>
          </w:p>
          <w:p w:rsidR="00593465" w:rsidRPr="00BB5C52" w:rsidRDefault="00593465" w:rsidP="00593465">
            <w:pPr>
              <w:rPr>
                <w:rFonts w:ascii="ＭＳ ゴシック" w:eastAsia="ＭＳ ゴシック" w:hAnsi="ＭＳ ゴシック"/>
                <w:b/>
              </w:rPr>
            </w:pPr>
          </w:p>
          <w:p w:rsidR="00EA45EE" w:rsidRPr="00BB5C52" w:rsidRDefault="00EA45EE" w:rsidP="00593465">
            <w:pPr>
              <w:rPr>
                <w:rFonts w:ascii="ＭＳ ゴシック" w:eastAsia="ＭＳ ゴシック" w:hAnsi="ＭＳ ゴシック"/>
                <w:b/>
              </w:rPr>
            </w:pPr>
          </w:p>
          <w:p w:rsidR="00EA45EE" w:rsidRPr="00BB5C52" w:rsidRDefault="00EA45EE" w:rsidP="00593465">
            <w:pPr>
              <w:rPr>
                <w:rFonts w:ascii="ＭＳ ゴシック" w:eastAsia="ＭＳ ゴシック" w:hAnsi="ＭＳ ゴシック"/>
                <w:b/>
              </w:rPr>
            </w:pPr>
            <w:r w:rsidRPr="00BB5C52">
              <w:rPr>
                <w:rFonts w:ascii="ＭＳ ゴシック" w:eastAsia="ＭＳ ゴシック" w:hAnsi="ＭＳ ゴシック" w:hint="eastAsia"/>
                <w:b/>
              </w:rPr>
              <w:t>（</w:t>
            </w:r>
            <w:r w:rsidR="00986445" w:rsidRPr="00BB5C52">
              <w:rPr>
                <w:rFonts w:ascii="ＭＳ ゴシック" w:eastAsia="ＭＳ ゴシック" w:hAnsi="ＭＳ ゴシック" w:hint="eastAsia"/>
                <w:b/>
              </w:rPr>
              <w:t>口座開設、</w:t>
            </w:r>
            <w:r w:rsidRPr="00BB5C52">
              <w:rPr>
                <w:rFonts w:ascii="ＭＳ ゴシック" w:eastAsia="ＭＳ ゴシック" w:hAnsi="ＭＳ ゴシック" w:hint="eastAsia"/>
                <w:b/>
              </w:rPr>
              <w:t>商品の勧誘、取引の受託・取次ぎ方法</w:t>
            </w:r>
            <w:r w:rsidR="00986445" w:rsidRPr="00BB5C52">
              <w:rPr>
                <w:rFonts w:ascii="ＭＳ ゴシック" w:eastAsia="ＭＳ ゴシック" w:hAnsi="ＭＳ ゴシック" w:hint="eastAsia"/>
                <w:b/>
              </w:rPr>
              <w:t>、取扱商品の具体的な内容</w:t>
            </w:r>
            <w:r w:rsidRPr="00BB5C52">
              <w:rPr>
                <w:rFonts w:ascii="ＭＳ ゴシック" w:eastAsia="ＭＳ ゴシック" w:hAnsi="ＭＳ ゴシック" w:hint="eastAsia"/>
                <w:b/>
              </w:rPr>
              <w:t>等）　※手続きフローを別紙にて添付する</w:t>
            </w:r>
          </w:p>
          <w:p w:rsidR="00EA45EE" w:rsidRPr="00BB5C52" w:rsidRDefault="00EA45EE" w:rsidP="00593465">
            <w:pPr>
              <w:rPr>
                <w:rFonts w:ascii="ＭＳ ゴシック" w:eastAsia="ＭＳ ゴシック" w:hAnsi="ＭＳ ゴシック"/>
                <w:b/>
              </w:rPr>
            </w:pPr>
          </w:p>
          <w:p w:rsidR="00EA45EE" w:rsidRPr="00BB5C52" w:rsidRDefault="00EA45EE" w:rsidP="00593465">
            <w:pPr>
              <w:rPr>
                <w:rFonts w:ascii="ＭＳ ゴシック" w:eastAsia="ＭＳ ゴシック" w:hAnsi="ＭＳ ゴシック"/>
                <w:b/>
              </w:rPr>
            </w:pPr>
          </w:p>
        </w:tc>
      </w:tr>
    </w:tbl>
    <w:p w:rsidR="00B25C98" w:rsidRPr="00BB5C52" w:rsidRDefault="00593465"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p>
    <w:p w:rsidR="00B25C98" w:rsidRPr="00BB5C52" w:rsidRDefault="00593465"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EA45EE" w:rsidRPr="00BB5C52">
        <w:rPr>
          <w:rFonts w:ascii="ＭＳ ゴシック" w:eastAsia="ＭＳ ゴシック" w:hAnsi="ＭＳ ゴシック" w:hint="eastAsia"/>
          <w:b/>
        </w:rPr>
        <w:t>②取次ぎ母店</w:t>
      </w:r>
    </w:p>
    <w:p w:rsidR="004D11D8" w:rsidRPr="00BB5C52" w:rsidRDefault="008C26F5"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1423D6" w:rsidRPr="00BB5C52">
        <w:rPr>
          <w:rFonts w:ascii="ＭＳ ゴシック" w:eastAsia="ＭＳ ゴシック" w:hAnsi="ＭＳ ゴシック" w:hint="eastAsia"/>
          <w:b/>
          <w:sz w:val="16"/>
        </w:rPr>
        <w:t>※</w:t>
      </w:r>
      <w:r w:rsidRPr="00BB5C52">
        <w:rPr>
          <w:rFonts w:ascii="ＭＳ ゴシック" w:eastAsia="ＭＳ ゴシック" w:hAnsi="ＭＳ ゴシック" w:hint="eastAsia"/>
          <w:b/>
          <w:sz w:val="16"/>
        </w:rPr>
        <w:t>電子募集取扱業務のみを行う場合は除く</w:t>
      </w:r>
    </w:p>
    <w:p w:rsidR="008C26F5" w:rsidRPr="00BB5C52" w:rsidRDefault="008C26F5" w:rsidP="0005353A">
      <w:pPr>
        <w:rPr>
          <w:rFonts w:ascii="ＭＳ ゴシック" w:eastAsia="ＭＳ ゴシック" w:hAnsi="ＭＳ ゴシック"/>
          <w:b/>
        </w:rPr>
      </w:pPr>
    </w:p>
    <w:p w:rsidR="004D11D8" w:rsidRPr="00BB5C52" w:rsidRDefault="004D11D8" w:rsidP="0005353A">
      <w:pPr>
        <w:rPr>
          <w:rFonts w:ascii="ＭＳ ゴシック" w:eastAsia="ＭＳ ゴシック" w:hAnsi="ＭＳ ゴシック"/>
          <w:b/>
        </w:rPr>
      </w:pPr>
      <w:r w:rsidRPr="00BB5C52">
        <w:rPr>
          <w:rFonts w:ascii="ＭＳ ゴシック" w:eastAsia="ＭＳ ゴシック" w:hAnsi="ＭＳ ゴシック" w:hint="eastAsia"/>
          <w:b/>
        </w:rPr>
        <w:t>（３）登録業務の</w:t>
      </w:r>
      <w:r w:rsidR="00C8398F" w:rsidRPr="00BB5C52">
        <w:rPr>
          <w:rFonts w:ascii="ＭＳ ゴシック" w:eastAsia="ＭＳ ゴシック" w:hAnsi="ＭＳ ゴシック" w:hint="eastAsia"/>
          <w:b/>
        </w:rPr>
        <w:t>種別</w:t>
      </w:r>
    </w:p>
    <w:p w:rsidR="00C8398F" w:rsidRPr="00BB5C52" w:rsidRDefault="00C8398F" w:rsidP="004D11D8">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①業務の種別</w:t>
      </w:r>
      <w:r w:rsidR="008C0457" w:rsidRPr="00BB5C52">
        <w:rPr>
          <w:rFonts w:ascii="ＭＳ ゴシック" w:eastAsia="ＭＳ ゴシック" w:hAnsi="ＭＳ ゴシック" w:hint="eastAsia"/>
          <w:b/>
        </w:rPr>
        <w:t>（法第２８条第１項から第６項</w:t>
      </w:r>
      <w:r w:rsidR="00D7428C" w:rsidRPr="00BB5C52">
        <w:rPr>
          <w:rFonts w:ascii="ＭＳ ゴシック" w:eastAsia="ＭＳ ゴシック" w:hAnsi="ＭＳ ゴシック" w:hint="eastAsia"/>
          <w:b/>
        </w:rPr>
        <w:t>のうち、新たに行う</w:t>
      </w:r>
      <w:r w:rsidR="008C0457" w:rsidRPr="00BB5C52">
        <w:rPr>
          <w:rFonts w:ascii="ＭＳ ゴシック" w:eastAsia="ＭＳ ゴシック" w:hAnsi="ＭＳ ゴシック" w:hint="eastAsia"/>
          <w:b/>
        </w:rPr>
        <w:t>業務</w:t>
      </w:r>
      <w:r w:rsidR="00393380" w:rsidRPr="00BB5C52">
        <w:rPr>
          <w:rFonts w:ascii="ＭＳ ゴシック" w:eastAsia="ＭＳ ゴシック" w:hAnsi="ＭＳ ゴシック" w:hint="eastAsia"/>
          <w:b/>
        </w:rPr>
        <w:t>を塗りつぶすこと。</w:t>
      </w:r>
      <w:r w:rsidR="008C0457" w:rsidRPr="00BB5C52">
        <w:rPr>
          <w:rFonts w:ascii="ＭＳ ゴシック" w:eastAsia="ＭＳ ゴシック" w:hAnsi="ＭＳ ゴシック" w:hint="eastAsia"/>
          <w:b/>
        </w:rPr>
        <w:t>）</w:t>
      </w:r>
      <w:r w:rsidR="00F34E83" w:rsidRPr="00BB5C52">
        <w:rPr>
          <w:rFonts w:ascii="ＭＳ ゴシック" w:eastAsia="ＭＳ ゴシック" w:hAnsi="ＭＳ ゴシック" w:hint="eastAsia"/>
          <w:b/>
        </w:rPr>
        <w:t>【７面】</w:t>
      </w:r>
    </w:p>
    <w:p w:rsidR="00D7428C" w:rsidRPr="00BB5C52" w:rsidRDefault="00D7428C" w:rsidP="004D11D8">
      <w:pPr>
        <w:ind w:firstLineChars="200" w:firstLine="422"/>
        <w:rPr>
          <w:rFonts w:ascii="ＭＳ ゴシック" w:eastAsia="ＭＳ ゴシック" w:hAnsi="ＭＳ ゴシック"/>
          <w:b/>
          <w:sz w:val="18"/>
          <w:szCs w:val="18"/>
        </w:rPr>
      </w:pPr>
      <w:r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sz w:val="18"/>
          <w:szCs w:val="18"/>
        </w:rPr>
        <w:t>※変更登録の場合は現在行っている業務</w:t>
      </w:r>
      <w:r w:rsidR="00393380" w:rsidRPr="00BB5C52">
        <w:rPr>
          <w:rFonts w:ascii="ＭＳ ゴシック" w:eastAsia="ＭＳ ゴシック" w:hAnsi="ＭＳ ゴシック" w:hint="eastAsia"/>
          <w:b/>
          <w:sz w:val="18"/>
          <w:szCs w:val="18"/>
        </w:rPr>
        <w:t>に</w:t>
      </w:r>
      <w:r w:rsidR="00036C90">
        <w:rPr>
          <w:rFonts w:ascii="ＭＳ ゴシック" w:eastAsia="ＭＳ ゴシック" w:hAnsi="ＭＳ ゴシック" w:hint="eastAsia"/>
          <w:b/>
          <w:sz w:val="18"/>
          <w:szCs w:val="18"/>
        </w:rPr>
        <w:t>も</w:t>
      </w:r>
      <w:r w:rsidR="00393380" w:rsidRPr="00BB5C52">
        <w:rPr>
          <w:rFonts w:ascii="ＭＳ ゴシック" w:eastAsia="ＭＳ ゴシック" w:hAnsi="ＭＳ ゴシック" w:hint="eastAsia"/>
          <w:b/>
          <w:sz w:val="18"/>
          <w:szCs w:val="18"/>
        </w:rPr>
        <w:t>チェックを入れる</w:t>
      </w:r>
      <w:r w:rsidRPr="00BB5C52">
        <w:rPr>
          <w:rFonts w:ascii="ＭＳ ゴシック" w:eastAsia="ＭＳ ゴシック" w:hAnsi="ＭＳ ゴシック" w:hint="eastAsia"/>
          <w:b/>
          <w:sz w:val="18"/>
          <w:szCs w:val="18"/>
        </w:rPr>
        <w:t>こと。</w:t>
      </w:r>
    </w:p>
    <w:p w:rsidR="004D11D8" w:rsidRPr="00BB5C52" w:rsidRDefault="004D11D8" w:rsidP="003A48BD">
      <w:pPr>
        <w:ind w:leftChars="201" w:left="424" w:hangingChars="1" w:hanging="2"/>
        <w:rPr>
          <w:rFonts w:ascii="ＭＳ ゴシック" w:eastAsia="ＭＳ ゴシック" w:hAnsi="ＭＳ ゴシック"/>
          <w:b/>
        </w:rPr>
      </w:pPr>
      <w:r w:rsidRPr="00BB5C52">
        <w:rPr>
          <w:rFonts w:ascii="ＭＳ ゴシック" w:eastAsia="ＭＳ ゴシック" w:hAnsi="ＭＳ ゴシック" w:hint="eastAsia"/>
          <w:b/>
        </w:rPr>
        <w:t xml:space="preserve">□１号業務　</w:t>
      </w:r>
      <w:r w:rsidR="000243D8" w:rsidRPr="00BB5C52">
        <w:rPr>
          <w:rFonts w:ascii="ＭＳ ゴシック" w:eastAsia="ＭＳ ゴシック" w:hAnsi="ＭＳ ゴシック" w:hint="eastAsia"/>
          <w:b/>
        </w:rPr>
        <w:t>□１号</w:t>
      </w:r>
      <w:r w:rsidR="00F34E83" w:rsidRPr="00BB5C52">
        <w:rPr>
          <w:rFonts w:ascii="ＭＳ ゴシック" w:eastAsia="ＭＳ ゴシック" w:hAnsi="ＭＳ ゴシック" w:hint="eastAsia"/>
          <w:b/>
        </w:rPr>
        <w:t>の２</w:t>
      </w:r>
      <w:r w:rsidR="00267FF7">
        <w:rPr>
          <w:rFonts w:ascii="ＭＳ ゴシック" w:eastAsia="ＭＳ ゴシック" w:hAnsi="ＭＳ ゴシック" w:hint="eastAsia"/>
          <w:b/>
        </w:rPr>
        <w:t>業務</w:t>
      </w:r>
      <w:r w:rsidR="00F34E83"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rPr>
        <w:t>□２号業務　□３号イ</w:t>
      </w:r>
      <w:r w:rsidR="00267FF7">
        <w:rPr>
          <w:rFonts w:ascii="ＭＳ ゴシック" w:eastAsia="ＭＳ ゴシック" w:hAnsi="ＭＳ ゴシック" w:hint="eastAsia"/>
          <w:b/>
        </w:rPr>
        <w:t>業務</w:t>
      </w:r>
      <w:r w:rsidR="001D613F" w:rsidRPr="00BB5C52">
        <w:rPr>
          <w:rFonts w:ascii="ＭＳ ゴシック" w:eastAsia="ＭＳ ゴシック" w:hAnsi="ＭＳ ゴシック" w:hint="eastAsia"/>
          <w:b/>
        </w:rPr>
        <w:t xml:space="preserve">　□３号ロ</w:t>
      </w:r>
      <w:r w:rsidR="00267FF7">
        <w:rPr>
          <w:rFonts w:ascii="ＭＳ ゴシック" w:eastAsia="ＭＳ ゴシック" w:hAnsi="ＭＳ ゴシック" w:hint="eastAsia"/>
          <w:b/>
        </w:rPr>
        <w:t>業務</w:t>
      </w:r>
      <w:r w:rsidR="001D613F" w:rsidRPr="00BB5C52">
        <w:rPr>
          <w:rFonts w:ascii="ＭＳ ゴシック" w:eastAsia="ＭＳ ゴシック" w:hAnsi="ＭＳ ゴシック" w:hint="eastAsia"/>
          <w:b/>
        </w:rPr>
        <w:t xml:space="preserve">　□３号</w:t>
      </w:r>
      <w:r w:rsidRPr="00BB5C52">
        <w:rPr>
          <w:rFonts w:ascii="ＭＳ ゴシック" w:eastAsia="ＭＳ ゴシック" w:hAnsi="ＭＳ ゴシック" w:hint="eastAsia"/>
          <w:b/>
        </w:rPr>
        <w:t>ハ</w:t>
      </w:r>
      <w:r w:rsidR="00267FF7">
        <w:rPr>
          <w:rFonts w:ascii="ＭＳ ゴシック" w:eastAsia="ＭＳ ゴシック" w:hAnsi="ＭＳ ゴシック" w:hint="eastAsia"/>
          <w:b/>
        </w:rPr>
        <w:t>業務</w:t>
      </w:r>
      <w:r w:rsidRPr="00BB5C52">
        <w:rPr>
          <w:rFonts w:ascii="ＭＳ ゴシック" w:eastAsia="ＭＳ ゴシック" w:hAnsi="ＭＳ ゴシック" w:hint="eastAsia"/>
          <w:b/>
        </w:rPr>
        <w:t xml:space="preserve">　□４号</w:t>
      </w:r>
      <w:r w:rsidR="00267FF7">
        <w:rPr>
          <w:rFonts w:ascii="ＭＳ ゴシック" w:eastAsia="ＭＳ ゴシック" w:hAnsi="ＭＳ ゴシック" w:hint="eastAsia"/>
          <w:b/>
        </w:rPr>
        <w:lastRenderedPageBreak/>
        <w:t>業務</w:t>
      </w:r>
    </w:p>
    <w:p w:rsidR="004D11D8" w:rsidRPr="00BB5C52" w:rsidRDefault="004D11D8"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□有価証券等管理業務</w:t>
      </w:r>
    </w:p>
    <w:p w:rsidR="004D11D8" w:rsidRPr="00BB5C52" w:rsidRDefault="004D11D8"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□第2種金融商品取引業</w:t>
      </w:r>
      <w:r w:rsidR="008B37A3" w:rsidRPr="00BB5C52">
        <w:rPr>
          <w:rFonts w:ascii="ＭＳ ゴシック" w:eastAsia="ＭＳ ゴシック" w:hAnsi="ＭＳ ゴシック" w:hint="eastAsia"/>
          <w:b/>
        </w:rPr>
        <w:t xml:space="preserve">　※取扱い有価証券等の種類を記載すること。</w:t>
      </w:r>
    </w:p>
    <w:p w:rsidR="004D11D8" w:rsidRPr="00BB5C52" w:rsidRDefault="004D11D8"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□投資助言・代理業</w:t>
      </w:r>
    </w:p>
    <w:p w:rsidR="004D11D8" w:rsidRPr="00BB5C52" w:rsidRDefault="004D11D8"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□投資運用業</w:t>
      </w:r>
    </w:p>
    <w:p w:rsidR="0034688D" w:rsidRPr="00BB5C52" w:rsidRDefault="0034688D" w:rsidP="000243D8">
      <w:pPr>
        <w:rPr>
          <w:rFonts w:ascii="ＭＳ ゴシック" w:eastAsia="ＭＳ ゴシック" w:hAnsi="ＭＳ ゴシック"/>
          <w:b/>
        </w:rPr>
      </w:pPr>
      <w:r w:rsidRPr="00BB5C52">
        <w:rPr>
          <w:rFonts w:ascii="ＭＳ ゴシック" w:eastAsia="ＭＳ ゴシック" w:hAnsi="ＭＳ ゴシック" w:hint="eastAsia"/>
          <w:b/>
        </w:rPr>
        <w:t xml:space="preserve">　　②電子募集取扱業務</w:t>
      </w:r>
      <w:r w:rsidR="00F34E83" w:rsidRPr="00BB5C52">
        <w:rPr>
          <w:rFonts w:ascii="ＭＳ ゴシック" w:eastAsia="ＭＳ ゴシック" w:hAnsi="ＭＳ ゴシック" w:hint="eastAsia"/>
          <w:b/>
        </w:rPr>
        <w:t>【２面】</w:t>
      </w:r>
    </w:p>
    <w:p w:rsidR="000243D8" w:rsidRPr="00BB5C52" w:rsidRDefault="000243D8"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□電子募集取扱業務</w:t>
      </w:r>
    </w:p>
    <w:p w:rsidR="00C24D14" w:rsidRPr="00BB5C52" w:rsidRDefault="00C24D14"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□第一種</w:t>
      </w:r>
      <w:r w:rsidR="005036E0" w:rsidRPr="00BB5C52">
        <w:rPr>
          <w:rFonts w:ascii="ＭＳ ゴシック" w:eastAsia="ＭＳ ゴシック" w:hAnsi="ＭＳ ゴシック" w:hint="eastAsia"/>
          <w:b/>
        </w:rPr>
        <w:t>少額</w:t>
      </w:r>
      <w:r w:rsidRPr="00BB5C52">
        <w:rPr>
          <w:rFonts w:ascii="ＭＳ ゴシック" w:eastAsia="ＭＳ ゴシック" w:hAnsi="ＭＳ ゴシック" w:hint="eastAsia"/>
          <w:b/>
        </w:rPr>
        <w:t>電子募集取扱業務</w:t>
      </w:r>
    </w:p>
    <w:p w:rsidR="00B27B90" w:rsidRPr="00BB5C52" w:rsidRDefault="00B27B90" w:rsidP="00C8398F">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w:t>
      </w:r>
      <w:r w:rsidR="00C24D14" w:rsidRPr="00BB5C52">
        <w:rPr>
          <w:rFonts w:ascii="ＭＳ ゴシック" w:eastAsia="ＭＳ ゴシック" w:hAnsi="ＭＳ ゴシック" w:hint="eastAsia"/>
          <w:b/>
        </w:rPr>
        <w:t>第二種</w:t>
      </w:r>
      <w:r w:rsidR="005036E0" w:rsidRPr="00BB5C52">
        <w:rPr>
          <w:rFonts w:ascii="ＭＳ ゴシック" w:eastAsia="ＭＳ ゴシック" w:hAnsi="ＭＳ ゴシック" w:hint="eastAsia"/>
          <w:b/>
        </w:rPr>
        <w:t>少額</w:t>
      </w:r>
      <w:r w:rsidRPr="00BB5C52">
        <w:rPr>
          <w:rFonts w:ascii="ＭＳ ゴシック" w:eastAsia="ＭＳ ゴシック" w:hAnsi="ＭＳ ゴシック" w:hint="eastAsia"/>
          <w:b/>
        </w:rPr>
        <w:t>電子募集取扱業務　※取扱い有価証券等の種類を記載すること。</w:t>
      </w:r>
    </w:p>
    <w:p w:rsidR="00696BE5" w:rsidRPr="00BB5C52" w:rsidRDefault="001423D6" w:rsidP="002E1AD4">
      <w:pPr>
        <w:ind w:firstLineChars="300" w:firstLine="632"/>
        <w:rPr>
          <w:rFonts w:ascii="ＭＳ ゴシック" w:eastAsia="ＭＳ ゴシック" w:hAnsi="ＭＳ ゴシック"/>
          <w:b/>
        </w:rPr>
      </w:pPr>
      <w:r w:rsidRPr="00BB5C52">
        <w:rPr>
          <w:rFonts w:ascii="ＭＳ ゴシック" w:eastAsia="ＭＳ ゴシック" w:hAnsi="ＭＳ ゴシック" w:hint="eastAsia"/>
          <w:b/>
        </w:rPr>
        <w:t>□電子申込型電子募集取扱業務</w:t>
      </w:r>
    </w:p>
    <w:p w:rsidR="00C8398F" w:rsidRPr="00BB5C52" w:rsidRDefault="0034688D" w:rsidP="00C8398F">
      <w:pPr>
        <w:autoSpaceDE w:val="0"/>
        <w:autoSpaceDN w:val="0"/>
        <w:adjustRightInd w:val="0"/>
        <w:ind w:firstLineChars="200" w:firstLine="422"/>
        <w:jc w:val="left"/>
        <w:rPr>
          <w:rFonts w:ascii="ＭＳ ゴシック" w:eastAsia="ＭＳ ゴシック" w:hAnsi="ＭＳ ゴシック"/>
          <w:b/>
        </w:rPr>
      </w:pPr>
      <w:r w:rsidRPr="00BB5C52">
        <w:rPr>
          <w:rFonts w:ascii="ＭＳ ゴシック" w:eastAsia="ＭＳ ゴシック" w:hAnsi="ＭＳ ゴシック" w:hint="eastAsia"/>
          <w:b/>
        </w:rPr>
        <w:t>③</w:t>
      </w:r>
      <w:r w:rsidR="00C8398F" w:rsidRPr="00BB5C52">
        <w:rPr>
          <w:rFonts w:ascii="ＭＳ ゴシック" w:eastAsia="ＭＳ ゴシック" w:hAnsi="ＭＳ ゴシック" w:hint="eastAsia"/>
          <w:b/>
        </w:rPr>
        <w:t>該当業務</w:t>
      </w:r>
      <w:r w:rsidR="00053AF2" w:rsidRPr="00BB5C52">
        <w:rPr>
          <w:rFonts w:ascii="ＭＳ ゴシック" w:eastAsia="ＭＳ ゴシック" w:hAnsi="ＭＳ ゴシック" w:hint="eastAsia"/>
          <w:b/>
        </w:rPr>
        <w:t>【</w:t>
      </w:r>
      <w:r w:rsidR="00F34E83" w:rsidRPr="00BB5C52">
        <w:rPr>
          <w:rFonts w:ascii="ＭＳ ゴシック" w:eastAsia="ＭＳ ゴシック" w:hAnsi="ＭＳ ゴシック" w:hint="eastAsia"/>
          <w:b/>
        </w:rPr>
        <w:t>１１面</w:t>
      </w:r>
      <w:r w:rsidR="00053AF2" w:rsidRPr="00BB5C52">
        <w:rPr>
          <w:rFonts w:ascii="ＭＳ ゴシック" w:eastAsia="ＭＳ ゴシック" w:hAnsi="ＭＳ ゴシック" w:hint="eastAsia"/>
          <w:b/>
        </w:rPr>
        <w:t>】</w:t>
      </w:r>
    </w:p>
    <w:p w:rsidR="00C8398F"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□有価証券関連業</w:t>
      </w:r>
    </w:p>
    <w:p w:rsidR="00D566B1" w:rsidRPr="00BB5C52" w:rsidRDefault="00D566B1"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□電子取引基盤運営業務</w:t>
      </w:r>
    </w:p>
    <w:p w:rsidR="00F34E83" w:rsidRPr="00BB5C52" w:rsidRDefault="00F34E83"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□商品関連業務</w:t>
      </w:r>
    </w:p>
    <w:p w:rsidR="00C8398F"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□商品投資関連業務</w:t>
      </w:r>
    </w:p>
    <w:p w:rsidR="00C8398F" w:rsidRPr="00BB5C52" w:rsidRDefault="00C8398F" w:rsidP="000243D8">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□令第</w:t>
      </w:r>
      <w:r w:rsidRPr="00BB5C52">
        <w:rPr>
          <w:rFonts w:ascii="ＭＳ ゴシック" w:eastAsia="ＭＳ ゴシック" w:hAnsi="ＭＳ ゴシック"/>
          <w:b/>
        </w:rPr>
        <w:t>37</w:t>
      </w:r>
      <w:r w:rsidRPr="00BB5C52">
        <w:rPr>
          <w:rFonts w:ascii="ＭＳ ゴシック" w:eastAsia="ＭＳ ゴシック" w:hAnsi="ＭＳ ゴシック" w:hint="eastAsia"/>
          <w:b/>
        </w:rPr>
        <w:t>条第１項第２号ロに掲げる物品又は農林水産関係商品等のみに係るもの</w:t>
      </w:r>
    </w:p>
    <w:p w:rsidR="00C8398F" w:rsidRPr="00BB5C52" w:rsidRDefault="00C8398F" w:rsidP="000243D8">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□令第</w:t>
      </w:r>
      <w:r w:rsidRPr="00BB5C52">
        <w:rPr>
          <w:rFonts w:ascii="ＭＳ ゴシック" w:eastAsia="ＭＳ ゴシック" w:hAnsi="ＭＳ ゴシック"/>
          <w:b/>
        </w:rPr>
        <w:t>37</w:t>
      </w:r>
      <w:r w:rsidRPr="00BB5C52">
        <w:rPr>
          <w:rFonts w:ascii="ＭＳ ゴシック" w:eastAsia="ＭＳ ゴシック" w:hAnsi="ＭＳ ゴシック" w:hint="eastAsia"/>
          <w:b/>
        </w:rPr>
        <w:t>条第１項第２号ハからホまでに掲げる物品又は経済産業関係商品等のみに係るもの</w:t>
      </w:r>
    </w:p>
    <w:p w:rsidR="00C8398F" w:rsidRPr="00BB5C52" w:rsidRDefault="00C8398F" w:rsidP="000243D8">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□競走用馬投資関連業務</w:t>
      </w:r>
    </w:p>
    <w:p w:rsidR="00C8398F"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□法第</w:t>
      </w:r>
      <w:r w:rsidRPr="00BB5C52">
        <w:rPr>
          <w:rFonts w:ascii="ＭＳ ゴシック" w:eastAsia="ＭＳ ゴシック" w:hAnsi="ＭＳ ゴシック"/>
          <w:b/>
        </w:rPr>
        <w:t>194</w:t>
      </w:r>
      <w:r w:rsidRPr="00BB5C52">
        <w:rPr>
          <w:rFonts w:ascii="ＭＳ ゴシック" w:eastAsia="ＭＳ ゴシック" w:hAnsi="ＭＳ ゴシック" w:hint="eastAsia"/>
          <w:b/>
        </w:rPr>
        <w:t>条の６第２項各号に掲げる行為</w:t>
      </w:r>
    </w:p>
    <w:p w:rsidR="00C8398F"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□不動産信託受益権等売買等業務</w:t>
      </w:r>
    </w:p>
    <w:p w:rsidR="00C8398F"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□不動産関連特定投資運用業</w:t>
      </w:r>
    </w:p>
    <w:p w:rsidR="00C8398F"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□特定引受行為</w:t>
      </w:r>
    </w:p>
    <w:p w:rsidR="004D11D8" w:rsidRPr="00BB5C52" w:rsidRDefault="00C8398F" w:rsidP="00C8398F">
      <w:pPr>
        <w:autoSpaceDE w:val="0"/>
        <w:autoSpaceDN w:val="0"/>
        <w:adjustRightInd w:val="0"/>
        <w:ind w:firstLineChars="300" w:firstLine="632"/>
        <w:jc w:val="left"/>
        <w:rPr>
          <w:rFonts w:ascii="ＭＳ ゴシック" w:eastAsia="ＭＳ ゴシック" w:hAnsi="ＭＳ ゴシック"/>
          <w:b/>
        </w:rPr>
      </w:pPr>
      <w:r w:rsidRPr="00BB5C52">
        <w:rPr>
          <w:rFonts w:ascii="ＭＳ ゴシック" w:eastAsia="ＭＳ ゴシック" w:hAnsi="ＭＳ ゴシック" w:hint="eastAsia"/>
          <w:b/>
        </w:rPr>
        <w:t>□特定有価証券等管理行為</w:t>
      </w:r>
    </w:p>
    <w:p w:rsidR="003D7E4B" w:rsidRPr="00BB5C52" w:rsidRDefault="003D7E4B" w:rsidP="003D7E4B">
      <w:pPr>
        <w:rPr>
          <w:rFonts w:ascii="ＭＳ ゴシック" w:eastAsia="ＭＳ ゴシック" w:hAnsi="ＭＳ ゴシック"/>
          <w:b/>
        </w:rPr>
      </w:pPr>
    </w:p>
    <w:p w:rsidR="003D7E4B" w:rsidRPr="00BB5C52" w:rsidRDefault="003D7E4B" w:rsidP="003D7E4B">
      <w:pPr>
        <w:rPr>
          <w:rFonts w:ascii="ＭＳ ゴシック" w:eastAsia="ＭＳ ゴシック" w:hAnsi="ＭＳ ゴシック"/>
          <w:b/>
        </w:rPr>
      </w:pPr>
      <w:r w:rsidRPr="00BB5C52">
        <w:rPr>
          <w:rFonts w:ascii="ＭＳ ゴシック" w:eastAsia="ＭＳ ゴシック" w:hAnsi="ＭＳ ゴシック" w:hint="eastAsia"/>
          <w:b/>
        </w:rPr>
        <w:t>（４）デリバティブ取引業務</w:t>
      </w:r>
    </w:p>
    <w:p w:rsidR="003D7E4B" w:rsidRPr="00BB5C52" w:rsidRDefault="003D7E4B" w:rsidP="003D7E4B">
      <w:pPr>
        <w:rPr>
          <w:rFonts w:ascii="ＭＳ ゴシック" w:eastAsia="ＭＳ ゴシック" w:hAnsi="ＭＳ ゴシック"/>
          <w:b/>
        </w:rPr>
      </w:pPr>
      <w:r w:rsidRPr="00BB5C52">
        <w:rPr>
          <w:rFonts w:ascii="ＭＳ ゴシック" w:eastAsia="ＭＳ ゴシック" w:hAnsi="ＭＳ ゴシック" w:hint="eastAsia"/>
          <w:b/>
        </w:rPr>
        <w:t xml:space="preserve">　　①カバー先について（予定しているカバー先を全て記載する）</w:t>
      </w:r>
    </w:p>
    <w:p w:rsidR="003D7E4B" w:rsidRPr="00BB5C52" w:rsidRDefault="003D7E4B" w:rsidP="003D7E4B">
      <w:pPr>
        <w:rPr>
          <w:rFonts w:ascii="ＭＳ ゴシック" w:eastAsia="ＭＳ ゴシック" w:hAnsi="ＭＳ ゴシック"/>
          <w:b/>
        </w:rPr>
      </w:pPr>
    </w:p>
    <w:p w:rsidR="003D7E4B" w:rsidRPr="00BB5C52" w:rsidRDefault="003D7E4B" w:rsidP="003D7E4B">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②店頭デリバティブ取引の媒介、取次ぎ又は代理を行う場合は、その媒介等先と当社との関係</w:t>
      </w:r>
    </w:p>
    <w:p w:rsidR="00C30297" w:rsidRPr="00BB5C52" w:rsidRDefault="00C30297" w:rsidP="0005353A">
      <w:pPr>
        <w:rPr>
          <w:rFonts w:ascii="ＭＳ ゴシック" w:eastAsia="ＭＳ ゴシック" w:hAnsi="ＭＳ ゴシック"/>
          <w:b/>
        </w:rPr>
      </w:pPr>
    </w:p>
    <w:p w:rsidR="00EA45EE" w:rsidRPr="009C53AF" w:rsidRDefault="00EA45EE"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４．内部管理体制</w:t>
      </w:r>
    </w:p>
    <w:p w:rsidR="00EA45EE" w:rsidRPr="00BB5C52" w:rsidRDefault="00EA45EE" w:rsidP="0005353A">
      <w:pPr>
        <w:rPr>
          <w:rFonts w:ascii="ＭＳ ゴシック" w:eastAsia="ＭＳ ゴシック" w:hAnsi="ＭＳ ゴシック"/>
          <w:b/>
        </w:rPr>
      </w:pPr>
      <w:r w:rsidRPr="00BB5C52">
        <w:rPr>
          <w:rFonts w:ascii="ＭＳ ゴシック" w:eastAsia="ＭＳ ゴシック" w:hAnsi="ＭＳ ゴシック" w:hint="eastAsia"/>
          <w:b/>
        </w:rPr>
        <w:t>（１）組織</w:t>
      </w:r>
    </w:p>
    <w:p w:rsidR="00EA45EE" w:rsidRPr="00BB5C52" w:rsidRDefault="00EA45EE"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①人員の配置、採用計画</w:t>
      </w:r>
    </w:p>
    <w:p w:rsidR="00EA45EE" w:rsidRPr="00BB5C52" w:rsidRDefault="00EA45EE" w:rsidP="0005353A">
      <w:pPr>
        <w:rPr>
          <w:rFonts w:ascii="ＭＳ ゴシック" w:eastAsia="ＭＳ ゴシック" w:hAnsi="ＭＳ ゴシック"/>
          <w:b/>
          <w:u w:val="single"/>
        </w:rPr>
      </w:pPr>
      <w:r w:rsidRPr="00BB5C52">
        <w:rPr>
          <w:rFonts w:ascii="ＭＳ ゴシック" w:eastAsia="ＭＳ ゴシック" w:hAnsi="ＭＳ ゴシック" w:hint="eastAsia"/>
          <w:b/>
        </w:rPr>
        <w:t xml:space="preserve">　　</w:t>
      </w:r>
      <w:r w:rsidR="00267FF7" w:rsidRPr="00D233CB">
        <w:rPr>
          <w:rFonts w:ascii="ＭＳ ゴシック" w:eastAsia="ＭＳ ゴシック" w:hAnsi="ＭＳ ゴシック" w:hint="eastAsia"/>
          <w:b/>
          <w:u w:val="single"/>
        </w:rPr>
        <w:t>役職員数　　　名（常勤　　　名、非常勤　　　名）</w:t>
      </w:r>
    </w:p>
    <w:p w:rsidR="00EA45EE" w:rsidRPr="00BB5C52" w:rsidRDefault="00EA45EE"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（文章で説明するとともに、営業開始時の</w:t>
      </w:r>
      <w:r w:rsidR="00936D58" w:rsidRPr="00BB5C52">
        <w:rPr>
          <w:rFonts w:ascii="ＭＳ ゴシック" w:eastAsia="ＭＳ ゴシック" w:hAnsi="ＭＳ ゴシック" w:hint="eastAsia"/>
          <w:b/>
        </w:rPr>
        <w:t>政令で定める</w:t>
      </w:r>
      <w:r w:rsidR="00571E74" w:rsidRPr="00BB5C52">
        <w:rPr>
          <w:rFonts w:ascii="ＭＳ ゴシック" w:eastAsia="ＭＳ ゴシック" w:hAnsi="ＭＳ ゴシック" w:hint="eastAsia"/>
          <w:b/>
        </w:rPr>
        <w:t>使用人、</w:t>
      </w:r>
      <w:r w:rsidRPr="00BB5C52">
        <w:rPr>
          <w:rFonts w:ascii="ＭＳ ゴシック" w:eastAsia="ＭＳ ゴシック" w:hAnsi="ＭＳ ゴシック" w:hint="eastAsia"/>
          <w:b/>
        </w:rPr>
        <w:t>部署ごとの責任者名及び配置数を記載した組織図を添付）</w:t>
      </w:r>
    </w:p>
    <w:p w:rsidR="00891975" w:rsidRDefault="00891975" w:rsidP="0005353A">
      <w:pPr>
        <w:rPr>
          <w:rFonts w:ascii="ＭＳ ゴシック" w:eastAsia="ＭＳ ゴシック" w:hAnsi="ＭＳ ゴシック"/>
          <w:b/>
        </w:rPr>
      </w:pPr>
    </w:p>
    <w:p w:rsidR="00724091" w:rsidRPr="00BB5C52" w:rsidRDefault="00EA45EE" w:rsidP="00D233CB">
      <w:pPr>
        <w:ind w:left="211" w:hangingChars="100" w:hanging="211"/>
        <w:rPr>
          <w:rFonts w:ascii="ＭＳ ゴシック" w:eastAsia="ＭＳ ゴシック" w:hAnsi="ＭＳ ゴシック"/>
          <w:b/>
        </w:rPr>
      </w:pPr>
      <w:r w:rsidRPr="00BB5C52">
        <w:rPr>
          <w:rFonts w:ascii="ＭＳ ゴシック" w:eastAsia="ＭＳ ゴシック" w:hAnsi="ＭＳ ゴシック" w:hint="eastAsia"/>
          <w:b/>
        </w:rPr>
        <w:t xml:space="preserve">　②</w:t>
      </w:r>
      <w:r w:rsidR="00724091" w:rsidRPr="00BB5C52">
        <w:rPr>
          <w:rFonts w:ascii="ＭＳ ゴシック" w:eastAsia="ＭＳ ゴシック" w:hAnsi="ＭＳ ゴシック" w:hint="eastAsia"/>
          <w:b/>
        </w:rPr>
        <w:t>常勤役職員のうち</w:t>
      </w:r>
      <w:r w:rsidR="005A4B70" w:rsidRPr="00BB5C52">
        <w:rPr>
          <w:rFonts w:ascii="ＭＳ ゴシック" w:eastAsia="ＭＳ ゴシック" w:hAnsi="ＭＳ ゴシック" w:hint="eastAsia"/>
          <w:b/>
        </w:rPr>
        <w:t>当社の行おうとする</w:t>
      </w:r>
      <w:r w:rsidR="00936D58" w:rsidRPr="00BB5C52">
        <w:rPr>
          <w:rFonts w:ascii="ＭＳ ゴシック" w:eastAsia="ＭＳ ゴシック" w:hAnsi="ＭＳ ゴシック" w:hint="eastAsia"/>
          <w:b/>
        </w:rPr>
        <w:t>金融商品取引</w:t>
      </w:r>
      <w:r w:rsidRPr="00BB5C52">
        <w:rPr>
          <w:rFonts w:ascii="ＭＳ ゴシック" w:eastAsia="ＭＳ ゴシック" w:hAnsi="ＭＳ ゴシック" w:hint="eastAsia"/>
          <w:b/>
        </w:rPr>
        <w:t>業務３年以上経験者</w:t>
      </w:r>
      <w:r w:rsidR="005A4B70" w:rsidRPr="00BB5C52">
        <w:rPr>
          <w:rFonts w:ascii="ＭＳ ゴシック" w:eastAsia="ＭＳ ゴシック" w:hAnsi="ＭＳ ゴシック" w:hint="eastAsia"/>
          <w:b/>
        </w:rPr>
        <w:t>（</w:t>
      </w:r>
      <w:r w:rsidR="00936D58" w:rsidRPr="00BB5C52">
        <w:rPr>
          <w:rFonts w:ascii="ＭＳ ゴシック" w:eastAsia="ＭＳ ゴシック" w:hAnsi="ＭＳ ゴシック" w:hint="eastAsia"/>
          <w:b/>
        </w:rPr>
        <w:t>店頭有価証券デリバティブ業務</w:t>
      </w:r>
      <w:r w:rsidR="005A4B70" w:rsidRPr="00BB5C52">
        <w:rPr>
          <w:rFonts w:ascii="ＭＳ ゴシック" w:eastAsia="ＭＳ ゴシック" w:hAnsi="ＭＳ ゴシック" w:hint="eastAsia"/>
          <w:b/>
        </w:rPr>
        <w:t>又は</w:t>
      </w:r>
      <w:r w:rsidR="00936D58" w:rsidRPr="00BB5C52">
        <w:rPr>
          <w:rFonts w:ascii="ＭＳ ゴシック" w:eastAsia="ＭＳ ゴシック" w:hAnsi="ＭＳ ゴシック" w:hint="eastAsia"/>
          <w:b/>
        </w:rPr>
        <w:t>元引受業務</w:t>
      </w:r>
      <w:r w:rsidR="005A4B70" w:rsidRPr="00BB5C52">
        <w:rPr>
          <w:rFonts w:ascii="ＭＳ ゴシック" w:eastAsia="ＭＳ ゴシック" w:hAnsi="ＭＳ ゴシック" w:hint="eastAsia"/>
          <w:b/>
        </w:rPr>
        <w:t>を行う場合にはその</w:t>
      </w:r>
      <w:r w:rsidR="00936D58" w:rsidRPr="00BB5C52">
        <w:rPr>
          <w:rFonts w:ascii="ＭＳ ゴシック" w:eastAsia="ＭＳ ゴシック" w:hAnsi="ＭＳ ゴシック" w:hint="eastAsia"/>
          <w:b/>
        </w:rPr>
        <w:t>経験者</w:t>
      </w:r>
      <w:r w:rsidR="005A4B70" w:rsidRPr="00BB5C52">
        <w:rPr>
          <w:rFonts w:ascii="ＭＳ ゴシック" w:eastAsia="ＭＳ ゴシック" w:hAnsi="ＭＳ ゴシック" w:hint="eastAsia"/>
          <w:b/>
        </w:rPr>
        <w:t>、該当者がいない場合にはその業務を適切に行うことができることの説明を欄外に記載すること。）</w:t>
      </w:r>
    </w:p>
    <w:p w:rsidR="005A4B70" w:rsidRPr="00BB5C52" w:rsidRDefault="005A4B70" w:rsidP="00D233CB">
      <w:pPr>
        <w:autoSpaceDE w:val="0"/>
        <w:autoSpaceDN w:val="0"/>
        <w:adjustRightInd w:val="0"/>
        <w:ind w:left="211" w:hangingChars="100" w:hanging="211"/>
        <w:jc w:val="left"/>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sz w:val="16"/>
          <w:szCs w:val="16"/>
        </w:rPr>
        <w:t>※3年以上の経験を有していても、直接的</w:t>
      </w:r>
      <w:r w:rsidR="0089410B" w:rsidRPr="00BB5C52">
        <w:rPr>
          <w:rFonts w:ascii="ＭＳ ゴシック" w:eastAsia="ＭＳ ゴシック" w:hAnsi="ＭＳ ゴシック" w:hint="eastAsia"/>
          <w:b/>
          <w:sz w:val="16"/>
          <w:szCs w:val="16"/>
        </w:rPr>
        <w:t>にはその実務を行わない部署に所属していた場合や現在その業務を</w:t>
      </w:r>
      <w:r w:rsidRPr="00BB5C52">
        <w:rPr>
          <w:rFonts w:ascii="ＭＳ ゴシック" w:eastAsia="ＭＳ ゴシック" w:hAnsi="ＭＳ ゴシック" w:hint="eastAsia"/>
          <w:b/>
          <w:sz w:val="16"/>
          <w:szCs w:val="16"/>
        </w:rPr>
        <w:t>行っていない場合等に</w:t>
      </w:r>
      <w:r w:rsidRPr="00BB5C52">
        <w:rPr>
          <w:rFonts w:ascii="ＭＳ ゴシック" w:eastAsia="ＭＳ ゴシック" w:hAnsi="ＭＳ ゴシック" w:hint="eastAsia"/>
          <w:b/>
          <w:sz w:val="16"/>
          <w:szCs w:val="16"/>
        </w:rPr>
        <w:lastRenderedPageBreak/>
        <w:t>は、当社の行おうとする業務に関して十分な知識及び経験を有する者であることの説明を記載すること。</w:t>
      </w:r>
    </w:p>
    <w:p w:rsidR="005A4B70" w:rsidRPr="00BB5C52" w:rsidRDefault="005A4B70" w:rsidP="0005353A">
      <w:pPr>
        <w:rPr>
          <w:rFonts w:ascii="ＭＳ ゴシック" w:eastAsia="ＭＳ ゴシック" w:hAnsi="ＭＳ ゴシック"/>
          <w:b/>
        </w:rPr>
      </w:pPr>
    </w:p>
    <w:p w:rsidR="00EA45EE" w:rsidRPr="00BB5C52" w:rsidRDefault="00EA45EE" w:rsidP="00724091">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w:t>
      </w:r>
      <w:r w:rsidR="00FC7810" w:rsidRPr="00BB5C52">
        <w:rPr>
          <w:rFonts w:ascii="ＭＳ ゴシック" w:eastAsia="ＭＳ ゴシック" w:hAnsi="ＭＳ ゴシック" w:hint="eastAsia"/>
          <w:b/>
        </w:rPr>
        <w:t>業務の</w:t>
      </w:r>
      <w:r w:rsidRPr="00BB5C52">
        <w:rPr>
          <w:rFonts w:ascii="ＭＳ ゴシック" w:eastAsia="ＭＳ ゴシック" w:hAnsi="ＭＳ ゴシック" w:hint="eastAsia"/>
          <w:b/>
        </w:rPr>
        <w:t>詳細</w:t>
      </w:r>
      <w:r w:rsidR="005A4B70" w:rsidRPr="00BB5C52">
        <w:rPr>
          <w:rFonts w:ascii="ＭＳ ゴシック" w:eastAsia="ＭＳ ゴシック" w:hAnsi="ＭＳ ゴシック" w:hint="eastAsia"/>
          <w:b/>
        </w:rPr>
        <w:t>（部署含む）</w:t>
      </w:r>
      <w:r w:rsidRPr="00BB5C52">
        <w:rPr>
          <w:rFonts w:ascii="ＭＳ ゴシック" w:eastAsia="ＭＳ ゴシック" w:hAnsi="ＭＳ ゴシック" w:hint="eastAsia"/>
          <w:b/>
        </w:rPr>
        <w:t>を記載した履歴書を添付する（役員でない者も添付）。）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120"/>
        <w:gridCol w:w="5537"/>
      </w:tblGrid>
      <w:tr w:rsidR="006E5AD4" w:rsidRPr="00BB5C52" w:rsidTr="001B3E60">
        <w:tc>
          <w:tcPr>
            <w:tcW w:w="1980" w:type="dxa"/>
            <w:shd w:val="clear" w:color="auto" w:fill="auto"/>
          </w:tcPr>
          <w:p w:rsidR="006E5AD4" w:rsidRPr="00BB5C52" w:rsidRDefault="006E5AD4"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（役職名）</w:t>
            </w:r>
          </w:p>
        </w:tc>
        <w:tc>
          <w:tcPr>
            <w:tcW w:w="2160" w:type="dxa"/>
            <w:shd w:val="clear" w:color="auto" w:fill="auto"/>
          </w:tcPr>
          <w:p w:rsidR="006E5AD4" w:rsidRPr="00BB5C52" w:rsidRDefault="006E5AD4" w:rsidP="001B3E60">
            <w:pPr>
              <w:jc w:val="center"/>
              <w:rPr>
                <w:rFonts w:ascii="ＭＳ ゴシック" w:eastAsia="ＭＳ ゴシック" w:hAnsi="ＭＳ ゴシック"/>
                <w:b/>
              </w:rPr>
            </w:pPr>
            <w:r w:rsidRPr="00BB5C52">
              <w:rPr>
                <w:rFonts w:ascii="ＭＳ ゴシック" w:eastAsia="ＭＳ ゴシック" w:hAnsi="ＭＳ ゴシック" w:hint="eastAsia"/>
                <w:b/>
              </w:rPr>
              <w:t>（氏　名）</w:t>
            </w:r>
          </w:p>
        </w:tc>
        <w:tc>
          <w:tcPr>
            <w:tcW w:w="5670" w:type="dxa"/>
            <w:shd w:val="clear" w:color="auto" w:fill="auto"/>
          </w:tcPr>
          <w:p w:rsidR="006E5AD4" w:rsidRPr="00BB5C52" w:rsidRDefault="006E5AD4" w:rsidP="001B3E60">
            <w:pPr>
              <w:jc w:val="cente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w:t>
            </w:r>
            <w:r w:rsidR="00936D58" w:rsidRPr="00BB5C52">
              <w:rPr>
                <w:rFonts w:ascii="ＭＳ ゴシック" w:eastAsia="ＭＳ ゴシック" w:hAnsi="ＭＳ ゴシック" w:hint="eastAsia"/>
                <w:b/>
                <w:sz w:val="20"/>
                <w:szCs w:val="20"/>
              </w:rPr>
              <w:t>金融商品取引</w:t>
            </w:r>
            <w:r w:rsidR="00E8790A" w:rsidRPr="00BB5C52">
              <w:rPr>
                <w:rFonts w:ascii="ＭＳ ゴシック" w:eastAsia="ＭＳ ゴシック" w:hAnsi="ＭＳ ゴシック" w:hint="eastAsia"/>
                <w:b/>
                <w:sz w:val="20"/>
                <w:szCs w:val="20"/>
              </w:rPr>
              <w:t>業務</w:t>
            </w:r>
            <w:r w:rsidR="00936D58" w:rsidRPr="00BB5C52">
              <w:rPr>
                <w:rFonts w:ascii="ＭＳ ゴシック" w:eastAsia="ＭＳ ゴシック" w:hAnsi="ＭＳ ゴシック" w:hint="eastAsia"/>
                <w:b/>
                <w:sz w:val="20"/>
                <w:szCs w:val="20"/>
              </w:rPr>
              <w:t>等経験を該当期間が分かるよう</w:t>
            </w:r>
            <w:r w:rsidR="00E43F41" w:rsidRPr="00BB5C52">
              <w:rPr>
                <w:rFonts w:ascii="ＭＳ ゴシック" w:eastAsia="ＭＳ ゴシック" w:hAnsi="ＭＳ ゴシック" w:hint="eastAsia"/>
                <w:b/>
                <w:sz w:val="20"/>
                <w:szCs w:val="20"/>
              </w:rPr>
              <w:t>に</w:t>
            </w:r>
            <w:r w:rsidR="004C4A59" w:rsidRPr="00BB5C52">
              <w:rPr>
                <w:rFonts w:ascii="ＭＳ ゴシック" w:eastAsia="ＭＳ ゴシック" w:hAnsi="ＭＳ ゴシック" w:hint="eastAsia"/>
                <w:b/>
                <w:sz w:val="20"/>
                <w:szCs w:val="20"/>
              </w:rPr>
              <w:t>記載</w:t>
            </w:r>
            <w:r w:rsidRPr="00BB5C52">
              <w:rPr>
                <w:rFonts w:ascii="ＭＳ ゴシック" w:eastAsia="ＭＳ ゴシック" w:hAnsi="ＭＳ ゴシック" w:hint="eastAsia"/>
                <w:b/>
                <w:sz w:val="20"/>
                <w:szCs w:val="20"/>
              </w:rPr>
              <w:t>）</w:t>
            </w:r>
          </w:p>
        </w:tc>
      </w:tr>
      <w:tr w:rsidR="006E5AD4" w:rsidRPr="00BB5C52" w:rsidTr="001B3E60">
        <w:tc>
          <w:tcPr>
            <w:tcW w:w="1980" w:type="dxa"/>
            <w:shd w:val="clear" w:color="auto" w:fill="auto"/>
          </w:tcPr>
          <w:p w:rsidR="006E5AD4" w:rsidRPr="00BB5C52" w:rsidRDefault="006E5AD4" w:rsidP="00CD3FC7">
            <w:pPr>
              <w:rPr>
                <w:rFonts w:ascii="ＭＳ ゴシック" w:eastAsia="ＭＳ ゴシック" w:hAnsi="ＭＳ ゴシック"/>
                <w:b/>
              </w:rPr>
            </w:pPr>
          </w:p>
        </w:tc>
        <w:tc>
          <w:tcPr>
            <w:tcW w:w="2160" w:type="dxa"/>
            <w:shd w:val="clear" w:color="auto" w:fill="auto"/>
          </w:tcPr>
          <w:p w:rsidR="006E5AD4" w:rsidRPr="00BB5C52" w:rsidRDefault="006E5AD4" w:rsidP="00CD3FC7">
            <w:pPr>
              <w:rPr>
                <w:rFonts w:ascii="ＭＳ ゴシック" w:eastAsia="ＭＳ ゴシック" w:hAnsi="ＭＳ ゴシック"/>
                <w:b/>
              </w:rPr>
            </w:pPr>
          </w:p>
        </w:tc>
        <w:tc>
          <w:tcPr>
            <w:tcW w:w="5670" w:type="dxa"/>
            <w:shd w:val="clear" w:color="auto" w:fill="auto"/>
          </w:tcPr>
          <w:p w:rsidR="006E5AD4" w:rsidRPr="00BB5C52" w:rsidRDefault="00DF1FAF"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CD3FC7">
            <w:pPr>
              <w:rPr>
                <w:rFonts w:ascii="ＭＳ ゴシック" w:eastAsia="ＭＳ ゴシック" w:hAnsi="ＭＳ ゴシック"/>
                <w:b/>
              </w:rPr>
            </w:pPr>
          </w:p>
        </w:tc>
        <w:tc>
          <w:tcPr>
            <w:tcW w:w="2160" w:type="dxa"/>
            <w:shd w:val="clear" w:color="auto" w:fill="auto"/>
          </w:tcPr>
          <w:p w:rsidR="006E5AD4" w:rsidRPr="00BB5C52" w:rsidRDefault="006E5AD4" w:rsidP="00CD3FC7">
            <w:pPr>
              <w:rPr>
                <w:rFonts w:ascii="ＭＳ ゴシック" w:eastAsia="ＭＳ ゴシック" w:hAnsi="ＭＳ ゴシック"/>
                <w:b/>
              </w:rPr>
            </w:pPr>
          </w:p>
        </w:tc>
        <w:tc>
          <w:tcPr>
            <w:tcW w:w="5670" w:type="dxa"/>
            <w:shd w:val="clear" w:color="auto" w:fill="auto"/>
          </w:tcPr>
          <w:p w:rsidR="006E5AD4" w:rsidRPr="00BB5C52" w:rsidRDefault="00DF1FAF"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CD3FC7">
            <w:pPr>
              <w:rPr>
                <w:rFonts w:ascii="ＭＳ ゴシック" w:eastAsia="ＭＳ ゴシック" w:hAnsi="ＭＳ ゴシック"/>
                <w:b/>
              </w:rPr>
            </w:pPr>
          </w:p>
        </w:tc>
        <w:tc>
          <w:tcPr>
            <w:tcW w:w="2160" w:type="dxa"/>
            <w:shd w:val="clear" w:color="auto" w:fill="auto"/>
          </w:tcPr>
          <w:p w:rsidR="006E5AD4" w:rsidRPr="00BB5C52" w:rsidRDefault="006E5AD4" w:rsidP="00CD3FC7">
            <w:pPr>
              <w:rPr>
                <w:rFonts w:ascii="ＭＳ ゴシック" w:eastAsia="ＭＳ ゴシック" w:hAnsi="ＭＳ ゴシック"/>
                <w:b/>
              </w:rPr>
            </w:pPr>
          </w:p>
        </w:tc>
        <w:tc>
          <w:tcPr>
            <w:tcW w:w="5670" w:type="dxa"/>
            <w:shd w:val="clear" w:color="auto" w:fill="auto"/>
          </w:tcPr>
          <w:p w:rsidR="006E5AD4" w:rsidRPr="00BB5C52" w:rsidRDefault="00DF1FAF"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CD3FC7">
            <w:pPr>
              <w:rPr>
                <w:rFonts w:ascii="ＭＳ ゴシック" w:eastAsia="ＭＳ ゴシック" w:hAnsi="ＭＳ ゴシック"/>
                <w:b/>
              </w:rPr>
            </w:pPr>
          </w:p>
        </w:tc>
        <w:tc>
          <w:tcPr>
            <w:tcW w:w="2160" w:type="dxa"/>
            <w:shd w:val="clear" w:color="auto" w:fill="auto"/>
          </w:tcPr>
          <w:p w:rsidR="006E5AD4" w:rsidRPr="00BB5C52" w:rsidRDefault="006E5AD4" w:rsidP="00CD3FC7">
            <w:pPr>
              <w:rPr>
                <w:rFonts w:ascii="ＭＳ ゴシック" w:eastAsia="ＭＳ ゴシック" w:hAnsi="ＭＳ ゴシック"/>
                <w:b/>
              </w:rPr>
            </w:pPr>
          </w:p>
        </w:tc>
        <w:tc>
          <w:tcPr>
            <w:tcW w:w="5670" w:type="dxa"/>
            <w:shd w:val="clear" w:color="auto" w:fill="auto"/>
          </w:tcPr>
          <w:p w:rsidR="006E5AD4" w:rsidRPr="00BB5C52" w:rsidRDefault="00DF1FAF"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別添履歴書のとおり</w:t>
            </w:r>
          </w:p>
        </w:tc>
      </w:tr>
      <w:tr w:rsidR="006E5AD4" w:rsidRPr="00BB5C52" w:rsidTr="001B3E60">
        <w:tc>
          <w:tcPr>
            <w:tcW w:w="1980" w:type="dxa"/>
            <w:shd w:val="clear" w:color="auto" w:fill="auto"/>
          </w:tcPr>
          <w:p w:rsidR="006E5AD4" w:rsidRPr="00BB5C52" w:rsidRDefault="006E5AD4" w:rsidP="00CD3FC7">
            <w:pPr>
              <w:rPr>
                <w:rFonts w:ascii="ＭＳ ゴシック" w:eastAsia="ＭＳ ゴシック" w:hAnsi="ＭＳ ゴシック"/>
                <w:b/>
              </w:rPr>
            </w:pPr>
          </w:p>
        </w:tc>
        <w:tc>
          <w:tcPr>
            <w:tcW w:w="2160" w:type="dxa"/>
            <w:shd w:val="clear" w:color="auto" w:fill="auto"/>
          </w:tcPr>
          <w:p w:rsidR="006E5AD4" w:rsidRPr="00BB5C52" w:rsidRDefault="006E5AD4" w:rsidP="00CD3FC7">
            <w:pPr>
              <w:rPr>
                <w:rFonts w:ascii="ＭＳ ゴシック" w:eastAsia="ＭＳ ゴシック" w:hAnsi="ＭＳ ゴシック"/>
                <w:b/>
              </w:rPr>
            </w:pPr>
          </w:p>
        </w:tc>
        <w:tc>
          <w:tcPr>
            <w:tcW w:w="5670" w:type="dxa"/>
            <w:shd w:val="clear" w:color="auto" w:fill="auto"/>
          </w:tcPr>
          <w:p w:rsidR="006E5AD4" w:rsidRPr="00BB5C52" w:rsidRDefault="00DF1FAF" w:rsidP="00CD3FC7">
            <w:pPr>
              <w:rPr>
                <w:rFonts w:ascii="ＭＳ ゴシック" w:eastAsia="ＭＳ ゴシック" w:hAnsi="ＭＳ ゴシック"/>
                <w:b/>
                <w:sz w:val="20"/>
                <w:szCs w:val="20"/>
              </w:rPr>
            </w:pPr>
            <w:r w:rsidRPr="00BB5C52">
              <w:rPr>
                <w:rFonts w:ascii="ＭＳ ゴシック" w:eastAsia="ＭＳ ゴシック" w:hAnsi="ＭＳ ゴシック" w:hint="eastAsia"/>
                <w:b/>
                <w:sz w:val="20"/>
                <w:szCs w:val="20"/>
              </w:rPr>
              <w:t>別添履歴書のとおり</w:t>
            </w:r>
          </w:p>
        </w:tc>
      </w:tr>
    </w:tbl>
    <w:p w:rsidR="00EA45EE" w:rsidRPr="00BB5C52" w:rsidRDefault="005A4B70"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※該当者が多数の場合には、各部署の責任者等まで記載すること。</w:t>
      </w:r>
    </w:p>
    <w:p w:rsidR="00C40045" w:rsidRDefault="00C40045" w:rsidP="0005353A">
      <w:pPr>
        <w:rPr>
          <w:rFonts w:ascii="ＭＳ ゴシック" w:eastAsia="ＭＳ ゴシック" w:hAnsi="ＭＳ ゴシック"/>
          <w:b/>
        </w:rPr>
      </w:pPr>
    </w:p>
    <w:p w:rsidR="00EA45EE" w:rsidRPr="00BB5C52" w:rsidRDefault="006E5AD4" w:rsidP="00D233CB">
      <w:pPr>
        <w:ind w:firstLineChars="100" w:firstLine="211"/>
        <w:rPr>
          <w:rFonts w:ascii="ＭＳ ゴシック" w:eastAsia="ＭＳ ゴシック" w:hAnsi="ＭＳ ゴシック"/>
          <w:b/>
        </w:rPr>
      </w:pPr>
      <w:r w:rsidRPr="00BB5C52">
        <w:rPr>
          <w:rFonts w:ascii="ＭＳ ゴシック" w:eastAsia="ＭＳ ゴシック" w:hAnsi="ＭＳ ゴシック" w:hint="eastAsia"/>
          <w:b/>
        </w:rPr>
        <w:t>③内部管理統括責任者</w:t>
      </w:r>
      <w:r w:rsidR="00986445" w:rsidRPr="00BB5C52">
        <w:rPr>
          <w:rFonts w:ascii="ＭＳ ゴシック" w:eastAsia="ＭＳ ゴシック" w:hAnsi="ＭＳ ゴシック" w:hint="eastAsia"/>
          <w:b/>
        </w:rPr>
        <w:t>(役職名、氏名)</w:t>
      </w:r>
    </w:p>
    <w:p w:rsidR="00792A8F" w:rsidRPr="00BB5C52" w:rsidRDefault="00792A8F" w:rsidP="00792A8F">
      <w:pPr>
        <w:ind w:firstLineChars="200" w:firstLine="321"/>
        <w:rPr>
          <w:rFonts w:ascii="ＭＳ ゴシック" w:eastAsia="ＭＳ ゴシック" w:hAnsi="ＭＳ ゴシック"/>
          <w:b/>
        </w:rPr>
      </w:pPr>
      <w:r w:rsidRPr="00BB5C52">
        <w:rPr>
          <w:rFonts w:ascii="ＭＳ ゴシック" w:eastAsia="ＭＳ ゴシック" w:hAnsi="ＭＳ ゴシック" w:hint="eastAsia"/>
          <w:b/>
          <w:sz w:val="16"/>
          <w:szCs w:val="16"/>
        </w:rPr>
        <w:t>※履歴書を添付すること。</w:t>
      </w:r>
    </w:p>
    <w:p w:rsidR="00EA45EE" w:rsidRPr="00BB5C52" w:rsidRDefault="00EA45EE" w:rsidP="0005353A">
      <w:pPr>
        <w:rPr>
          <w:rFonts w:ascii="ＭＳ ゴシック" w:eastAsia="ＭＳ ゴシック" w:hAnsi="ＭＳ ゴシック"/>
          <w:b/>
        </w:rPr>
      </w:pPr>
    </w:p>
    <w:p w:rsidR="00A365E0" w:rsidRDefault="00A365E0" w:rsidP="00A365E0">
      <w:pPr>
        <w:ind w:firstLineChars="100" w:firstLine="211"/>
        <w:rPr>
          <w:rFonts w:ascii="ＭＳ ゴシック" w:eastAsia="ＭＳ ゴシック" w:hAnsi="ＭＳ ゴシック"/>
          <w:b/>
        </w:rPr>
      </w:pPr>
      <w:r>
        <w:rPr>
          <w:rFonts w:ascii="ＭＳ ゴシック" w:eastAsia="ＭＳ ゴシック" w:hAnsi="ＭＳ ゴシック" w:hint="eastAsia"/>
          <w:b/>
        </w:rPr>
        <w:t>④内部管理統括補助責任者</w:t>
      </w:r>
      <w:r w:rsidR="006E5AD4" w:rsidRPr="00BB5C52">
        <w:rPr>
          <w:rFonts w:ascii="ＭＳ ゴシック" w:eastAsia="ＭＳ ゴシック" w:hAnsi="ＭＳ ゴシック" w:hint="eastAsia"/>
          <w:b/>
        </w:rPr>
        <w:t xml:space="preserve">　</w:t>
      </w:r>
    </w:p>
    <w:p w:rsidR="00A365E0" w:rsidRPr="00BB5C52" w:rsidRDefault="00A365E0" w:rsidP="00A365E0">
      <w:pPr>
        <w:ind w:firstLineChars="200" w:firstLine="321"/>
        <w:rPr>
          <w:rFonts w:ascii="ＭＳ ゴシック" w:eastAsia="ＭＳ ゴシック" w:hAnsi="ＭＳ ゴシック"/>
          <w:b/>
        </w:rPr>
      </w:pPr>
      <w:r w:rsidRPr="00BB5C52">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配置する場合のみ記載し、</w:t>
      </w:r>
      <w:r w:rsidRPr="00BB5C52">
        <w:rPr>
          <w:rFonts w:ascii="ＭＳ ゴシック" w:eastAsia="ＭＳ ゴシック" w:hAnsi="ＭＳ ゴシック" w:hint="eastAsia"/>
          <w:b/>
          <w:sz w:val="16"/>
          <w:szCs w:val="16"/>
        </w:rPr>
        <w:t>履歴書を添付すること。</w:t>
      </w:r>
    </w:p>
    <w:p w:rsidR="00A365E0" w:rsidRPr="00A365E0" w:rsidRDefault="00A365E0" w:rsidP="00A365E0">
      <w:pPr>
        <w:ind w:firstLineChars="100" w:firstLine="211"/>
        <w:rPr>
          <w:rFonts w:ascii="ＭＳ ゴシック" w:eastAsia="ＭＳ ゴシック" w:hAnsi="ＭＳ ゴシック"/>
          <w:b/>
        </w:rPr>
      </w:pPr>
    </w:p>
    <w:p w:rsidR="006E5AD4" w:rsidRPr="00BB5C52" w:rsidRDefault="00A365E0" w:rsidP="00A365E0">
      <w:pPr>
        <w:ind w:firstLineChars="100" w:firstLine="211"/>
        <w:rPr>
          <w:rFonts w:ascii="ＭＳ ゴシック" w:eastAsia="ＭＳ ゴシック" w:hAnsi="ＭＳ ゴシック"/>
          <w:b/>
        </w:rPr>
      </w:pPr>
      <w:r>
        <w:rPr>
          <w:rFonts w:ascii="ＭＳ ゴシック" w:eastAsia="ＭＳ ゴシック" w:hAnsi="ＭＳ ゴシック" w:hint="eastAsia"/>
          <w:b/>
        </w:rPr>
        <w:t>⑤</w:t>
      </w:r>
      <w:r w:rsidR="006E5AD4" w:rsidRPr="00BB5C52">
        <w:rPr>
          <w:rFonts w:ascii="ＭＳ ゴシック" w:eastAsia="ＭＳ ゴシック" w:hAnsi="ＭＳ ゴシック" w:hint="eastAsia"/>
          <w:b/>
        </w:rPr>
        <w:t>内部管理責任者</w:t>
      </w:r>
      <w:r w:rsidR="00986445" w:rsidRPr="00BB5C52">
        <w:rPr>
          <w:rFonts w:ascii="ＭＳ ゴシック" w:eastAsia="ＭＳ ゴシック" w:hAnsi="ＭＳ ゴシック" w:hint="eastAsia"/>
          <w:b/>
        </w:rPr>
        <w:t>（役職名、氏名）</w:t>
      </w:r>
    </w:p>
    <w:p w:rsidR="00792A8F" w:rsidRPr="00BB5C52" w:rsidRDefault="00792A8F" w:rsidP="00792A8F">
      <w:pPr>
        <w:ind w:firstLineChars="200" w:firstLine="321"/>
        <w:rPr>
          <w:rFonts w:ascii="ＭＳ ゴシック" w:eastAsia="ＭＳ ゴシック" w:hAnsi="ＭＳ ゴシック"/>
          <w:b/>
        </w:rPr>
      </w:pPr>
      <w:r w:rsidRPr="00BB5C52">
        <w:rPr>
          <w:rFonts w:ascii="ＭＳ ゴシック" w:eastAsia="ＭＳ ゴシック" w:hAnsi="ＭＳ ゴシック" w:hint="eastAsia"/>
          <w:b/>
          <w:sz w:val="16"/>
          <w:szCs w:val="16"/>
        </w:rPr>
        <w:t>※履歴書を添付すること。</w:t>
      </w:r>
    </w:p>
    <w:p w:rsidR="006E5AD4" w:rsidRPr="00BB5C52" w:rsidRDefault="006E5AD4" w:rsidP="0005353A">
      <w:pPr>
        <w:rPr>
          <w:rFonts w:ascii="ＭＳ ゴシック" w:eastAsia="ＭＳ ゴシック" w:hAnsi="ＭＳ ゴシック"/>
          <w:b/>
        </w:rPr>
      </w:pPr>
    </w:p>
    <w:p w:rsidR="006E5AD4" w:rsidRPr="00BB5C52" w:rsidRDefault="006E5AD4"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w:t>
      </w:r>
      <w:r w:rsidR="00A365E0">
        <w:rPr>
          <w:rFonts w:ascii="ＭＳ ゴシック" w:eastAsia="ＭＳ ゴシック" w:hAnsi="ＭＳ ゴシック" w:hint="eastAsia"/>
          <w:b/>
        </w:rPr>
        <w:t>⑥</w:t>
      </w:r>
      <w:r w:rsidRPr="00BB5C52">
        <w:rPr>
          <w:rFonts w:ascii="ＭＳ ゴシック" w:eastAsia="ＭＳ ゴシック" w:hAnsi="ＭＳ ゴシック" w:hint="eastAsia"/>
          <w:b/>
        </w:rPr>
        <w:t>営業責任者</w:t>
      </w:r>
      <w:r w:rsidR="00986445" w:rsidRPr="00BB5C52">
        <w:rPr>
          <w:rFonts w:ascii="ＭＳ ゴシック" w:eastAsia="ＭＳ ゴシック" w:hAnsi="ＭＳ ゴシック" w:hint="eastAsia"/>
          <w:b/>
        </w:rPr>
        <w:t>（役職名、氏名）</w:t>
      </w:r>
    </w:p>
    <w:p w:rsidR="00792A8F" w:rsidRPr="00BB5C52" w:rsidRDefault="00792A8F" w:rsidP="00792A8F">
      <w:pPr>
        <w:ind w:firstLineChars="200" w:firstLine="321"/>
        <w:rPr>
          <w:rFonts w:ascii="ＭＳ ゴシック" w:eastAsia="ＭＳ ゴシック" w:hAnsi="ＭＳ ゴシック"/>
          <w:b/>
        </w:rPr>
      </w:pPr>
      <w:r w:rsidRPr="00BB5C52">
        <w:rPr>
          <w:rFonts w:ascii="ＭＳ ゴシック" w:eastAsia="ＭＳ ゴシック" w:hAnsi="ＭＳ ゴシック" w:hint="eastAsia"/>
          <w:b/>
          <w:sz w:val="16"/>
          <w:szCs w:val="16"/>
        </w:rPr>
        <w:t>※履歴書を添付すること。</w:t>
      </w:r>
    </w:p>
    <w:p w:rsidR="006E5AD4" w:rsidRPr="00BB5C52" w:rsidRDefault="006E5AD4" w:rsidP="00053AF2">
      <w:pPr>
        <w:ind w:firstLineChars="150" w:firstLine="316"/>
        <w:rPr>
          <w:rFonts w:ascii="ＭＳ ゴシック" w:eastAsia="ＭＳ ゴシック" w:hAnsi="ＭＳ ゴシック"/>
          <w:b/>
        </w:rPr>
      </w:pPr>
    </w:p>
    <w:p w:rsidR="00EA45EE" w:rsidRPr="00BB5C52" w:rsidRDefault="006E5AD4" w:rsidP="0005353A">
      <w:pPr>
        <w:rPr>
          <w:rFonts w:ascii="ＭＳ ゴシック" w:eastAsia="ＭＳ ゴシック" w:hAnsi="ＭＳ ゴシック"/>
          <w:b/>
        </w:rPr>
      </w:pPr>
      <w:r w:rsidRPr="00BB5C52">
        <w:rPr>
          <w:rFonts w:ascii="ＭＳ ゴシック" w:eastAsia="ＭＳ ゴシック" w:hAnsi="ＭＳ ゴシック" w:hint="eastAsia"/>
          <w:b/>
        </w:rPr>
        <w:t>（２）電算システム、事務管理、担当</w:t>
      </w:r>
      <w:r w:rsidR="00986445" w:rsidRPr="00BB5C52">
        <w:rPr>
          <w:rFonts w:ascii="ＭＳ ゴシック" w:eastAsia="ＭＳ ゴシック" w:hAnsi="ＭＳ ゴシック" w:hint="eastAsia"/>
          <w:b/>
        </w:rPr>
        <w:t>者の所属</w:t>
      </w:r>
      <w:r w:rsidRPr="00BB5C52">
        <w:rPr>
          <w:rFonts w:ascii="ＭＳ ゴシック" w:eastAsia="ＭＳ ゴシック" w:hAnsi="ＭＳ ゴシック" w:hint="eastAsia"/>
          <w:b/>
        </w:rPr>
        <w:t>部署</w:t>
      </w:r>
      <w:r w:rsidR="00986445" w:rsidRPr="00BB5C52">
        <w:rPr>
          <w:rFonts w:ascii="ＭＳ ゴシック" w:eastAsia="ＭＳ ゴシック" w:hAnsi="ＭＳ ゴシック" w:hint="eastAsia"/>
          <w:b/>
        </w:rPr>
        <w:t>及び氏名</w:t>
      </w:r>
      <w:r w:rsidRPr="00BB5C52">
        <w:rPr>
          <w:rFonts w:ascii="ＭＳ ゴシック" w:eastAsia="ＭＳ ゴシック" w:hAnsi="ＭＳ ゴシック" w:hint="eastAsia"/>
          <w:b/>
        </w:rPr>
        <w:t>等</w:t>
      </w:r>
      <w:r w:rsidR="00390C54" w:rsidRPr="00BB5C52">
        <w:rPr>
          <w:rFonts w:ascii="ＭＳ ゴシック" w:eastAsia="ＭＳ ゴシック" w:hAnsi="ＭＳ ゴシック" w:hint="eastAsia"/>
          <w:b/>
        </w:rPr>
        <w:t>（</w:t>
      </w:r>
      <w:r w:rsidR="004319C4" w:rsidRPr="00BB5C52">
        <w:rPr>
          <w:rFonts w:ascii="ＭＳ ゴシック" w:eastAsia="ＭＳ ゴシック" w:hAnsi="ＭＳ ゴシック" w:hint="eastAsia"/>
          <w:b/>
        </w:rPr>
        <w:t>後ろに</w:t>
      </w:r>
      <w:r w:rsidR="00390C54" w:rsidRPr="00BB5C52">
        <w:rPr>
          <w:rFonts w:ascii="ＭＳ ゴシック" w:eastAsia="ＭＳ ゴシック" w:hAnsi="ＭＳ ゴシック" w:hint="eastAsia"/>
          <w:b/>
        </w:rPr>
        <w:t>（　）で責任者</w:t>
      </w:r>
      <w:r w:rsidR="004319C4" w:rsidRPr="00BB5C52">
        <w:rPr>
          <w:rFonts w:ascii="ＭＳ ゴシック" w:eastAsia="ＭＳ ゴシック" w:hAnsi="ＭＳ ゴシック" w:hint="eastAsia"/>
          <w:b/>
        </w:rPr>
        <w:t>の役職</w:t>
      </w:r>
      <w:r w:rsidR="006C0E49" w:rsidRPr="00BB5C52">
        <w:rPr>
          <w:rFonts w:ascii="ＭＳ ゴシック" w:eastAsia="ＭＳ ゴシック" w:hAnsi="ＭＳ ゴシック" w:hint="eastAsia"/>
          <w:b/>
        </w:rPr>
        <w:t>名</w:t>
      </w:r>
      <w:r w:rsidR="004319C4" w:rsidRPr="00BB5C52">
        <w:rPr>
          <w:rFonts w:ascii="ＭＳ ゴシック" w:eastAsia="ＭＳ ゴシック" w:hAnsi="ＭＳ ゴシック" w:hint="eastAsia"/>
          <w:b/>
        </w:rPr>
        <w:t>と氏名</w:t>
      </w:r>
      <w:r w:rsidR="00390C54" w:rsidRPr="00BB5C52">
        <w:rPr>
          <w:rFonts w:ascii="ＭＳ ゴシック" w:eastAsia="ＭＳ ゴシック" w:hAnsi="ＭＳ ゴシック" w:hint="eastAsia"/>
          <w:b/>
        </w:rPr>
        <w:t>を記載する</w:t>
      </w:r>
      <w:r w:rsidR="00447785" w:rsidRPr="00BB5C52">
        <w:rPr>
          <w:rFonts w:ascii="ＭＳ ゴシック" w:eastAsia="ＭＳ ゴシック" w:hAnsi="ＭＳ ゴシック" w:hint="eastAsia"/>
          <w:b/>
        </w:rPr>
        <w:t>こと。</w:t>
      </w:r>
      <w:r w:rsidR="00390C54" w:rsidRPr="00BB5C52">
        <w:rPr>
          <w:rFonts w:ascii="ＭＳ ゴシック" w:eastAsia="ＭＳ ゴシック" w:hAnsi="ＭＳ ゴシック" w:hint="eastAsia"/>
          <w:b/>
        </w:rPr>
        <w:t>）</w:t>
      </w:r>
      <w:r w:rsidR="006247A2" w:rsidRPr="00BB5C52">
        <w:rPr>
          <w:rFonts w:ascii="ＭＳ ゴシック" w:eastAsia="ＭＳ ゴシック" w:hAnsi="ＭＳ ゴシック" w:hint="eastAsia"/>
          <w:b/>
        </w:rPr>
        <w:t>また、配席図を添付すること。</w:t>
      </w:r>
    </w:p>
    <w:p w:rsidR="006E5AD4" w:rsidRPr="00BB5C52" w:rsidRDefault="00414AE1"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①</w:t>
      </w:r>
      <w:r w:rsidR="006E5AD4" w:rsidRPr="00BB5C52">
        <w:rPr>
          <w:rFonts w:ascii="ＭＳ ゴシック" w:eastAsia="ＭＳ ゴシック" w:hAnsi="ＭＳ ゴシック" w:hint="eastAsia"/>
          <w:b/>
        </w:rPr>
        <w:t>帳簿</w:t>
      </w:r>
      <w:r w:rsidRPr="00BB5C52">
        <w:rPr>
          <w:rFonts w:ascii="ＭＳ ゴシック" w:eastAsia="ＭＳ ゴシック" w:hAnsi="ＭＳ ゴシック" w:hint="eastAsia"/>
          <w:b/>
        </w:rPr>
        <w:t>書類</w:t>
      </w:r>
      <w:r w:rsidR="006E5AD4" w:rsidRPr="00BB5C52">
        <w:rPr>
          <w:rFonts w:ascii="ＭＳ ゴシック" w:eastAsia="ＭＳ ゴシック" w:hAnsi="ＭＳ ゴシック" w:hint="eastAsia"/>
          <w:b/>
        </w:rPr>
        <w:t>・報告書</w:t>
      </w:r>
      <w:r w:rsidR="00CD3FC7" w:rsidRPr="00BB5C52">
        <w:rPr>
          <w:rFonts w:ascii="ＭＳ ゴシック" w:eastAsia="ＭＳ ゴシック" w:hAnsi="ＭＳ ゴシック" w:hint="eastAsia"/>
          <w:b/>
        </w:rPr>
        <w:t>等の作成、管理</w:t>
      </w:r>
    </w:p>
    <w:p w:rsidR="006E5AD4"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676434"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05353A">
      <w:pPr>
        <w:rPr>
          <w:rFonts w:ascii="ＭＳ ゴシック" w:eastAsia="ＭＳ ゴシック" w:hAnsi="ＭＳ ゴシック"/>
          <w:b/>
        </w:rPr>
      </w:pPr>
    </w:p>
    <w:p w:rsidR="006E5AD4"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②ディスクロージャー</w:t>
      </w:r>
    </w:p>
    <w:p w:rsidR="006E5AD4"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676434" w:rsidRDefault="00E468CC" w:rsidP="005036E0">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担当者数：</w:t>
      </w:r>
    </w:p>
    <w:p w:rsidR="00D233CB" w:rsidRPr="00BB5C52" w:rsidRDefault="00D233CB" w:rsidP="005036E0">
      <w:pPr>
        <w:ind w:firstLineChars="200" w:firstLine="422"/>
        <w:rPr>
          <w:rFonts w:ascii="ＭＳ ゴシック" w:eastAsia="ＭＳ ゴシック" w:hAnsi="ＭＳ ゴシック"/>
          <w:b/>
        </w:rPr>
      </w:pPr>
    </w:p>
    <w:p w:rsidR="005134C6" w:rsidRPr="00D233CB" w:rsidRDefault="00CD3FC7" w:rsidP="000243D8">
      <w:pPr>
        <w:ind w:firstLineChars="100" w:firstLine="211"/>
        <w:rPr>
          <w:rFonts w:ascii="ＭＳ ゴシック" w:eastAsia="ＭＳ ゴシック" w:hAnsi="ＭＳ ゴシック"/>
          <w:b/>
        </w:rPr>
      </w:pPr>
      <w:r w:rsidRPr="00D233CB">
        <w:rPr>
          <w:rFonts w:ascii="ＭＳ ゴシック" w:eastAsia="ＭＳ ゴシック" w:hAnsi="ＭＳ ゴシック" w:hint="eastAsia"/>
          <w:b/>
        </w:rPr>
        <w:t>③顧客資産の分別保管</w:t>
      </w:r>
    </w:p>
    <w:p w:rsidR="00EC35DE" w:rsidRPr="00BB5C52" w:rsidRDefault="005134C6" w:rsidP="00EC35DE">
      <w:pPr>
        <w:tabs>
          <w:tab w:val="left" w:pos="7380"/>
        </w:tabs>
        <w:ind w:leftChars="150" w:left="476" w:hangingChars="100" w:hanging="161"/>
        <w:rPr>
          <w:rFonts w:ascii="ＭＳ ゴシック" w:eastAsia="ＭＳ ゴシック" w:hAnsi="ＭＳ ゴシック"/>
          <w:b/>
          <w:sz w:val="16"/>
          <w:szCs w:val="16"/>
        </w:rPr>
      </w:pPr>
      <w:r w:rsidRPr="00D233CB">
        <w:rPr>
          <w:rFonts w:ascii="ＭＳ ゴシック" w:eastAsia="ＭＳ ゴシック" w:hAnsi="ＭＳ ゴシック" w:hint="eastAsia"/>
          <w:b/>
          <w:sz w:val="16"/>
          <w:szCs w:val="16"/>
        </w:rPr>
        <w:t>※</w:t>
      </w:r>
      <w:r w:rsidR="00C30297" w:rsidRPr="00D233CB">
        <w:rPr>
          <w:rFonts w:ascii="ＭＳ ゴシック" w:eastAsia="ＭＳ ゴシック" w:hAnsi="ＭＳ ゴシック" w:hint="eastAsia"/>
          <w:b/>
          <w:sz w:val="16"/>
          <w:szCs w:val="16"/>
        </w:rPr>
        <w:t>信託以外</w:t>
      </w:r>
      <w:r w:rsidR="00E43F41" w:rsidRPr="00D233CB">
        <w:rPr>
          <w:rFonts w:ascii="ＭＳ ゴシック" w:eastAsia="ＭＳ ゴシック" w:hAnsi="ＭＳ ゴシック" w:hint="eastAsia"/>
          <w:b/>
          <w:sz w:val="16"/>
          <w:szCs w:val="16"/>
        </w:rPr>
        <w:t>の</w:t>
      </w:r>
      <w:r w:rsidR="00C30297" w:rsidRPr="00D233CB">
        <w:rPr>
          <w:rFonts w:ascii="ＭＳ ゴシック" w:eastAsia="ＭＳ ゴシック" w:hAnsi="ＭＳ ゴシック" w:hint="eastAsia"/>
          <w:b/>
          <w:sz w:val="16"/>
          <w:szCs w:val="16"/>
        </w:rPr>
        <w:t>方法により管理している場合にはなるべく詳しく管理方法について記載すること。</w:t>
      </w:r>
      <w:r w:rsidR="00EC35DE" w:rsidRPr="00D233CB">
        <w:rPr>
          <w:rFonts w:ascii="ＭＳ ゴシック" w:eastAsia="ＭＳ ゴシック" w:hAnsi="ＭＳ ゴシック" w:hint="eastAsia"/>
          <w:b/>
          <w:sz w:val="16"/>
          <w:szCs w:val="16"/>
        </w:rPr>
        <w:t>商品関連業務</w:t>
      </w:r>
      <w:r w:rsidR="00EC35DE">
        <w:rPr>
          <w:rFonts w:ascii="ＭＳ ゴシック" w:eastAsia="ＭＳ ゴシック" w:hAnsi="ＭＳ ゴシック" w:hint="eastAsia"/>
          <w:b/>
          <w:sz w:val="16"/>
          <w:szCs w:val="16"/>
        </w:rPr>
        <w:t>を行う者で、日本商品委託者保護基金の特定会員となる者は、以下の事項に加えて、信託の方法（信託保全、基金分離信託、銀行等保証、基金代位弁済）も記載すること。</w:t>
      </w:r>
    </w:p>
    <w:p w:rsidR="00696049" w:rsidRPr="00D233CB" w:rsidRDefault="008C0457" w:rsidP="005134C6">
      <w:pPr>
        <w:tabs>
          <w:tab w:val="left" w:pos="7380"/>
        </w:tabs>
        <w:ind w:leftChars="150" w:left="476" w:hangingChars="100" w:hanging="161"/>
        <w:rPr>
          <w:rFonts w:ascii="ＭＳ ゴシック" w:eastAsia="ＭＳ ゴシック" w:hAnsi="ＭＳ ゴシック"/>
          <w:b/>
          <w:sz w:val="16"/>
          <w:szCs w:val="16"/>
        </w:rPr>
      </w:pPr>
      <w:r w:rsidRPr="00D233CB">
        <w:rPr>
          <w:rFonts w:ascii="ＭＳ ゴシック" w:eastAsia="ＭＳ ゴシック" w:hAnsi="ＭＳ ゴシック" w:hint="eastAsia"/>
          <w:b/>
          <w:sz w:val="16"/>
          <w:szCs w:val="16"/>
        </w:rPr>
        <w:t>※通貨関連</w:t>
      </w:r>
      <w:r w:rsidR="00696049" w:rsidRPr="00D233CB">
        <w:rPr>
          <w:rFonts w:ascii="ＭＳ ゴシック" w:eastAsia="ＭＳ ゴシック" w:hAnsi="ＭＳ ゴシック" w:hint="eastAsia"/>
          <w:b/>
          <w:sz w:val="16"/>
          <w:szCs w:val="16"/>
        </w:rPr>
        <w:t>デリバティブ取引</w:t>
      </w:r>
      <w:r w:rsidR="00053AF2" w:rsidRPr="00D233CB">
        <w:rPr>
          <w:rFonts w:ascii="ＭＳ ゴシック" w:eastAsia="ＭＳ ゴシック" w:hAnsi="ＭＳ ゴシック" w:hint="eastAsia"/>
          <w:b/>
          <w:sz w:val="16"/>
          <w:szCs w:val="16"/>
        </w:rPr>
        <w:t>・店頭証券ＣＦＤ取引</w:t>
      </w:r>
      <w:r w:rsidR="00696049" w:rsidRPr="00D233CB">
        <w:rPr>
          <w:rFonts w:ascii="ＭＳ ゴシック" w:eastAsia="ＭＳ ゴシック" w:hAnsi="ＭＳ ゴシック" w:hint="eastAsia"/>
          <w:b/>
          <w:sz w:val="16"/>
          <w:szCs w:val="16"/>
        </w:rPr>
        <w:t>を行う場合は、信託契約（案でも可）を添付すること。</w:t>
      </w:r>
    </w:p>
    <w:p w:rsidR="00940FBA" w:rsidRPr="00D233CB" w:rsidRDefault="00940FBA" w:rsidP="00940FBA">
      <w:pPr>
        <w:tabs>
          <w:tab w:val="left" w:pos="7380"/>
        </w:tabs>
        <w:ind w:leftChars="200" w:left="519" w:hangingChars="47" w:hanging="99"/>
        <w:rPr>
          <w:rFonts w:ascii="ＭＳ ゴシック" w:eastAsia="ＭＳ ゴシック" w:hAnsi="ＭＳ ゴシック"/>
          <w:b/>
        </w:rPr>
      </w:pPr>
      <w:r w:rsidRPr="00D233CB">
        <w:rPr>
          <w:rFonts w:ascii="ＭＳ ゴシック" w:eastAsia="ＭＳ ゴシック" w:hAnsi="ＭＳ ゴシック" w:hint="eastAsia"/>
          <w:b/>
        </w:rPr>
        <w:t>（</w:t>
      </w:r>
      <w:r w:rsidR="00053AF2" w:rsidRPr="00D233CB">
        <w:rPr>
          <w:rFonts w:ascii="ＭＳ ゴシック" w:eastAsia="ＭＳ ゴシック" w:hAnsi="ＭＳ ゴシック" w:hint="eastAsia"/>
          <w:b/>
        </w:rPr>
        <w:t>信託会社</w:t>
      </w:r>
      <w:r w:rsidRPr="00D233CB">
        <w:rPr>
          <w:rFonts w:ascii="ＭＳ ゴシック" w:eastAsia="ＭＳ ゴシック" w:hAnsi="ＭＳ ゴシック" w:hint="eastAsia"/>
          <w:b/>
        </w:rPr>
        <w:t>等）：</w:t>
      </w:r>
    </w:p>
    <w:p w:rsidR="006E5AD4" w:rsidRPr="00BB5C52" w:rsidRDefault="00CD3FC7" w:rsidP="0005353A">
      <w:pPr>
        <w:rPr>
          <w:rFonts w:ascii="ＭＳ ゴシック" w:eastAsia="ＭＳ ゴシック" w:hAnsi="ＭＳ ゴシック"/>
          <w:b/>
        </w:rPr>
      </w:pPr>
      <w:r w:rsidRPr="00D233CB">
        <w:rPr>
          <w:rFonts w:ascii="ＭＳ ゴシック" w:eastAsia="ＭＳ ゴシック" w:hAnsi="ＭＳ ゴシック" w:hint="eastAsia"/>
          <w:b/>
        </w:rPr>
        <w:lastRenderedPageBreak/>
        <w:t xml:space="preserve">　　</w:t>
      </w:r>
      <w:r w:rsidR="00390C54" w:rsidRPr="00D233CB">
        <w:rPr>
          <w:rFonts w:ascii="ＭＳ ゴシック" w:eastAsia="ＭＳ ゴシック" w:hAnsi="ＭＳ ゴシック" w:hint="eastAsia"/>
          <w:b/>
        </w:rPr>
        <w:t>（算定）</w:t>
      </w:r>
      <w:r w:rsidRPr="00D233CB">
        <w:rPr>
          <w:rFonts w:ascii="ＭＳ ゴシック" w:eastAsia="ＭＳ ゴシック" w:hAnsi="ＭＳ ゴシック" w:hint="eastAsia"/>
          <w:b/>
        </w:rPr>
        <w:t>担当：</w:t>
      </w:r>
    </w:p>
    <w:p w:rsidR="00E468CC" w:rsidRPr="00BB5C52"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6E5AD4" w:rsidRPr="00BB5C52" w:rsidRDefault="00390C54"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（運営）担当：</w:t>
      </w:r>
    </w:p>
    <w:p w:rsidR="00E468CC" w:rsidRPr="00BB5C52"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390C54" w:rsidRPr="00BB5C52" w:rsidRDefault="00390C54"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（検証）担当：</w:t>
      </w:r>
    </w:p>
    <w:p w:rsidR="00390C54"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05353A">
      <w:pPr>
        <w:rPr>
          <w:rFonts w:ascii="ＭＳ ゴシック" w:eastAsia="ＭＳ ゴシック" w:hAnsi="ＭＳ ゴシック"/>
          <w:b/>
        </w:rPr>
      </w:pPr>
    </w:p>
    <w:p w:rsidR="008C26F5" w:rsidRPr="00BB5C52" w:rsidRDefault="00CD3FC7" w:rsidP="00F33104">
      <w:pPr>
        <w:ind w:left="211" w:hangingChars="100" w:hanging="211"/>
        <w:rPr>
          <w:rFonts w:ascii="ＭＳ ゴシック" w:eastAsia="ＭＳ ゴシック" w:hAnsi="ＭＳ ゴシック"/>
          <w:b/>
        </w:rPr>
      </w:pPr>
      <w:r w:rsidRPr="00BB5C52">
        <w:rPr>
          <w:rFonts w:ascii="ＭＳ ゴシック" w:eastAsia="ＭＳ ゴシック" w:hAnsi="ＭＳ ゴシック" w:hint="eastAsia"/>
          <w:b/>
        </w:rPr>
        <w:t xml:space="preserve">　④リスク管理</w:t>
      </w:r>
      <w:r w:rsidR="00C30297" w:rsidRPr="00BB5C52">
        <w:rPr>
          <w:rFonts w:ascii="ＭＳ ゴシック" w:eastAsia="ＭＳ ゴシック" w:hAnsi="ＭＳ ゴシック" w:hint="eastAsia"/>
          <w:b/>
        </w:rPr>
        <w:t>（</w:t>
      </w:r>
      <w:r w:rsidR="00F33104" w:rsidRPr="00BB5C52">
        <w:rPr>
          <w:rFonts w:ascii="ＭＳ ゴシック" w:eastAsia="ＭＳ ゴシック" w:hAnsi="ＭＳ ゴシック" w:hint="eastAsia"/>
          <w:b/>
        </w:rPr>
        <w:t>担当者の知識・経験等を踏まえ、自己資本規制比率の算定・検証等を適切に行うことが出来る体制となっていることを</w:t>
      </w:r>
      <w:r w:rsidR="00696049" w:rsidRPr="00BB5C52">
        <w:rPr>
          <w:rFonts w:ascii="ＭＳ ゴシック" w:eastAsia="ＭＳ ゴシック" w:hAnsi="ＭＳ ゴシック" w:hint="eastAsia"/>
          <w:b/>
        </w:rPr>
        <w:t>記載</w:t>
      </w:r>
      <w:r w:rsidR="00F33104" w:rsidRPr="00BB5C52">
        <w:rPr>
          <w:rFonts w:ascii="ＭＳ ゴシック" w:eastAsia="ＭＳ ゴシック" w:hAnsi="ＭＳ ゴシック" w:hint="eastAsia"/>
          <w:b/>
        </w:rPr>
        <w:t>すること。</w:t>
      </w:r>
      <w:r w:rsidR="00C30297" w:rsidRPr="00BB5C52">
        <w:rPr>
          <w:rFonts w:ascii="ＭＳ ゴシック" w:eastAsia="ＭＳ ゴシック" w:hAnsi="ＭＳ ゴシック" w:hint="eastAsia"/>
          <w:b/>
        </w:rPr>
        <w:t>）</w:t>
      </w:r>
    </w:p>
    <w:p w:rsidR="006E5AD4" w:rsidRPr="00BB5C52" w:rsidRDefault="008C26F5" w:rsidP="000243D8">
      <w:pPr>
        <w:ind w:leftChars="100" w:left="210"/>
        <w:rPr>
          <w:rFonts w:ascii="ＭＳ ゴシック" w:eastAsia="ＭＳ ゴシック" w:hAnsi="ＭＳ ゴシック"/>
          <w:b/>
        </w:rPr>
      </w:pPr>
      <w:r w:rsidRPr="00BB5C52">
        <w:rPr>
          <w:rFonts w:ascii="ＭＳ ゴシック" w:eastAsia="ＭＳ ゴシック" w:hAnsi="ＭＳ ゴシック" w:hint="eastAsia"/>
          <w:b/>
          <w:sz w:val="16"/>
        </w:rPr>
        <w:t>※第一種少額電子募集取扱業務のみを行う場合は除く</w:t>
      </w: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（算定）担当：</w:t>
      </w:r>
    </w:p>
    <w:p w:rsidR="00E468CC" w:rsidRPr="00BB5C52"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（検証）担当：</w:t>
      </w:r>
    </w:p>
    <w:p w:rsidR="00F33104"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05353A">
      <w:pPr>
        <w:rPr>
          <w:rFonts w:ascii="ＭＳ ゴシック" w:eastAsia="ＭＳ ゴシック" w:hAnsi="ＭＳ ゴシック"/>
          <w:b/>
        </w:rPr>
      </w:pP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⑤電算システム管理（自営か委託を選択）</w:t>
      </w:r>
    </w:p>
    <w:p w:rsidR="00404BCB" w:rsidRPr="00BB5C52" w:rsidRDefault="00404BCB" w:rsidP="0005353A">
      <w:pPr>
        <w:rPr>
          <w:rFonts w:ascii="ＭＳ ゴシック" w:eastAsia="ＭＳ ゴシック" w:hAnsi="ＭＳ ゴシック"/>
          <w:b/>
          <w:sz w:val="16"/>
          <w:szCs w:val="16"/>
        </w:rPr>
      </w:pPr>
      <w:r w:rsidRPr="00BB5C52">
        <w:rPr>
          <w:rFonts w:ascii="ＭＳ ゴシック" w:eastAsia="ＭＳ ゴシック" w:hAnsi="ＭＳ ゴシック" w:hint="eastAsia"/>
          <w:b/>
        </w:rPr>
        <w:t xml:space="preserve">　　</w:t>
      </w:r>
      <w:r w:rsidRPr="00BB5C52">
        <w:rPr>
          <w:rFonts w:ascii="ＭＳ ゴシック" w:eastAsia="ＭＳ ゴシック" w:hAnsi="ＭＳ ゴシック" w:hint="eastAsia"/>
          <w:b/>
          <w:sz w:val="16"/>
          <w:szCs w:val="16"/>
        </w:rPr>
        <w:t>※システム障害等発生した場合の対応について、具体的に記載する。</w:t>
      </w: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（自営・委託）委託先：</w:t>
      </w: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CD3FC7"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05353A">
      <w:pPr>
        <w:rPr>
          <w:rFonts w:ascii="ＭＳ ゴシック" w:eastAsia="ＭＳ ゴシック" w:hAnsi="ＭＳ ゴシック"/>
          <w:b/>
        </w:rPr>
      </w:pP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⑥売買管理</w:t>
      </w:r>
      <w:r w:rsidR="00C30297" w:rsidRPr="00BB5C52">
        <w:rPr>
          <w:rFonts w:ascii="ＭＳ ゴシック" w:eastAsia="ＭＳ ゴシック" w:hAnsi="ＭＳ ゴシック" w:hint="eastAsia"/>
          <w:b/>
        </w:rPr>
        <w:t>・取引審査</w:t>
      </w:r>
      <w:r w:rsidR="00132687" w:rsidRPr="00BB5C52">
        <w:rPr>
          <w:rFonts w:ascii="ＭＳ ゴシック" w:eastAsia="ＭＳ ゴシック" w:hAnsi="ＭＳ ゴシック" w:hint="eastAsia"/>
          <w:b/>
        </w:rPr>
        <w:t>（管理・審査方法を詳しく記載すること</w:t>
      </w:r>
      <w:r w:rsidR="00B165D8" w:rsidRPr="00BB5C52">
        <w:rPr>
          <w:rFonts w:ascii="ＭＳ ゴシック" w:eastAsia="ＭＳ ゴシック" w:hAnsi="ＭＳ ゴシック" w:hint="eastAsia"/>
          <w:b/>
        </w:rPr>
        <w:t>。</w:t>
      </w:r>
      <w:r w:rsidR="00132687" w:rsidRPr="00BB5C52">
        <w:rPr>
          <w:rFonts w:ascii="ＭＳ ゴシック" w:eastAsia="ＭＳ ゴシック" w:hAnsi="ＭＳ ゴシック" w:hint="eastAsia"/>
          <w:b/>
        </w:rPr>
        <w:t>）</w:t>
      </w: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CD3FC7" w:rsidRPr="00BB5C52"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696BE5" w:rsidRPr="00BB5C52" w:rsidRDefault="00696BE5" w:rsidP="0005353A">
      <w:pPr>
        <w:rPr>
          <w:rFonts w:ascii="ＭＳ ゴシック" w:eastAsia="ＭＳ ゴシック" w:hAnsi="ＭＳ ゴシック"/>
          <w:b/>
        </w:rPr>
      </w:pPr>
    </w:p>
    <w:p w:rsidR="008D071D" w:rsidRPr="00BB5C52" w:rsidRDefault="00CD3FC7" w:rsidP="008D071D">
      <w:pPr>
        <w:ind w:leftChars="84" w:left="349" w:hangingChars="82" w:hanging="173"/>
        <w:rPr>
          <w:rFonts w:ascii="ＭＳ ゴシック" w:eastAsia="ＭＳ ゴシック" w:hAnsi="ＭＳ ゴシック"/>
          <w:b/>
        </w:rPr>
      </w:pPr>
      <w:r w:rsidRPr="00BB5C52">
        <w:rPr>
          <w:rFonts w:ascii="ＭＳ ゴシック" w:eastAsia="ＭＳ ゴシック" w:hAnsi="ＭＳ ゴシック" w:hint="eastAsia"/>
          <w:b/>
        </w:rPr>
        <w:t>⑦顧客管理</w:t>
      </w:r>
      <w:r w:rsidR="00132687" w:rsidRPr="00BB5C52">
        <w:rPr>
          <w:rFonts w:ascii="ＭＳ ゴシック" w:eastAsia="ＭＳ ゴシック" w:hAnsi="ＭＳ ゴシック" w:hint="eastAsia"/>
          <w:b/>
        </w:rPr>
        <w:t>（</w:t>
      </w:r>
      <w:r w:rsidR="008D071D" w:rsidRPr="00BB5C52">
        <w:rPr>
          <w:rFonts w:ascii="ＭＳ ゴシック" w:eastAsia="ＭＳ ゴシック" w:hAnsi="ＭＳ ゴシック" w:hint="eastAsia"/>
          <w:b/>
        </w:rPr>
        <w:t>顧客情報の管理方法や適合性の原則の遵守、不招請勧誘</w:t>
      </w:r>
      <w:r w:rsidR="00F23270" w:rsidRPr="00BB5C52">
        <w:rPr>
          <w:rFonts w:ascii="ＭＳ ゴシック" w:eastAsia="ＭＳ ゴシック" w:hAnsi="ＭＳ ゴシック" w:hint="eastAsia"/>
          <w:b/>
        </w:rPr>
        <w:t>（</w:t>
      </w:r>
      <w:r w:rsidR="00E50A6B" w:rsidRPr="00BB5C52">
        <w:rPr>
          <w:rFonts w:ascii="ＭＳ ゴシック" w:eastAsia="ＭＳ ゴシック" w:hAnsi="ＭＳ ゴシック" w:hint="eastAsia"/>
          <w:b/>
        </w:rPr>
        <w:t>店頭デリバティブ取引</w:t>
      </w:r>
      <w:r w:rsidR="00F23270" w:rsidRPr="00BB5C52">
        <w:rPr>
          <w:rFonts w:ascii="ＭＳ ゴシック" w:eastAsia="ＭＳ ゴシック" w:hAnsi="ＭＳ ゴシック" w:hint="eastAsia"/>
          <w:b/>
        </w:rPr>
        <w:t>に限る）</w:t>
      </w:r>
      <w:r w:rsidR="0034688D" w:rsidRPr="00BB5C52">
        <w:rPr>
          <w:rFonts w:ascii="ＭＳ ゴシック" w:eastAsia="ＭＳ ゴシック" w:hAnsi="ＭＳ ゴシック" w:hint="eastAsia"/>
          <w:b/>
        </w:rPr>
        <w:t>、</w:t>
      </w:r>
      <w:r w:rsidR="006E3AFE" w:rsidRPr="00BB5C52">
        <w:rPr>
          <w:rFonts w:ascii="ＭＳ ゴシック" w:eastAsia="ＭＳ ゴシック" w:hAnsi="ＭＳ ゴシック" w:hint="eastAsia"/>
          <w:b/>
        </w:rPr>
        <w:t>電話や対面による</w:t>
      </w:r>
      <w:r w:rsidR="0034688D" w:rsidRPr="00BB5C52">
        <w:rPr>
          <w:rFonts w:ascii="ＭＳ ゴシック" w:eastAsia="ＭＳ ゴシック" w:hAnsi="ＭＳ ゴシック" w:hint="eastAsia"/>
          <w:b/>
        </w:rPr>
        <w:t>直接勧誘（電子募集取扱業務に限る）等、</w:t>
      </w:r>
      <w:r w:rsidR="008D071D" w:rsidRPr="00BB5C52">
        <w:rPr>
          <w:rFonts w:ascii="ＭＳ ゴシック" w:eastAsia="ＭＳ ゴシック" w:hAnsi="ＭＳ ゴシック" w:hint="eastAsia"/>
          <w:b/>
        </w:rPr>
        <w:t>法令違反を防ぐための顧客管理方法について詳細に記載すること。）</w:t>
      </w:r>
    </w:p>
    <w:p w:rsidR="00CD3FC7" w:rsidRPr="00BB5C52"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CD3FC7" w:rsidRDefault="00E468CC"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05353A">
      <w:pPr>
        <w:rPr>
          <w:rFonts w:ascii="ＭＳ ゴシック" w:eastAsia="ＭＳ ゴシック" w:hAnsi="ＭＳ ゴシック"/>
          <w:b/>
        </w:rPr>
      </w:pP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⑧広告審査</w:t>
      </w:r>
      <w:r w:rsidR="00C81BC8" w:rsidRPr="00BB5C52">
        <w:rPr>
          <w:rFonts w:ascii="ＭＳ ゴシック" w:eastAsia="ＭＳ ゴシック" w:hAnsi="ＭＳ ゴシック" w:hint="eastAsia"/>
          <w:b/>
        </w:rPr>
        <w:t>（ホームページを含む）</w:t>
      </w: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F076F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F076F2">
      <w:pPr>
        <w:rPr>
          <w:rFonts w:ascii="ＭＳ ゴシック" w:eastAsia="ＭＳ ゴシック" w:hAnsi="ＭＳ ゴシック"/>
          <w:b/>
        </w:rPr>
      </w:pPr>
    </w:p>
    <w:p w:rsidR="00F076F2" w:rsidRPr="00BB5C52" w:rsidRDefault="00F076F2" w:rsidP="00F076F2">
      <w:pPr>
        <w:ind w:firstLineChars="100" w:firstLine="211"/>
        <w:rPr>
          <w:rFonts w:ascii="ＭＳ ゴシック" w:eastAsia="ＭＳ ゴシック" w:hAnsi="ＭＳ ゴシック"/>
          <w:b/>
        </w:rPr>
      </w:pPr>
      <w:r w:rsidRPr="00BB5C52">
        <w:rPr>
          <w:rFonts w:ascii="ＭＳ ゴシック" w:eastAsia="ＭＳ ゴシック" w:hAnsi="ＭＳ ゴシック" w:hint="eastAsia"/>
          <w:b/>
        </w:rPr>
        <w:t>⑨一般顧客からの照会窓口</w:t>
      </w: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F076F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F076F2">
      <w:pPr>
        <w:rPr>
          <w:rFonts w:ascii="ＭＳ ゴシック" w:eastAsia="ＭＳ ゴシック" w:hAnsi="ＭＳ ゴシック"/>
          <w:b/>
        </w:rPr>
      </w:pPr>
    </w:p>
    <w:p w:rsidR="00F076F2" w:rsidRPr="00BB5C52" w:rsidRDefault="00F076F2" w:rsidP="00F076F2">
      <w:pPr>
        <w:ind w:firstLineChars="100" w:firstLine="211"/>
        <w:rPr>
          <w:rFonts w:ascii="ＭＳ ゴシック" w:eastAsia="ＭＳ ゴシック" w:hAnsi="ＭＳ ゴシック"/>
          <w:b/>
        </w:rPr>
      </w:pPr>
      <w:r w:rsidRPr="00BB5C52">
        <w:rPr>
          <w:rFonts w:ascii="ＭＳ ゴシック" w:eastAsia="ＭＳ ゴシック" w:hAnsi="ＭＳ ゴシック" w:hint="eastAsia"/>
          <w:b/>
        </w:rPr>
        <w:t>⑩苦情・トラブル処理（苦情</w:t>
      </w:r>
      <w:r w:rsidR="00696049" w:rsidRPr="00BB5C52">
        <w:rPr>
          <w:rFonts w:ascii="ＭＳ ゴシック" w:eastAsia="ＭＳ ゴシック" w:hAnsi="ＭＳ ゴシック" w:hint="eastAsia"/>
          <w:b/>
        </w:rPr>
        <w:t>・紛争等</w:t>
      </w:r>
      <w:r w:rsidRPr="00BB5C52">
        <w:rPr>
          <w:rFonts w:ascii="ＭＳ ゴシック" w:eastAsia="ＭＳ ゴシック" w:hAnsi="ＭＳ ゴシック" w:hint="eastAsia"/>
          <w:b/>
        </w:rPr>
        <w:t>処理方法を詳細に記載すること。)</w:t>
      </w: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lastRenderedPageBreak/>
        <w:t xml:space="preserve">　　担当：</w:t>
      </w:r>
    </w:p>
    <w:p w:rsidR="00F076F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F076F2">
      <w:pPr>
        <w:rPr>
          <w:rFonts w:ascii="ＭＳ ゴシック" w:eastAsia="ＭＳ ゴシック" w:hAnsi="ＭＳ ゴシック"/>
          <w:b/>
        </w:rPr>
      </w:pP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⑪役職員の研修等（法令遵守等に関する研修等の計画を記載すること。）</w:t>
      </w: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F076F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F076F2">
      <w:pPr>
        <w:rPr>
          <w:rFonts w:ascii="ＭＳ ゴシック" w:eastAsia="ＭＳ ゴシック" w:hAnsi="ＭＳ ゴシック"/>
          <w:b/>
        </w:rPr>
      </w:pPr>
    </w:p>
    <w:p w:rsidR="00F076F2" w:rsidRPr="00BB5C52" w:rsidRDefault="00F076F2" w:rsidP="00F076F2">
      <w:pPr>
        <w:ind w:firstLineChars="100" w:firstLine="211"/>
        <w:rPr>
          <w:rFonts w:ascii="ＭＳ ゴシック" w:eastAsia="ＭＳ ゴシック" w:hAnsi="ＭＳ ゴシック"/>
          <w:b/>
        </w:rPr>
      </w:pPr>
      <w:r w:rsidRPr="00BB5C52">
        <w:rPr>
          <w:rFonts w:ascii="ＭＳ ゴシック" w:eastAsia="ＭＳ ゴシック" w:hAnsi="ＭＳ ゴシック" w:hint="eastAsia"/>
          <w:b/>
        </w:rPr>
        <w:t>⑫内部監査（内部監査計画について具体的に記載すること。）</w:t>
      </w: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F076F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担当者数：</w:t>
      </w:r>
    </w:p>
    <w:p w:rsidR="00D233CB" w:rsidRPr="00BB5C52" w:rsidRDefault="00D233CB" w:rsidP="00F076F2">
      <w:pPr>
        <w:rPr>
          <w:rFonts w:ascii="ＭＳ ゴシック" w:eastAsia="ＭＳ ゴシック" w:hAnsi="ＭＳ ゴシック"/>
          <w:b/>
        </w:rPr>
      </w:pP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⑬外部監査の有無（監査結果に対する当社の対応フローについて具体的に記載すること。）</w:t>
      </w:r>
    </w:p>
    <w:p w:rsidR="00CC781C" w:rsidRDefault="00F076F2" w:rsidP="009B219A">
      <w:pPr>
        <w:rPr>
          <w:rFonts w:ascii="ＭＳ ゴシック" w:eastAsia="ＭＳ ゴシック" w:hAnsi="ＭＳ ゴシック"/>
          <w:b/>
        </w:rPr>
      </w:pPr>
      <w:r w:rsidRPr="00BB5C52">
        <w:rPr>
          <w:rFonts w:ascii="ＭＳ ゴシック" w:eastAsia="ＭＳ ゴシック" w:hAnsi="ＭＳ ゴシック" w:hint="eastAsia"/>
          <w:b/>
        </w:rPr>
        <w:t xml:space="preserve">　　有・無　委託先：</w:t>
      </w:r>
      <w:r w:rsidR="00CC781C" w:rsidRPr="00BB5C52">
        <w:rPr>
          <w:rFonts w:ascii="ＭＳ ゴシック" w:eastAsia="ＭＳ ゴシック" w:hAnsi="ＭＳ ゴシック" w:hint="eastAsia"/>
          <w:b/>
        </w:rPr>
        <w:t xml:space="preserve">（会計監査）　　　　（システム監査）　</w:t>
      </w:r>
      <w:r w:rsidR="009B219A" w:rsidRPr="00BB5C52">
        <w:rPr>
          <w:rFonts w:ascii="ＭＳ ゴシック" w:eastAsia="ＭＳ ゴシック" w:hAnsi="ＭＳ ゴシック" w:hint="eastAsia"/>
          <w:b/>
        </w:rPr>
        <w:t xml:space="preserve">　　</w:t>
      </w:r>
      <w:r w:rsidR="00CC781C" w:rsidRPr="00BB5C52">
        <w:rPr>
          <w:rFonts w:ascii="ＭＳ ゴシック" w:eastAsia="ＭＳ ゴシック" w:hAnsi="ＭＳ ゴシック" w:hint="eastAsia"/>
          <w:b/>
        </w:rPr>
        <w:t>（その他）</w:t>
      </w:r>
    </w:p>
    <w:p w:rsidR="00D233CB" w:rsidRPr="00BB5C52" w:rsidRDefault="00D233CB" w:rsidP="009B219A">
      <w:pPr>
        <w:rPr>
          <w:rFonts w:ascii="ＭＳ ゴシック" w:eastAsia="ＭＳ ゴシック" w:hAnsi="ＭＳ ゴシック"/>
          <w:b/>
        </w:rPr>
      </w:pP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⑭オフサイトモニタリング</w:t>
      </w:r>
    </w:p>
    <w:p w:rsidR="00F076F2" w:rsidRPr="00BB5C52" w:rsidRDefault="00F076F2" w:rsidP="00F076F2">
      <w:pPr>
        <w:rPr>
          <w:rFonts w:ascii="ＭＳ ゴシック" w:eastAsia="ＭＳ ゴシック" w:hAnsi="ＭＳ ゴシック"/>
          <w:b/>
        </w:rPr>
      </w:pPr>
      <w:r w:rsidRPr="00BB5C52">
        <w:rPr>
          <w:rFonts w:ascii="ＭＳ ゴシック" w:eastAsia="ＭＳ ゴシック" w:hAnsi="ＭＳ ゴシック" w:hint="eastAsia"/>
          <w:b/>
        </w:rPr>
        <w:t xml:space="preserve">　　担当：</w:t>
      </w:r>
    </w:p>
    <w:p w:rsidR="00936D58" w:rsidRDefault="00F076F2" w:rsidP="0089410B">
      <w:pPr>
        <w:ind w:firstLineChars="200" w:firstLine="422"/>
        <w:rPr>
          <w:rFonts w:ascii="ＭＳ ゴシック" w:eastAsia="ＭＳ ゴシック" w:hAnsi="ＭＳ ゴシック"/>
          <w:b/>
        </w:rPr>
      </w:pPr>
      <w:r w:rsidRPr="00BB5C52">
        <w:rPr>
          <w:rFonts w:ascii="ＭＳ ゴシック" w:eastAsia="ＭＳ ゴシック" w:hAnsi="ＭＳ ゴシック" w:hint="eastAsia"/>
          <w:b/>
        </w:rPr>
        <w:t>担当者数：</w:t>
      </w:r>
    </w:p>
    <w:p w:rsidR="00D233CB" w:rsidRPr="00BB5C52" w:rsidRDefault="00D233CB" w:rsidP="0089410B">
      <w:pPr>
        <w:ind w:firstLineChars="200" w:firstLine="422"/>
        <w:rPr>
          <w:rFonts w:ascii="ＭＳ ゴシック" w:eastAsia="ＭＳ ゴシック" w:hAnsi="ＭＳ ゴシック"/>
          <w:b/>
        </w:rPr>
      </w:pPr>
    </w:p>
    <w:p w:rsidR="00F076F2" w:rsidRPr="00BB5C52" w:rsidRDefault="00C37CAA" w:rsidP="000243D8">
      <w:pPr>
        <w:ind w:left="2108" w:hangingChars="1000" w:hanging="2108"/>
        <w:rPr>
          <w:rFonts w:ascii="ＭＳ ゴシック" w:eastAsia="ＭＳ ゴシック" w:hAnsi="ＭＳ ゴシック"/>
          <w:b/>
        </w:rPr>
      </w:pPr>
      <w:r w:rsidRPr="00BB5C52">
        <w:rPr>
          <w:rFonts w:ascii="ＭＳ ゴシック" w:eastAsia="ＭＳ ゴシック" w:hAnsi="ＭＳ ゴシック" w:hint="eastAsia"/>
          <w:b/>
        </w:rPr>
        <w:t xml:space="preserve">　⑮社内規則の管理（協会に加入しない場合には、協会規則の改正等の適時の把握や社内規則の見直しにかかる態勢を含めて記載する</w:t>
      </w:r>
      <w:r w:rsidR="004E3FE9" w:rsidRPr="00BB5C52">
        <w:rPr>
          <w:rFonts w:ascii="ＭＳ ゴシック" w:eastAsia="ＭＳ ゴシック" w:hAnsi="ＭＳ ゴシック" w:hint="eastAsia"/>
          <w:b/>
        </w:rPr>
        <w:t>こと</w:t>
      </w:r>
      <w:r w:rsidRPr="00BB5C52">
        <w:rPr>
          <w:rFonts w:ascii="ＭＳ ゴシック" w:eastAsia="ＭＳ ゴシック" w:hAnsi="ＭＳ ゴシック" w:hint="eastAsia"/>
          <w:b/>
        </w:rPr>
        <w:t>。</w:t>
      </w:r>
      <w:r w:rsidR="00B53D24" w:rsidRPr="00BB5C52">
        <w:rPr>
          <w:rFonts w:ascii="ＭＳ ゴシック" w:eastAsia="ＭＳ ゴシック" w:hAnsi="ＭＳ ゴシック" w:hint="eastAsia"/>
          <w:b/>
        </w:rPr>
        <w:t>）</w:t>
      </w:r>
    </w:p>
    <w:p w:rsidR="00C37CAA" w:rsidRPr="00BB5C52" w:rsidRDefault="00C37CAA" w:rsidP="000243D8">
      <w:pPr>
        <w:rPr>
          <w:rFonts w:ascii="ＭＳ ゴシック" w:eastAsia="ＭＳ ゴシック" w:hAnsi="ＭＳ ゴシック"/>
          <w:b/>
        </w:rPr>
      </w:pPr>
    </w:p>
    <w:p w:rsidR="00936D58" w:rsidRPr="009C53AF" w:rsidRDefault="00936D58"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５．弊害防止措置等</w:t>
      </w:r>
      <w:r w:rsidR="005036E0" w:rsidRPr="009C53AF">
        <w:rPr>
          <w:rFonts w:ascii="ＭＳ ゴシック" w:eastAsia="ＭＳ ゴシック" w:hAnsi="ＭＳ ゴシック" w:hint="eastAsia"/>
          <w:b/>
          <w:color w:val="FFFFFF"/>
        </w:rPr>
        <w:t xml:space="preserve">　</w:t>
      </w:r>
    </w:p>
    <w:p w:rsidR="00132687" w:rsidRPr="00BB5C52" w:rsidRDefault="00936D58" w:rsidP="00936D58">
      <w:pPr>
        <w:ind w:left="211" w:hangingChars="100" w:hanging="211"/>
        <w:rPr>
          <w:rFonts w:ascii="ＭＳ ゴシック" w:eastAsia="ＭＳ ゴシック" w:hAnsi="ＭＳ ゴシック"/>
          <w:b/>
        </w:rPr>
      </w:pPr>
      <w:r w:rsidRPr="00BB5C52">
        <w:rPr>
          <w:rFonts w:ascii="ＭＳ ゴシック" w:eastAsia="ＭＳ ゴシック" w:hAnsi="ＭＳ ゴシック" w:hint="eastAsia"/>
          <w:b/>
        </w:rPr>
        <w:t xml:space="preserve">　　2以上の種別の業務を行う場合、その他業務を行う場合又は親法人等又は子法人等が関与する行為に係る禁止行為等についての弊害防止措置等を具体的に記載すること</w:t>
      </w:r>
      <w:r w:rsidR="004B067E">
        <w:rPr>
          <w:rFonts w:ascii="ＭＳ ゴシック" w:eastAsia="ＭＳ ゴシック" w:hAnsi="ＭＳ ゴシック" w:hint="eastAsia"/>
          <w:b/>
        </w:rPr>
        <w:t>。</w:t>
      </w:r>
    </w:p>
    <w:p w:rsidR="008C26F5" w:rsidRPr="00F66D4C" w:rsidRDefault="00132687" w:rsidP="00F66D4C">
      <w:pPr>
        <w:ind w:leftChars="100" w:left="210"/>
        <w:rPr>
          <w:rFonts w:ascii="ＭＳ ゴシック" w:eastAsia="ＭＳ ゴシック" w:hAnsi="ＭＳ ゴシック"/>
          <w:b/>
          <w:sz w:val="16"/>
          <w:szCs w:val="16"/>
        </w:rPr>
      </w:pPr>
      <w:r w:rsidRPr="00BB5C52">
        <w:rPr>
          <w:rFonts w:ascii="ＭＳ ゴシック" w:eastAsia="ＭＳ ゴシック" w:hAnsi="ＭＳ ゴシック" w:hint="eastAsia"/>
          <w:b/>
          <w:sz w:val="16"/>
          <w:szCs w:val="16"/>
        </w:rPr>
        <w:t>※親・子法人等と兼職している役職員がいる場合、非公開情報の受領・提供の禁止規定に抵触</w:t>
      </w:r>
      <w:r w:rsidR="00997DCC" w:rsidRPr="00BB5C52">
        <w:rPr>
          <w:rFonts w:ascii="ＭＳ ゴシック" w:eastAsia="ＭＳ ゴシック" w:hAnsi="ＭＳ ゴシック" w:hint="eastAsia"/>
          <w:b/>
          <w:sz w:val="16"/>
          <w:szCs w:val="16"/>
        </w:rPr>
        <w:t>しない</w:t>
      </w:r>
      <w:r w:rsidR="00997DCC" w:rsidRPr="00DC1A0C">
        <w:rPr>
          <w:rFonts w:ascii="ＭＳ ゴシック" w:eastAsia="ＭＳ ゴシック" w:hAnsi="ＭＳ ゴシック" w:hint="eastAsia"/>
          <w:b/>
          <w:sz w:val="16"/>
          <w:szCs w:val="16"/>
        </w:rPr>
        <w:t>方策をとっていることの</w:t>
      </w:r>
      <w:r w:rsidRPr="00BB5C52">
        <w:rPr>
          <w:rFonts w:ascii="ＭＳ ゴシック" w:eastAsia="ＭＳ ゴシック" w:hAnsi="ＭＳ ゴシック" w:hint="eastAsia"/>
          <w:b/>
          <w:sz w:val="16"/>
          <w:szCs w:val="16"/>
        </w:rPr>
        <w:t>説明を記載すること</w:t>
      </w:r>
      <w:r w:rsidR="00936D58" w:rsidRPr="00BB5C52">
        <w:rPr>
          <w:rFonts w:ascii="ＭＳ ゴシック" w:eastAsia="ＭＳ ゴシック" w:hAnsi="ＭＳ ゴシック" w:hint="eastAsia"/>
          <w:b/>
          <w:sz w:val="16"/>
          <w:szCs w:val="16"/>
        </w:rPr>
        <w:t>。</w:t>
      </w:r>
    </w:p>
    <w:p w:rsidR="00CB6F7C" w:rsidRPr="00BB5C52" w:rsidRDefault="00CB6F7C" w:rsidP="00132687">
      <w:pPr>
        <w:ind w:leftChars="100" w:left="210"/>
        <w:rPr>
          <w:rFonts w:ascii="ＭＳ ゴシック" w:eastAsia="ＭＳ ゴシック" w:hAnsi="ＭＳ ゴシック"/>
          <w:b/>
          <w:sz w:val="16"/>
          <w:szCs w:val="16"/>
        </w:rPr>
      </w:pPr>
    </w:p>
    <w:p w:rsidR="00936D58" w:rsidRPr="009C53AF" w:rsidRDefault="00CB6F7C"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６．</w:t>
      </w:r>
      <w:r w:rsidR="00075724" w:rsidRPr="009C53AF">
        <w:rPr>
          <w:rFonts w:ascii="ＭＳ ゴシック" w:eastAsia="ＭＳ ゴシック" w:hAnsi="ＭＳ ゴシック" w:hint="eastAsia"/>
          <w:b/>
          <w:color w:val="FFFFFF"/>
          <w:highlight w:val="black"/>
        </w:rPr>
        <w:t>社内規則等の整備状況等（法第35条の3、</w:t>
      </w:r>
      <w:r w:rsidR="0032249C" w:rsidRPr="009C53AF">
        <w:rPr>
          <w:rFonts w:ascii="ＭＳ ゴシック" w:eastAsia="ＭＳ ゴシック" w:hAnsi="ＭＳ ゴシック" w:hint="eastAsia"/>
          <w:b/>
          <w:color w:val="FFFFFF"/>
          <w:highlight w:val="black"/>
        </w:rPr>
        <w:t>金商</w:t>
      </w:r>
      <w:r w:rsidR="00075724" w:rsidRPr="009C53AF">
        <w:rPr>
          <w:rFonts w:ascii="ＭＳ ゴシック" w:eastAsia="ＭＳ ゴシック" w:hAnsi="ＭＳ ゴシック" w:hint="eastAsia"/>
          <w:b/>
          <w:color w:val="FFFFFF"/>
          <w:highlight w:val="black"/>
        </w:rPr>
        <w:t>業</w:t>
      </w:r>
      <w:r w:rsidR="0032249C" w:rsidRPr="009C53AF">
        <w:rPr>
          <w:rFonts w:ascii="ＭＳ ゴシック" w:eastAsia="ＭＳ ゴシック" w:hAnsi="ＭＳ ゴシック" w:hint="eastAsia"/>
          <w:b/>
          <w:color w:val="FFFFFF"/>
          <w:highlight w:val="black"/>
        </w:rPr>
        <w:t>等</w:t>
      </w:r>
      <w:r w:rsidR="00075724" w:rsidRPr="009C53AF">
        <w:rPr>
          <w:rFonts w:ascii="ＭＳ ゴシック" w:eastAsia="ＭＳ ゴシック" w:hAnsi="ＭＳ ゴシック" w:hint="eastAsia"/>
          <w:b/>
          <w:color w:val="FFFFFF"/>
          <w:highlight w:val="black"/>
        </w:rPr>
        <w:t>府令第70条の2第1項</w:t>
      </w:r>
      <w:r w:rsidR="00ED0627" w:rsidRPr="009C53AF">
        <w:rPr>
          <w:rFonts w:ascii="ＭＳ ゴシック" w:eastAsia="ＭＳ ゴシック" w:hAnsi="ＭＳ ゴシック" w:hint="eastAsia"/>
          <w:b/>
          <w:color w:val="FFFFFF"/>
          <w:highlight w:val="black"/>
        </w:rPr>
        <w:t>及び第2項</w:t>
      </w:r>
      <w:r w:rsidR="00075724" w:rsidRPr="009C53AF">
        <w:rPr>
          <w:rFonts w:ascii="ＭＳ ゴシック" w:eastAsia="ＭＳ ゴシック" w:hAnsi="ＭＳ ゴシック" w:hint="eastAsia"/>
          <w:b/>
          <w:color w:val="FFFFFF"/>
          <w:highlight w:val="black"/>
        </w:rPr>
        <w:t>）</w:t>
      </w:r>
    </w:p>
    <w:p w:rsidR="004B067E" w:rsidRPr="004D3A68" w:rsidRDefault="002977AB" w:rsidP="0005353A">
      <w:pPr>
        <w:rPr>
          <w:rFonts w:ascii="ＭＳ ゴシック" w:eastAsia="ＭＳ ゴシック" w:hAnsi="ＭＳ ゴシック"/>
          <w:b/>
        </w:rPr>
      </w:pPr>
      <w:r w:rsidRPr="004D3A68">
        <w:rPr>
          <w:rFonts w:ascii="ＭＳ ゴシック" w:eastAsia="ＭＳ ゴシック" w:hAnsi="ＭＳ ゴシック" w:hint="eastAsia"/>
          <w:b/>
        </w:rPr>
        <w:t>（１）</w:t>
      </w:r>
      <w:r w:rsidR="0032249C">
        <w:rPr>
          <w:rFonts w:ascii="ＭＳ ゴシック" w:eastAsia="ＭＳ ゴシック" w:hAnsi="ＭＳ ゴシック" w:hint="eastAsia"/>
          <w:b/>
        </w:rPr>
        <w:t>金商</w:t>
      </w:r>
      <w:r w:rsidR="004B067E" w:rsidRPr="004D3A68">
        <w:rPr>
          <w:rFonts w:ascii="ＭＳ ゴシック" w:eastAsia="ＭＳ ゴシック" w:hAnsi="ＭＳ ゴシック" w:hint="eastAsia"/>
          <w:b/>
        </w:rPr>
        <w:t>業</w:t>
      </w:r>
      <w:r w:rsidR="0032249C">
        <w:rPr>
          <w:rFonts w:ascii="ＭＳ ゴシック" w:eastAsia="ＭＳ ゴシック" w:hAnsi="ＭＳ ゴシック" w:hint="eastAsia"/>
          <w:b/>
        </w:rPr>
        <w:t>等</w:t>
      </w:r>
      <w:r w:rsidR="004B067E" w:rsidRPr="004D3A68">
        <w:rPr>
          <w:rFonts w:ascii="ＭＳ ゴシック" w:eastAsia="ＭＳ ゴシック" w:hAnsi="ＭＳ ゴシック" w:hint="eastAsia"/>
          <w:b/>
        </w:rPr>
        <w:t>府令第70条の2第1項関係</w:t>
      </w:r>
    </w:p>
    <w:p w:rsidR="00075724" w:rsidRPr="004D3A68" w:rsidRDefault="00075724" w:rsidP="009B219A">
      <w:pPr>
        <w:ind w:left="211" w:hangingChars="100" w:hanging="211"/>
        <w:rPr>
          <w:rFonts w:ascii="ＭＳ ゴシック" w:eastAsia="ＭＳ ゴシック" w:hAnsi="ＭＳ ゴシック"/>
          <w:b/>
        </w:rPr>
      </w:pPr>
      <w:r w:rsidRPr="004D3A68">
        <w:rPr>
          <w:rFonts w:ascii="ＭＳ ゴシック" w:eastAsia="ＭＳ ゴシック" w:hAnsi="ＭＳ ゴシック" w:hint="eastAsia"/>
          <w:b/>
        </w:rPr>
        <w:t xml:space="preserve">　　</w:t>
      </w:r>
      <w:r w:rsidR="009B219A" w:rsidRPr="004D3A68">
        <w:rPr>
          <w:rFonts w:ascii="ＭＳ ゴシック" w:eastAsia="ＭＳ ゴシック" w:hAnsi="ＭＳ ゴシック" w:hint="eastAsia"/>
          <w:b/>
        </w:rPr>
        <w:t>金融商品取引業等を適確に遂行するための社内規則等（社内規則その他これに準ずるもの）</w:t>
      </w:r>
      <w:r w:rsidRPr="004D3A68">
        <w:rPr>
          <w:rFonts w:ascii="ＭＳ ゴシック" w:eastAsia="ＭＳ ゴシック" w:hAnsi="ＭＳ ゴシック" w:hint="eastAsia"/>
          <w:b/>
        </w:rPr>
        <w:t>の</w:t>
      </w:r>
      <w:r w:rsidRPr="00BA1E1C">
        <w:rPr>
          <w:rFonts w:ascii="ＭＳ ゴシック" w:eastAsia="ＭＳ ゴシック" w:hAnsi="ＭＳ ゴシック" w:hint="eastAsia"/>
          <w:b/>
        </w:rPr>
        <w:t>名称一覧を添付したうえで</w:t>
      </w:r>
      <w:r w:rsidR="009B219A" w:rsidRPr="00BA1E1C">
        <w:rPr>
          <w:rFonts w:ascii="ＭＳ ゴシック" w:eastAsia="ＭＳ ゴシック" w:hAnsi="ＭＳ ゴシック" w:hint="eastAsia"/>
          <w:b/>
        </w:rPr>
        <w:t>、当該規則</w:t>
      </w:r>
      <w:r w:rsidR="004B067E" w:rsidRPr="00BA1E1C">
        <w:rPr>
          <w:rFonts w:ascii="ＭＳ ゴシック" w:eastAsia="ＭＳ ゴシック" w:hAnsi="ＭＳ ゴシック" w:hint="eastAsia"/>
          <w:b/>
        </w:rPr>
        <w:t>等を遵守するための従業員に対する研修その他の措置を記載すること。</w:t>
      </w:r>
    </w:p>
    <w:p w:rsidR="004B067E" w:rsidRPr="004D3A68" w:rsidRDefault="004B067E" w:rsidP="009B219A">
      <w:pPr>
        <w:ind w:left="211" w:hangingChars="100" w:hanging="211"/>
        <w:rPr>
          <w:rFonts w:ascii="ＭＳ ゴシック" w:eastAsia="ＭＳ ゴシック" w:hAnsi="ＭＳ ゴシック"/>
          <w:b/>
        </w:rPr>
      </w:pPr>
    </w:p>
    <w:p w:rsidR="004B067E" w:rsidRPr="004D3A68" w:rsidRDefault="002977AB" w:rsidP="002977AB">
      <w:pPr>
        <w:rPr>
          <w:rFonts w:ascii="ＭＳ ゴシック" w:eastAsia="ＭＳ ゴシック" w:hAnsi="ＭＳ ゴシック"/>
          <w:b/>
        </w:rPr>
      </w:pPr>
      <w:r w:rsidRPr="004D3A68">
        <w:rPr>
          <w:rFonts w:ascii="ＭＳ ゴシック" w:eastAsia="ＭＳ ゴシック" w:hAnsi="ＭＳ ゴシック" w:hint="eastAsia"/>
          <w:b/>
        </w:rPr>
        <w:t>（２）</w:t>
      </w:r>
      <w:r w:rsidR="0032249C">
        <w:rPr>
          <w:rFonts w:ascii="ＭＳ ゴシック" w:eastAsia="ＭＳ ゴシック" w:hAnsi="ＭＳ ゴシック" w:hint="eastAsia"/>
          <w:b/>
        </w:rPr>
        <w:t>金商業等</w:t>
      </w:r>
      <w:r w:rsidR="004B067E" w:rsidRPr="004D3A68">
        <w:rPr>
          <w:rFonts w:ascii="ＭＳ ゴシック" w:eastAsia="ＭＳ ゴシック" w:hAnsi="ＭＳ ゴシック" w:hint="eastAsia"/>
          <w:b/>
        </w:rPr>
        <w:t>府令第70条の2第2項関係</w:t>
      </w:r>
    </w:p>
    <w:p w:rsidR="004B067E" w:rsidRDefault="004B067E" w:rsidP="004B067E">
      <w:pPr>
        <w:tabs>
          <w:tab w:val="left" w:pos="142"/>
        </w:tabs>
        <w:rPr>
          <w:rFonts w:ascii="ＭＳ ゴシック" w:eastAsia="ＭＳ ゴシック" w:hAnsi="ＭＳ ゴシック"/>
          <w:b/>
        </w:rPr>
      </w:pPr>
      <w:r w:rsidRPr="004D3A68">
        <w:rPr>
          <w:rFonts w:ascii="ＭＳ ゴシック" w:eastAsia="ＭＳ ゴシック" w:hAnsi="ＭＳ ゴシック" w:hint="eastAsia"/>
          <w:b/>
        </w:rPr>
        <w:t xml:space="preserve">    同項各号に定める</w:t>
      </w:r>
      <w:r w:rsidR="002B356E">
        <w:rPr>
          <w:rFonts w:ascii="ＭＳ ゴシック" w:eastAsia="ＭＳ ゴシック" w:hAnsi="ＭＳ ゴシック" w:hint="eastAsia"/>
          <w:b/>
        </w:rPr>
        <w:t>以下の</w:t>
      </w:r>
      <w:r w:rsidRPr="004D3A68">
        <w:rPr>
          <w:rFonts w:ascii="ＭＳ ゴシック" w:eastAsia="ＭＳ ゴシック" w:hAnsi="ＭＳ ゴシック" w:hint="eastAsia"/>
          <w:b/>
        </w:rPr>
        <w:t>措置</w:t>
      </w:r>
      <w:r w:rsidR="002B356E">
        <w:rPr>
          <w:rFonts w:ascii="ＭＳ ゴシック" w:eastAsia="ＭＳ ゴシック" w:hAnsi="ＭＳ ゴシック" w:hint="eastAsia"/>
          <w:b/>
        </w:rPr>
        <w:t>について、</w:t>
      </w:r>
      <w:r w:rsidR="007272B1">
        <w:rPr>
          <w:rFonts w:ascii="ＭＳ ゴシック" w:eastAsia="ＭＳ ゴシック" w:hAnsi="ＭＳ ゴシック" w:hint="eastAsia"/>
          <w:b/>
        </w:rPr>
        <w:t>各</w:t>
      </w:r>
      <w:r w:rsidRPr="004D3A68">
        <w:rPr>
          <w:rFonts w:ascii="ＭＳ ゴシック" w:eastAsia="ＭＳ ゴシック" w:hAnsi="ＭＳ ゴシック" w:hint="eastAsia"/>
          <w:b/>
        </w:rPr>
        <w:t>号ごとに具体的に記載すること。</w:t>
      </w:r>
    </w:p>
    <w:p w:rsidR="002977AB" w:rsidRDefault="002977AB" w:rsidP="004B067E">
      <w:pPr>
        <w:tabs>
          <w:tab w:val="left" w:pos="142"/>
        </w:tabs>
        <w:rPr>
          <w:rFonts w:ascii="ＭＳ ゴシック" w:eastAsia="ＭＳ ゴシック" w:hAnsi="ＭＳ ゴシック"/>
          <w:b/>
        </w:rPr>
      </w:pPr>
    </w:p>
    <w:p w:rsidR="00D369B0" w:rsidRPr="004D3A68" w:rsidRDefault="00D369B0" w:rsidP="004B067E">
      <w:pPr>
        <w:tabs>
          <w:tab w:val="left" w:pos="142"/>
        </w:tabs>
        <w:rPr>
          <w:rFonts w:ascii="ＭＳ ゴシック" w:eastAsia="ＭＳ ゴシック" w:hAnsi="ＭＳ ゴシック"/>
          <w:b/>
        </w:rPr>
      </w:pPr>
    </w:p>
    <w:p w:rsidR="004B067E" w:rsidRPr="004D3A68" w:rsidRDefault="004B067E" w:rsidP="004B067E">
      <w:pPr>
        <w:tabs>
          <w:tab w:val="left" w:pos="142"/>
        </w:tabs>
        <w:rPr>
          <w:rFonts w:ascii="ＭＳ ゴシック" w:eastAsia="ＭＳ ゴシック" w:hAnsi="ＭＳ ゴシック"/>
          <w:b/>
        </w:rPr>
      </w:pPr>
      <w:r w:rsidRPr="004D3A68">
        <w:rPr>
          <w:rFonts w:ascii="ＭＳ ゴシック" w:eastAsia="ＭＳ ゴシック" w:hAnsi="ＭＳ ゴシック" w:hint="eastAsia"/>
          <w:b/>
        </w:rPr>
        <w:t xml:space="preserve">　　なお、第3号については、次の各項目について、（着眼点）を参考に、社内規則で定める具体的審査</w:t>
      </w:r>
    </w:p>
    <w:p w:rsidR="004B067E" w:rsidRPr="004D3A68" w:rsidRDefault="004B067E" w:rsidP="004B067E">
      <w:pPr>
        <w:tabs>
          <w:tab w:val="left" w:pos="142"/>
        </w:tabs>
        <w:ind w:firstLineChars="100" w:firstLine="211"/>
        <w:rPr>
          <w:rFonts w:ascii="ＭＳ ゴシック" w:eastAsia="ＭＳ ゴシック" w:hAnsi="ＭＳ ゴシック"/>
          <w:b/>
        </w:rPr>
      </w:pPr>
      <w:r w:rsidRPr="004D3A68">
        <w:rPr>
          <w:rFonts w:ascii="ＭＳ ゴシック" w:eastAsia="ＭＳ ゴシック" w:hAnsi="ＭＳ ゴシック" w:hint="eastAsia"/>
          <w:b/>
        </w:rPr>
        <w:t>態勢、審査方法等を記載すること。</w:t>
      </w:r>
    </w:p>
    <w:p w:rsidR="004B067E" w:rsidRPr="004D3A68" w:rsidRDefault="004B067E" w:rsidP="004B067E">
      <w:pPr>
        <w:ind w:left="839" w:hangingChars="398" w:hanging="839"/>
        <w:rPr>
          <w:rFonts w:ascii="ＭＳ ゴシック" w:eastAsia="ＭＳ ゴシック" w:hAnsi="ＭＳ ゴシック"/>
          <w:b/>
        </w:rPr>
      </w:pPr>
      <w:r w:rsidRPr="004D3A68">
        <w:rPr>
          <w:rFonts w:ascii="ＭＳ ゴシック" w:eastAsia="ＭＳ ゴシック" w:hAnsi="ＭＳ ゴシック" w:hint="eastAsia"/>
          <w:b/>
        </w:rPr>
        <w:t xml:space="preserve">　　　※　必ずしも着眼点のすべてを充足しなければ適切と判断されないというものではない。また、着眼点のすべてを充足すれば必ず適切と判断されるというものでもなく、取り扱う発行者の財務状</w:t>
      </w:r>
      <w:r w:rsidRPr="004D3A68">
        <w:rPr>
          <w:rFonts w:ascii="ＭＳ ゴシック" w:eastAsia="ＭＳ ゴシック" w:hAnsi="ＭＳ ゴシック" w:hint="eastAsia"/>
          <w:b/>
        </w:rPr>
        <w:lastRenderedPageBreak/>
        <w:t>況や事業内容などに応じた実効性のある審査態勢を構築し、適切な審査方法を定める必要がある。</w:t>
      </w:r>
    </w:p>
    <w:p w:rsidR="004B067E" w:rsidRPr="004D3A68" w:rsidRDefault="004B067E" w:rsidP="004B067E">
      <w:pPr>
        <w:rPr>
          <w:rFonts w:ascii="ＭＳ ゴシック" w:eastAsia="ＭＳ ゴシック" w:hAnsi="ＭＳ ゴシック"/>
          <w:b/>
        </w:rPr>
      </w:pP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w:t>
      </w:r>
      <w:r w:rsidR="002977AB" w:rsidRPr="004D3A68">
        <w:rPr>
          <w:rFonts w:ascii="ＭＳ ゴシック" w:eastAsia="ＭＳ ゴシック" w:hAnsi="ＭＳ ゴシック" w:hint="eastAsia"/>
          <w:b/>
        </w:rPr>
        <w:t>①</w:t>
      </w:r>
      <w:r w:rsidRPr="004D3A68">
        <w:rPr>
          <w:rFonts w:ascii="ＭＳ ゴシック" w:eastAsia="ＭＳ ゴシック" w:hAnsi="ＭＳ ゴシック" w:hint="eastAsia"/>
          <w:b/>
        </w:rPr>
        <w:t>審査態勢</w:t>
      </w:r>
    </w:p>
    <w:p w:rsidR="004B067E" w:rsidRPr="004D3A68" w:rsidRDefault="004B067E" w:rsidP="004B067E">
      <w:pPr>
        <w:ind w:firstLineChars="300" w:firstLine="632"/>
        <w:rPr>
          <w:rFonts w:ascii="ＭＳ ゴシック" w:eastAsia="ＭＳ ゴシック" w:hAnsi="ＭＳ ゴシック"/>
          <w:b/>
        </w:rPr>
      </w:pPr>
      <w:r w:rsidRPr="004D3A68">
        <w:rPr>
          <w:rFonts w:ascii="ＭＳ ゴシック" w:eastAsia="ＭＳ ゴシック" w:hAnsi="ＭＳ ゴシック" w:hint="eastAsia"/>
          <w:b/>
        </w:rPr>
        <w:t>（着眼点）</w:t>
      </w:r>
    </w:p>
    <w:p w:rsidR="004B067E" w:rsidRPr="004D3A68" w:rsidRDefault="004B067E" w:rsidP="004B067E">
      <w:pPr>
        <w:ind w:leftChars="404" w:left="989" w:hangingChars="67" w:hanging="141"/>
        <w:rPr>
          <w:rFonts w:ascii="ＭＳ ゴシック" w:eastAsia="ＭＳ ゴシック" w:hAnsi="ＭＳ ゴシック"/>
          <w:b/>
        </w:rPr>
      </w:pPr>
      <w:r w:rsidRPr="004D3A68">
        <w:rPr>
          <w:rFonts w:ascii="ＭＳ ゴシック" w:eastAsia="ＭＳ ゴシック" w:hAnsi="ＭＳ ゴシック" w:hint="eastAsia"/>
          <w:b/>
        </w:rPr>
        <w:t>・審査を行う担当部署、担当責任者が定められているか。</w:t>
      </w:r>
    </w:p>
    <w:p w:rsidR="004B067E" w:rsidRPr="004D3A68" w:rsidRDefault="004B067E" w:rsidP="004B067E">
      <w:pPr>
        <w:ind w:leftChars="404" w:left="989" w:hangingChars="67" w:hanging="141"/>
        <w:rPr>
          <w:rFonts w:ascii="ＭＳ ゴシック" w:eastAsia="ＭＳ ゴシック" w:hAnsi="ＭＳ ゴシック"/>
          <w:b/>
        </w:rPr>
      </w:pPr>
      <w:r w:rsidRPr="004D3A68">
        <w:rPr>
          <w:rFonts w:ascii="ＭＳ ゴシック" w:eastAsia="ＭＳ ゴシック" w:hAnsi="ＭＳ ゴシック" w:hint="eastAsia"/>
          <w:b/>
        </w:rPr>
        <w:t>・担当部署が行った審査結果について、検証できる態勢が整備されているか。</w:t>
      </w:r>
    </w:p>
    <w:p w:rsidR="004B067E" w:rsidRPr="004D3A68" w:rsidRDefault="004B067E" w:rsidP="004B067E">
      <w:pPr>
        <w:ind w:leftChars="404" w:left="989" w:hangingChars="67" w:hanging="141"/>
        <w:rPr>
          <w:rFonts w:ascii="ＭＳ ゴシック" w:eastAsia="ＭＳ ゴシック" w:hAnsi="ＭＳ ゴシック"/>
          <w:b/>
        </w:rPr>
      </w:pPr>
      <w:r w:rsidRPr="004D3A68">
        <w:rPr>
          <w:rFonts w:ascii="ＭＳ ゴシック" w:eastAsia="ＭＳ ゴシック" w:hAnsi="ＭＳ ゴシック" w:hint="eastAsia"/>
          <w:b/>
        </w:rPr>
        <w:t>・審査の結果、最終的に当該発行者を取扱いの対象とするか否かを決定する過程、決定基準、決定権者が定められているか。</w:t>
      </w:r>
    </w:p>
    <w:p w:rsidR="004B067E" w:rsidRPr="004D3A68" w:rsidRDefault="004B067E" w:rsidP="004B067E">
      <w:pPr>
        <w:ind w:leftChars="404" w:left="989" w:hangingChars="67" w:hanging="141"/>
        <w:rPr>
          <w:rFonts w:ascii="ＭＳ ゴシック" w:eastAsia="ＭＳ ゴシック" w:hAnsi="ＭＳ ゴシック"/>
          <w:b/>
        </w:rPr>
      </w:pPr>
      <w:r w:rsidRPr="004D3A68">
        <w:rPr>
          <w:rFonts w:ascii="ＭＳ ゴシック" w:eastAsia="ＭＳ ゴシック" w:hAnsi="ＭＳ ゴシック" w:hint="eastAsia"/>
          <w:b/>
        </w:rPr>
        <w:t>・審査の事跡（当該審査の内容、当該審査の結果の判断に至った理由、当該審査において把握　　した問題点等）について記録を作成し、保存する態勢が整っているか。</w:t>
      </w:r>
    </w:p>
    <w:p w:rsidR="004B067E" w:rsidRPr="004D3A68" w:rsidRDefault="004B067E" w:rsidP="004B067E">
      <w:pPr>
        <w:ind w:leftChars="404" w:left="989" w:hangingChars="67" w:hanging="141"/>
        <w:rPr>
          <w:rFonts w:ascii="ＭＳ ゴシック" w:eastAsia="ＭＳ ゴシック" w:hAnsi="ＭＳ ゴシック"/>
          <w:b/>
        </w:rPr>
      </w:pPr>
      <w:r w:rsidRPr="004D3A68">
        <w:rPr>
          <w:rFonts w:ascii="ＭＳ ゴシック" w:eastAsia="ＭＳ ゴシック" w:hAnsi="ＭＳ ゴシック" w:hint="eastAsia"/>
          <w:b/>
        </w:rPr>
        <w:t>・審査記録等の保存期間の定めがあるか。</w:t>
      </w:r>
    </w:p>
    <w:p w:rsidR="004B067E" w:rsidRPr="004D3A68" w:rsidRDefault="004B067E" w:rsidP="004B067E">
      <w:pPr>
        <w:rPr>
          <w:rFonts w:ascii="ＭＳ ゴシック" w:eastAsia="ＭＳ ゴシック" w:hAnsi="ＭＳ ゴシック"/>
          <w:b/>
        </w:rPr>
      </w:pPr>
    </w:p>
    <w:p w:rsidR="004B067E" w:rsidRPr="004D3A68" w:rsidRDefault="002977AB"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②</w:t>
      </w:r>
      <w:r w:rsidR="004B067E" w:rsidRPr="004D3A68">
        <w:rPr>
          <w:rFonts w:ascii="ＭＳ ゴシック" w:eastAsia="ＭＳ ゴシック" w:hAnsi="ＭＳ ゴシック" w:hint="eastAsia"/>
          <w:b/>
        </w:rPr>
        <w:t>審査方法</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w:t>
      </w:r>
      <w:r w:rsidR="002977AB" w:rsidRPr="004D3A68">
        <w:rPr>
          <w:rFonts w:ascii="ＭＳ ゴシック" w:eastAsia="ＭＳ ゴシック" w:hAnsi="ＭＳ ゴシック" w:hint="eastAsia"/>
          <w:b/>
        </w:rPr>
        <w:t xml:space="preserve">　ⅰ．</w:t>
      </w:r>
      <w:r w:rsidRPr="004D3A68">
        <w:rPr>
          <w:rFonts w:ascii="ＭＳ ゴシック" w:eastAsia="ＭＳ ゴシック" w:hAnsi="ＭＳ ゴシック" w:hint="eastAsia"/>
          <w:b/>
        </w:rPr>
        <w:t>発行者及びその行う事業の実在性</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（着眼点）</w:t>
      </w:r>
    </w:p>
    <w:p w:rsidR="004B067E" w:rsidRPr="004D3A68" w:rsidRDefault="004B067E" w:rsidP="004B067E">
      <w:pPr>
        <w:ind w:left="991" w:hangingChars="470" w:hanging="991"/>
        <w:rPr>
          <w:rFonts w:ascii="ＭＳ ゴシック" w:eastAsia="ＭＳ ゴシック" w:hAnsi="ＭＳ ゴシック"/>
          <w:b/>
        </w:rPr>
      </w:pPr>
      <w:r w:rsidRPr="004D3A68">
        <w:rPr>
          <w:rFonts w:ascii="ＭＳ ゴシック" w:eastAsia="ＭＳ ゴシック" w:hAnsi="ＭＳ ゴシック" w:hint="eastAsia"/>
          <w:b/>
        </w:rPr>
        <w:t xml:space="preserve">　　　　・実在性を確認するための具体的方法（会社情報や登記簿等、実在性を確認するために収集・調査する資料の種類、発行者本店等の現地確認やウェブサイトの調査実施等）が定められているか。</w:t>
      </w:r>
    </w:p>
    <w:p w:rsidR="004B067E" w:rsidRPr="004D3A68" w:rsidRDefault="004B067E" w:rsidP="004B067E">
      <w:pPr>
        <w:rPr>
          <w:rFonts w:ascii="ＭＳ ゴシック" w:eastAsia="ＭＳ ゴシック" w:hAnsi="ＭＳ ゴシック"/>
          <w:b/>
        </w:rPr>
      </w:pPr>
    </w:p>
    <w:p w:rsidR="004B067E" w:rsidRPr="004D3A68" w:rsidRDefault="002977AB"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ⅱ．</w:t>
      </w:r>
      <w:r w:rsidR="004B067E" w:rsidRPr="004D3A68">
        <w:rPr>
          <w:rFonts w:ascii="ＭＳ ゴシック" w:eastAsia="ＭＳ ゴシック" w:hAnsi="ＭＳ ゴシック" w:hint="eastAsia"/>
          <w:b/>
        </w:rPr>
        <w:t>発行者の財務状況、事業計画の妥当性</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（着眼点）</w:t>
      </w:r>
    </w:p>
    <w:p w:rsidR="004B067E" w:rsidRPr="004D3A68" w:rsidRDefault="004B067E" w:rsidP="004B067E">
      <w:pPr>
        <w:ind w:leftChars="407" w:left="1007" w:hangingChars="72" w:hanging="152"/>
        <w:rPr>
          <w:rFonts w:ascii="ＭＳ ゴシック" w:eastAsia="ＭＳ ゴシック" w:hAnsi="ＭＳ ゴシック"/>
          <w:b/>
        </w:rPr>
      </w:pPr>
      <w:r w:rsidRPr="004D3A68">
        <w:rPr>
          <w:rFonts w:ascii="ＭＳ ゴシック" w:eastAsia="ＭＳ ゴシック" w:hAnsi="ＭＳ ゴシック" w:hint="eastAsia"/>
          <w:b/>
        </w:rPr>
        <w:t>・財務状況、事業計画を確認するために収集（発行者に作成させる場合を含む）・調査する資料の種類、経営者にヒアリングする事項等が定められているか。</w:t>
      </w:r>
    </w:p>
    <w:p w:rsidR="004B067E" w:rsidRPr="004D3A68" w:rsidRDefault="004B067E" w:rsidP="004B067E">
      <w:pPr>
        <w:ind w:leftChars="407" w:left="1007" w:hangingChars="72" w:hanging="152"/>
        <w:rPr>
          <w:rFonts w:ascii="ＭＳ ゴシック" w:eastAsia="ＭＳ ゴシック" w:hAnsi="ＭＳ ゴシック"/>
          <w:b/>
        </w:rPr>
      </w:pPr>
      <w:r w:rsidRPr="004D3A68">
        <w:rPr>
          <w:rFonts w:ascii="ＭＳ ゴシック" w:eastAsia="ＭＳ ゴシック" w:hAnsi="ＭＳ ゴシック" w:hint="eastAsia"/>
          <w:b/>
        </w:rPr>
        <w:t>・収集した資料やヒアリングした事項を基に財務状況、事業計画の内容を審査する具体的項目、方法が適切に定められているか。</w:t>
      </w:r>
    </w:p>
    <w:p w:rsidR="004B067E" w:rsidRPr="004D3A68" w:rsidRDefault="004B067E" w:rsidP="004B067E">
      <w:pPr>
        <w:ind w:leftChars="407" w:left="1007" w:hangingChars="72" w:hanging="152"/>
        <w:rPr>
          <w:rFonts w:ascii="ＭＳ ゴシック" w:eastAsia="ＭＳ ゴシック" w:hAnsi="ＭＳ ゴシック"/>
          <w:b/>
        </w:rPr>
      </w:pPr>
      <w:r w:rsidRPr="004D3A68">
        <w:rPr>
          <w:rFonts w:ascii="ＭＳ ゴシック" w:eastAsia="ＭＳ ゴシック" w:hAnsi="ＭＳ ゴシック" w:hint="eastAsia"/>
          <w:b/>
        </w:rPr>
        <w:t>・事業計画について、その適法性、社会性、策定根拠の妥当性（事業を巡る経営環境や過去における同種事業の収益性等を考慮した計画となっているか等）を審査する定めとなっているか。</w:t>
      </w:r>
    </w:p>
    <w:p w:rsidR="004B067E" w:rsidRPr="004D3A68" w:rsidRDefault="004B067E" w:rsidP="004B067E">
      <w:pPr>
        <w:rPr>
          <w:rFonts w:ascii="ＭＳ ゴシック" w:eastAsia="ＭＳ ゴシック" w:hAnsi="ＭＳ ゴシック"/>
          <w:b/>
        </w:rPr>
      </w:pPr>
    </w:p>
    <w:p w:rsidR="004B067E" w:rsidRPr="004D3A68" w:rsidRDefault="004B067E" w:rsidP="004B067E">
      <w:pPr>
        <w:ind w:leftChars="-5" w:left="797" w:hangingChars="383" w:hanging="807"/>
        <w:rPr>
          <w:rFonts w:ascii="ＭＳ ゴシック" w:eastAsia="ＭＳ ゴシック" w:hAnsi="ＭＳ ゴシック"/>
          <w:b/>
        </w:rPr>
      </w:pPr>
      <w:r w:rsidRPr="004D3A68">
        <w:rPr>
          <w:rFonts w:ascii="ＭＳ ゴシック" w:eastAsia="ＭＳ ゴシック" w:hAnsi="ＭＳ ゴシック" w:hint="eastAsia"/>
          <w:b/>
        </w:rPr>
        <w:t xml:space="preserve">　　　</w:t>
      </w:r>
      <w:r w:rsidR="002977AB" w:rsidRPr="004D3A68">
        <w:rPr>
          <w:rFonts w:ascii="ＭＳ ゴシック" w:eastAsia="ＭＳ ゴシック" w:hAnsi="ＭＳ ゴシック" w:hint="eastAsia"/>
          <w:b/>
        </w:rPr>
        <w:t>ⅲ．</w:t>
      </w:r>
      <w:r w:rsidRPr="004D3A68">
        <w:rPr>
          <w:rFonts w:ascii="ＭＳ ゴシック" w:eastAsia="ＭＳ ゴシック" w:hAnsi="ＭＳ ゴシック" w:hint="eastAsia"/>
          <w:b/>
        </w:rPr>
        <w:t>発行者の法令遵守状況を含めた社会性、反社会的勢力への該当性、反社会的勢力との関係の有無及び反社会的勢力との関係排除への仕組みとその運用状況</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（着眼点）</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・発行者の法令遵守状況を含めた社会性や反社会的勢力該当の有無の確認方法（確認にあたって収集すべき資料（株主名簿等）の種類、ウェブサイトでの検索等具体的な確認の方法）が定められているか。</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・発行者の法令遵守態勢として確認すべき事項（コーポレート・ガバナンスの状況、内部管理態勢、経営者の法令遵守意識等）が定められているか。</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・発行者の反社会的勢力排除のための取組方針の確認方法が定められているか。</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・資金調達の対象とする事業に関係する者に反社会的勢力との関係がある者が含まれていない　かを確認する定めとなっているか。</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・反社会的勢力には該当しない場合でもウェブサイト等で不芳情報が確認された場合の対応が定</w:t>
      </w:r>
      <w:r w:rsidRPr="004D3A68">
        <w:rPr>
          <w:rFonts w:ascii="ＭＳ ゴシック" w:eastAsia="ＭＳ ゴシック" w:hAnsi="ＭＳ ゴシック" w:hint="eastAsia"/>
          <w:b/>
        </w:rPr>
        <w:lastRenderedPageBreak/>
        <w:t>められているか。</w:t>
      </w:r>
    </w:p>
    <w:p w:rsidR="004B067E" w:rsidRPr="004D3A68" w:rsidRDefault="004B067E" w:rsidP="004B067E">
      <w:pPr>
        <w:ind w:leftChars="405" w:left="1006" w:hangingChars="74" w:hanging="156"/>
        <w:rPr>
          <w:rFonts w:ascii="ＭＳ ゴシック" w:eastAsia="ＭＳ ゴシック" w:hAnsi="ＭＳ ゴシック"/>
          <w:b/>
        </w:rPr>
      </w:pPr>
    </w:p>
    <w:p w:rsidR="004B067E" w:rsidRPr="004D3A68" w:rsidRDefault="002977AB" w:rsidP="004B067E">
      <w:pPr>
        <w:ind w:leftChars="-5" w:left="797" w:hangingChars="383" w:hanging="807"/>
        <w:rPr>
          <w:rFonts w:ascii="ＭＳ ゴシック" w:eastAsia="ＭＳ ゴシック" w:hAnsi="ＭＳ ゴシック"/>
          <w:b/>
        </w:rPr>
      </w:pPr>
      <w:r w:rsidRPr="004D3A68">
        <w:rPr>
          <w:rFonts w:ascii="ＭＳ ゴシック" w:eastAsia="ＭＳ ゴシック" w:hAnsi="ＭＳ ゴシック" w:hint="eastAsia"/>
          <w:b/>
        </w:rPr>
        <w:t xml:space="preserve">　　　ⅳ．</w:t>
      </w:r>
      <w:r w:rsidR="004B067E" w:rsidRPr="004D3A68">
        <w:rPr>
          <w:rFonts w:ascii="ＭＳ ゴシック" w:eastAsia="ＭＳ ゴシック" w:hAnsi="ＭＳ ゴシック" w:hint="eastAsia"/>
          <w:b/>
        </w:rPr>
        <w:t>発行者との利害関係の状況</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（着眼点）</w:t>
      </w:r>
    </w:p>
    <w:p w:rsidR="004B067E" w:rsidRPr="004D3A68" w:rsidRDefault="004B067E" w:rsidP="004B067E">
      <w:pPr>
        <w:ind w:left="991" w:hangingChars="470" w:hanging="991"/>
        <w:rPr>
          <w:rFonts w:ascii="ＭＳ ゴシック" w:eastAsia="ＭＳ ゴシック" w:hAnsi="ＭＳ ゴシック"/>
          <w:b/>
        </w:rPr>
      </w:pPr>
      <w:r w:rsidRPr="004D3A68">
        <w:rPr>
          <w:rFonts w:ascii="ＭＳ ゴシック" w:eastAsia="ＭＳ ゴシック" w:hAnsi="ＭＳ ゴシック" w:hint="eastAsia"/>
          <w:b/>
        </w:rPr>
        <w:t xml:space="preserve">　　　　・発行者との利害関係（出資関係、役員派遣、取引等の関係の状況）の有無について検証することが定められているか。</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・取り扱う企業との利害関係の状況により投資者に不利益が及ぶ可能性がある場合、それを防止するための措置を講じることが定められているか。</w:t>
      </w:r>
    </w:p>
    <w:p w:rsidR="004B067E" w:rsidRPr="004D3A68" w:rsidRDefault="004B067E" w:rsidP="004B067E">
      <w:pPr>
        <w:ind w:leftChars="405" w:left="1006" w:hangingChars="74" w:hanging="156"/>
        <w:rPr>
          <w:rFonts w:ascii="ＭＳ ゴシック" w:eastAsia="ＭＳ ゴシック" w:hAnsi="ＭＳ ゴシック"/>
          <w:b/>
        </w:rPr>
      </w:pPr>
    </w:p>
    <w:p w:rsidR="004B067E" w:rsidRPr="004D3A68" w:rsidRDefault="002977AB" w:rsidP="004B067E">
      <w:pPr>
        <w:ind w:leftChars="-5" w:left="797" w:hangingChars="383" w:hanging="807"/>
        <w:rPr>
          <w:rFonts w:ascii="ＭＳ ゴシック" w:eastAsia="ＭＳ ゴシック" w:hAnsi="ＭＳ ゴシック"/>
          <w:b/>
        </w:rPr>
      </w:pPr>
      <w:r w:rsidRPr="004D3A68">
        <w:rPr>
          <w:rFonts w:ascii="ＭＳ ゴシック" w:eastAsia="ＭＳ ゴシック" w:hAnsi="ＭＳ ゴシック" w:hint="eastAsia"/>
          <w:b/>
        </w:rPr>
        <w:t xml:space="preserve">　　　ⅴ．</w:t>
      </w:r>
      <w:r w:rsidR="004B067E" w:rsidRPr="004D3A68">
        <w:rPr>
          <w:rFonts w:ascii="ＭＳ ゴシック" w:eastAsia="ＭＳ ゴシック" w:hAnsi="ＭＳ ゴシック" w:hint="eastAsia"/>
          <w:b/>
        </w:rPr>
        <w:t>当該有価証券に投資するに当たってのリスク</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（着眼点）</w:t>
      </w:r>
    </w:p>
    <w:p w:rsidR="004B067E" w:rsidRPr="004D3A68" w:rsidRDefault="004B067E" w:rsidP="004B067E">
      <w:pPr>
        <w:ind w:leftChars="405" w:left="1006" w:hangingChars="74" w:hanging="156"/>
        <w:rPr>
          <w:rFonts w:ascii="ＭＳ ゴシック" w:eastAsia="ＭＳ ゴシック" w:hAnsi="ＭＳ ゴシック"/>
          <w:b/>
        </w:rPr>
      </w:pPr>
      <w:r w:rsidRPr="004D3A68">
        <w:rPr>
          <w:rFonts w:ascii="ＭＳ ゴシック" w:eastAsia="ＭＳ ゴシック" w:hAnsi="ＭＳ ゴシック" w:hint="eastAsia"/>
          <w:b/>
        </w:rPr>
        <w:t>・当該有価証券への投資についてのリスクを特定し、分析、評価する定めとなっているか。</w:t>
      </w:r>
    </w:p>
    <w:p w:rsidR="004B067E" w:rsidRPr="004D3A68" w:rsidRDefault="004B067E" w:rsidP="004B067E">
      <w:pPr>
        <w:ind w:leftChars="405" w:left="1006" w:hangingChars="74" w:hanging="156"/>
        <w:rPr>
          <w:rFonts w:ascii="ＭＳ ゴシック" w:eastAsia="ＭＳ ゴシック" w:hAnsi="ＭＳ ゴシック"/>
          <w:b/>
        </w:rPr>
      </w:pP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w:t>
      </w:r>
      <w:r w:rsidR="002977AB" w:rsidRPr="004D3A68">
        <w:rPr>
          <w:rFonts w:ascii="ＭＳ ゴシック" w:eastAsia="ＭＳ ゴシック" w:hAnsi="ＭＳ ゴシック" w:hint="eastAsia"/>
          <w:b/>
        </w:rPr>
        <w:t>ⅵ．</w:t>
      </w:r>
      <w:r w:rsidRPr="004D3A68">
        <w:rPr>
          <w:rFonts w:ascii="ＭＳ ゴシック" w:eastAsia="ＭＳ ゴシック" w:hAnsi="ＭＳ ゴシック" w:hint="eastAsia"/>
          <w:b/>
        </w:rPr>
        <w:t>調達する資金の使途、目標募集額が発行者の事業計画に照らして適当なものであること</w:t>
      </w: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（着眼点）</w:t>
      </w:r>
    </w:p>
    <w:p w:rsidR="004B067E" w:rsidRPr="004D3A68" w:rsidRDefault="004B067E" w:rsidP="004B067E">
      <w:pPr>
        <w:ind w:leftChars="405" w:left="1021" w:hangingChars="81" w:hanging="171"/>
        <w:rPr>
          <w:rFonts w:ascii="ＭＳ ゴシック" w:eastAsia="ＭＳ ゴシック" w:hAnsi="ＭＳ ゴシック"/>
          <w:b/>
        </w:rPr>
      </w:pPr>
      <w:r w:rsidRPr="004D3A68">
        <w:rPr>
          <w:rFonts w:ascii="ＭＳ ゴシック" w:eastAsia="ＭＳ ゴシック" w:hAnsi="ＭＳ ゴシック" w:hint="eastAsia"/>
          <w:b/>
        </w:rPr>
        <w:t>・調達する資金の使途の確認方法が定められているか。</w:t>
      </w:r>
    </w:p>
    <w:p w:rsidR="004B067E" w:rsidRPr="004D3A68" w:rsidRDefault="004B067E" w:rsidP="004B067E">
      <w:pPr>
        <w:ind w:leftChars="405" w:left="1021" w:hangingChars="81" w:hanging="171"/>
        <w:rPr>
          <w:rFonts w:ascii="ＭＳ ゴシック" w:eastAsia="ＭＳ ゴシック" w:hAnsi="ＭＳ ゴシック"/>
          <w:b/>
        </w:rPr>
      </w:pPr>
      <w:r w:rsidRPr="004D3A68">
        <w:rPr>
          <w:rFonts w:ascii="ＭＳ ゴシック" w:eastAsia="ＭＳ ゴシック" w:hAnsi="ＭＳ ゴシック" w:hint="eastAsia"/>
          <w:b/>
        </w:rPr>
        <w:t>・調達する資金の使途、目標募集額について、事業計画との整合性等の観点から、その妥当性を評価する方法、基準が定められているか。</w:t>
      </w:r>
    </w:p>
    <w:p w:rsidR="004B067E" w:rsidRPr="004D3A68" w:rsidRDefault="004B067E" w:rsidP="004B067E">
      <w:pPr>
        <w:ind w:leftChars="405" w:left="1021" w:hangingChars="81" w:hanging="171"/>
        <w:rPr>
          <w:rFonts w:ascii="ＭＳ ゴシック" w:eastAsia="ＭＳ ゴシック" w:hAnsi="ＭＳ ゴシック"/>
          <w:b/>
        </w:rPr>
      </w:pPr>
      <w:r w:rsidRPr="004D3A68">
        <w:rPr>
          <w:rFonts w:ascii="ＭＳ ゴシック" w:eastAsia="ＭＳ ゴシック" w:hAnsi="ＭＳ ゴシック" w:hint="eastAsia"/>
          <w:b/>
        </w:rPr>
        <w:t>・過去に当該発行者が有価証券の発行により資金調達をしている場合、当該資金調達の妥当性（使途や事業計画との整合性等）を確認する定めとなっているか。</w:t>
      </w:r>
    </w:p>
    <w:p w:rsidR="004B067E" w:rsidRPr="004D3A68" w:rsidRDefault="004B067E" w:rsidP="004B067E">
      <w:pPr>
        <w:ind w:leftChars="405" w:left="1021" w:hangingChars="81" w:hanging="171"/>
        <w:rPr>
          <w:rFonts w:ascii="ＭＳ ゴシック" w:eastAsia="ＭＳ ゴシック" w:hAnsi="ＭＳ ゴシック"/>
          <w:b/>
        </w:rPr>
      </w:pPr>
    </w:p>
    <w:p w:rsidR="004B067E" w:rsidRPr="004D3A68" w:rsidRDefault="004B067E" w:rsidP="004B067E">
      <w:pPr>
        <w:rPr>
          <w:rFonts w:ascii="ＭＳ ゴシック" w:eastAsia="ＭＳ ゴシック" w:hAnsi="ＭＳ ゴシック"/>
          <w:b/>
        </w:rPr>
      </w:pPr>
      <w:r w:rsidRPr="004D3A68">
        <w:rPr>
          <w:rFonts w:ascii="ＭＳ ゴシック" w:eastAsia="ＭＳ ゴシック" w:hAnsi="ＭＳ ゴシック" w:hint="eastAsia"/>
          <w:b/>
        </w:rPr>
        <w:t xml:space="preserve">　　　</w:t>
      </w:r>
      <w:r w:rsidR="002977AB" w:rsidRPr="004D3A68">
        <w:rPr>
          <w:rFonts w:ascii="ＭＳ ゴシック" w:eastAsia="ＭＳ ゴシック" w:hAnsi="ＭＳ ゴシック" w:hint="eastAsia"/>
          <w:b/>
        </w:rPr>
        <w:t>ⅶ．</w:t>
      </w:r>
      <w:r w:rsidRPr="004D3A68">
        <w:rPr>
          <w:rFonts w:ascii="ＭＳ ゴシック" w:eastAsia="ＭＳ ゴシック" w:hAnsi="ＭＳ ゴシック" w:hint="eastAsia"/>
          <w:b/>
        </w:rPr>
        <w:t>その他必要と認められる事項</w:t>
      </w:r>
    </w:p>
    <w:p w:rsidR="004B067E" w:rsidRPr="004D3A68" w:rsidRDefault="004B067E" w:rsidP="004B067E">
      <w:pPr>
        <w:tabs>
          <w:tab w:val="left" w:pos="142"/>
        </w:tabs>
        <w:rPr>
          <w:rFonts w:ascii="ＭＳ ゴシック" w:eastAsia="ＭＳ ゴシック" w:hAnsi="ＭＳ ゴシック"/>
          <w:b/>
        </w:rPr>
      </w:pPr>
    </w:p>
    <w:p w:rsidR="00CD3FC7" w:rsidRPr="009C53AF" w:rsidRDefault="00CB6F7C" w:rsidP="0005353A">
      <w:pPr>
        <w:rPr>
          <w:rFonts w:ascii="ＭＳ ゴシック" w:eastAsia="ＭＳ ゴシック" w:hAnsi="ＭＳ ゴシック"/>
          <w:b/>
          <w:color w:val="FFFFFF"/>
        </w:rPr>
      </w:pPr>
      <w:r w:rsidRPr="009C53AF">
        <w:rPr>
          <w:rFonts w:ascii="ＭＳ ゴシック" w:eastAsia="ＭＳ ゴシック" w:hAnsi="ＭＳ ゴシック" w:hint="eastAsia"/>
          <w:b/>
          <w:color w:val="FFFFFF"/>
          <w:highlight w:val="black"/>
        </w:rPr>
        <w:t>７</w:t>
      </w:r>
      <w:r w:rsidR="00CD3FC7" w:rsidRPr="009C53AF">
        <w:rPr>
          <w:rFonts w:ascii="ＭＳ ゴシック" w:eastAsia="ＭＳ ゴシック" w:hAnsi="ＭＳ ゴシック" w:hint="eastAsia"/>
          <w:b/>
          <w:color w:val="FFFFFF"/>
          <w:highlight w:val="black"/>
        </w:rPr>
        <w:t>．特記事項（増資予定・役員</w:t>
      </w:r>
      <w:r w:rsidR="006607DD" w:rsidRPr="009C53AF">
        <w:rPr>
          <w:rFonts w:ascii="ＭＳ ゴシック" w:eastAsia="ＭＳ ゴシック" w:hAnsi="ＭＳ ゴシック" w:hint="eastAsia"/>
          <w:b/>
          <w:color w:val="FFFFFF"/>
          <w:highlight w:val="black"/>
        </w:rPr>
        <w:t>及び所在地</w:t>
      </w:r>
      <w:r w:rsidR="00CD3FC7" w:rsidRPr="009C53AF">
        <w:rPr>
          <w:rFonts w:ascii="ＭＳ ゴシック" w:eastAsia="ＭＳ ゴシック" w:hAnsi="ＭＳ ゴシック" w:hint="eastAsia"/>
          <w:b/>
          <w:color w:val="FFFFFF"/>
          <w:highlight w:val="black"/>
        </w:rPr>
        <w:t>の変更等）</w:t>
      </w:r>
    </w:p>
    <w:p w:rsidR="00CD3FC7" w:rsidRDefault="00CD3FC7" w:rsidP="0005353A">
      <w:pPr>
        <w:rPr>
          <w:rFonts w:ascii="ＭＳ ゴシック" w:eastAsia="ＭＳ ゴシック" w:hAnsi="ＭＳ ゴシック"/>
          <w:b/>
        </w:rPr>
      </w:pPr>
      <w:r w:rsidRPr="00BB5C52">
        <w:rPr>
          <w:rFonts w:ascii="ＭＳ ゴシック" w:eastAsia="ＭＳ ゴシック" w:hAnsi="ＭＳ ゴシック" w:hint="eastAsia"/>
          <w:b/>
        </w:rPr>
        <w:t xml:space="preserve">　　特記事項がある場合は、具体的に記載する。</w:t>
      </w:r>
    </w:p>
    <w:p w:rsidR="002977AB" w:rsidRPr="003801B1" w:rsidRDefault="001A39AF" w:rsidP="0005353A">
      <w:pPr>
        <w:rPr>
          <w:rFonts w:eastAsia="ＭＳ ゴシック"/>
          <w:sz w:val="22"/>
          <w:szCs w:val="22"/>
        </w:rPr>
      </w:pPr>
      <w:r>
        <w:rPr>
          <w:rFonts w:ascii="ＭＳ ゴシック" w:eastAsia="ＭＳ ゴシック" w:hAnsi="ＭＳ ゴシック" w:hint="eastAsia"/>
          <w:b/>
        </w:rPr>
        <w:t xml:space="preserve">　　</w:t>
      </w:r>
      <w:r w:rsidRPr="003801B1">
        <w:rPr>
          <w:rFonts w:ascii="ＭＳ ゴシック" w:eastAsia="ＭＳ ゴシック" w:hAnsi="ＭＳ ゴシック" w:hint="eastAsia"/>
          <w:b/>
        </w:rPr>
        <w:t>なお、</w:t>
      </w:r>
      <w:r w:rsidRPr="003801B1">
        <w:rPr>
          <w:rFonts w:eastAsia="ＭＳ ゴシック" w:hint="eastAsia"/>
          <w:b/>
          <w:sz w:val="22"/>
          <w:szCs w:val="22"/>
        </w:rPr>
        <w:t>電子申込型電子募集取扱業務等を行う者は、以下について記載。</w:t>
      </w:r>
    </w:p>
    <w:p w:rsidR="001A39AF" w:rsidRPr="001A39AF" w:rsidRDefault="001A39AF" w:rsidP="0005353A">
      <w:pPr>
        <w:rPr>
          <w:rFonts w:ascii="ＭＳ ゴシック" w:eastAsia="ＭＳ ゴシック" w:hAnsi="ＭＳ ゴシック"/>
          <w:b/>
        </w:rPr>
      </w:pPr>
    </w:p>
    <w:p w:rsidR="00C37CAA" w:rsidRPr="00BB5C52" w:rsidRDefault="00983B80" w:rsidP="00C37CAA">
      <w:pPr>
        <w:ind w:firstLineChars="100" w:firstLine="220"/>
        <w:rPr>
          <w:rFonts w:eastAsia="ＭＳ ゴシック"/>
          <w:sz w:val="22"/>
          <w:szCs w:val="22"/>
        </w:rPr>
      </w:pPr>
      <w:r w:rsidRPr="00BB5C52">
        <w:rPr>
          <w:rFonts w:eastAsia="ＭＳ ゴシック" w:hint="eastAsia"/>
          <w:sz w:val="22"/>
          <w:szCs w:val="22"/>
        </w:rPr>
        <w:t>電子申込型電子募集取扱</w:t>
      </w:r>
      <w:r w:rsidRPr="004D3A68">
        <w:rPr>
          <w:rFonts w:eastAsia="ＭＳ ゴシック" w:hint="eastAsia"/>
          <w:sz w:val="22"/>
          <w:szCs w:val="22"/>
        </w:rPr>
        <w:t>業務</w:t>
      </w:r>
      <w:r w:rsidR="00ED0627" w:rsidRPr="004D3A68">
        <w:rPr>
          <w:rFonts w:eastAsia="ＭＳ ゴシック" w:hint="eastAsia"/>
          <w:sz w:val="22"/>
          <w:szCs w:val="22"/>
        </w:rPr>
        <w:t>等</w:t>
      </w:r>
      <w:r w:rsidR="00C37CAA" w:rsidRPr="004D3A68">
        <w:rPr>
          <w:rFonts w:eastAsia="ＭＳ ゴシック" w:hint="eastAsia"/>
          <w:sz w:val="22"/>
          <w:szCs w:val="22"/>
        </w:rPr>
        <w:t>として</w:t>
      </w:r>
      <w:r w:rsidR="00C37CAA" w:rsidRPr="00BB5C52">
        <w:rPr>
          <w:rFonts w:eastAsia="ＭＳ ゴシック" w:hint="eastAsia"/>
          <w:sz w:val="22"/>
          <w:szCs w:val="22"/>
        </w:rPr>
        <w:t>取り扱う株式</w:t>
      </w:r>
      <w:r w:rsidR="006E3AFE" w:rsidRPr="00BB5C52">
        <w:rPr>
          <w:rFonts w:eastAsia="ＭＳ ゴシック" w:hint="eastAsia"/>
          <w:sz w:val="22"/>
          <w:szCs w:val="22"/>
        </w:rPr>
        <w:t>等</w:t>
      </w:r>
      <w:r w:rsidR="00C37CAA" w:rsidRPr="00BB5C52">
        <w:rPr>
          <w:rFonts w:eastAsia="ＭＳ ゴシック" w:hint="eastAsia"/>
          <w:sz w:val="22"/>
          <w:szCs w:val="22"/>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840"/>
      </w:tblGrid>
      <w:tr w:rsidR="008C26F5" w:rsidRPr="00BB5C52" w:rsidTr="0033328D">
        <w:trPr>
          <w:trHeight w:val="323"/>
        </w:trPr>
        <w:tc>
          <w:tcPr>
            <w:tcW w:w="2139" w:type="dxa"/>
          </w:tcPr>
          <w:p w:rsidR="00C37CAA" w:rsidRPr="00BB5C52" w:rsidRDefault="00C37CAA" w:rsidP="005036E0">
            <w:pPr>
              <w:jc w:val="center"/>
              <w:rPr>
                <w:rFonts w:eastAsia="ＭＳ ゴシック"/>
                <w:sz w:val="22"/>
                <w:szCs w:val="22"/>
              </w:rPr>
            </w:pPr>
            <w:r w:rsidRPr="00BB5C52">
              <w:rPr>
                <w:rFonts w:eastAsia="ＭＳ ゴシック" w:hint="eastAsia"/>
                <w:sz w:val="22"/>
                <w:szCs w:val="22"/>
              </w:rPr>
              <w:t>項</w:t>
            </w:r>
            <w:r w:rsidR="005036E0" w:rsidRPr="00BB5C52">
              <w:rPr>
                <w:rFonts w:eastAsia="ＭＳ ゴシック" w:hint="eastAsia"/>
                <w:sz w:val="22"/>
                <w:szCs w:val="22"/>
              </w:rPr>
              <w:t xml:space="preserve">　　　　　</w:t>
            </w:r>
            <w:r w:rsidRPr="00BB5C52">
              <w:rPr>
                <w:rFonts w:eastAsia="ＭＳ ゴシック" w:hint="eastAsia"/>
                <w:sz w:val="22"/>
                <w:szCs w:val="22"/>
              </w:rPr>
              <w:t>目</w:t>
            </w:r>
          </w:p>
        </w:tc>
        <w:tc>
          <w:tcPr>
            <w:tcW w:w="6840" w:type="dxa"/>
          </w:tcPr>
          <w:p w:rsidR="00C37CAA" w:rsidRPr="00BB5C52" w:rsidRDefault="00C37CAA" w:rsidP="00C37CAA">
            <w:pPr>
              <w:jc w:val="center"/>
              <w:rPr>
                <w:rFonts w:eastAsia="ＭＳ ゴシック"/>
                <w:sz w:val="22"/>
                <w:szCs w:val="22"/>
              </w:rPr>
            </w:pPr>
            <w:r w:rsidRPr="00BB5C52">
              <w:rPr>
                <w:rFonts w:eastAsia="ＭＳ ゴシック" w:hint="eastAsia"/>
                <w:sz w:val="22"/>
                <w:szCs w:val="22"/>
              </w:rPr>
              <w:t>内　　容</w:t>
            </w:r>
          </w:p>
        </w:tc>
      </w:tr>
      <w:tr w:rsidR="008C26F5" w:rsidRPr="00BB5C52" w:rsidTr="0033328D">
        <w:trPr>
          <w:trHeight w:val="435"/>
        </w:trPr>
        <w:tc>
          <w:tcPr>
            <w:tcW w:w="2139" w:type="dxa"/>
            <w:vAlign w:val="center"/>
          </w:tcPr>
          <w:p w:rsidR="00C37CAA" w:rsidRPr="00BB5C52" w:rsidRDefault="00AA400D" w:rsidP="000243D8">
            <w:pPr>
              <w:jc w:val="center"/>
              <w:rPr>
                <w:rFonts w:eastAsia="ＭＳ ゴシック"/>
                <w:sz w:val="22"/>
                <w:szCs w:val="22"/>
              </w:rPr>
            </w:pPr>
            <w:r w:rsidRPr="00BB5C52">
              <w:rPr>
                <w:rFonts w:eastAsia="ＭＳ ゴシック" w:hint="eastAsia"/>
                <w:kern w:val="0"/>
                <w:sz w:val="22"/>
                <w:szCs w:val="22"/>
              </w:rPr>
              <w:t>商</w:t>
            </w:r>
            <w:r w:rsidR="005036E0" w:rsidRPr="00BB5C52">
              <w:rPr>
                <w:rFonts w:eastAsia="ＭＳ ゴシック" w:hint="eastAsia"/>
                <w:kern w:val="0"/>
                <w:sz w:val="22"/>
                <w:szCs w:val="22"/>
              </w:rPr>
              <w:t xml:space="preserve">　　　　　</w:t>
            </w:r>
            <w:r w:rsidRPr="00BB5C52">
              <w:rPr>
                <w:rFonts w:eastAsia="ＭＳ ゴシック" w:hint="eastAsia"/>
                <w:kern w:val="0"/>
                <w:sz w:val="22"/>
                <w:szCs w:val="22"/>
              </w:rPr>
              <w:t>号</w:t>
            </w:r>
          </w:p>
        </w:tc>
        <w:tc>
          <w:tcPr>
            <w:tcW w:w="6840" w:type="dxa"/>
          </w:tcPr>
          <w:p w:rsidR="00C37CAA" w:rsidRPr="00BB5C52" w:rsidRDefault="00C37CAA" w:rsidP="00C37CAA">
            <w:pPr>
              <w:rPr>
                <w:rFonts w:eastAsia="ＭＳ ゴシック"/>
                <w:sz w:val="22"/>
                <w:szCs w:val="22"/>
              </w:rPr>
            </w:pPr>
          </w:p>
        </w:tc>
      </w:tr>
      <w:tr w:rsidR="008C26F5" w:rsidRPr="00BB5C52" w:rsidTr="0033328D">
        <w:trPr>
          <w:trHeight w:val="435"/>
        </w:trPr>
        <w:tc>
          <w:tcPr>
            <w:tcW w:w="2139" w:type="dxa"/>
            <w:vAlign w:val="center"/>
          </w:tcPr>
          <w:p w:rsidR="00C37CAA" w:rsidRPr="00BB5C52" w:rsidRDefault="00AA400D" w:rsidP="000243D8">
            <w:pPr>
              <w:jc w:val="center"/>
              <w:rPr>
                <w:rFonts w:eastAsia="ＭＳ ゴシック"/>
                <w:sz w:val="22"/>
                <w:szCs w:val="22"/>
              </w:rPr>
            </w:pPr>
            <w:r w:rsidRPr="00BB5C52">
              <w:rPr>
                <w:rFonts w:eastAsia="ＭＳ ゴシック" w:hint="eastAsia"/>
                <w:sz w:val="22"/>
                <w:szCs w:val="22"/>
              </w:rPr>
              <w:t>所</w:t>
            </w:r>
            <w:r w:rsidR="005036E0" w:rsidRPr="00BB5C52">
              <w:rPr>
                <w:rFonts w:eastAsia="ＭＳ ゴシック" w:hint="eastAsia"/>
                <w:sz w:val="22"/>
                <w:szCs w:val="22"/>
              </w:rPr>
              <w:t xml:space="preserve">　　</w:t>
            </w:r>
            <w:r w:rsidRPr="00BB5C52">
              <w:rPr>
                <w:rFonts w:eastAsia="ＭＳ ゴシック" w:hint="eastAsia"/>
                <w:sz w:val="22"/>
                <w:szCs w:val="22"/>
              </w:rPr>
              <w:t>在</w:t>
            </w:r>
            <w:r w:rsidR="005036E0" w:rsidRPr="00BB5C52">
              <w:rPr>
                <w:rFonts w:eastAsia="ＭＳ ゴシック" w:hint="eastAsia"/>
                <w:sz w:val="22"/>
                <w:szCs w:val="22"/>
              </w:rPr>
              <w:t xml:space="preserve">　　</w:t>
            </w:r>
            <w:r w:rsidRPr="00BB5C52">
              <w:rPr>
                <w:rFonts w:eastAsia="ＭＳ ゴシック" w:hint="eastAsia"/>
                <w:sz w:val="22"/>
                <w:szCs w:val="22"/>
              </w:rPr>
              <w:t>地</w:t>
            </w:r>
          </w:p>
        </w:tc>
        <w:tc>
          <w:tcPr>
            <w:tcW w:w="6840" w:type="dxa"/>
          </w:tcPr>
          <w:p w:rsidR="00C37CAA" w:rsidRPr="00BB5C52" w:rsidRDefault="00C37CAA" w:rsidP="00C37CAA">
            <w:pPr>
              <w:rPr>
                <w:rFonts w:eastAsia="ＭＳ ゴシック"/>
                <w:sz w:val="22"/>
                <w:szCs w:val="22"/>
              </w:rPr>
            </w:pPr>
          </w:p>
        </w:tc>
      </w:tr>
      <w:tr w:rsidR="008C26F5" w:rsidRPr="00BB5C52" w:rsidTr="0033328D">
        <w:trPr>
          <w:trHeight w:val="435"/>
        </w:trPr>
        <w:tc>
          <w:tcPr>
            <w:tcW w:w="2139" w:type="dxa"/>
            <w:vAlign w:val="center"/>
          </w:tcPr>
          <w:p w:rsidR="00C37CAA" w:rsidRPr="00BB5C52" w:rsidRDefault="00AA400D" w:rsidP="000243D8">
            <w:pPr>
              <w:jc w:val="center"/>
              <w:rPr>
                <w:rFonts w:eastAsia="ＭＳ ゴシック"/>
                <w:sz w:val="22"/>
                <w:szCs w:val="22"/>
              </w:rPr>
            </w:pPr>
            <w:r w:rsidRPr="00BB5C52">
              <w:rPr>
                <w:rFonts w:eastAsia="ＭＳ ゴシック" w:hint="eastAsia"/>
                <w:sz w:val="22"/>
                <w:szCs w:val="22"/>
              </w:rPr>
              <w:t>業</w:t>
            </w:r>
            <w:r w:rsidR="005036E0" w:rsidRPr="00BB5C52">
              <w:rPr>
                <w:rFonts w:eastAsia="ＭＳ ゴシック" w:hint="eastAsia"/>
                <w:sz w:val="22"/>
                <w:szCs w:val="22"/>
              </w:rPr>
              <w:t xml:space="preserve">　　　　　</w:t>
            </w:r>
            <w:r w:rsidRPr="00BB5C52">
              <w:rPr>
                <w:rFonts w:eastAsia="ＭＳ ゴシック" w:hint="eastAsia"/>
                <w:sz w:val="22"/>
                <w:szCs w:val="22"/>
              </w:rPr>
              <w:t>種</w:t>
            </w:r>
          </w:p>
        </w:tc>
        <w:tc>
          <w:tcPr>
            <w:tcW w:w="6840" w:type="dxa"/>
          </w:tcPr>
          <w:p w:rsidR="00C37CAA" w:rsidRPr="00BB5C52" w:rsidRDefault="00C37CAA" w:rsidP="00C37CAA">
            <w:pPr>
              <w:rPr>
                <w:rFonts w:eastAsia="ＭＳ ゴシック"/>
                <w:sz w:val="22"/>
                <w:szCs w:val="22"/>
              </w:rPr>
            </w:pPr>
          </w:p>
        </w:tc>
      </w:tr>
      <w:tr w:rsidR="008C26F5" w:rsidRPr="00BB5C52" w:rsidTr="0033328D">
        <w:trPr>
          <w:trHeight w:val="441"/>
        </w:trPr>
        <w:tc>
          <w:tcPr>
            <w:tcW w:w="2139" w:type="dxa"/>
            <w:vAlign w:val="center"/>
          </w:tcPr>
          <w:p w:rsidR="00C37CAA" w:rsidRPr="00BB5C52" w:rsidRDefault="00AA400D" w:rsidP="000243D8">
            <w:pPr>
              <w:jc w:val="center"/>
              <w:rPr>
                <w:rFonts w:eastAsia="ＭＳ ゴシック"/>
                <w:sz w:val="22"/>
                <w:szCs w:val="22"/>
              </w:rPr>
            </w:pPr>
            <w:r w:rsidRPr="00BB5C52">
              <w:rPr>
                <w:rFonts w:eastAsia="ＭＳ ゴシック" w:hint="eastAsia"/>
                <w:sz w:val="22"/>
                <w:szCs w:val="22"/>
              </w:rPr>
              <w:t>事</w:t>
            </w:r>
            <w:r w:rsidR="005036E0" w:rsidRPr="00BB5C52">
              <w:rPr>
                <w:rFonts w:eastAsia="ＭＳ ゴシック" w:hint="eastAsia"/>
                <w:sz w:val="22"/>
                <w:szCs w:val="22"/>
              </w:rPr>
              <w:t xml:space="preserve">　</w:t>
            </w:r>
            <w:r w:rsidRPr="00BB5C52">
              <w:rPr>
                <w:rFonts w:eastAsia="ＭＳ ゴシック" w:hint="eastAsia"/>
                <w:sz w:val="22"/>
                <w:szCs w:val="22"/>
              </w:rPr>
              <w:t>業</w:t>
            </w:r>
            <w:r w:rsidR="005036E0" w:rsidRPr="00BB5C52">
              <w:rPr>
                <w:rFonts w:eastAsia="ＭＳ ゴシック" w:hint="eastAsia"/>
                <w:sz w:val="22"/>
                <w:szCs w:val="22"/>
              </w:rPr>
              <w:t xml:space="preserve">　</w:t>
            </w:r>
            <w:r w:rsidRPr="00BB5C52">
              <w:rPr>
                <w:rFonts w:eastAsia="ＭＳ ゴシック" w:hint="eastAsia"/>
                <w:sz w:val="22"/>
                <w:szCs w:val="22"/>
              </w:rPr>
              <w:t>計</w:t>
            </w:r>
            <w:r w:rsidR="005036E0" w:rsidRPr="00BB5C52">
              <w:rPr>
                <w:rFonts w:eastAsia="ＭＳ ゴシック" w:hint="eastAsia"/>
                <w:sz w:val="22"/>
                <w:szCs w:val="22"/>
              </w:rPr>
              <w:t xml:space="preserve">　</w:t>
            </w:r>
            <w:r w:rsidRPr="00BB5C52">
              <w:rPr>
                <w:rFonts w:eastAsia="ＭＳ ゴシック" w:hint="eastAsia"/>
                <w:sz w:val="22"/>
                <w:szCs w:val="22"/>
              </w:rPr>
              <w:t>画</w:t>
            </w:r>
          </w:p>
          <w:p w:rsidR="00AA400D" w:rsidRPr="00BB5C52" w:rsidRDefault="00AA400D" w:rsidP="00E66BAB">
            <w:pPr>
              <w:ind w:rightChars="-41" w:right="-86"/>
              <w:jc w:val="center"/>
              <w:rPr>
                <w:rFonts w:eastAsia="ＭＳ ゴシック"/>
                <w:sz w:val="22"/>
                <w:szCs w:val="22"/>
              </w:rPr>
            </w:pPr>
            <w:r w:rsidRPr="00BB5C52">
              <w:rPr>
                <w:rFonts w:eastAsia="ＭＳ ゴシック" w:hint="eastAsia"/>
                <w:sz w:val="22"/>
                <w:szCs w:val="22"/>
              </w:rPr>
              <w:t>（資</w:t>
            </w:r>
            <w:r w:rsidR="005036E0" w:rsidRPr="00BB5C52">
              <w:rPr>
                <w:rFonts w:eastAsia="ＭＳ ゴシック" w:hint="eastAsia"/>
                <w:sz w:val="22"/>
                <w:szCs w:val="22"/>
              </w:rPr>
              <w:t xml:space="preserve">　</w:t>
            </w:r>
            <w:r w:rsidRPr="00BB5C52">
              <w:rPr>
                <w:rFonts w:eastAsia="ＭＳ ゴシック" w:hint="eastAsia"/>
                <w:sz w:val="22"/>
                <w:szCs w:val="22"/>
              </w:rPr>
              <w:t>金</w:t>
            </w:r>
            <w:r w:rsidR="005036E0" w:rsidRPr="00BB5C52">
              <w:rPr>
                <w:rFonts w:eastAsia="ＭＳ ゴシック" w:hint="eastAsia"/>
                <w:sz w:val="22"/>
                <w:szCs w:val="22"/>
              </w:rPr>
              <w:t xml:space="preserve">　</w:t>
            </w:r>
            <w:r w:rsidRPr="00BB5C52">
              <w:rPr>
                <w:rFonts w:eastAsia="ＭＳ ゴシック" w:hint="eastAsia"/>
                <w:sz w:val="22"/>
                <w:szCs w:val="22"/>
              </w:rPr>
              <w:t>使</w:t>
            </w:r>
            <w:r w:rsidR="005036E0" w:rsidRPr="00BB5C52">
              <w:rPr>
                <w:rFonts w:eastAsia="ＭＳ ゴシック" w:hint="eastAsia"/>
                <w:sz w:val="22"/>
                <w:szCs w:val="22"/>
              </w:rPr>
              <w:t xml:space="preserve">　</w:t>
            </w:r>
            <w:r w:rsidRPr="00BB5C52">
              <w:rPr>
                <w:rFonts w:eastAsia="ＭＳ ゴシック" w:hint="eastAsia"/>
                <w:sz w:val="22"/>
                <w:szCs w:val="22"/>
              </w:rPr>
              <w:t>途）</w:t>
            </w:r>
          </w:p>
        </w:tc>
        <w:tc>
          <w:tcPr>
            <w:tcW w:w="6840" w:type="dxa"/>
          </w:tcPr>
          <w:p w:rsidR="00C37CAA" w:rsidRPr="00BB5C52" w:rsidRDefault="00C37CAA" w:rsidP="00C37CAA">
            <w:pPr>
              <w:rPr>
                <w:rFonts w:eastAsia="ＭＳ ゴシック"/>
                <w:sz w:val="22"/>
                <w:szCs w:val="22"/>
              </w:rPr>
            </w:pPr>
            <w:bookmarkStart w:id="2" w:name="_GoBack"/>
            <w:bookmarkEnd w:id="2"/>
          </w:p>
        </w:tc>
      </w:tr>
      <w:tr w:rsidR="008C26F5" w:rsidRPr="00BB5C52" w:rsidTr="0033328D">
        <w:trPr>
          <w:trHeight w:val="435"/>
        </w:trPr>
        <w:tc>
          <w:tcPr>
            <w:tcW w:w="2139" w:type="dxa"/>
            <w:vAlign w:val="center"/>
          </w:tcPr>
          <w:p w:rsidR="00C37CAA" w:rsidRPr="00BB5C52" w:rsidRDefault="00C37CAA" w:rsidP="000243D8">
            <w:pPr>
              <w:jc w:val="center"/>
              <w:rPr>
                <w:rFonts w:eastAsia="ＭＳ ゴシック"/>
                <w:spacing w:val="102"/>
                <w:kern w:val="0"/>
                <w:sz w:val="22"/>
                <w:szCs w:val="22"/>
              </w:rPr>
            </w:pPr>
            <w:r w:rsidRPr="00E6346B">
              <w:rPr>
                <w:rFonts w:eastAsia="ＭＳ ゴシック" w:hint="eastAsia"/>
                <w:spacing w:val="173"/>
                <w:kern w:val="0"/>
                <w:sz w:val="22"/>
                <w:szCs w:val="22"/>
                <w:fitText w:val="1922" w:id="885293574"/>
              </w:rPr>
              <w:t>申込期</w:t>
            </w:r>
            <w:r w:rsidRPr="00E6346B">
              <w:rPr>
                <w:rFonts w:eastAsia="ＭＳ ゴシック" w:hint="eastAsia"/>
                <w:spacing w:val="2"/>
                <w:kern w:val="0"/>
                <w:sz w:val="22"/>
                <w:szCs w:val="22"/>
                <w:fitText w:val="1922" w:id="885293574"/>
              </w:rPr>
              <w:t>間</w:t>
            </w:r>
          </w:p>
          <w:p w:rsidR="00C37CAA" w:rsidRPr="00BB5C52" w:rsidRDefault="00C37CAA" w:rsidP="000243D8">
            <w:pPr>
              <w:jc w:val="center"/>
              <w:rPr>
                <w:rFonts w:eastAsia="ＭＳ ゴシック"/>
                <w:sz w:val="22"/>
                <w:szCs w:val="22"/>
              </w:rPr>
            </w:pPr>
            <w:r w:rsidRPr="00E6346B">
              <w:rPr>
                <w:rFonts w:eastAsia="ＭＳ ゴシック" w:hint="eastAsia"/>
                <w:spacing w:val="11"/>
                <w:kern w:val="0"/>
                <w:sz w:val="22"/>
                <w:szCs w:val="22"/>
                <w:fitText w:val="1923" w:id="885293575"/>
              </w:rPr>
              <w:t>（予定募集期間</w:t>
            </w:r>
            <w:r w:rsidRPr="00E6346B">
              <w:rPr>
                <w:rFonts w:eastAsia="ＭＳ ゴシック" w:hint="eastAsia"/>
                <w:spacing w:val="4"/>
                <w:kern w:val="0"/>
                <w:sz w:val="22"/>
                <w:szCs w:val="22"/>
                <w:fitText w:val="1923" w:id="885293575"/>
              </w:rPr>
              <w:t>）</w:t>
            </w:r>
          </w:p>
        </w:tc>
        <w:tc>
          <w:tcPr>
            <w:tcW w:w="6840" w:type="dxa"/>
          </w:tcPr>
          <w:p w:rsidR="00C37CAA" w:rsidRPr="00BB5C52" w:rsidRDefault="00C37CAA" w:rsidP="00C37CAA">
            <w:pPr>
              <w:rPr>
                <w:rFonts w:eastAsia="ＭＳ ゴシック"/>
                <w:sz w:val="22"/>
                <w:szCs w:val="22"/>
              </w:rPr>
            </w:pPr>
          </w:p>
        </w:tc>
      </w:tr>
      <w:tr w:rsidR="008C26F5" w:rsidRPr="00BB5C52" w:rsidTr="0033328D">
        <w:trPr>
          <w:trHeight w:val="435"/>
        </w:trPr>
        <w:tc>
          <w:tcPr>
            <w:tcW w:w="2139" w:type="dxa"/>
            <w:vAlign w:val="center"/>
          </w:tcPr>
          <w:p w:rsidR="00C37CAA" w:rsidRPr="00BB5C52" w:rsidRDefault="00C37CAA" w:rsidP="000243D8">
            <w:pPr>
              <w:jc w:val="center"/>
              <w:rPr>
                <w:rFonts w:eastAsia="ＭＳ ゴシック"/>
                <w:sz w:val="22"/>
                <w:szCs w:val="22"/>
              </w:rPr>
            </w:pPr>
            <w:r w:rsidRPr="00E6346B">
              <w:rPr>
                <w:rFonts w:eastAsia="ＭＳ ゴシック" w:hint="eastAsia"/>
                <w:spacing w:val="60"/>
                <w:kern w:val="0"/>
                <w:sz w:val="22"/>
                <w:szCs w:val="22"/>
                <w:fitText w:val="1920" w:id="885293576"/>
              </w:rPr>
              <w:t>予定募集者</w:t>
            </w:r>
            <w:r w:rsidRPr="00E6346B">
              <w:rPr>
                <w:rFonts w:eastAsia="ＭＳ ゴシック" w:hint="eastAsia"/>
                <w:kern w:val="0"/>
                <w:sz w:val="22"/>
                <w:szCs w:val="22"/>
                <w:fitText w:val="1920" w:id="885293576"/>
              </w:rPr>
              <w:t>数</w:t>
            </w:r>
          </w:p>
        </w:tc>
        <w:tc>
          <w:tcPr>
            <w:tcW w:w="6840" w:type="dxa"/>
          </w:tcPr>
          <w:p w:rsidR="00C37CAA" w:rsidRPr="00BB5C52" w:rsidRDefault="00C37CAA" w:rsidP="00C37CAA">
            <w:pPr>
              <w:rPr>
                <w:rFonts w:eastAsia="ＭＳ ゴシック"/>
                <w:sz w:val="22"/>
                <w:szCs w:val="22"/>
              </w:rPr>
            </w:pPr>
          </w:p>
        </w:tc>
      </w:tr>
      <w:tr w:rsidR="008C26F5" w:rsidRPr="00BB5C52" w:rsidTr="0033328D">
        <w:trPr>
          <w:trHeight w:val="435"/>
        </w:trPr>
        <w:tc>
          <w:tcPr>
            <w:tcW w:w="2139" w:type="dxa"/>
            <w:vAlign w:val="center"/>
          </w:tcPr>
          <w:p w:rsidR="00C37CAA" w:rsidRPr="00BB5C52" w:rsidRDefault="00C37CAA" w:rsidP="000243D8">
            <w:pPr>
              <w:jc w:val="center"/>
              <w:rPr>
                <w:rFonts w:eastAsia="ＭＳ ゴシック"/>
                <w:kern w:val="0"/>
                <w:sz w:val="22"/>
                <w:szCs w:val="22"/>
              </w:rPr>
            </w:pPr>
            <w:r w:rsidRPr="00E6346B">
              <w:rPr>
                <w:rFonts w:eastAsia="ＭＳ ゴシック" w:hint="eastAsia"/>
                <w:spacing w:val="102"/>
                <w:kern w:val="0"/>
                <w:sz w:val="22"/>
                <w:szCs w:val="22"/>
                <w:fitText w:val="1921" w:id="885293577"/>
              </w:rPr>
              <w:t>目標募集</w:t>
            </w:r>
            <w:r w:rsidRPr="00E6346B">
              <w:rPr>
                <w:rFonts w:eastAsia="ＭＳ ゴシック" w:hint="eastAsia"/>
                <w:spacing w:val="2"/>
                <w:kern w:val="0"/>
                <w:sz w:val="22"/>
                <w:szCs w:val="22"/>
                <w:fitText w:val="1921" w:id="885293577"/>
              </w:rPr>
              <w:t>額</w:t>
            </w:r>
          </w:p>
          <w:p w:rsidR="00C37CAA" w:rsidRPr="00BB5C52" w:rsidRDefault="00C37CAA" w:rsidP="000243D8">
            <w:pPr>
              <w:jc w:val="center"/>
              <w:rPr>
                <w:rFonts w:eastAsia="ＭＳ ゴシック"/>
                <w:sz w:val="22"/>
                <w:szCs w:val="22"/>
              </w:rPr>
            </w:pPr>
            <w:r w:rsidRPr="00E6346B">
              <w:rPr>
                <w:rFonts w:eastAsia="ＭＳ ゴシック" w:hint="eastAsia"/>
                <w:spacing w:val="32"/>
                <w:kern w:val="0"/>
                <w:sz w:val="22"/>
                <w:szCs w:val="22"/>
                <w:fitText w:val="1921" w:id="885293578"/>
              </w:rPr>
              <w:t>（予定募集額</w:t>
            </w:r>
            <w:r w:rsidRPr="00E6346B">
              <w:rPr>
                <w:rFonts w:eastAsia="ＭＳ ゴシック" w:hint="eastAsia"/>
                <w:spacing w:val="-1"/>
                <w:kern w:val="0"/>
                <w:sz w:val="22"/>
                <w:szCs w:val="22"/>
                <w:fitText w:val="1921" w:id="885293578"/>
              </w:rPr>
              <w:t>）</w:t>
            </w:r>
          </w:p>
        </w:tc>
        <w:tc>
          <w:tcPr>
            <w:tcW w:w="6840" w:type="dxa"/>
          </w:tcPr>
          <w:p w:rsidR="00C37CAA" w:rsidRPr="00BB5C52" w:rsidRDefault="00C37CAA" w:rsidP="00C37CAA">
            <w:pPr>
              <w:rPr>
                <w:rFonts w:eastAsia="ＭＳ ゴシック"/>
                <w:sz w:val="22"/>
                <w:szCs w:val="22"/>
              </w:rPr>
            </w:pPr>
          </w:p>
        </w:tc>
      </w:tr>
      <w:tr w:rsidR="008C26F5" w:rsidRPr="00BB5C52" w:rsidTr="0033328D">
        <w:trPr>
          <w:trHeight w:val="2266"/>
        </w:trPr>
        <w:tc>
          <w:tcPr>
            <w:tcW w:w="2139" w:type="dxa"/>
            <w:tcBorders>
              <w:bottom w:val="dashed" w:sz="4" w:space="0" w:color="auto"/>
            </w:tcBorders>
            <w:vAlign w:val="center"/>
          </w:tcPr>
          <w:p w:rsidR="00C37CAA" w:rsidRPr="00BB5C52" w:rsidRDefault="00AA400D" w:rsidP="000243D8">
            <w:pPr>
              <w:jc w:val="center"/>
              <w:rPr>
                <w:rFonts w:eastAsia="ＭＳ ゴシック"/>
                <w:sz w:val="22"/>
                <w:szCs w:val="22"/>
              </w:rPr>
            </w:pPr>
            <w:r w:rsidRPr="00BB5C52">
              <w:rPr>
                <w:rFonts w:eastAsia="ＭＳ ゴシック" w:hint="eastAsia"/>
                <w:kern w:val="0"/>
                <w:sz w:val="22"/>
                <w:szCs w:val="22"/>
              </w:rPr>
              <w:lastRenderedPageBreak/>
              <w:t>発行履歴</w:t>
            </w:r>
          </w:p>
        </w:tc>
        <w:tc>
          <w:tcPr>
            <w:tcW w:w="6840" w:type="dxa"/>
            <w:tcBorders>
              <w:bottom w:val="dashed" w:sz="4" w:space="0" w:color="auto"/>
            </w:tcBorders>
          </w:tcPr>
          <w:p w:rsidR="00C37CAA" w:rsidRPr="00BB5C52" w:rsidRDefault="00C37CAA" w:rsidP="00C37CAA">
            <w:pPr>
              <w:rPr>
                <w:rFonts w:eastAsia="ＭＳ ゴシック"/>
                <w:sz w:val="22"/>
                <w:szCs w:val="22"/>
              </w:rPr>
            </w:pPr>
          </w:p>
        </w:tc>
      </w:tr>
      <w:tr w:rsidR="008C26F5" w:rsidRPr="00BB5C52" w:rsidTr="0056291B">
        <w:trPr>
          <w:trHeight w:val="4750"/>
        </w:trPr>
        <w:tc>
          <w:tcPr>
            <w:tcW w:w="2139" w:type="dxa"/>
            <w:tcBorders>
              <w:top w:val="dashed" w:sz="4" w:space="0" w:color="auto"/>
            </w:tcBorders>
            <w:vAlign w:val="center"/>
          </w:tcPr>
          <w:p w:rsidR="00C37CAA" w:rsidRPr="00BB5C52" w:rsidRDefault="00AA400D" w:rsidP="000243D8">
            <w:pPr>
              <w:jc w:val="center"/>
              <w:rPr>
                <w:rFonts w:eastAsia="ＭＳ ゴシック"/>
                <w:kern w:val="0"/>
                <w:sz w:val="22"/>
                <w:szCs w:val="22"/>
              </w:rPr>
            </w:pPr>
            <w:r w:rsidRPr="00BB5C52">
              <w:rPr>
                <w:rFonts w:eastAsia="ＭＳ ゴシック" w:hint="eastAsia"/>
                <w:kern w:val="0"/>
                <w:sz w:val="22"/>
                <w:szCs w:val="22"/>
              </w:rPr>
              <w:t>審</w:t>
            </w:r>
            <w:r w:rsidR="0034688D" w:rsidRPr="00BB5C52">
              <w:rPr>
                <w:rFonts w:eastAsia="ＭＳ ゴシック" w:hint="eastAsia"/>
                <w:kern w:val="0"/>
                <w:sz w:val="22"/>
                <w:szCs w:val="22"/>
              </w:rPr>
              <w:t xml:space="preserve">　</w:t>
            </w:r>
            <w:r w:rsidRPr="00BB5C52">
              <w:rPr>
                <w:rFonts w:eastAsia="ＭＳ ゴシック" w:hint="eastAsia"/>
                <w:kern w:val="0"/>
                <w:sz w:val="22"/>
                <w:szCs w:val="22"/>
              </w:rPr>
              <w:t>査</w:t>
            </w:r>
            <w:r w:rsidR="0034688D" w:rsidRPr="00BB5C52">
              <w:rPr>
                <w:rFonts w:eastAsia="ＭＳ ゴシック" w:hint="eastAsia"/>
                <w:kern w:val="0"/>
                <w:sz w:val="22"/>
                <w:szCs w:val="22"/>
              </w:rPr>
              <w:t xml:space="preserve">　</w:t>
            </w:r>
            <w:r w:rsidRPr="00BB5C52">
              <w:rPr>
                <w:rFonts w:eastAsia="ＭＳ ゴシック" w:hint="eastAsia"/>
                <w:kern w:val="0"/>
                <w:sz w:val="22"/>
                <w:szCs w:val="22"/>
              </w:rPr>
              <w:t>結</w:t>
            </w:r>
            <w:r w:rsidR="0034688D" w:rsidRPr="00BB5C52">
              <w:rPr>
                <w:rFonts w:eastAsia="ＭＳ ゴシック" w:hint="eastAsia"/>
                <w:kern w:val="0"/>
                <w:sz w:val="22"/>
                <w:szCs w:val="22"/>
              </w:rPr>
              <w:t xml:space="preserve">　</w:t>
            </w:r>
            <w:r w:rsidRPr="00BB5C52">
              <w:rPr>
                <w:rFonts w:eastAsia="ＭＳ ゴシック" w:hint="eastAsia"/>
                <w:kern w:val="0"/>
                <w:sz w:val="22"/>
                <w:szCs w:val="22"/>
              </w:rPr>
              <w:t>果</w:t>
            </w:r>
          </w:p>
        </w:tc>
        <w:tc>
          <w:tcPr>
            <w:tcW w:w="6840" w:type="dxa"/>
            <w:tcBorders>
              <w:top w:val="dashed" w:sz="4" w:space="0" w:color="auto"/>
            </w:tcBorders>
          </w:tcPr>
          <w:p w:rsidR="00C37CAA" w:rsidRPr="00BB5C52" w:rsidRDefault="00C37CAA" w:rsidP="00C37CAA">
            <w:pPr>
              <w:rPr>
                <w:rFonts w:eastAsia="ＭＳ ゴシック"/>
                <w:sz w:val="22"/>
                <w:szCs w:val="22"/>
              </w:rPr>
            </w:pPr>
          </w:p>
        </w:tc>
      </w:tr>
    </w:tbl>
    <w:p w:rsidR="00C37CAA" w:rsidRPr="00BB5C52" w:rsidRDefault="00C37CAA" w:rsidP="00C37CAA">
      <w:pPr>
        <w:rPr>
          <w:rFonts w:eastAsia="ＭＳ ゴシック"/>
          <w:b/>
          <w:sz w:val="20"/>
          <w:szCs w:val="22"/>
        </w:rPr>
      </w:pPr>
      <w:r w:rsidRPr="00BB5C52">
        <w:rPr>
          <w:rFonts w:eastAsia="ＭＳ ゴシック" w:hint="eastAsia"/>
          <w:b/>
          <w:sz w:val="20"/>
          <w:szCs w:val="22"/>
        </w:rPr>
        <w:t>※</w:t>
      </w:r>
      <w:r w:rsidR="0033328D" w:rsidRPr="00BB5C52">
        <w:rPr>
          <w:rFonts w:eastAsia="ＭＳ ゴシック" w:hint="eastAsia"/>
          <w:b/>
          <w:sz w:val="20"/>
          <w:szCs w:val="22"/>
        </w:rPr>
        <w:t>会社</w:t>
      </w:r>
      <w:r w:rsidRPr="00BB5C52">
        <w:rPr>
          <w:rFonts w:eastAsia="ＭＳ ゴシック" w:hint="eastAsia"/>
          <w:b/>
          <w:sz w:val="20"/>
          <w:szCs w:val="22"/>
        </w:rPr>
        <w:t>毎に具体的に作成する。必要に応じ別紙により説明資料を添付する。</w:t>
      </w:r>
    </w:p>
    <w:p w:rsidR="00C37CAA" w:rsidRPr="00BB5C52" w:rsidRDefault="00C37CAA" w:rsidP="00C37CAA">
      <w:pPr>
        <w:rPr>
          <w:rFonts w:eastAsia="ＭＳ ゴシック"/>
          <w:b/>
          <w:sz w:val="20"/>
          <w:szCs w:val="22"/>
        </w:rPr>
      </w:pPr>
      <w:r w:rsidRPr="00BB5C52">
        <w:rPr>
          <w:rFonts w:eastAsia="ＭＳ ゴシック" w:hint="eastAsia"/>
          <w:b/>
          <w:sz w:val="20"/>
          <w:szCs w:val="22"/>
        </w:rPr>
        <w:t>※法第３７条の３に定める契約締結前に交付する書面を添付する。</w:t>
      </w:r>
    </w:p>
    <w:p w:rsidR="00696BE5" w:rsidRPr="00BB5C52" w:rsidRDefault="0033328D" w:rsidP="00516440">
      <w:pPr>
        <w:rPr>
          <w:rFonts w:ascii="ＭＳ ゴシック" w:eastAsia="ＭＳ ゴシック" w:hAnsi="ＭＳ ゴシック"/>
          <w:b/>
          <w:sz w:val="24"/>
          <w:szCs w:val="32"/>
        </w:rPr>
      </w:pPr>
      <w:r w:rsidRPr="00BB5C52">
        <w:rPr>
          <w:rFonts w:ascii="ＭＳ ゴシック" w:eastAsia="ＭＳ ゴシック" w:hAnsi="ＭＳ ゴシック" w:hint="eastAsia"/>
          <w:b/>
          <w:sz w:val="18"/>
        </w:rPr>
        <w:t>※財務状況が確認できる書面（貸借対照表、損益計算書など2期分</w:t>
      </w:r>
      <w:r w:rsidR="0034688D" w:rsidRPr="00BB5C52">
        <w:rPr>
          <w:rFonts w:ascii="ＭＳ ゴシック" w:eastAsia="ＭＳ ゴシック" w:hAnsi="ＭＳ ゴシック" w:hint="eastAsia"/>
          <w:b/>
          <w:sz w:val="18"/>
        </w:rPr>
        <w:t>程度</w:t>
      </w:r>
      <w:r w:rsidRPr="00BB5C52">
        <w:rPr>
          <w:rFonts w:ascii="ＭＳ ゴシック" w:eastAsia="ＭＳ ゴシック" w:hAnsi="ＭＳ ゴシック" w:hint="eastAsia"/>
          <w:b/>
          <w:sz w:val="18"/>
        </w:rPr>
        <w:t>）を添付する。</w:t>
      </w:r>
    </w:p>
    <w:sectPr w:rsidR="00696BE5" w:rsidRPr="00BB5C52" w:rsidSect="0005353A">
      <w:footerReference w:type="default" r:id="rId7"/>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48" w:rsidRDefault="00ED2548" w:rsidP="00D649A3">
      <w:r>
        <w:separator/>
      </w:r>
    </w:p>
  </w:endnote>
  <w:endnote w:type="continuationSeparator" w:id="0">
    <w:p w:rsidR="00ED2548" w:rsidRDefault="00ED2548" w:rsidP="00D6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B1" w:rsidRDefault="003801B1">
    <w:pPr>
      <w:pStyle w:val="ab"/>
      <w:jc w:val="center"/>
    </w:pPr>
    <w:r>
      <w:fldChar w:fldCharType="begin"/>
    </w:r>
    <w:r>
      <w:instrText>PAGE   \* MERGEFORMAT</w:instrText>
    </w:r>
    <w:r>
      <w:fldChar w:fldCharType="separate"/>
    </w:r>
    <w:r w:rsidR="00754515" w:rsidRPr="00754515">
      <w:rPr>
        <w:noProof/>
        <w:lang w:val="ja-JP"/>
      </w:rPr>
      <w:t>3</w:t>
    </w:r>
    <w:r>
      <w:fldChar w:fldCharType="end"/>
    </w:r>
  </w:p>
  <w:p w:rsidR="000B72A7" w:rsidRPr="003801B1" w:rsidRDefault="000B72A7" w:rsidP="00D233CB">
    <w:pPr>
      <w:pStyle w:val="ab"/>
      <w:jc w:val="center"/>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48" w:rsidRDefault="00ED2548" w:rsidP="00D649A3">
      <w:r>
        <w:separator/>
      </w:r>
    </w:p>
  </w:footnote>
  <w:footnote w:type="continuationSeparator" w:id="0">
    <w:p w:rsidR="00ED2548" w:rsidRDefault="00ED2548" w:rsidP="00D6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60"/>
    <w:rsid w:val="00012ED1"/>
    <w:rsid w:val="00015230"/>
    <w:rsid w:val="000243D8"/>
    <w:rsid w:val="00036733"/>
    <w:rsid w:val="00036C90"/>
    <w:rsid w:val="00037876"/>
    <w:rsid w:val="00051B33"/>
    <w:rsid w:val="0005238C"/>
    <w:rsid w:val="0005353A"/>
    <w:rsid w:val="00053AF2"/>
    <w:rsid w:val="000546B1"/>
    <w:rsid w:val="00073635"/>
    <w:rsid w:val="00075724"/>
    <w:rsid w:val="00080033"/>
    <w:rsid w:val="00085C04"/>
    <w:rsid w:val="00087C05"/>
    <w:rsid w:val="0009030C"/>
    <w:rsid w:val="000A51AF"/>
    <w:rsid w:val="000A5207"/>
    <w:rsid w:val="000B72A7"/>
    <w:rsid w:val="000C667D"/>
    <w:rsid w:val="000C6AE2"/>
    <w:rsid w:val="000E3FDF"/>
    <w:rsid w:val="000E574B"/>
    <w:rsid w:val="000E625B"/>
    <w:rsid w:val="000F4338"/>
    <w:rsid w:val="00100867"/>
    <w:rsid w:val="00103A03"/>
    <w:rsid w:val="00113184"/>
    <w:rsid w:val="00115D52"/>
    <w:rsid w:val="00126F60"/>
    <w:rsid w:val="00132687"/>
    <w:rsid w:val="00140570"/>
    <w:rsid w:val="001423D6"/>
    <w:rsid w:val="00197601"/>
    <w:rsid w:val="001A39AF"/>
    <w:rsid w:val="001A4CE8"/>
    <w:rsid w:val="001B3E60"/>
    <w:rsid w:val="001C46CA"/>
    <w:rsid w:val="001D083D"/>
    <w:rsid w:val="001D1E28"/>
    <w:rsid w:val="001D613F"/>
    <w:rsid w:val="001D6A4A"/>
    <w:rsid w:val="001E294C"/>
    <w:rsid w:val="001F4AFA"/>
    <w:rsid w:val="001F63AF"/>
    <w:rsid w:val="00211983"/>
    <w:rsid w:val="0024306D"/>
    <w:rsid w:val="00251B4C"/>
    <w:rsid w:val="00254C0A"/>
    <w:rsid w:val="00267FF7"/>
    <w:rsid w:val="002852A1"/>
    <w:rsid w:val="00292967"/>
    <w:rsid w:val="002977AB"/>
    <w:rsid w:val="002B356E"/>
    <w:rsid w:val="002B47B4"/>
    <w:rsid w:val="002B75BA"/>
    <w:rsid w:val="002C2D11"/>
    <w:rsid w:val="002C2FCD"/>
    <w:rsid w:val="002C483F"/>
    <w:rsid w:val="002C52A1"/>
    <w:rsid w:val="002C540F"/>
    <w:rsid w:val="002E1AD4"/>
    <w:rsid w:val="002E1D6D"/>
    <w:rsid w:val="002F1D46"/>
    <w:rsid w:val="00301E68"/>
    <w:rsid w:val="0031371F"/>
    <w:rsid w:val="00313783"/>
    <w:rsid w:val="003156E8"/>
    <w:rsid w:val="0032249C"/>
    <w:rsid w:val="003227C2"/>
    <w:rsid w:val="003266BD"/>
    <w:rsid w:val="00327470"/>
    <w:rsid w:val="00330DEB"/>
    <w:rsid w:val="0033328D"/>
    <w:rsid w:val="003354D0"/>
    <w:rsid w:val="0034041C"/>
    <w:rsid w:val="00340B7D"/>
    <w:rsid w:val="00345E7B"/>
    <w:rsid w:val="0034688D"/>
    <w:rsid w:val="00356698"/>
    <w:rsid w:val="0036003D"/>
    <w:rsid w:val="00377A86"/>
    <w:rsid w:val="003801B1"/>
    <w:rsid w:val="00387EFC"/>
    <w:rsid w:val="00390758"/>
    <w:rsid w:val="00390C54"/>
    <w:rsid w:val="00393380"/>
    <w:rsid w:val="003A48BD"/>
    <w:rsid w:val="003C2DF9"/>
    <w:rsid w:val="003D0764"/>
    <w:rsid w:val="003D7E4B"/>
    <w:rsid w:val="003E60B5"/>
    <w:rsid w:val="003F0367"/>
    <w:rsid w:val="004002F1"/>
    <w:rsid w:val="00403EDF"/>
    <w:rsid w:val="00404BCB"/>
    <w:rsid w:val="00414AE1"/>
    <w:rsid w:val="00421E98"/>
    <w:rsid w:val="00426F61"/>
    <w:rsid w:val="004319C4"/>
    <w:rsid w:val="00434713"/>
    <w:rsid w:val="00440E73"/>
    <w:rsid w:val="00445A00"/>
    <w:rsid w:val="00447785"/>
    <w:rsid w:val="00451E7E"/>
    <w:rsid w:val="00470BB9"/>
    <w:rsid w:val="00473BCD"/>
    <w:rsid w:val="00476705"/>
    <w:rsid w:val="004A648E"/>
    <w:rsid w:val="004B067E"/>
    <w:rsid w:val="004B25CC"/>
    <w:rsid w:val="004B45B1"/>
    <w:rsid w:val="004C4A59"/>
    <w:rsid w:val="004D11D8"/>
    <w:rsid w:val="004D2546"/>
    <w:rsid w:val="004D3A68"/>
    <w:rsid w:val="004E0D88"/>
    <w:rsid w:val="004E3FE9"/>
    <w:rsid w:val="004E4651"/>
    <w:rsid w:val="004F1C75"/>
    <w:rsid w:val="004F20F9"/>
    <w:rsid w:val="004F6B5A"/>
    <w:rsid w:val="00501AB1"/>
    <w:rsid w:val="005036E0"/>
    <w:rsid w:val="005134C6"/>
    <w:rsid w:val="00516440"/>
    <w:rsid w:val="005309EA"/>
    <w:rsid w:val="00537898"/>
    <w:rsid w:val="00541010"/>
    <w:rsid w:val="00547090"/>
    <w:rsid w:val="0056291B"/>
    <w:rsid w:val="00571E74"/>
    <w:rsid w:val="00572843"/>
    <w:rsid w:val="005810B2"/>
    <w:rsid w:val="00593465"/>
    <w:rsid w:val="005A0622"/>
    <w:rsid w:val="005A2759"/>
    <w:rsid w:val="005A3C55"/>
    <w:rsid w:val="005A4B70"/>
    <w:rsid w:val="005A72E0"/>
    <w:rsid w:val="005C4DAD"/>
    <w:rsid w:val="005E5B76"/>
    <w:rsid w:val="00605DF9"/>
    <w:rsid w:val="006247A2"/>
    <w:rsid w:val="0064725D"/>
    <w:rsid w:val="006534DF"/>
    <w:rsid w:val="0065788E"/>
    <w:rsid w:val="006607DD"/>
    <w:rsid w:val="00676434"/>
    <w:rsid w:val="006850DA"/>
    <w:rsid w:val="00687049"/>
    <w:rsid w:val="0068786B"/>
    <w:rsid w:val="00696049"/>
    <w:rsid w:val="00696BE5"/>
    <w:rsid w:val="006A2D4D"/>
    <w:rsid w:val="006A4E86"/>
    <w:rsid w:val="006A7F47"/>
    <w:rsid w:val="006C0E49"/>
    <w:rsid w:val="006E1E36"/>
    <w:rsid w:val="006E3AFE"/>
    <w:rsid w:val="006E5AD4"/>
    <w:rsid w:val="006F44DD"/>
    <w:rsid w:val="00707DF4"/>
    <w:rsid w:val="00711B4D"/>
    <w:rsid w:val="00713E56"/>
    <w:rsid w:val="0071593B"/>
    <w:rsid w:val="00723A77"/>
    <w:rsid w:val="00724091"/>
    <w:rsid w:val="007272B1"/>
    <w:rsid w:val="00754515"/>
    <w:rsid w:val="00765244"/>
    <w:rsid w:val="00772437"/>
    <w:rsid w:val="00774EA4"/>
    <w:rsid w:val="00792A8F"/>
    <w:rsid w:val="007962FF"/>
    <w:rsid w:val="007C266A"/>
    <w:rsid w:val="007C6D4D"/>
    <w:rsid w:val="007D128B"/>
    <w:rsid w:val="007D1B83"/>
    <w:rsid w:val="007D1CC9"/>
    <w:rsid w:val="007E5AC6"/>
    <w:rsid w:val="00807BBB"/>
    <w:rsid w:val="00815EE0"/>
    <w:rsid w:val="00816A5E"/>
    <w:rsid w:val="008308A3"/>
    <w:rsid w:val="0084017D"/>
    <w:rsid w:val="00841477"/>
    <w:rsid w:val="008566A1"/>
    <w:rsid w:val="00891975"/>
    <w:rsid w:val="0089410B"/>
    <w:rsid w:val="008A0737"/>
    <w:rsid w:val="008B2385"/>
    <w:rsid w:val="008B373D"/>
    <w:rsid w:val="008B37A3"/>
    <w:rsid w:val="008C0457"/>
    <w:rsid w:val="008C26F5"/>
    <w:rsid w:val="008D071D"/>
    <w:rsid w:val="008D26B8"/>
    <w:rsid w:val="008D4A81"/>
    <w:rsid w:val="008E08B5"/>
    <w:rsid w:val="008E7392"/>
    <w:rsid w:val="008F57D6"/>
    <w:rsid w:val="00906AA8"/>
    <w:rsid w:val="00915F54"/>
    <w:rsid w:val="00920C1E"/>
    <w:rsid w:val="00936D58"/>
    <w:rsid w:val="00940FBA"/>
    <w:rsid w:val="009668EC"/>
    <w:rsid w:val="00983B80"/>
    <w:rsid w:val="00986445"/>
    <w:rsid w:val="00997DCC"/>
    <w:rsid w:val="009A0704"/>
    <w:rsid w:val="009A0D30"/>
    <w:rsid w:val="009B219A"/>
    <w:rsid w:val="009C27AF"/>
    <w:rsid w:val="009C524A"/>
    <w:rsid w:val="009C53AF"/>
    <w:rsid w:val="009E3415"/>
    <w:rsid w:val="009E48EE"/>
    <w:rsid w:val="00A048A1"/>
    <w:rsid w:val="00A10E15"/>
    <w:rsid w:val="00A16C68"/>
    <w:rsid w:val="00A24264"/>
    <w:rsid w:val="00A31A02"/>
    <w:rsid w:val="00A365E0"/>
    <w:rsid w:val="00A47621"/>
    <w:rsid w:val="00A85BC2"/>
    <w:rsid w:val="00AA400D"/>
    <w:rsid w:val="00AA7B55"/>
    <w:rsid w:val="00AB1A5D"/>
    <w:rsid w:val="00AC2FF6"/>
    <w:rsid w:val="00AE23CD"/>
    <w:rsid w:val="00AE3694"/>
    <w:rsid w:val="00AF3A03"/>
    <w:rsid w:val="00AF7CCD"/>
    <w:rsid w:val="00B141B7"/>
    <w:rsid w:val="00B165D8"/>
    <w:rsid w:val="00B20D0F"/>
    <w:rsid w:val="00B25C98"/>
    <w:rsid w:val="00B27B90"/>
    <w:rsid w:val="00B3184A"/>
    <w:rsid w:val="00B53D24"/>
    <w:rsid w:val="00B54CAF"/>
    <w:rsid w:val="00B65A79"/>
    <w:rsid w:val="00B7681F"/>
    <w:rsid w:val="00B81304"/>
    <w:rsid w:val="00B81B13"/>
    <w:rsid w:val="00B93E60"/>
    <w:rsid w:val="00BA0737"/>
    <w:rsid w:val="00BA1E1C"/>
    <w:rsid w:val="00BA5232"/>
    <w:rsid w:val="00BA6C2C"/>
    <w:rsid w:val="00BB0F11"/>
    <w:rsid w:val="00BB5C52"/>
    <w:rsid w:val="00BB721D"/>
    <w:rsid w:val="00BC102E"/>
    <w:rsid w:val="00BD72EC"/>
    <w:rsid w:val="00C04D67"/>
    <w:rsid w:val="00C06E2F"/>
    <w:rsid w:val="00C15FA7"/>
    <w:rsid w:val="00C24D14"/>
    <w:rsid w:val="00C30297"/>
    <w:rsid w:val="00C35D0E"/>
    <w:rsid w:val="00C37CAA"/>
    <w:rsid w:val="00C40045"/>
    <w:rsid w:val="00C52EA2"/>
    <w:rsid w:val="00C81BC8"/>
    <w:rsid w:val="00C8398F"/>
    <w:rsid w:val="00C87A06"/>
    <w:rsid w:val="00C908F0"/>
    <w:rsid w:val="00C91A81"/>
    <w:rsid w:val="00C94B19"/>
    <w:rsid w:val="00C9673D"/>
    <w:rsid w:val="00CA514F"/>
    <w:rsid w:val="00CB6F7C"/>
    <w:rsid w:val="00CC4EA7"/>
    <w:rsid w:val="00CC781C"/>
    <w:rsid w:val="00CD1102"/>
    <w:rsid w:val="00CD3FC7"/>
    <w:rsid w:val="00D233CB"/>
    <w:rsid w:val="00D369B0"/>
    <w:rsid w:val="00D566B1"/>
    <w:rsid w:val="00D624FB"/>
    <w:rsid w:val="00D649A3"/>
    <w:rsid w:val="00D7428C"/>
    <w:rsid w:val="00D845F8"/>
    <w:rsid w:val="00D96E9C"/>
    <w:rsid w:val="00DB12DC"/>
    <w:rsid w:val="00DB15C3"/>
    <w:rsid w:val="00DB646B"/>
    <w:rsid w:val="00DC1A0C"/>
    <w:rsid w:val="00DF1FAF"/>
    <w:rsid w:val="00E10D2D"/>
    <w:rsid w:val="00E213DB"/>
    <w:rsid w:val="00E35199"/>
    <w:rsid w:val="00E43F41"/>
    <w:rsid w:val="00E44226"/>
    <w:rsid w:val="00E468CC"/>
    <w:rsid w:val="00E477E9"/>
    <w:rsid w:val="00E50A6B"/>
    <w:rsid w:val="00E54E79"/>
    <w:rsid w:val="00E55A11"/>
    <w:rsid w:val="00E56C93"/>
    <w:rsid w:val="00E6346B"/>
    <w:rsid w:val="00E669BB"/>
    <w:rsid w:val="00E66BAB"/>
    <w:rsid w:val="00E76AEC"/>
    <w:rsid w:val="00E8790A"/>
    <w:rsid w:val="00E92587"/>
    <w:rsid w:val="00EA45EE"/>
    <w:rsid w:val="00EC35DE"/>
    <w:rsid w:val="00EC78EA"/>
    <w:rsid w:val="00ED0627"/>
    <w:rsid w:val="00ED168B"/>
    <w:rsid w:val="00ED2548"/>
    <w:rsid w:val="00EF0D8C"/>
    <w:rsid w:val="00EF3EA2"/>
    <w:rsid w:val="00F011BF"/>
    <w:rsid w:val="00F033E4"/>
    <w:rsid w:val="00F035F9"/>
    <w:rsid w:val="00F06512"/>
    <w:rsid w:val="00F076F2"/>
    <w:rsid w:val="00F14960"/>
    <w:rsid w:val="00F21453"/>
    <w:rsid w:val="00F23270"/>
    <w:rsid w:val="00F33104"/>
    <w:rsid w:val="00F34E83"/>
    <w:rsid w:val="00F428C8"/>
    <w:rsid w:val="00F51DFB"/>
    <w:rsid w:val="00F64327"/>
    <w:rsid w:val="00F65426"/>
    <w:rsid w:val="00F66A14"/>
    <w:rsid w:val="00F66D4C"/>
    <w:rsid w:val="00F71A81"/>
    <w:rsid w:val="00FC1691"/>
    <w:rsid w:val="00FC5F5C"/>
    <w:rsid w:val="00FC7810"/>
    <w:rsid w:val="00FD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0033"/>
    <w:rPr>
      <w:rFonts w:ascii="Arial" w:eastAsia="ＭＳ ゴシック" w:hAnsi="Arial"/>
      <w:sz w:val="18"/>
      <w:szCs w:val="18"/>
    </w:rPr>
  </w:style>
  <w:style w:type="character" w:styleId="a5">
    <w:name w:val="annotation reference"/>
    <w:semiHidden/>
    <w:rsid w:val="003D7E4B"/>
    <w:rPr>
      <w:sz w:val="18"/>
      <w:szCs w:val="18"/>
    </w:rPr>
  </w:style>
  <w:style w:type="paragraph" w:styleId="a6">
    <w:name w:val="annotation text"/>
    <w:basedOn w:val="a"/>
    <w:link w:val="a7"/>
    <w:semiHidden/>
    <w:rsid w:val="003D7E4B"/>
    <w:pPr>
      <w:jc w:val="left"/>
    </w:pPr>
  </w:style>
  <w:style w:type="paragraph" w:styleId="a8">
    <w:name w:val="annotation subject"/>
    <w:basedOn w:val="a6"/>
    <w:next w:val="a6"/>
    <w:semiHidden/>
    <w:rsid w:val="00696049"/>
    <w:rPr>
      <w:b/>
      <w:bCs/>
    </w:rPr>
  </w:style>
  <w:style w:type="paragraph" w:styleId="a9">
    <w:name w:val="header"/>
    <w:basedOn w:val="a"/>
    <w:link w:val="aa"/>
    <w:rsid w:val="00D649A3"/>
    <w:pPr>
      <w:tabs>
        <w:tab w:val="center" w:pos="4252"/>
        <w:tab w:val="right" w:pos="8504"/>
      </w:tabs>
      <w:snapToGrid w:val="0"/>
    </w:pPr>
  </w:style>
  <w:style w:type="character" w:customStyle="1" w:styleId="aa">
    <w:name w:val="ヘッダー (文字)"/>
    <w:link w:val="a9"/>
    <w:rsid w:val="00D649A3"/>
    <w:rPr>
      <w:kern w:val="2"/>
      <w:sz w:val="21"/>
      <w:szCs w:val="24"/>
    </w:rPr>
  </w:style>
  <w:style w:type="paragraph" w:styleId="ab">
    <w:name w:val="footer"/>
    <w:basedOn w:val="a"/>
    <w:link w:val="ac"/>
    <w:uiPriority w:val="99"/>
    <w:rsid w:val="00D649A3"/>
    <w:pPr>
      <w:tabs>
        <w:tab w:val="center" w:pos="4252"/>
        <w:tab w:val="right" w:pos="8504"/>
      </w:tabs>
      <w:snapToGrid w:val="0"/>
    </w:pPr>
  </w:style>
  <w:style w:type="character" w:customStyle="1" w:styleId="ac">
    <w:name w:val="フッター (文字)"/>
    <w:link w:val="ab"/>
    <w:uiPriority w:val="99"/>
    <w:rsid w:val="00D649A3"/>
    <w:rPr>
      <w:kern w:val="2"/>
      <w:sz w:val="21"/>
      <w:szCs w:val="24"/>
    </w:rPr>
  </w:style>
  <w:style w:type="character" w:customStyle="1" w:styleId="a7">
    <w:name w:val="コメント文字列 (文字)"/>
    <w:link w:val="a6"/>
    <w:semiHidden/>
    <w:rsid w:val="005810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2578">
      <w:bodyDiv w:val="1"/>
      <w:marLeft w:val="0"/>
      <w:marRight w:val="0"/>
      <w:marTop w:val="0"/>
      <w:marBottom w:val="0"/>
      <w:divBdr>
        <w:top w:val="none" w:sz="0" w:space="0" w:color="auto"/>
        <w:left w:val="none" w:sz="0" w:space="0" w:color="auto"/>
        <w:bottom w:val="none" w:sz="0" w:space="0" w:color="auto"/>
        <w:right w:val="none" w:sz="0" w:space="0" w:color="auto"/>
      </w:divBdr>
    </w:div>
    <w:div w:id="770860346">
      <w:bodyDiv w:val="1"/>
      <w:marLeft w:val="0"/>
      <w:marRight w:val="0"/>
      <w:marTop w:val="0"/>
      <w:marBottom w:val="0"/>
      <w:divBdr>
        <w:top w:val="none" w:sz="0" w:space="0" w:color="auto"/>
        <w:left w:val="none" w:sz="0" w:space="0" w:color="auto"/>
        <w:bottom w:val="none" w:sz="0" w:space="0" w:color="auto"/>
        <w:right w:val="none" w:sz="0" w:space="0" w:color="auto"/>
      </w:divBdr>
    </w:div>
    <w:div w:id="7991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10DF-2039-4B0C-859B-144E69C5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6697</Words>
  <Characters>898</Characters>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2023-11-28T04:58:00Z</dcterms:created>
  <dcterms:modified xsi:type="dcterms:W3CDTF">2023-12-04T04:48:00Z</dcterms:modified>
</cp:coreProperties>
</file>