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E6F6E" w14:textId="06C139F6" w:rsidR="009C33F7" w:rsidRPr="00CF6E48" w:rsidRDefault="009C33F7">
      <w:pPr>
        <w:jc w:val="center"/>
        <w:rPr>
          <w:rFonts w:asciiTheme="majorHAnsi" w:hAnsiTheme="majorHAnsi" w:cstheme="majorHAnsi"/>
          <w:b/>
          <w:sz w:val="32"/>
          <w:szCs w:val="32"/>
        </w:rPr>
      </w:pPr>
      <w:r w:rsidRPr="00CF6E48">
        <w:rPr>
          <w:rFonts w:asciiTheme="majorHAnsi" w:hAnsiTheme="majorHAnsi" w:cstheme="majorHAnsi"/>
          <w:b/>
          <w:sz w:val="32"/>
          <w:szCs w:val="32"/>
          <w:bdr w:val="single" w:sz="4" w:space="0" w:color="auto"/>
        </w:rPr>
        <w:t>新規</w:t>
      </w:r>
      <w:r w:rsidRPr="00CF6E48">
        <w:rPr>
          <w:rFonts w:asciiTheme="majorHAnsi" w:hAnsiTheme="majorHAnsi" w:cstheme="majorHAnsi"/>
          <w:b/>
          <w:sz w:val="32"/>
          <w:szCs w:val="32"/>
        </w:rPr>
        <w:t>・変更登録申請者（第二種金融商品取引業）の概要について</w:t>
      </w:r>
    </w:p>
    <w:p w14:paraId="2CAE6F6F" w14:textId="62AA50DD" w:rsidR="00A93FF6" w:rsidRPr="00CF6E48" w:rsidRDefault="00A93FF6" w:rsidP="00104822">
      <w:pPr>
        <w:snapToGrid w:val="0"/>
        <w:spacing w:line="200" w:lineRule="atLeast"/>
        <w:jc w:val="center"/>
        <w:rPr>
          <w:rFonts w:asciiTheme="majorHAnsi" w:hAnsiTheme="majorHAnsi" w:cstheme="majorHAnsi"/>
          <w:b/>
          <w:sz w:val="32"/>
          <w:szCs w:val="32"/>
        </w:rPr>
      </w:pPr>
      <w:r w:rsidRPr="00CF6E48">
        <w:rPr>
          <w:rFonts w:asciiTheme="majorHAnsi" w:hAnsiTheme="majorHAnsi" w:cstheme="majorHAnsi"/>
          <w:b/>
          <w:sz w:val="32"/>
          <w:szCs w:val="32"/>
          <w:bdr w:val="single" w:sz="4" w:space="0" w:color="auto"/>
        </w:rPr>
        <w:t>New</w:t>
      </w:r>
      <w:r w:rsidR="002808DC" w:rsidRPr="00CF6E48">
        <w:rPr>
          <w:rFonts w:asciiTheme="majorHAnsi" w:hAnsiTheme="majorHAnsi" w:cstheme="majorHAnsi" w:hint="eastAsia"/>
          <w:b/>
          <w:sz w:val="32"/>
          <w:szCs w:val="32"/>
          <w:bdr w:val="single" w:sz="4" w:space="0" w:color="auto"/>
        </w:rPr>
        <w:t xml:space="preserve"> Registration</w:t>
      </w:r>
      <w:r w:rsidR="002808DC" w:rsidRPr="00CF6E48">
        <w:rPr>
          <w:rFonts w:asciiTheme="majorHAnsi" w:hAnsiTheme="majorHAnsi" w:cstheme="majorHAnsi" w:hint="eastAsia"/>
          <w:b/>
          <w:sz w:val="32"/>
          <w:szCs w:val="32"/>
        </w:rPr>
        <w:t>/Registration of Change</w:t>
      </w:r>
      <w:r w:rsidR="002808DC" w:rsidRPr="00CF6E48">
        <w:rPr>
          <w:rFonts w:asciiTheme="majorHAnsi" w:hAnsiTheme="majorHAnsi" w:cstheme="majorHAnsi"/>
          <w:b/>
          <w:sz w:val="32"/>
          <w:szCs w:val="32"/>
        </w:rPr>
        <w:t xml:space="preserve"> </w:t>
      </w:r>
      <w:r w:rsidR="003244AD" w:rsidRPr="00CF6E48">
        <w:rPr>
          <w:rFonts w:asciiTheme="majorHAnsi" w:hAnsiTheme="majorHAnsi" w:cstheme="majorHAnsi"/>
          <w:b/>
          <w:sz w:val="32"/>
          <w:szCs w:val="32"/>
        </w:rPr>
        <w:t>—</w:t>
      </w:r>
      <w:r w:rsidR="00A17D31" w:rsidRPr="00CF6E48">
        <w:rPr>
          <w:rFonts w:asciiTheme="majorHAnsi" w:hAnsiTheme="majorHAnsi" w:cstheme="majorHAnsi" w:hint="eastAsia"/>
          <w:b/>
          <w:sz w:val="32"/>
          <w:szCs w:val="32"/>
        </w:rPr>
        <w:t xml:space="preserve"> </w:t>
      </w:r>
      <w:r w:rsidR="00A17D31" w:rsidRPr="00CF6E48">
        <w:rPr>
          <w:rFonts w:asciiTheme="majorHAnsi" w:hAnsiTheme="majorHAnsi" w:cstheme="majorHAnsi"/>
          <w:b/>
          <w:sz w:val="32"/>
          <w:szCs w:val="32"/>
        </w:rPr>
        <w:t>Applicant</w:t>
      </w:r>
      <w:r w:rsidR="00A17D31" w:rsidRPr="00CF6E48">
        <w:rPr>
          <w:rFonts w:asciiTheme="majorHAnsi" w:hAnsiTheme="majorHAnsi" w:cstheme="majorHAnsi" w:hint="eastAsia"/>
          <w:b/>
          <w:sz w:val="32"/>
          <w:szCs w:val="32"/>
        </w:rPr>
        <w:t xml:space="preserve"> Profile</w:t>
      </w:r>
      <w:r w:rsidR="00A17D31" w:rsidRPr="00CF6E48">
        <w:rPr>
          <w:rFonts w:asciiTheme="majorHAnsi" w:hAnsiTheme="majorHAnsi" w:cstheme="majorHAnsi"/>
          <w:b/>
          <w:sz w:val="32"/>
          <w:szCs w:val="32"/>
        </w:rPr>
        <w:t xml:space="preserve"> </w:t>
      </w:r>
      <w:r w:rsidR="002808DC" w:rsidRPr="00CF6E48">
        <w:rPr>
          <w:rFonts w:asciiTheme="majorHAnsi" w:hAnsiTheme="majorHAnsi" w:cstheme="majorHAnsi"/>
          <w:b/>
          <w:sz w:val="32"/>
          <w:szCs w:val="32"/>
        </w:rPr>
        <w:t>(</w:t>
      </w:r>
      <w:r w:rsidR="002808DC" w:rsidRPr="00CF6E48">
        <w:rPr>
          <w:rFonts w:asciiTheme="majorHAnsi" w:hAnsiTheme="majorHAnsi" w:cstheme="majorHAnsi" w:hint="eastAsia"/>
          <w:b/>
          <w:sz w:val="32"/>
          <w:szCs w:val="32"/>
        </w:rPr>
        <w:t>Type II Financial Instruments</w:t>
      </w:r>
      <w:r w:rsidRPr="00CF6E48">
        <w:rPr>
          <w:rFonts w:asciiTheme="majorHAnsi" w:hAnsiTheme="majorHAnsi" w:cstheme="majorHAnsi"/>
          <w:b/>
          <w:sz w:val="32"/>
          <w:szCs w:val="32"/>
        </w:rPr>
        <w:t xml:space="preserve"> Business)</w:t>
      </w:r>
    </w:p>
    <w:p w14:paraId="2CAE6F70" w14:textId="76079568" w:rsidR="00A93FF6" w:rsidRPr="00CF6E48" w:rsidRDefault="00104822" w:rsidP="005E012F">
      <w:pPr>
        <w:spacing w:beforeLines="50" w:before="166"/>
        <w:ind w:leftChars="590" w:left="1416"/>
        <w:jc w:val="left"/>
        <w:rPr>
          <w:rFonts w:asciiTheme="majorHAnsi" w:hAnsiTheme="majorHAnsi" w:cstheme="majorHAnsi"/>
          <w:sz w:val="22"/>
          <w:szCs w:val="22"/>
        </w:rPr>
      </w:pPr>
      <w:r w:rsidRPr="00CF6E48">
        <w:rPr>
          <w:rFonts w:asciiTheme="majorHAnsi" w:hAnsiTheme="majorHAnsi" w:cstheme="majorHAnsi" w:hint="eastAsia"/>
          <w:sz w:val="22"/>
          <w:szCs w:val="22"/>
        </w:rPr>
        <w:t>※変更登録の場合は、記載を省略せず、直近の状況を記載すること。</w:t>
      </w:r>
    </w:p>
    <w:p w14:paraId="1BFBB809" w14:textId="16056026" w:rsidR="005E012F" w:rsidRPr="00CF6E48" w:rsidRDefault="005E012F" w:rsidP="005E012F">
      <w:pPr>
        <w:ind w:leftChars="590" w:left="1559" w:hangingChars="65" w:hanging="143"/>
        <w:jc w:val="left"/>
        <w:rPr>
          <w:rFonts w:asciiTheme="majorHAnsi" w:hAnsiTheme="majorHAnsi" w:cstheme="majorHAnsi"/>
          <w:sz w:val="22"/>
          <w:szCs w:val="22"/>
        </w:rPr>
      </w:pPr>
      <w:r w:rsidRPr="00CF6E48">
        <w:rPr>
          <w:rFonts w:asciiTheme="majorHAnsi" w:hAnsiTheme="majorHAnsi" w:cstheme="majorHAnsi" w:hint="eastAsia"/>
          <w:sz w:val="22"/>
          <w:szCs w:val="22"/>
        </w:rPr>
        <w:t>*</w:t>
      </w:r>
      <w:r w:rsidRPr="00CF6E48">
        <w:rPr>
          <w:rFonts w:asciiTheme="majorHAnsi" w:hAnsiTheme="majorHAnsi" w:cstheme="majorHAnsi"/>
          <w:sz w:val="22"/>
          <w:szCs w:val="22"/>
        </w:rPr>
        <w:t xml:space="preserve">In the case of a registration of change, do not omit the description </w:t>
      </w:r>
      <w:r w:rsidRPr="00CF6E48">
        <w:rPr>
          <w:rFonts w:asciiTheme="majorHAnsi" w:hAnsiTheme="majorHAnsi" w:cstheme="majorHAnsi"/>
          <w:sz w:val="22"/>
          <w:szCs w:val="22"/>
        </w:rPr>
        <w:br/>
        <w:t>and provide the most recent status.</w:t>
      </w:r>
    </w:p>
    <w:p w14:paraId="2CAE6F71" w14:textId="77777777" w:rsidR="009C33F7" w:rsidRPr="00CF6E48" w:rsidRDefault="009C33F7">
      <w:pPr>
        <w:rPr>
          <w:rFonts w:asciiTheme="majorHAnsi" w:hAnsiTheme="majorHAnsi" w:cstheme="majorHAnsi"/>
        </w:rPr>
      </w:pPr>
    </w:p>
    <w:p w14:paraId="2CAE6F72" w14:textId="77777777" w:rsidR="00A93FF6" w:rsidRPr="00CF6E48" w:rsidRDefault="00A93FF6" w:rsidP="00A93FF6">
      <w:pPr>
        <w:rPr>
          <w:rFonts w:asciiTheme="majorHAnsi" w:hAnsiTheme="majorHAnsi" w:cstheme="majorHAnsi"/>
          <w:sz w:val="22"/>
          <w:lang w:eastAsia="zh-TW"/>
        </w:rPr>
      </w:pPr>
      <w:r w:rsidRPr="00CF6E48">
        <w:rPr>
          <w:rFonts w:asciiTheme="majorHAnsi" w:hAnsiTheme="majorHAnsi" w:cstheme="majorHAnsi"/>
          <w:sz w:val="22"/>
          <w:lang w:eastAsia="zh-TW"/>
        </w:rPr>
        <w:t xml:space="preserve">申　請　者　名　　</w:t>
      </w:r>
      <w:r w:rsidRPr="00CF6E48">
        <w:rPr>
          <w:rFonts w:asciiTheme="majorHAnsi" w:hAnsiTheme="majorHAnsi" w:cstheme="majorHAnsi"/>
          <w:sz w:val="22"/>
          <w:u w:val="single"/>
          <w:lang w:eastAsia="zh-TW"/>
        </w:rPr>
        <w:t xml:space="preserve">　　　　　　　　　　　　　　　　　　　　　　　　　　</w:t>
      </w:r>
      <w:r w:rsidRPr="00CF6E48">
        <w:rPr>
          <w:rFonts w:asciiTheme="majorHAnsi" w:hAnsiTheme="majorHAnsi" w:cstheme="majorHAnsi"/>
          <w:sz w:val="22"/>
          <w:lang w:eastAsia="zh-TW"/>
        </w:rPr>
        <w:t xml:space="preserve">　</w:t>
      </w:r>
    </w:p>
    <w:p w14:paraId="2CAE6F73" w14:textId="77777777" w:rsidR="00A93FF6" w:rsidRPr="00CF6E48" w:rsidRDefault="00A93FF6" w:rsidP="00A93FF6">
      <w:pPr>
        <w:rPr>
          <w:rFonts w:asciiTheme="majorHAnsi" w:hAnsiTheme="majorHAnsi" w:cstheme="majorHAnsi"/>
          <w:sz w:val="22"/>
        </w:rPr>
      </w:pPr>
      <w:r w:rsidRPr="00CF6E48">
        <w:rPr>
          <w:rFonts w:asciiTheme="majorHAnsi" w:hAnsiTheme="majorHAnsi" w:cstheme="majorHAnsi"/>
          <w:sz w:val="22"/>
        </w:rPr>
        <w:t>Applicant name:</w:t>
      </w:r>
      <w:r w:rsidRPr="00CF6E48">
        <w:rPr>
          <w:rFonts w:asciiTheme="majorHAnsi" w:hAnsiTheme="majorHAnsi" w:cstheme="majorHAnsi"/>
          <w:sz w:val="22"/>
        </w:rPr>
        <w:t xml:space="preserve">　　　　　　　　　　</w:t>
      </w:r>
    </w:p>
    <w:p w14:paraId="2CAE6F74" w14:textId="77777777" w:rsidR="00A93FF6" w:rsidRPr="00CF6E48" w:rsidRDefault="00A93FF6" w:rsidP="00A93FF6">
      <w:pPr>
        <w:rPr>
          <w:rFonts w:asciiTheme="majorHAnsi" w:hAnsiTheme="majorHAnsi" w:cstheme="majorHAnsi"/>
          <w:sz w:val="22"/>
        </w:rPr>
      </w:pPr>
      <w:r w:rsidRPr="00CF6E48">
        <w:rPr>
          <w:rFonts w:asciiTheme="majorHAnsi" w:hAnsiTheme="majorHAnsi" w:cstheme="majorHAnsi"/>
          <w:sz w:val="22"/>
        </w:rPr>
        <w:t xml:space="preserve">　　　　　　　　　　　　　　　　　</w:t>
      </w:r>
    </w:p>
    <w:p w14:paraId="2CAE6F75" w14:textId="77777777" w:rsidR="00A93FF6" w:rsidRPr="00CF6E48" w:rsidRDefault="00A93FF6" w:rsidP="00A93FF6">
      <w:pPr>
        <w:rPr>
          <w:rFonts w:asciiTheme="majorHAnsi" w:hAnsiTheme="majorHAnsi" w:cstheme="majorHAnsi"/>
          <w:sz w:val="22"/>
          <w:u w:val="single"/>
        </w:rPr>
      </w:pPr>
      <w:r w:rsidRPr="00CF6E48">
        <w:rPr>
          <w:rFonts w:asciiTheme="majorHAnsi" w:hAnsiTheme="majorHAnsi" w:cstheme="majorHAnsi"/>
          <w:sz w:val="22"/>
        </w:rPr>
        <w:t xml:space="preserve">所　　在　　地　　</w:t>
      </w:r>
      <w:r w:rsidRPr="00CF6E48">
        <w:rPr>
          <w:rFonts w:asciiTheme="majorHAnsi" w:hAnsiTheme="majorHAnsi" w:cstheme="majorHAnsi"/>
          <w:sz w:val="22"/>
          <w:u w:val="single"/>
        </w:rPr>
        <w:t xml:space="preserve">　　　　　　　　　　　　　　　　　　　　　　　　　　</w:t>
      </w:r>
    </w:p>
    <w:p w14:paraId="2CAE6F76" w14:textId="77777777" w:rsidR="00A93FF6" w:rsidRPr="00CF6E48" w:rsidRDefault="00A93FF6" w:rsidP="00A93FF6">
      <w:pPr>
        <w:rPr>
          <w:rFonts w:asciiTheme="majorHAnsi" w:hAnsiTheme="majorHAnsi" w:cstheme="majorHAnsi"/>
          <w:sz w:val="22"/>
        </w:rPr>
      </w:pPr>
      <w:r w:rsidRPr="00CF6E48">
        <w:rPr>
          <w:rFonts w:asciiTheme="majorHAnsi" w:hAnsiTheme="majorHAnsi" w:cstheme="majorHAnsi"/>
          <w:sz w:val="22"/>
        </w:rPr>
        <w:t>Address:</w:t>
      </w:r>
    </w:p>
    <w:p w14:paraId="2CAE6F77" w14:textId="77777777" w:rsidR="009C33F7" w:rsidRPr="00CF6E48" w:rsidRDefault="009C33F7">
      <w:pPr>
        <w:rPr>
          <w:rFonts w:asciiTheme="majorHAnsi" w:hAnsiTheme="majorHAnsi" w:cstheme="majorHAnsi"/>
          <w:sz w:val="22"/>
        </w:rPr>
      </w:pPr>
      <w:r w:rsidRPr="00CF6E48">
        <w:rPr>
          <w:rFonts w:asciiTheme="majorHAnsi" w:hAnsiTheme="majorHAnsi" w:cstheme="majorHAnsi"/>
          <w:sz w:val="22"/>
        </w:rPr>
        <w:t xml:space="preserve">　　　　　　　　　　　　　　　　　　　　　　　　　　　　　　　　　　　　　　　</w:t>
      </w:r>
    </w:p>
    <w:p w14:paraId="2CAE6F78" w14:textId="77777777" w:rsidR="00A93FF6" w:rsidRPr="00CF6E48" w:rsidRDefault="00A93FF6" w:rsidP="00A93FF6">
      <w:pPr>
        <w:rPr>
          <w:rFonts w:asciiTheme="majorHAnsi" w:hAnsiTheme="majorHAnsi" w:cstheme="majorHAnsi"/>
          <w:sz w:val="22"/>
          <w:u w:val="single"/>
        </w:rPr>
      </w:pPr>
      <w:r w:rsidRPr="00CF6E48">
        <w:rPr>
          <w:rFonts w:asciiTheme="majorHAnsi" w:hAnsiTheme="majorHAnsi" w:cstheme="majorHAnsi"/>
          <w:sz w:val="22"/>
        </w:rPr>
        <w:t>連絡先（担当者名）</w:t>
      </w:r>
      <w:r w:rsidRPr="00CF6E48">
        <w:rPr>
          <w:rFonts w:asciiTheme="majorHAnsi" w:hAnsiTheme="majorHAnsi" w:cstheme="majorHAnsi"/>
          <w:sz w:val="22"/>
          <w:u w:val="single"/>
        </w:rPr>
        <w:t xml:space="preserve">　　　　　　　　　　　　　　　　　　　　　　　　　　</w:t>
      </w:r>
    </w:p>
    <w:p w14:paraId="2CAE6F79" w14:textId="7C2AB681" w:rsidR="00A93FF6" w:rsidRPr="00CF6E48" w:rsidRDefault="00A93FF6" w:rsidP="00A93FF6">
      <w:pPr>
        <w:rPr>
          <w:rFonts w:asciiTheme="majorHAnsi" w:hAnsiTheme="majorHAnsi" w:cstheme="majorHAnsi"/>
          <w:sz w:val="22"/>
        </w:rPr>
      </w:pPr>
      <w:r w:rsidRPr="00CF6E48">
        <w:rPr>
          <w:rFonts w:asciiTheme="majorHAnsi" w:hAnsiTheme="majorHAnsi" w:cstheme="majorHAnsi"/>
          <w:sz w:val="22"/>
        </w:rPr>
        <w:t>Contact (</w:t>
      </w:r>
      <w:r w:rsidR="000D610C" w:rsidRPr="00CF6E48">
        <w:rPr>
          <w:rFonts w:asciiTheme="majorHAnsi" w:hAnsiTheme="majorHAnsi" w:cstheme="majorHAnsi"/>
          <w:sz w:val="22"/>
        </w:rPr>
        <w:t>N</w:t>
      </w:r>
      <w:r w:rsidRPr="00CF6E48">
        <w:rPr>
          <w:rFonts w:asciiTheme="majorHAnsi" w:hAnsiTheme="majorHAnsi" w:cstheme="majorHAnsi"/>
          <w:sz w:val="22"/>
        </w:rPr>
        <w:t>ame of person in charge):</w:t>
      </w:r>
    </w:p>
    <w:p w14:paraId="2CAE6F7A" w14:textId="77777777" w:rsidR="00A93FF6" w:rsidRPr="00CF6E48" w:rsidRDefault="00A93FF6" w:rsidP="00A93FF6">
      <w:pPr>
        <w:rPr>
          <w:rFonts w:asciiTheme="majorHAnsi" w:hAnsiTheme="majorHAnsi" w:cstheme="majorHAnsi"/>
          <w:sz w:val="22"/>
        </w:rPr>
      </w:pPr>
    </w:p>
    <w:p w14:paraId="2CAE6F7B" w14:textId="77777777" w:rsidR="00A93FF6" w:rsidRPr="00CF6E48" w:rsidRDefault="00A93FF6" w:rsidP="00A93FF6">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ＴＥＬ　　　（　　　　　）　　　　　　　　　　　　</w:t>
      </w:r>
    </w:p>
    <w:p w14:paraId="2CAE6F7C" w14:textId="77777777" w:rsidR="00A93FF6" w:rsidRPr="00CF6E48" w:rsidRDefault="00A93FF6" w:rsidP="00A93FF6">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Telephone </w:t>
      </w:r>
      <w:r w:rsidRPr="00CF6E48">
        <w:rPr>
          <w:rFonts w:asciiTheme="majorHAnsi" w:hAnsiTheme="majorHAnsi" w:cstheme="majorHAnsi"/>
          <w:sz w:val="22"/>
          <w:u w:val="single"/>
        </w:rPr>
        <w:t xml:space="preserve">　（　　　　　）　　　　　　　　　　　　</w:t>
      </w:r>
    </w:p>
    <w:p w14:paraId="2CAE6F7D" w14:textId="77777777" w:rsidR="00A93FF6" w:rsidRPr="00CF6E48" w:rsidRDefault="00A93FF6" w:rsidP="00A93FF6">
      <w:pPr>
        <w:rPr>
          <w:rFonts w:asciiTheme="majorHAnsi" w:hAnsiTheme="majorHAnsi" w:cstheme="majorHAnsi"/>
          <w:sz w:val="22"/>
        </w:rPr>
      </w:pPr>
      <w:r w:rsidRPr="00CF6E48">
        <w:rPr>
          <w:rFonts w:asciiTheme="majorHAnsi" w:hAnsiTheme="majorHAnsi" w:cstheme="majorHAnsi"/>
          <w:sz w:val="22"/>
        </w:rPr>
        <w:t xml:space="preserve">　　　　　　　　　　　　　</w:t>
      </w:r>
    </w:p>
    <w:p w14:paraId="2CAE6F7E" w14:textId="77777777" w:rsidR="00A93FF6" w:rsidRPr="00CF6E48" w:rsidRDefault="00A93FF6" w:rsidP="00A93FF6">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ＦＡＸ　　　（　　　　　）　　　　　　　　　　　　</w:t>
      </w:r>
    </w:p>
    <w:p w14:paraId="2CAE6F7F" w14:textId="77777777" w:rsidR="00A93FF6" w:rsidRPr="00CF6E48" w:rsidRDefault="00A93FF6" w:rsidP="00A93FF6">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FAX  </w:t>
      </w:r>
      <w:r w:rsidRPr="00CF6E48">
        <w:rPr>
          <w:rFonts w:asciiTheme="majorHAnsi" w:hAnsiTheme="majorHAnsi" w:cstheme="majorHAnsi"/>
          <w:sz w:val="22"/>
          <w:u w:val="single"/>
        </w:rPr>
        <w:t xml:space="preserve">　　　（　　　　　）　　　　　　　　　　　　</w:t>
      </w:r>
    </w:p>
    <w:p w14:paraId="2CAE6F80" w14:textId="77777777" w:rsidR="00A93FF6" w:rsidRPr="00CF6E48" w:rsidRDefault="00A93FF6" w:rsidP="00A93FF6">
      <w:pPr>
        <w:rPr>
          <w:rFonts w:asciiTheme="majorHAnsi" w:hAnsiTheme="majorHAnsi" w:cstheme="majorHAnsi"/>
          <w:sz w:val="22"/>
          <w:u w:val="single"/>
        </w:rPr>
      </w:pPr>
    </w:p>
    <w:p w14:paraId="2CAE6F81" w14:textId="77777777" w:rsidR="00A93FF6" w:rsidRPr="00CF6E48" w:rsidRDefault="00A93FF6" w:rsidP="00A93FF6">
      <w:pPr>
        <w:rPr>
          <w:rFonts w:asciiTheme="majorHAnsi" w:hAnsiTheme="majorHAnsi" w:cstheme="majorHAnsi"/>
          <w:sz w:val="22"/>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Ｅ－Ｍ</w:t>
      </w:r>
      <w:r w:rsidRPr="00CF6E48">
        <w:rPr>
          <w:rFonts w:asciiTheme="majorHAnsi" w:hAnsiTheme="majorHAnsi" w:cstheme="majorHAnsi"/>
          <w:sz w:val="22"/>
          <w:u w:val="single"/>
        </w:rPr>
        <w:t xml:space="preserve">ail  </w:t>
      </w:r>
      <w:r w:rsidRPr="00CF6E48">
        <w:rPr>
          <w:rFonts w:asciiTheme="majorHAnsi" w:hAnsiTheme="majorHAnsi" w:cstheme="majorHAnsi"/>
          <w:sz w:val="22"/>
          <w:u w:val="single"/>
        </w:rPr>
        <w:t xml:space="preserve">　　　　　　　　　　　　　　　　　　　　</w:t>
      </w:r>
    </w:p>
    <w:p w14:paraId="2CAE6F82" w14:textId="77777777" w:rsidR="00A93FF6" w:rsidRPr="00CF6E48" w:rsidRDefault="00A93FF6" w:rsidP="00A93FF6">
      <w:pPr>
        <w:rPr>
          <w:rFonts w:asciiTheme="majorHAnsi" w:hAnsiTheme="majorHAnsi" w:cstheme="majorHAnsi"/>
          <w:sz w:val="22"/>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E-mail    </w:t>
      </w:r>
      <w:r w:rsidRPr="00CF6E48">
        <w:rPr>
          <w:rFonts w:asciiTheme="majorHAnsi" w:hAnsiTheme="majorHAnsi" w:cstheme="majorHAnsi"/>
          <w:sz w:val="22"/>
          <w:u w:val="single"/>
        </w:rPr>
        <w:t xml:space="preserve">　　　　　　　　　　　　　　　　　　　　</w:t>
      </w:r>
    </w:p>
    <w:p w14:paraId="2CAE6F83" w14:textId="77777777" w:rsidR="009C33F7" w:rsidRPr="00CF6E48" w:rsidRDefault="009C33F7">
      <w:pPr>
        <w:rPr>
          <w:rFonts w:asciiTheme="majorHAnsi" w:hAnsiTheme="majorHAnsi" w:cstheme="majorHAnsi"/>
          <w:sz w:val="22"/>
          <w:u w:val="single"/>
        </w:rPr>
      </w:pPr>
    </w:p>
    <w:p w14:paraId="2CAE6F84" w14:textId="77777777" w:rsidR="00896B78" w:rsidRPr="00CF6E48" w:rsidRDefault="00896B78" w:rsidP="00896B78">
      <w:pPr>
        <w:rPr>
          <w:rFonts w:asciiTheme="majorHAnsi" w:hAnsiTheme="majorHAnsi" w:cstheme="majorHAnsi"/>
          <w:sz w:val="22"/>
          <w:u w:val="single"/>
          <w:lang w:eastAsia="zh-TW"/>
        </w:rPr>
      </w:pPr>
      <w:r w:rsidRPr="00CF6E48">
        <w:rPr>
          <w:rFonts w:asciiTheme="majorHAnsi" w:hAnsiTheme="majorHAnsi" w:cstheme="majorHAnsi"/>
          <w:sz w:val="22"/>
          <w:lang w:eastAsia="zh-TW"/>
        </w:rPr>
        <w:t xml:space="preserve">申請代理人連絡先　</w:t>
      </w:r>
      <w:r w:rsidRPr="00CF6E48">
        <w:rPr>
          <w:rFonts w:asciiTheme="majorHAnsi" w:hAnsiTheme="majorHAnsi" w:cstheme="majorHAnsi"/>
          <w:sz w:val="22"/>
          <w:u w:val="single"/>
          <w:lang w:eastAsia="zh-TW"/>
        </w:rPr>
        <w:t xml:space="preserve">　　　　　　　　　　　　　　　　　　　　　　　　　　</w:t>
      </w:r>
    </w:p>
    <w:p w14:paraId="2CAE6F85" w14:textId="13B87A8A" w:rsidR="00896B78" w:rsidRPr="00CF6E48" w:rsidRDefault="000D610C" w:rsidP="00896B78">
      <w:pPr>
        <w:rPr>
          <w:rFonts w:asciiTheme="majorHAnsi" w:hAnsiTheme="majorHAnsi" w:cstheme="majorHAnsi"/>
          <w:sz w:val="22"/>
        </w:rPr>
      </w:pPr>
      <w:r w:rsidRPr="00CF6E48">
        <w:rPr>
          <w:rFonts w:asciiTheme="majorHAnsi" w:hAnsiTheme="majorHAnsi" w:cstheme="majorHAnsi"/>
          <w:sz w:val="22"/>
        </w:rPr>
        <w:t>Contact of a</w:t>
      </w:r>
      <w:r w:rsidR="002F312E" w:rsidRPr="00CF6E48">
        <w:rPr>
          <w:rFonts w:asciiTheme="majorHAnsi" w:hAnsiTheme="majorHAnsi" w:cstheme="majorHAnsi" w:hint="eastAsia"/>
          <w:sz w:val="22"/>
        </w:rPr>
        <w:t>pplication proxy</w:t>
      </w:r>
      <w:r w:rsidR="00896B78" w:rsidRPr="00CF6E48">
        <w:rPr>
          <w:rFonts w:asciiTheme="majorHAnsi" w:hAnsiTheme="majorHAnsi" w:cstheme="majorHAnsi"/>
          <w:sz w:val="22"/>
        </w:rPr>
        <w:t>:</w:t>
      </w:r>
    </w:p>
    <w:p w14:paraId="2CAE6F86" w14:textId="77777777" w:rsidR="00896B78" w:rsidRPr="00CF6E48" w:rsidRDefault="00896B78" w:rsidP="00896B78">
      <w:pPr>
        <w:rPr>
          <w:rFonts w:asciiTheme="majorHAnsi" w:hAnsiTheme="majorHAnsi" w:cstheme="majorHAnsi"/>
          <w:sz w:val="22"/>
        </w:rPr>
      </w:pPr>
    </w:p>
    <w:p w14:paraId="2CAE6F87" w14:textId="77777777" w:rsidR="00896B78" w:rsidRPr="00CF6E48" w:rsidRDefault="00896B78" w:rsidP="00896B78">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ＴＥＬ　　　（　　　　　）　　　　　　　　　　　　</w:t>
      </w:r>
    </w:p>
    <w:p w14:paraId="2CAE6F88" w14:textId="77777777" w:rsidR="00896B78" w:rsidRPr="00CF6E48" w:rsidRDefault="00896B78" w:rsidP="00896B78">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Telephone </w:t>
      </w:r>
      <w:r w:rsidRPr="00CF6E48">
        <w:rPr>
          <w:rFonts w:asciiTheme="majorHAnsi" w:hAnsiTheme="majorHAnsi" w:cstheme="majorHAnsi"/>
          <w:sz w:val="22"/>
          <w:u w:val="single"/>
        </w:rPr>
        <w:t xml:space="preserve">　（　　　　　）　　　　　　　　　　　　</w:t>
      </w:r>
    </w:p>
    <w:p w14:paraId="2CAE6F89" w14:textId="77777777"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 xml:space="preserve">　　　　　　　　　　　　　</w:t>
      </w:r>
    </w:p>
    <w:p w14:paraId="2CAE6F8A" w14:textId="77777777" w:rsidR="00896B78" w:rsidRPr="00CF6E48" w:rsidRDefault="00896B78" w:rsidP="00896B78">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ＦＡＸ　　　（　　　　　）　　　　　　　　　　　　</w:t>
      </w:r>
    </w:p>
    <w:p w14:paraId="2CAE6F8B" w14:textId="77777777" w:rsidR="00896B78" w:rsidRPr="00CF6E48" w:rsidRDefault="00896B78" w:rsidP="00896B78">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FAX  </w:t>
      </w:r>
      <w:r w:rsidRPr="00CF6E48">
        <w:rPr>
          <w:rFonts w:asciiTheme="majorHAnsi" w:hAnsiTheme="majorHAnsi" w:cstheme="majorHAnsi"/>
          <w:sz w:val="22"/>
          <w:u w:val="single"/>
        </w:rPr>
        <w:t xml:space="preserve">　　　（　　　　　）　　　　　　　　　　　　</w:t>
      </w:r>
    </w:p>
    <w:p w14:paraId="2CAE6F8C" w14:textId="77777777" w:rsidR="00896B78" w:rsidRPr="00CF6E48" w:rsidRDefault="00896B78" w:rsidP="00896B78">
      <w:pPr>
        <w:rPr>
          <w:rFonts w:asciiTheme="majorHAnsi" w:hAnsiTheme="majorHAnsi" w:cstheme="majorHAnsi"/>
          <w:sz w:val="22"/>
          <w:u w:val="single"/>
        </w:rPr>
      </w:pPr>
    </w:p>
    <w:p w14:paraId="2CAE6F8D" w14:textId="77777777"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Ｅ－Ｍ</w:t>
      </w:r>
      <w:r w:rsidRPr="00CF6E48">
        <w:rPr>
          <w:rFonts w:asciiTheme="majorHAnsi" w:hAnsiTheme="majorHAnsi" w:cstheme="majorHAnsi"/>
          <w:sz w:val="22"/>
          <w:u w:val="single"/>
        </w:rPr>
        <w:t xml:space="preserve">ail  </w:t>
      </w:r>
      <w:r w:rsidRPr="00CF6E48">
        <w:rPr>
          <w:rFonts w:asciiTheme="majorHAnsi" w:hAnsiTheme="majorHAnsi" w:cstheme="majorHAnsi"/>
          <w:sz w:val="22"/>
          <w:u w:val="single"/>
        </w:rPr>
        <w:t xml:space="preserve">　　　　　　　　　　　　　　　　　　　　</w:t>
      </w:r>
    </w:p>
    <w:p w14:paraId="2CAE6F8E" w14:textId="77777777"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E-mail    </w:t>
      </w:r>
      <w:r w:rsidRPr="00CF6E48">
        <w:rPr>
          <w:rFonts w:asciiTheme="majorHAnsi" w:hAnsiTheme="majorHAnsi" w:cstheme="majorHAnsi"/>
          <w:sz w:val="22"/>
          <w:u w:val="single"/>
        </w:rPr>
        <w:t xml:space="preserve">　　　　　　　　　　　　　　　　　　　　</w:t>
      </w:r>
    </w:p>
    <w:p w14:paraId="2CAE6F8F" w14:textId="77777777" w:rsidR="009C33F7" w:rsidRPr="00CF6E48" w:rsidRDefault="009C33F7">
      <w:pPr>
        <w:rPr>
          <w:rFonts w:asciiTheme="majorHAnsi" w:hAnsiTheme="majorHAnsi" w:cstheme="majorHAnsi"/>
          <w:sz w:val="22"/>
        </w:rPr>
      </w:pPr>
    </w:p>
    <w:p w14:paraId="2CAE6F90" w14:textId="29759534" w:rsidR="00896B78" w:rsidRPr="00CF6E48" w:rsidRDefault="00896B78" w:rsidP="00896B78">
      <w:pPr>
        <w:ind w:firstLineChars="400" w:firstLine="880"/>
        <w:rPr>
          <w:rFonts w:asciiTheme="majorHAnsi" w:hAnsiTheme="majorHAnsi" w:cstheme="majorHAnsi"/>
          <w:sz w:val="22"/>
        </w:rPr>
      </w:pPr>
      <w:r w:rsidRPr="00CF6E48">
        <w:rPr>
          <w:rFonts w:ascii="ＭＳ ゴシック" w:hAnsi="ＭＳ ゴシック" w:cs="ＭＳ ゴシック" w:hint="eastAsia"/>
          <w:sz w:val="22"/>
        </w:rPr>
        <w:t>※</w:t>
      </w:r>
      <w:r w:rsidRPr="00CF6E48">
        <w:rPr>
          <w:rFonts w:asciiTheme="majorHAnsi" w:hAnsiTheme="majorHAnsi" w:cstheme="majorHAnsi"/>
          <w:sz w:val="22"/>
        </w:rPr>
        <w:t>外国</w:t>
      </w:r>
      <w:r w:rsidR="000C485C" w:rsidRPr="00CF6E48">
        <w:rPr>
          <w:rFonts w:asciiTheme="majorHAnsi" w:hAnsiTheme="majorHAnsi" w:cstheme="majorHAnsi" w:hint="eastAsia"/>
          <w:sz w:val="22"/>
        </w:rPr>
        <w:t>法人</w:t>
      </w:r>
      <w:r w:rsidRPr="00CF6E48">
        <w:rPr>
          <w:rFonts w:asciiTheme="majorHAnsi" w:hAnsiTheme="majorHAnsi" w:cstheme="majorHAnsi"/>
          <w:sz w:val="22"/>
        </w:rPr>
        <w:t>の場合は日本の連絡先を記載すること。</w:t>
      </w:r>
    </w:p>
    <w:p w14:paraId="2CAE6F91" w14:textId="2741C345" w:rsidR="00896B78" w:rsidRPr="00CF6E48" w:rsidRDefault="00896B78" w:rsidP="00896B78">
      <w:pPr>
        <w:ind w:firstLineChars="400" w:firstLine="880"/>
        <w:rPr>
          <w:rFonts w:asciiTheme="majorHAnsi" w:hAnsiTheme="majorHAnsi" w:cstheme="majorHAnsi"/>
          <w:sz w:val="22"/>
        </w:rPr>
      </w:pPr>
      <w:r w:rsidRPr="00CF6E48">
        <w:rPr>
          <w:rFonts w:asciiTheme="majorHAnsi" w:hAnsiTheme="majorHAnsi" w:cstheme="majorHAnsi"/>
          <w:sz w:val="22"/>
        </w:rPr>
        <w:t xml:space="preserve">*If the applicant is a foreign corporation, please enter </w:t>
      </w:r>
      <w:r w:rsidR="002B3991" w:rsidRPr="00CF6E48">
        <w:rPr>
          <w:rFonts w:asciiTheme="majorHAnsi" w:hAnsiTheme="majorHAnsi" w:cstheme="majorHAnsi"/>
          <w:sz w:val="22"/>
        </w:rPr>
        <w:t>the</w:t>
      </w:r>
      <w:r w:rsidRPr="00CF6E48">
        <w:rPr>
          <w:rFonts w:asciiTheme="majorHAnsi" w:hAnsiTheme="majorHAnsi" w:cstheme="majorHAnsi"/>
          <w:sz w:val="22"/>
        </w:rPr>
        <w:t xml:space="preserve"> contact in Japan.</w:t>
      </w:r>
    </w:p>
    <w:p w14:paraId="2CAE6F92" w14:textId="77777777" w:rsidR="00896B78" w:rsidRPr="00CF6E48" w:rsidRDefault="00896B78" w:rsidP="00896B78">
      <w:pPr>
        <w:ind w:firstLineChars="400" w:firstLine="880"/>
        <w:rPr>
          <w:rFonts w:asciiTheme="majorHAnsi" w:hAnsiTheme="majorHAnsi" w:cstheme="majorHAnsi"/>
          <w:sz w:val="22"/>
        </w:rPr>
      </w:pPr>
      <w:r w:rsidRPr="00CF6E48">
        <w:rPr>
          <w:rFonts w:ascii="ＭＳ ゴシック" w:hAnsi="ＭＳ ゴシック" w:cs="ＭＳ ゴシック" w:hint="eastAsia"/>
          <w:sz w:val="22"/>
        </w:rPr>
        <w:t>※</w:t>
      </w:r>
      <w:r w:rsidRPr="00CF6E48">
        <w:rPr>
          <w:rFonts w:asciiTheme="majorHAnsi" w:hAnsiTheme="majorHAnsi" w:cstheme="majorHAnsi"/>
          <w:sz w:val="22"/>
        </w:rPr>
        <w:t>所在地はビル名、部屋番号まで記載する。</w:t>
      </w:r>
    </w:p>
    <w:p w14:paraId="2CAE6F93" w14:textId="3F61AED7" w:rsidR="00896B78" w:rsidRPr="00CF6E48" w:rsidRDefault="00896B78" w:rsidP="00896B78">
      <w:pPr>
        <w:ind w:left="851" w:firstLineChars="13" w:firstLine="29"/>
        <w:rPr>
          <w:rFonts w:asciiTheme="majorHAnsi" w:hAnsiTheme="majorHAnsi" w:cstheme="majorHAnsi"/>
          <w:sz w:val="22"/>
        </w:rPr>
      </w:pPr>
      <w:r w:rsidRPr="00CF6E48">
        <w:rPr>
          <w:rFonts w:asciiTheme="majorHAnsi" w:hAnsiTheme="majorHAnsi" w:cstheme="majorHAnsi"/>
          <w:sz w:val="22"/>
        </w:rPr>
        <w:t>*</w:t>
      </w:r>
      <w:r w:rsidR="002F312E" w:rsidRPr="00CF6E48">
        <w:rPr>
          <w:rFonts w:asciiTheme="majorHAnsi" w:hAnsiTheme="majorHAnsi" w:cstheme="majorHAnsi"/>
          <w:sz w:val="22"/>
        </w:rPr>
        <w:t>Please include the building name and room number in the address</w:t>
      </w:r>
      <w:r w:rsidRPr="00CF6E48">
        <w:rPr>
          <w:rFonts w:asciiTheme="majorHAnsi" w:hAnsiTheme="majorHAnsi" w:cstheme="majorHAnsi"/>
          <w:sz w:val="22"/>
        </w:rPr>
        <w:t>.</w:t>
      </w:r>
    </w:p>
    <w:p w14:paraId="6A8E9C9B" w14:textId="77777777" w:rsidR="00407091" w:rsidRPr="00CF6E48" w:rsidRDefault="00407091" w:rsidP="00407091">
      <w:pPr>
        <w:ind w:firstLineChars="407" w:firstLine="895"/>
        <w:rPr>
          <w:rFonts w:ascii="Arial" w:hAnsi="Arial"/>
          <w:sz w:val="22"/>
        </w:rPr>
      </w:pPr>
      <w:r w:rsidRPr="00CF6E48">
        <w:rPr>
          <w:rFonts w:ascii="Arial" w:hAnsi="Arial" w:hint="eastAsia"/>
          <w:sz w:val="22"/>
        </w:rPr>
        <w:lastRenderedPageBreak/>
        <w:t>※以下の略称は次のとおり。</w:t>
      </w:r>
    </w:p>
    <w:p w14:paraId="7C1AD9EB" w14:textId="77777777" w:rsidR="00407091" w:rsidRPr="00CF6E48" w:rsidRDefault="00407091" w:rsidP="00407091">
      <w:pPr>
        <w:ind w:firstLineChars="400" w:firstLine="880"/>
        <w:rPr>
          <w:rFonts w:ascii="Arial" w:hAnsi="Arial"/>
          <w:sz w:val="22"/>
        </w:rPr>
      </w:pPr>
      <w:r w:rsidRPr="00CF6E48">
        <w:rPr>
          <w:rFonts w:ascii="Arial" w:hAnsi="Arial"/>
          <w:sz w:val="22"/>
        </w:rPr>
        <w:t>*Names of the major related laws and regulations are abbreviated as follows:</w:t>
      </w:r>
    </w:p>
    <w:p w14:paraId="2D2716FD" w14:textId="77777777" w:rsidR="00407091" w:rsidRPr="00CF6E48" w:rsidRDefault="00407091" w:rsidP="00407091">
      <w:pPr>
        <w:ind w:leftChars="100" w:left="240" w:firstLineChars="400" w:firstLine="880"/>
        <w:rPr>
          <w:rFonts w:ascii="Arial" w:hAnsi="Arial"/>
          <w:sz w:val="22"/>
        </w:rPr>
      </w:pPr>
      <w:r w:rsidRPr="00CF6E48">
        <w:rPr>
          <w:rFonts w:ascii="Arial" w:hAnsi="Arial" w:hint="eastAsia"/>
          <w:sz w:val="22"/>
        </w:rPr>
        <w:t>①法：金融商品取引法</w:t>
      </w:r>
    </w:p>
    <w:p w14:paraId="4FA9C33F" w14:textId="77777777" w:rsidR="00407091" w:rsidRPr="00CF6E48" w:rsidRDefault="00407091" w:rsidP="00407091">
      <w:pPr>
        <w:ind w:leftChars="200" w:left="480" w:firstLineChars="400" w:firstLine="880"/>
        <w:rPr>
          <w:rFonts w:ascii="Arial" w:hAnsi="Arial"/>
          <w:sz w:val="22"/>
        </w:rPr>
      </w:pPr>
      <w:r w:rsidRPr="00CF6E48">
        <w:rPr>
          <w:rFonts w:ascii="Arial" w:hAnsi="Arial"/>
          <w:sz w:val="22"/>
        </w:rPr>
        <w:t>The Act: Financial Instruments and Exchange Act</w:t>
      </w:r>
    </w:p>
    <w:p w14:paraId="3EB431D6" w14:textId="77777777" w:rsidR="00407091" w:rsidRPr="00CF6E48" w:rsidRDefault="00407091" w:rsidP="00407091">
      <w:pPr>
        <w:ind w:leftChars="100" w:left="240" w:firstLineChars="400" w:firstLine="880"/>
        <w:rPr>
          <w:rFonts w:ascii="Arial" w:hAnsi="Arial"/>
          <w:sz w:val="22"/>
        </w:rPr>
      </w:pPr>
      <w:r w:rsidRPr="00CF6E48">
        <w:rPr>
          <w:rFonts w:ascii="Arial" w:hAnsi="Arial" w:hint="eastAsia"/>
          <w:sz w:val="22"/>
        </w:rPr>
        <w:t>②業府令：金融商品取引業等に関する内閣府令</w:t>
      </w:r>
    </w:p>
    <w:p w14:paraId="21E8B270" w14:textId="77777777" w:rsidR="00407091" w:rsidRPr="00CF6E48" w:rsidRDefault="00407091" w:rsidP="00407091">
      <w:pPr>
        <w:ind w:leftChars="566" w:left="1371" w:hangingChars="6" w:hanging="13"/>
        <w:rPr>
          <w:rFonts w:ascii="Arial" w:hAnsi="Arial"/>
          <w:sz w:val="22"/>
        </w:rPr>
      </w:pPr>
      <w:r w:rsidRPr="00CF6E48">
        <w:rPr>
          <w:rFonts w:ascii="Arial" w:hAnsi="Arial"/>
          <w:sz w:val="22"/>
        </w:rPr>
        <w:t>The FIB Cabinet Office Ordinance: Cabinet Office Ordinance on Financial Instruments Business, etc.</w:t>
      </w:r>
    </w:p>
    <w:p w14:paraId="77124867" w14:textId="77777777" w:rsidR="00407091" w:rsidRPr="00CF6E48" w:rsidRDefault="00407091" w:rsidP="00407091">
      <w:pPr>
        <w:ind w:leftChars="100" w:left="240" w:firstLineChars="400" w:firstLine="880"/>
        <w:rPr>
          <w:rFonts w:ascii="Arial" w:hAnsi="Arial"/>
          <w:sz w:val="22"/>
        </w:rPr>
      </w:pPr>
      <w:r w:rsidRPr="00CF6E48">
        <w:rPr>
          <w:rFonts w:ascii="Arial" w:hAnsi="Arial" w:hint="eastAsia"/>
          <w:sz w:val="22"/>
        </w:rPr>
        <w:t>③施行令：金融商品取引法施行令</w:t>
      </w:r>
    </w:p>
    <w:p w14:paraId="13708FD5" w14:textId="77777777" w:rsidR="00407091" w:rsidRPr="00CF6E48" w:rsidRDefault="00407091" w:rsidP="00407091">
      <w:pPr>
        <w:ind w:leftChars="566" w:left="1371" w:hangingChars="6" w:hanging="13"/>
        <w:rPr>
          <w:rFonts w:ascii="Arial" w:hAnsi="Arial"/>
          <w:sz w:val="22"/>
        </w:rPr>
      </w:pPr>
      <w:r w:rsidRPr="00CF6E48">
        <w:rPr>
          <w:rFonts w:ascii="Arial" w:hAnsi="Arial"/>
          <w:sz w:val="22"/>
        </w:rPr>
        <w:t>The FIEA Enforcement Order: Order for the Enforcement of the Financial Instruments and Exchange Act</w:t>
      </w:r>
    </w:p>
    <w:p w14:paraId="604A8DF5" w14:textId="77777777" w:rsidR="00407091" w:rsidRPr="00CF6E48" w:rsidRDefault="00407091" w:rsidP="00407091">
      <w:pPr>
        <w:ind w:leftChars="100" w:left="240" w:firstLineChars="400" w:firstLine="880"/>
        <w:rPr>
          <w:rFonts w:ascii="Arial" w:hAnsi="Arial"/>
          <w:sz w:val="22"/>
        </w:rPr>
      </w:pPr>
      <w:r w:rsidRPr="00CF6E48">
        <w:rPr>
          <w:rFonts w:ascii="Arial" w:hAnsi="Arial" w:hint="eastAsia"/>
          <w:sz w:val="22"/>
        </w:rPr>
        <w:t>④監督指針：金融商品取引業者等向けの総合的な監督指針</w:t>
      </w:r>
    </w:p>
    <w:p w14:paraId="2734D6F5" w14:textId="77777777" w:rsidR="00407091" w:rsidRPr="00CF6E48" w:rsidRDefault="00407091" w:rsidP="00407091">
      <w:pPr>
        <w:ind w:leftChars="566" w:left="1371" w:hangingChars="6" w:hanging="13"/>
        <w:rPr>
          <w:rFonts w:ascii="Arial" w:hAnsi="Arial"/>
          <w:sz w:val="22"/>
        </w:rPr>
      </w:pPr>
      <w:r w:rsidRPr="00CF6E48">
        <w:rPr>
          <w:rFonts w:ascii="Arial" w:hAnsi="Arial"/>
          <w:sz w:val="22"/>
        </w:rPr>
        <w:t>The Guidelines for Supervision: Comprehensive Guidelines for Supervision of Financial Instruments Business Operators, etc.</w:t>
      </w:r>
    </w:p>
    <w:p w14:paraId="217D37E9" w14:textId="149CE9AC" w:rsidR="000C485C" w:rsidRPr="00CF6E48" w:rsidRDefault="000C485C" w:rsidP="00407091">
      <w:pPr>
        <w:rPr>
          <w:rFonts w:asciiTheme="majorHAnsi" w:hAnsiTheme="majorHAnsi" w:cstheme="majorHAnsi"/>
          <w:sz w:val="22"/>
        </w:rPr>
      </w:pPr>
    </w:p>
    <w:p w14:paraId="2CAE6F94" w14:textId="77777777" w:rsidR="009C33F7" w:rsidRPr="00CF6E48" w:rsidRDefault="009C33F7" w:rsidP="000C485C">
      <w:pPr>
        <w:rPr>
          <w:rFonts w:asciiTheme="majorHAnsi" w:hAnsiTheme="majorHAnsi" w:cstheme="majorHAnsi"/>
          <w:sz w:val="22"/>
        </w:rPr>
      </w:pPr>
    </w:p>
    <w:p w14:paraId="2CAE6F95" w14:textId="77777777" w:rsidR="00896B78" w:rsidRPr="00CF6E48" w:rsidRDefault="00896B78" w:rsidP="00896B78">
      <w:pPr>
        <w:numPr>
          <w:ilvl w:val="0"/>
          <w:numId w:val="13"/>
        </w:numPr>
        <w:rPr>
          <w:rFonts w:asciiTheme="majorHAnsi" w:hAnsiTheme="majorHAnsi" w:cstheme="majorHAnsi"/>
          <w:sz w:val="22"/>
        </w:rPr>
      </w:pPr>
      <w:r w:rsidRPr="00CF6E48">
        <w:rPr>
          <w:rFonts w:asciiTheme="majorHAnsi" w:hAnsiTheme="majorHAnsi" w:cstheme="majorHAnsi"/>
          <w:sz w:val="22"/>
        </w:rPr>
        <w:t>当社の概要</w:t>
      </w:r>
    </w:p>
    <w:p w14:paraId="2CAE6F96" w14:textId="77777777"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1. Company overview</w:t>
      </w:r>
    </w:p>
    <w:p w14:paraId="2CAE6F97" w14:textId="77777777"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（１）会社設立日及び沿革（簡潔に）</w:t>
      </w:r>
    </w:p>
    <w:p w14:paraId="2CAE6F98" w14:textId="553AA396" w:rsidR="00896B78" w:rsidRPr="00CF6E48" w:rsidRDefault="00896B78" w:rsidP="00321204">
      <w:pPr>
        <w:ind w:firstLineChars="100" w:firstLine="220"/>
        <w:rPr>
          <w:rFonts w:asciiTheme="majorHAnsi" w:hAnsiTheme="majorHAnsi" w:cstheme="majorHAnsi"/>
          <w:sz w:val="22"/>
        </w:rPr>
      </w:pPr>
      <w:r w:rsidRPr="00CF6E48">
        <w:rPr>
          <w:rFonts w:asciiTheme="majorHAnsi" w:hAnsiTheme="majorHAnsi" w:cstheme="majorHAnsi"/>
          <w:sz w:val="22"/>
        </w:rPr>
        <w:t>(1) Date of establishment and brief history of the company</w:t>
      </w:r>
    </w:p>
    <w:p w14:paraId="2CAE6F99" w14:textId="1EE9B120" w:rsidR="00896B78" w:rsidRPr="00CF6E48" w:rsidRDefault="00321204" w:rsidP="00321204">
      <w:pPr>
        <w:ind w:leftChars="300" w:left="720"/>
        <w:rPr>
          <w:rFonts w:asciiTheme="majorHAnsi" w:hAnsiTheme="majorHAnsi" w:cstheme="majorHAnsi"/>
          <w:sz w:val="22"/>
        </w:rPr>
      </w:pPr>
      <w:r w:rsidRPr="00CF6E48">
        <w:rPr>
          <w:rFonts w:asciiTheme="majorHAnsi" w:hAnsiTheme="majorHAnsi" w:cstheme="majorHAnsi" w:hint="eastAsia"/>
          <w:sz w:val="22"/>
        </w:rPr>
        <w:t>令和</w:t>
      </w:r>
      <w:r w:rsidR="00896B78" w:rsidRPr="00CF6E48">
        <w:rPr>
          <w:rFonts w:asciiTheme="majorHAnsi" w:hAnsiTheme="majorHAnsi" w:cstheme="majorHAnsi"/>
          <w:sz w:val="22"/>
        </w:rPr>
        <w:t xml:space="preserve">　　年　　月　　日</w:t>
      </w:r>
    </w:p>
    <w:p w14:paraId="2CAE6F9A" w14:textId="77777777"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ab/>
        <w:t>Date: ___________________________</w:t>
      </w:r>
    </w:p>
    <w:p w14:paraId="14588EA7" w14:textId="21D18D6C" w:rsidR="00321204" w:rsidRPr="00CF6E48" w:rsidRDefault="00321204" w:rsidP="003F24EF">
      <w:pPr>
        <w:ind w:leftChars="299" w:left="848" w:hangingChars="59" w:hanging="130"/>
        <w:rPr>
          <w:rFonts w:asciiTheme="majorHAnsi" w:hAnsiTheme="majorHAnsi" w:cstheme="majorHAnsi"/>
          <w:sz w:val="22"/>
        </w:rPr>
      </w:pPr>
      <w:r w:rsidRPr="00CF6E48">
        <w:rPr>
          <w:rFonts w:asciiTheme="majorHAnsi" w:hAnsiTheme="majorHAnsi" w:cstheme="majorHAnsi" w:hint="eastAsia"/>
          <w:sz w:val="22"/>
        </w:rPr>
        <w:t>※既存の会社概要資料があれば添付すること（資本関係等関係の深いグループ会社を含む）。</w:t>
      </w:r>
    </w:p>
    <w:p w14:paraId="7F2B19C2" w14:textId="750E5335" w:rsidR="005C208F" w:rsidRPr="00CF6E48" w:rsidRDefault="005C208F" w:rsidP="005C208F">
      <w:pPr>
        <w:ind w:leftChars="299" w:left="848" w:hangingChars="59" w:hanging="130"/>
        <w:rPr>
          <w:rFonts w:asciiTheme="majorHAnsi" w:hAnsiTheme="majorHAnsi" w:cstheme="majorHAnsi"/>
          <w:sz w:val="22"/>
        </w:rPr>
      </w:pPr>
      <w:r w:rsidRPr="00CF6E48">
        <w:rPr>
          <w:rFonts w:asciiTheme="majorHAnsi" w:hAnsiTheme="majorHAnsi" w:cstheme="majorHAnsi"/>
          <w:sz w:val="22"/>
        </w:rPr>
        <w:t>*Please attach existing documents describing your company overview if any (including the background of your group companies that have capital ties or other close relationships with your company).</w:t>
      </w:r>
    </w:p>
    <w:p w14:paraId="2CAE6F9B" w14:textId="77375525" w:rsidR="009C33F7" w:rsidRPr="00CF6E48" w:rsidRDefault="00321204" w:rsidP="003F24EF">
      <w:pPr>
        <w:ind w:leftChars="299" w:left="848" w:hangingChars="59" w:hanging="130"/>
        <w:rPr>
          <w:rFonts w:asciiTheme="majorHAnsi" w:hAnsiTheme="majorHAnsi" w:cstheme="majorHAnsi"/>
          <w:sz w:val="22"/>
        </w:rPr>
      </w:pPr>
      <w:r w:rsidRPr="00CF6E48">
        <w:rPr>
          <w:rFonts w:asciiTheme="majorHAnsi" w:hAnsiTheme="majorHAnsi" w:cstheme="majorHAnsi" w:hint="eastAsia"/>
          <w:sz w:val="22"/>
        </w:rPr>
        <w:t>※海外のグループ会社が金融商品取引業を営んでいる場合は、当該国名、登録番号、該当法令、組織規模、事業実績が分かる資料を添付すること。</w:t>
      </w:r>
    </w:p>
    <w:p w14:paraId="20CA690D" w14:textId="379BA408" w:rsidR="005C208F" w:rsidRPr="00CF6E48" w:rsidRDefault="005C208F" w:rsidP="005C208F">
      <w:pPr>
        <w:ind w:leftChars="299" w:left="848" w:hangingChars="59" w:hanging="130"/>
        <w:rPr>
          <w:rFonts w:asciiTheme="majorHAnsi" w:hAnsiTheme="majorHAnsi" w:cstheme="majorHAnsi"/>
          <w:sz w:val="22"/>
        </w:rPr>
      </w:pPr>
      <w:r w:rsidRPr="00CF6E48">
        <w:rPr>
          <w:rFonts w:asciiTheme="majorHAnsi" w:hAnsiTheme="majorHAnsi" w:cstheme="majorHAnsi"/>
          <w:sz w:val="22"/>
        </w:rPr>
        <w:t>*If you have any foreign group company engaging in financial instruments business, please attach the document indicating the country of business operation, registration number, applicable laws and regulations, scale of the organization, and business performance.</w:t>
      </w:r>
    </w:p>
    <w:p w14:paraId="34EDE851" w14:textId="77777777" w:rsidR="005C208F" w:rsidRPr="00CF6E48" w:rsidRDefault="005C208F" w:rsidP="00321204">
      <w:pPr>
        <w:rPr>
          <w:rFonts w:asciiTheme="majorHAnsi" w:hAnsiTheme="majorHAnsi" w:cstheme="majorHAnsi"/>
          <w:sz w:val="22"/>
        </w:rPr>
      </w:pPr>
    </w:p>
    <w:p w14:paraId="2CAE6F9C" w14:textId="77777777"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（２）業務開始予定日</w:t>
      </w:r>
    </w:p>
    <w:p w14:paraId="2CAE6F9D" w14:textId="1DCED27A" w:rsidR="00896B78" w:rsidRPr="00CF6E48" w:rsidRDefault="00896B78" w:rsidP="00321204">
      <w:pPr>
        <w:ind w:firstLineChars="100" w:firstLine="220"/>
        <w:rPr>
          <w:rFonts w:asciiTheme="majorHAnsi" w:hAnsiTheme="majorHAnsi" w:cstheme="majorHAnsi"/>
          <w:sz w:val="22"/>
        </w:rPr>
      </w:pPr>
      <w:r w:rsidRPr="00CF6E48">
        <w:rPr>
          <w:rFonts w:asciiTheme="majorHAnsi" w:hAnsiTheme="majorHAnsi" w:cstheme="majorHAnsi"/>
          <w:sz w:val="22"/>
        </w:rPr>
        <w:t>(2) Scheduled date of commencement of business</w:t>
      </w:r>
    </w:p>
    <w:p w14:paraId="2CAE6F9E" w14:textId="063CEC2D"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 xml:space="preserve">　　　</w:t>
      </w:r>
      <w:r w:rsidRPr="00CF6E48">
        <w:rPr>
          <w:rFonts w:asciiTheme="majorHAnsi" w:hAnsiTheme="majorHAnsi" w:cstheme="majorHAnsi"/>
          <w:sz w:val="22"/>
        </w:rPr>
        <w:t xml:space="preserve"> </w:t>
      </w:r>
      <w:r w:rsidR="00321204" w:rsidRPr="00CF6E48">
        <w:rPr>
          <w:rFonts w:asciiTheme="majorHAnsi" w:hAnsiTheme="majorHAnsi" w:cstheme="majorHAnsi" w:hint="eastAsia"/>
          <w:sz w:val="22"/>
        </w:rPr>
        <w:t>令和</w:t>
      </w:r>
      <w:r w:rsidRPr="00CF6E48">
        <w:rPr>
          <w:rFonts w:asciiTheme="majorHAnsi" w:hAnsiTheme="majorHAnsi" w:cstheme="majorHAnsi"/>
          <w:sz w:val="22"/>
        </w:rPr>
        <w:t xml:space="preserve">　　年　　月　　日</w:t>
      </w:r>
    </w:p>
    <w:p w14:paraId="2CAE6F9F" w14:textId="77777777"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ab/>
        <w:t>Date: ____________________________</w:t>
      </w:r>
    </w:p>
    <w:p w14:paraId="2CAE6FA0" w14:textId="29B888F5" w:rsidR="00896B78" w:rsidRPr="00CF6E48" w:rsidRDefault="00896B78" w:rsidP="000420FD">
      <w:pPr>
        <w:ind w:leftChars="300" w:left="720"/>
        <w:rPr>
          <w:rFonts w:asciiTheme="majorHAnsi" w:hAnsiTheme="majorHAnsi" w:cstheme="majorHAnsi"/>
          <w:sz w:val="22"/>
        </w:rPr>
      </w:pPr>
      <w:r w:rsidRPr="00CF6E48">
        <w:rPr>
          <w:rFonts w:ascii="ＭＳ ゴシック" w:hAnsi="ＭＳ ゴシック" w:cs="ＭＳ ゴシック" w:hint="eastAsia"/>
          <w:sz w:val="22"/>
        </w:rPr>
        <w:t>※</w:t>
      </w:r>
      <w:r w:rsidRPr="00CF6E48">
        <w:rPr>
          <w:rFonts w:asciiTheme="majorHAnsi" w:hAnsiTheme="majorHAnsi" w:cstheme="majorHAnsi"/>
          <w:sz w:val="22"/>
        </w:rPr>
        <w:t>登録後、実際に業務開始を予定している日を記載すること。</w:t>
      </w:r>
    </w:p>
    <w:p w14:paraId="40D1EFAA" w14:textId="0F705CE9" w:rsidR="00225AD7" w:rsidRPr="00CF6E48" w:rsidRDefault="00225AD7" w:rsidP="000420FD">
      <w:pPr>
        <w:ind w:leftChars="400" w:left="960"/>
        <w:rPr>
          <w:rFonts w:asciiTheme="majorHAnsi" w:hAnsiTheme="majorHAnsi" w:cstheme="majorHAnsi"/>
          <w:sz w:val="22"/>
        </w:rPr>
      </w:pPr>
      <w:r w:rsidRPr="00CF6E48">
        <w:rPr>
          <w:rFonts w:asciiTheme="majorHAnsi" w:hAnsiTheme="majorHAnsi" w:cstheme="majorHAnsi" w:hint="eastAsia"/>
          <w:sz w:val="22"/>
        </w:rPr>
        <w:t>なお、新規登録の場合、当局が申請書を受理してからの標準処理期間は</w:t>
      </w:r>
      <w:r w:rsidRPr="00CF6E48">
        <w:rPr>
          <w:rFonts w:asciiTheme="majorHAnsi" w:hAnsiTheme="majorHAnsi" w:cstheme="majorHAnsi"/>
          <w:sz w:val="22"/>
        </w:rPr>
        <w:t>2</w:t>
      </w:r>
      <w:r w:rsidRPr="00CF6E48">
        <w:rPr>
          <w:rFonts w:asciiTheme="majorHAnsi" w:hAnsiTheme="majorHAnsi" w:cstheme="majorHAnsi" w:hint="eastAsia"/>
          <w:sz w:val="22"/>
        </w:rPr>
        <w:t>ヵ月となっています。当該期間に事前相談は含まれません。事前相談から登録までの手続きを円滑に進めるためには、①当社が具体的に行う業務の内容及び方法、②人的構成、③業務執行体制について早期に確定する必要があります。</w:t>
      </w:r>
    </w:p>
    <w:p w14:paraId="2CAE6FA1" w14:textId="1C30B4E9"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ab/>
        <w:t>*Enter the date after registration on which you are planning to start business operations.</w:t>
      </w:r>
    </w:p>
    <w:p w14:paraId="302C3D50" w14:textId="6C712319" w:rsidR="000420FD" w:rsidRPr="00CF6E48" w:rsidRDefault="00225AD7" w:rsidP="000420FD">
      <w:pPr>
        <w:ind w:leftChars="400" w:left="960"/>
        <w:rPr>
          <w:rFonts w:asciiTheme="majorHAnsi" w:hAnsiTheme="majorHAnsi" w:cstheme="majorHAnsi"/>
          <w:sz w:val="22"/>
        </w:rPr>
      </w:pPr>
      <w:r w:rsidRPr="00CF6E48">
        <w:rPr>
          <w:rFonts w:asciiTheme="majorHAnsi" w:hAnsiTheme="majorHAnsi" w:cstheme="majorHAnsi" w:hint="eastAsia"/>
          <w:sz w:val="22"/>
        </w:rPr>
        <w:lastRenderedPageBreak/>
        <w:t xml:space="preserve">In the case of a new registration, the standard processing period is two months after the application form is received by the competent authority. </w:t>
      </w:r>
      <w:r w:rsidRPr="00CF6E48">
        <w:rPr>
          <w:rFonts w:asciiTheme="majorHAnsi" w:hAnsiTheme="majorHAnsi" w:cstheme="majorHAnsi"/>
          <w:sz w:val="22"/>
        </w:rPr>
        <w:t xml:space="preserve"> </w:t>
      </w:r>
      <w:r w:rsidRPr="00CF6E48">
        <w:rPr>
          <w:rFonts w:asciiTheme="majorHAnsi" w:hAnsiTheme="majorHAnsi" w:cstheme="majorHAnsi" w:hint="eastAsia"/>
          <w:sz w:val="22"/>
        </w:rPr>
        <w:t xml:space="preserve">Prior consultation is not included in this period. </w:t>
      </w:r>
      <w:r w:rsidRPr="00CF6E48">
        <w:rPr>
          <w:rFonts w:asciiTheme="majorHAnsi" w:hAnsiTheme="majorHAnsi" w:cstheme="majorHAnsi"/>
          <w:sz w:val="22"/>
        </w:rPr>
        <w:t xml:space="preserve"> </w:t>
      </w:r>
      <w:r w:rsidRPr="00CF6E48">
        <w:rPr>
          <w:rFonts w:asciiTheme="majorHAnsi" w:hAnsiTheme="majorHAnsi" w:cstheme="majorHAnsi" w:hint="eastAsia"/>
          <w:sz w:val="22"/>
        </w:rPr>
        <w:t>To smoothly proceed with the procedure from prior consult</w:t>
      </w:r>
      <w:r w:rsidRPr="00CF6E48">
        <w:rPr>
          <w:rFonts w:asciiTheme="majorHAnsi" w:hAnsiTheme="majorHAnsi" w:cstheme="majorHAnsi"/>
          <w:sz w:val="22"/>
        </w:rPr>
        <w:t>ation up to registration, (</w:t>
      </w:r>
      <w:proofErr w:type="spellStart"/>
      <w:r w:rsidRPr="00CF6E48">
        <w:rPr>
          <w:rFonts w:asciiTheme="majorHAnsi" w:hAnsiTheme="majorHAnsi" w:cstheme="majorHAnsi"/>
          <w:sz w:val="22"/>
        </w:rPr>
        <w:t>i</w:t>
      </w:r>
      <w:proofErr w:type="spellEnd"/>
      <w:r w:rsidRPr="00CF6E48">
        <w:rPr>
          <w:rFonts w:asciiTheme="majorHAnsi" w:hAnsiTheme="majorHAnsi" w:cstheme="majorHAnsi"/>
          <w:sz w:val="22"/>
        </w:rPr>
        <w:t xml:space="preserve">) the specific operations that you are going to conduct and the methods thereof, (ii) personnel </w:t>
      </w:r>
      <w:r w:rsidR="000B125E" w:rsidRPr="00CF6E48">
        <w:rPr>
          <w:rFonts w:asciiTheme="majorHAnsi" w:hAnsiTheme="majorHAnsi" w:cstheme="majorHAnsi"/>
          <w:sz w:val="22"/>
        </w:rPr>
        <w:t>composition</w:t>
      </w:r>
      <w:r w:rsidRPr="00CF6E48">
        <w:rPr>
          <w:rFonts w:asciiTheme="majorHAnsi" w:hAnsiTheme="majorHAnsi" w:cstheme="majorHAnsi"/>
          <w:sz w:val="22"/>
        </w:rPr>
        <w:t xml:space="preserve">, and (iii) business </w:t>
      </w:r>
      <w:r w:rsidR="000B125E" w:rsidRPr="00CF6E48">
        <w:rPr>
          <w:rFonts w:asciiTheme="majorHAnsi" w:hAnsiTheme="majorHAnsi" w:cstheme="majorHAnsi"/>
          <w:sz w:val="22"/>
        </w:rPr>
        <w:t>execution</w:t>
      </w:r>
      <w:r w:rsidRPr="00CF6E48">
        <w:rPr>
          <w:rFonts w:asciiTheme="majorHAnsi" w:hAnsiTheme="majorHAnsi" w:cstheme="majorHAnsi"/>
          <w:sz w:val="22"/>
        </w:rPr>
        <w:t xml:space="preserve"> system should be determined at an early stage.</w:t>
      </w:r>
    </w:p>
    <w:p w14:paraId="7DA9AEC3" w14:textId="77777777" w:rsidR="000420FD" w:rsidRPr="00CF6E48" w:rsidRDefault="000420FD" w:rsidP="000420FD">
      <w:pPr>
        <w:rPr>
          <w:rFonts w:asciiTheme="majorHAnsi" w:hAnsiTheme="majorHAnsi" w:cstheme="majorHAnsi"/>
          <w:sz w:val="22"/>
        </w:rPr>
      </w:pPr>
    </w:p>
    <w:p w14:paraId="2CAE6FA2" w14:textId="6A3D1BC3" w:rsidR="00896B78" w:rsidRPr="00CF6E48" w:rsidRDefault="00896B78" w:rsidP="000420FD">
      <w:pPr>
        <w:ind w:leftChars="300" w:left="720"/>
        <w:rPr>
          <w:rFonts w:asciiTheme="majorHAnsi" w:hAnsiTheme="majorHAnsi" w:cstheme="majorHAnsi"/>
          <w:sz w:val="22"/>
        </w:rPr>
      </w:pPr>
      <w:r w:rsidRPr="00CF6E48">
        <w:rPr>
          <w:rFonts w:ascii="ＭＳ ゴシック" w:hAnsi="ＭＳ ゴシック" w:cs="ＭＳ ゴシック" w:hint="eastAsia"/>
          <w:sz w:val="22"/>
        </w:rPr>
        <w:t>※</w:t>
      </w:r>
      <w:r w:rsidRPr="00CF6E48">
        <w:rPr>
          <w:rFonts w:asciiTheme="majorHAnsi" w:hAnsiTheme="majorHAnsi" w:cstheme="majorHAnsi"/>
          <w:sz w:val="22"/>
        </w:rPr>
        <w:t>業務開始にあたっては、</w:t>
      </w:r>
      <w:r w:rsidRPr="00CF6E48">
        <w:rPr>
          <w:rFonts w:asciiTheme="majorHAnsi" w:hAnsiTheme="majorHAnsi" w:cstheme="majorHAnsi"/>
          <w:sz w:val="22"/>
        </w:rPr>
        <w:t>ADR</w:t>
      </w:r>
      <w:r w:rsidRPr="00CF6E48">
        <w:rPr>
          <w:rFonts w:asciiTheme="majorHAnsi" w:hAnsiTheme="majorHAnsi" w:cstheme="majorHAnsi"/>
          <w:sz w:val="22"/>
        </w:rPr>
        <w:t>措置を講じる必要がある点に留意すること。</w:t>
      </w:r>
    </w:p>
    <w:p w14:paraId="2CAE6FA3" w14:textId="397DA0EF" w:rsidR="00896B78" w:rsidRPr="00CF6E48" w:rsidRDefault="00BA3EF3" w:rsidP="000420FD">
      <w:pPr>
        <w:ind w:left="993" w:hanging="138"/>
        <w:rPr>
          <w:rFonts w:asciiTheme="majorHAnsi" w:hAnsiTheme="majorHAnsi" w:cstheme="majorHAnsi"/>
          <w:sz w:val="22"/>
        </w:rPr>
      </w:pPr>
      <w:r w:rsidRPr="00CF6E48">
        <w:rPr>
          <w:rFonts w:asciiTheme="majorHAnsi" w:hAnsiTheme="majorHAnsi" w:cstheme="majorHAnsi"/>
          <w:sz w:val="22"/>
        </w:rPr>
        <w:t>*Please note that</w:t>
      </w:r>
      <w:r w:rsidR="00896B78" w:rsidRPr="00CF6E48">
        <w:rPr>
          <w:rFonts w:asciiTheme="majorHAnsi" w:hAnsiTheme="majorHAnsi" w:cstheme="majorHAnsi"/>
          <w:sz w:val="22"/>
        </w:rPr>
        <w:t xml:space="preserve"> alternative dispute resolution (ADR) measures must be implemented</w:t>
      </w:r>
      <w:r w:rsidRPr="00CF6E48">
        <w:rPr>
          <w:rFonts w:asciiTheme="majorHAnsi" w:hAnsiTheme="majorHAnsi" w:cstheme="majorHAnsi" w:hint="eastAsia"/>
          <w:sz w:val="22"/>
        </w:rPr>
        <w:t xml:space="preserve"> when starting business operations</w:t>
      </w:r>
      <w:r w:rsidR="000420FD" w:rsidRPr="00CF6E48">
        <w:rPr>
          <w:rFonts w:asciiTheme="majorHAnsi" w:hAnsiTheme="majorHAnsi" w:cstheme="majorHAnsi"/>
          <w:sz w:val="22"/>
        </w:rPr>
        <w:t>.</w:t>
      </w:r>
    </w:p>
    <w:p w14:paraId="2CAE6FA4" w14:textId="77777777" w:rsidR="00B36926" w:rsidRPr="00CF6E48" w:rsidRDefault="00B36926">
      <w:pPr>
        <w:rPr>
          <w:rFonts w:asciiTheme="majorHAnsi" w:hAnsiTheme="majorHAnsi" w:cstheme="majorHAnsi"/>
          <w:sz w:val="22"/>
        </w:rPr>
      </w:pPr>
    </w:p>
    <w:p w14:paraId="2CAE6FA5" w14:textId="77777777" w:rsidR="00896B78" w:rsidRPr="00CF6E48" w:rsidRDefault="00896B78" w:rsidP="00896B78">
      <w:pPr>
        <w:rPr>
          <w:rFonts w:asciiTheme="majorHAnsi" w:hAnsiTheme="majorHAnsi" w:cstheme="majorHAnsi"/>
          <w:sz w:val="22"/>
          <w:szCs w:val="22"/>
        </w:rPr>
      </w:pPr>
      <w:r w:rsidRPr="00CF6E48">
        <w:rPr>
          <w:rFonts w:asciiTheme="majorHAnsi" w:hAnsiTheme="majorHAnsi" w:cstheme="majorHAnsi"/>
          <w:sz w:val="22"/>
        </w:rPr>
        <w:t>（３）</w:t>
      </w:r>
      <w:r w:rsidRPr="00CF6E48">
        <w:rPr>
          <w:rFonts w:asciiTheme="majorHAnsi" w:hAnsiTheme="majorHAnsi" w:cstheme="majorHAnsi"/>
          <w:sz w:val="22"/>
          <w:szCs w:val="22"/>
        </w:rPr>
        <w:t>資本金の額等について</w:t>
      </w:r>
    </w:p>
    <w:p w14:paraId="2CAE6FA6" w14:textId="77777777" w:rsidR="00896B78" w:rsidRPr="00CF6E48" w:rsidRDefault="00896B78" w:rsidP="00321204">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(3) Amount of capital/contribution</w:t>
      </w:r>
    </w:p>
    <w:p w14:paraId="2CAE6FA7" w14:textId="203C6D2C" w:rsidR="00896B78" w:rsidRPr="00CF6E48" w:rsidRDefault="00896B78" w:rsidP="00896B78">
      <w:pPr>
        <w:rPr>
          <w:rFonts w:asciiTheme="majorHAnsi" w:hAnsiTheme="majorHAnsi" w:cstheme="majorHAnsi"/>
          <w:sz w:val="22"/>
          <w:szCs w:val="22"/>
        </w:rPr>
      </w:pPr>
      <w:r w:rsidRPr="00CF6E48">
        <w:rPr>
          <w:rFonts w:asciiTheme="majorHAnsi" w:hAnsiTheme="majorHAnsi" w:cstheme="majorHAnsi"/>
          <w:sz w:val="22"/>
          <w:szCs w:val="22"/>
        </w:rPr>
        <w:t xml:space="preserve">　　</w:t>
      </w:r>
      <w:r w:rsidR="009932AC" w:rsidRPr="00CF6E48">
        <w:rPr>
          <w:rFonts w:asciiTheme="majorHAnsi" w:hAnsiTheme="majorHAnsi" w:cstheme="majorHAnsi" w:hint="eastAsia"/>
          <w:sz w:val="22"/>
          <w:szCs w:val="22"/>
        </w:rPr>
        <w:t>①</w:t>
      </w:r>
      <w:r w:rsidRPr="00CF6E48">
        <w:rPr>
          <w:rFonts w:asciiTheme="majorHAnsi" w:hAnsiTheme="majorHAnsi" w:cstheme="majorHAnsi"/>
          <w:sz w:val="22"/>
          <w:szCs w:val="22"/>
        </w:rPr>
        <w:t xml:space="preserve">　資本金の額及び出資の総額について</w:t>
      </w:r>
    </w:p>
    <w:p w14:paraId="2CAE6FA8" w14:textId="77777777" w:rsidR="00896B78" w:rsidRPr="00CF6E48" w:rsidRDefault="00896B78" w:rsidP="00896B78">
      <w:pPr>
        <w:rPr>
          <w:rFonts w:asciiTheme="majorHAnsi" w:hAnsiTheme="majorHAnsi" w:cstheme="majorHAnsi"/>
          <w:sz w:val="22"/>
          <w:szCs w:val="22"/>
        </w:rPr>
      </w:pPr>
      <w:r w:rsidRPr="00CF6E48">
        <w:rPr>
          <w:rFonts w:asciiTheme="majorHAnsi" w:hAnsiTheme="majorHAnsi" w:cstheme="majorHAnsi"/>
          <w:sz w:val="22"/>
          <w:szCs w:val="22"/>
        </w:rPr>
        <w:tab/>
        <w:t>Amount of capital (or total amount of contribution)</w:t>
      </w:r>
    </w:p>
    <w:p w14:paraId="2CAE6FA9" w14:textId="602D26C5" w:rsidR="00896B78" w:rsidRPr="00CF6E48" w:rsidRDefault="00896B78" w:rsidP="00896B78">
      <w:pPr>
        <w:rPr>
          <w:rFonts w:asciiTheme="majorHAnsi" w:hAnsiTheme="majorHAnsi" w:cstheme="majorHAnsi"/>
          <w:sz w:val="22"/>
          <w:lang w:eastAsia="zh-TW"/>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lang w:eastAsia="zh-TW"/>
        </w:rPr>
        <w:t>百万円（</w:t>
      </w:r>
      <w:r w:rsidR="009932AC" w:rsidRPr="00CF6E48">
        <w:rPr>
          <w:rFonts w:asciiTheme="majorHAnsi" w:hAnsiTheme="majorHAnsi" w:cstheme="majorHAnsi" w:hint="eastAsia"/>
          <w:sz w:val="22"/>
          <w:szCs w:val="22"/>
        </w:rPr>
        <w:t>令和</w:t>
      </w:r>
      <w:r w:rsidRPr="00CF6E48">
        <w:rPr>
          <w:rFonts w:asciiTheme="majorHAnsi" w:hAnsiTheme="majorHAnsi" w:cstheme="majorHAnsi"/>
          <w:sz w:val="22"/>
          <w:lang w:eastAsia="zh-TW"/>
        </w:rPr>
        <w:t xml:space="preserve">　　年　　月　　日現在）</w:t>
      </w:r>
    </w:p>
    <w:p w14:paraId="2CAE6FAA" w14:textId="24B89B66"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lang w:eastAsia="zh-TW"/>
        </w:rPr>
        <w:tab/>
      </w:r>
      <w:r w:rsidRPr="00CF6E48">
        <w:rPr>
          <w:rFonts w:asciiTheme="majorHAnsi" w:hAnsiTheme="majorHAnsi" w:cstheme="majorHAnsi"/>
          <w:sz w:val="22"/>
        </w:rPr>
        <w:t xml:space="preserve">______________ million yen (as of </w:t>
      </w:r>
      <w:r w:rsidRPr="00CF6E48">
        <w:rPr>
          <w:rFonts w:asciiTheme="majorHAnsi" w:hAnsiTheme="majorHAnsi" w:cstheme="majorHAnsi"/>
          <w:sz w:val="22"/>
          <w:u w:val="single"/>
        </w:rPr>
        <w:t>[date]_</w:t>
      </w:r>
      <w:r w:rsidRPr="00CF6E48">
        <w:rPr>
          <w:rFonts w:asciiTheme="majorHAnsi" w:hAnsiTheme="majorHAnsi" w:cstheme="majorHAnsi"/>
          <w:sz w:val="22"/>
        </w:rPr>
        <w:t>______________)</w:t>
      </w:r>
    </w:p>
    <w:p w14:paraId="2CAE6FAB" w14:textId="69227349" w:rsidR="009C33F7" w:rsidRPr="00CF6E48" w:rsidRDefault="009932AC" w:rsidP="00A851ED">
      <w:pPr>
        <w:rPr>
          <w:rFonts w:asciiTheme="majorHAnsi" w:hAnsiTheme="majorHAnsi" w:cstheme="majorHAnsi"/>
          <w:sz w:val="22"/>
        </w:rPr>
      </w:pPr>
      <w:r w:rsidRPr="00CF6E48">
        <w:rPr>
          <w:rFonts w:asciiTheme="majorHAnsi" w:hAnsiTheme="majorHAnsi" w:cstheme="majorHAnsi" w:hint="eastAsia"/>
          <w:sz w:val="22"/>
        </w:rPr>
        <w:t xml:space="preserve">　　②　①で法定要件を満たしていない場合には、払込の時期、資金調達の方法等について</w:t>
      </w:r>
    </w:p>
    <w:p w14:paraId="69ADB58C" w14:textId="04D5DB06" w:rsidR="00AA0452" w:rsidRPr="00CF6E48" w:rsidRDefault="00233DAB" w:rsidP="00233DAB">
      <w:pPr>
        <w:ind w:leftChars="354" w:left="850"/>
        <w:rPr>
          <w:rFonts w:asciiTheme="majorHAnsi" w:hAnsiTheme="majorHAnsi" w:cstheme="majorHAnsi"/>
          <w:sz w:val="22"/>
        </w:rPr>
      </w:pPr>
      <w:r w:rsidRPr="00CF6E48">
        <w:rPr>
          <w:rFonts w:asciiTheme="majorHAnsi" w:hAnsiTheme="majorHAnsi" w:cstheme="majorHAnsi"/>
          <w:sz w:val="22"/>
        </w:rPr>
        <w:t>If the amount entered above does not meet the statutory requirement, the timing and method of funding</w:t>
      </w:r>
    </w:p>
    <w:p w14:paraId="62B16516" w14:textId="77777777" w:rsidR="009932AC" w:rsidRPr="00CF6E48" w:rsidRDefault="009932AC" w:rsidP="00A851ED">
      <w:pPr>
        <w:rPr>
          <w:rFonts w:asciiTheme="majorHAnsi" w:hAnsiTheme="majorHAnsi" w:cstheme="majorHAnsi"/>
          <w:sz w:val="22"/>
        </w:rPr>
      </w:pPr>
    </w:p>
    <w:p w14:paraId="2CAE6FAC" w14:textId="0299E751" w:rsidR="009C33F7" w:rsidRPr="00CF6E48" w:rsidRDefault="009C33F7" w:rsidP="008A3B4F">
      <w:pPr>
        <w:ind w:left="565" w:hangingChars="257" w:hanging="565"/>
        <w:rPr>
          <w:rFonts w:asciiTheme="majorHAnsi" w:hAnsiTheme="majorHAnsi" w:cstheme="majorHAnsi"/>
          <w:sz w:val="22"/>
        </w:rPr>
      </w:pPr>
      <w:r w:rsidRPr="00CF6E48">
        <w:rPr>
          <w:rFonts w:asciiTheme="majorHAnsi" w:hAnsiTheme="majorHAnsi" w:cstheme="majorHAnsi"/>
          <w:sz w:val="22"/>
        </w:rPr>
        <w:t>（４）役職員数</w:t>
      </w:r>
      <w:r w:rsidR="008A3B4F" w:rsidRPr="00CF6E48">
        <w:rPr>
          <w:rFonts w:asciiTheme="majorHAnsi" w:hAnsiTheme="majorHAnsi" w:cstheme="majorHAnsi" w:hint="eastAsia"/>
          <w:sz w:val="22"/>
        </w:rPr>
        <w:t>（全体の役職員数のほか、営業所が複数ある場合は営業所ごとに記載する。外国法人の場合は日本顧客担当数をかっこ内書する。）</w:t>
      </w:r>
    </w:p>
    <w:p w14:paraId="2CAE6FAD" w14:textId="5C27E46C" w:rsidR="00896B78" w:rsidRPr="00CF6E48" w:rsidRDefault="00BA3EF3" w:rsidP="00704C03">
      <w:pPr>
        <w:ind w:leftChars="92" w:left="566" w:hangingChars="157" w:hanging="345"/>
        <w:rPr>
          <w:rFonts w:asciiTheme="majorHAnsi" w:hAnsiTheme="majorHAnsi" w:cstheme="majorHAnsi"/>
          <w:sz w:val="22"/>
        </w:rPr>
      </w:pPr>
      <w:r w:rsidRPr="00CF6E48">
        <w:rPr>
          <w:rFonts w:asciiTheme="majorHAnsi" w:hAnsiTheme="majorHAnsi" w:cstheme="majorHAnsi"/>
          <w:sz w:val="22"/>
        </w:rPr>
        <w:t>(4) Number</w:t>
      </w:r>
      <w:r w:rsidR="00896B78" w:rsidRPr="00CF6E48">
        <w:rPr>
          <w:rFonts w:asciiTheme="majorHAnsi" w:hAnsiTheme="majorHAnsi" w:cstheme="majorHAnsi"/>
          <w:sz w:val="22"/>
        </w:rPr>
        <w:t xml:space="preserve"> of officers and employees</w:t>
      </w:r>
      <w:r w:rsidR="00704C03" w:rsidRPr="00CF6E48">
        <w:rPr>
          <w:rFonts w:asciiTheme="majorHAnsi" w:hAnsiTheme="majorHAnsi" w:cstheme="majorHAnsi"/>
          <w:sz w:val="22"/>
        </w:rPr>
        <w:t xml:space="preserve"> (</w:t>
      </w:r>
      <w:r w:rsidR="00E121B2" w:rsidRPr="00CF6E48">
        <w:rPr>
          <w:rFonts w:asciiTheme="majorHAnsi" w:hAnsiTheme="majorHAnsi" w:cstheme="majorHAnsi"/>
          <w:sz w:val="22"/>
        </w:rPr>
        <w:t>t</w:t>
      </w:r>
      <w:r w:rsidR="00704C03" w:rsidRPr="00CF6E48">
        <w:rPr>
          <w:rFonts w:asciiTheme="majorHAnsi" w:hAnsiTheme="majorHAnsi" w:cstheme="majorHAnsi"/>
          <w:sz w:val="22"/>
        </w:rPr>
        <w:t>otal number of officers and employees, as well as the number for each business office if you have multiple offices</w:t>
      </w:r>
      <w:r w:rsidR="00E121B2" w:rsidRPr="00CF6E48">
        <w:rPr>
          <w:rFonts w:asciiTheme="majorHAnsi" w:hAnsiTheme="majorHAnsi" w:cstheme="majorHAnsi"/>
          <w:sz w:val="22"/>
        </w:rPr>
        <w:t>;</w:t>
      </w:r>
      <w:r w:rsidR="00704C03" w:rsidRPr="00CF6E48">
        <w:rPr>
          <w:rFonts w:asciiTheme="majorHAnsi" w:hAnsiTheme="majorHAnsi" w:cstheme="majorHAnsi"/>
          <w:sz w:val="22"/>
        </w:rPr>
        <w:t xml:space="preserve"> </w:t>
      </w:r>
      <w:r w:rsidR="00E121B2" w:rsidRPr="00CF6E48">
        <w:rPr>
          <w:rFonts w:asciiTheme="majorHAnsi" w:hAnsiTheme="majorHAnsi" w:cstheme="majorHAnsi"/>
          <w:sz w:val="22"/>
        </w:rPr>
        <w:t>f</w:t>
      </w:r>
      <w:r w:rsidR="00704C03" w:rsidRPr="00CF6E48">
        <w:rPr>
          <w:rFonts w:asciiTheme="majorHAnsi" w:hAnsiTheme="majorHAnsi" w:cstheme="majorHAnsi"/>
          <w:sz w:val="22"/>
        </w:rPr>
        <w:t>or a foreign corporation, enter in a bracket the number of staff members in charge of Japanese customers)</w:t>
      </w:r>
    </w:p>
    <w:p w14:paraId="18127CA5" w14:textId="23FEFB2D" w:rsidR="00704C03" w:rsidRPr="00CF6E48" w:rsidRDefault="00704C03" w:rsidP="00704C03">
      <w:pPr>
        <w:rPr>
          <w:rFonts w:asciiTheme="majorHAnsi" w:hAnsiTheme="majorHAnsi" w:cstheme="majorHAnsi"/>
          <w:sz w:val="21"/>
        </w:rPr>
      </w:pPr>
    </w:p>
    <w:p w14:paraId="2CAE6FAE" w14:textId="2BB69BB3" w:rsidR="00896B78" w:rsidRPr="00CF6E48" w:rsidRDefault="00896B78" w:rsidP="00896B78">
      <w:pPr>
        <w:rPr>
          <w:rFonts w:asciiTheme="majorHAnsi" w:hAnsiTheme="majorHAnsi" w:cstheme="majorHAnsi"/>
          <w:sz w:val="22"/>
          <w:u w:val="single"/>
        </w:rPr>
      </w:pPr>
      <w:r w:rsidRPr="00CF6E48">
        <w:rPr>
          <w:rFonts w:asciiTheme="majorHAnsi" w:hAnsiTheme="majorHAnsi" w:cstheme="majorHAnsi"/>
          <w:sz w:val="22"/>
        </w:rPr>
        <w:t xml:space="preserve">　　　　　　　　　　</w:t>
      </w:r>
      <w:r w:rsidR="008A3B4F" w:rsidRPr="00CF6E48">
        <w:rPr>
          <w:rFonts w:asciiTheme="majorHAnsi" w:hAnsiTheme="majorHAnsi" w:cstheme="majorHAnsi" w:hint="eastAsia"/>
          <w:sz w:val="22"/>
        </w:rPr>
        <w:t xml:space="preserve">　　　　</w:t>
      </w:r>
      <w:r w:rsidRPr="00CF6E48">
        <w:rPr>
          <w:rFonts w:asciiTheme="majorHAnsi" w:hAnsiTheme="majorHAnsi" w:cstheme="majorHAnsi"/>
          <w:sz w:val="22"/>
        </w:rPr>
        <w:t xml:space="preserve">　　　　　</w:t>
      </w:r>
      <w:r w:rsidRPr="00CF6E48">
        <w:rPr>
          <w:rFonts w:asciiTheme="majorHAnsi" w:hAnsiTheme="majorHAnsi" w:cstheme="majorHAnsi"/>
          <w:sz w:val="22"/>
          <w:u w:val="single"/>
        </w:rPr>
        <w:t>（　　　　）人　（常勤　　　人、非常勤　　　人）</w:t>
      </w:r>
    </w:p>
    <w:p w14:paraId="2CAE6FAF" w14:textId="4975086B" w:rsidR="00896B78" w:rsidRPr="00CF6E48" w:rsidRDefault="00896B78" w:rsidP="00896B78">
      <w:pPr>
        <w:rPr>
          <w:rFonts w:asciiTheme="majorHAnsi" w:hAnsiTheme="majorHAnsi" w:cstheme="majorHAnsi"/>
          <w:sz w:val="22"/>
          <w:u w:val="single"/>
        </w:rPr>
      </w:pPr>
      <w:r w:rsidRPr="00CF6E48">
        <w:rPr>
          <w:rFonts w:asciiTheme="majorHAnsi" w:hAnsiTheme="majorHAnsi" w:cstheme="majorHAnsi"/>
          <w:sz w:val="22"/>
        </w:rPr>
        <w:t xml:space="preserve">　　　　　</w:t>
      </w:r>
      <w:r w:rsidR="008A3B4F" w:rsidRPr="00CF6E48">
        <w:rPr>
          <w:rFonts w:asciiTheme="majorHAnsi" w:hAnsiTheme="majorHAnsi" w:cstheme="majorHAnsi" w:hint="eastAsia"/>
          <w:sz w:val="22"/>
        </w:rPr>
        <w:t xml:space="preserve">　</w:t>
      </w:r>
      <w:r w:rsidRPr="00CF6E48">
        <w:rPr>
          <w:rFonts w:asciiTheme="majorHAnsi" w:hAnsiTheme="majorHAnsi" w:cstheme="majorHAnsi"/>
          <w:sz w:val="22"/>
        </w:rPr>
        <w:t xml:space="preserve">　　　　</w:t>
      </w:r>
      <w:r w:rsidR="008A3B4F" w:rsidRPr="00CF6E48">
        <w:rPr>
          <w:rFonts w:asciiTheme="majorHAnsi" w:hAnsiTheme="majorHAnsi" w:cstheme="majorHAnsi" w:hint="eastAsia"/>
          <w:sz w:val="22"/>
        </w:rPr>
        <w:t xml:space="preserve">　　　</w:t>
      </w:r>
      <w:r w:rsidRPr="00CF6E48">
        <w:rPr>
          <w:rFonts w:asciiTheme="majorHAnsi" w:hAnsiTheme="majorHAnsi" w:cstheme="majorHAnsi"/>
          <w:sz w:val="22"/>
          <w:u w:val="single"/>
        </w:rPr>
        <w:t>(</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persons</w:t>
      </w:r>
      <w:r w:rsidRPr="00CF6E48">
        <w:rPr>
          <w:rFonts w:asciiTheme="majorHAnsi" w:hAnsiTheme="majorHAnsi" w:cstheme="majorHAnsi"/>
          <w:sz w:val="22"/>
          <w:u w:val="single"/>
        </w:rPr>
        <w:t xml:space="preserve">　</w:t>
      </w:r>
      <w:r w:rsidR="00BA3EF3" w:rsidRPr="00CF6E48">
        <w:rPr>
          <w:rFonts w:asciiTheme="majorHAnsi" w:hAnsiTheme="majorHAnsi" w:cstheme="majorHAnsi"/>
          <w:sz w:val="22"/>
          <w:u w:val="single"/>
        </w:rPr>
        <w:t>(</w:t>
      </w:r>
      <w:r w:rsidR="00BA3EF3" w:rsidRPr="00CF6E48">
        <w:rPr>
          <w:rFonts w:asciiTheme="majorHAnsi" w:hAnsiTheme="majorHAnsi" w:cstheme="majorHAnsi" w:hint="eastAsia"/>
          <w:sz w:val="22"/>
          <w:u w:val="single"/>
        </w:rPr>
        <w:t>f</w:t>
      </w:r>
      <w:r w:rsidRPr="00CF6E48">
        <w:rPr>
          <w:rFonts w:asciiTheme="majorHAnsi" w:hAnsiTheme="majorHAnsi" w:cstheme="majorHAnsi"/>
          <w:sz w:val="22"/>
          <w:u w:val="single"/>
        </w:rPr>
        <w:t>ull-time:</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persons; part-time:</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 persons)</w:t>
      </w:r>
    </w:p>
    <w:p w14:paraId="2CAE6FB0" w14:textId="54365A08" w:rsidR="00896B78" w:rsidRPr="00CF6E48" w:rsidRDefault="00896B78" w:rsidP="00896B78">
      <w:pPr>
        <w:rPr>
          <w:rFonts w:asciiTheme="majorHAnsi" w:hAnsiTheme="majorHAnsi" w:cstheme="majorHAnsi"/>
          <w:sz w:val="22"/>
          <w:u w:val="single"/>
        </w:rPr>
      </w:pPr>
      <w:r w:rsidRPr="00CF6E48">
        <w:rPr>
          <w:rFonts w:asciiTheme="majorHAnsi" w:hAnsiTheme="majorHAnsi" w:cstheme="majorHAnsi"/>
          <w:sz w:val="22"/>
        </w:rPr>
        <w:t xml:space="preserve">　　　　　　　　　　</w:t>
      </w:r>
      <w:r w:rsidR="008A3B4F" w:rsidRPr="00CF6E48">
        <w:rPr>
          <w:rFonts w:asciiTheme="majorHAnsi" w:hAnsiTheme="majorHAnsi" w:cstheme="majorHAnsi" w:hint="eastAsia"/>
          <w:sz w:val="22"/>
        </w:rPr>
        <w:t xml:space="preserve">　　　　</w:t>
      </w:r>
      <w:r w:rsidRPr="00CF6E48">
        <w:rPr>
          <w:rFonts w:asciiTheme="majorHAnsi" w:hAnsiTheme="majorHAnsi" w:cstheme="majorHAnsi"/>
          <w:sz w:val="22"/>
        </w:rPr>
        <w:t xml:space="preserve">　</w:t>
      </w:r>
      <w:r w:rsidRPr="00CF6E48">
        <w:rPr>
          <w:rFonts w:asciiTheme="majorHAnsi" w:hAnsiTheme="majorHAnsi" w:cstheme="majorHAnsi"/>
          <w:sz w:val="22"/>
          <w:u w:val="single"/>
        </w:rPr>
        <w:t>うち役員（　　　　）人　（常勤　　　人、非常勤　　　人）</w:t>
      </w:r>
    </w:p>
    <w:p w14:paraId="2CAE6FB1" w14:textId="77777777" w:rsidR="00896B78" w:rsidRPr="00CF6E48" w:rsidRDefault="00896B78" w:rsidP="00896B78">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Of which, officers</w:t>
      </w:r>
      <w:r w:rsidR="00F60878" w:rsidRPr="00CF6E48">
        <w:rPr>
          <w:rFonts w:asciiTheme="majorHAnsi" w:hAnsiTheme="majorHAnsi" w:cstheme="majorHAnsi" w:hint="eastAsia"/>
          <w:sz w:val="22"/>
          <w:u w:val="single"/>
        </w:rPr>
        <w:t>:</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persons</w:t>
      </w:r>
      <w:r w:rsidRPr="00CF6E48">
        <w:rPr>
          <w:rFonts w:asciiTheme="majorHAnsi" w:hAnsiTheme="majorHAnsi" w:cstheme="majorHAnsi"/>
          <w:sz w:val="22"/>
          <w:u w:val="single"/>
        </w:rPr>
        <w:t xml:space="preserve">　</w:t>
      </w:r>
      <w:r w:rsidR="00BA3EF3" w:rsidRPr="00CF6E48">
        <w:rPr>
          <w:rFonts w:asciiTheme="majorHAnsi" w:hAnsiTheme="majorHAnsi" w:cstheme="majorHAnsi"/>
          <w:sz w:val="22"/>
          <w:u w:val="single"/>
        </w:rPr>
        <w:t>(</w:t>
      </w:r>
      <w:r w:rsidR="00BA3EF3" w:rsidRPr="00CF6E48">
        <w:rPr>
          <w:rFonts w:asciiTheme="majorHAnsi" w:hAnsiTheme="majorHAnsi" w:cstheme="majorHAnsi" w:hint="eastAsia"/>
          <w:sz w:val="22"/>
          <w:u w:val="single"/>
        </w:rPr>
        <w:t>f</w:t>
      </w:r>
      <w:r w:rsidRPr="00CF6E48">
        <w:rPr>
          <w:rFonts w:asciiTheme="majorHAnsi" w:hAnsiTheme="majorHAnsi" w:cstheme="majorHAnsi"/>
          <w:sz w:val="22"/>
          <w:u w:val="single"/>
        </w:rPr>
        <w:t>ull-time:</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persons; part-time:</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 persons)</w:t>
      </w:r>
    </w:p>
    <w:p w14:paraId="04F51425" w14:textId="342A63E0" w:rsidR="008A3B4F" w:rsidRPr="00CF6E48" w:rsidRDefault="008A3B4F" w:rsidP="008A3B4F">
      <w:pPr>
        <w:rPr>
          <w:rFonts w:asciiTheme="majorHAnsi" w:hAnsiTheme="majorHAnsi" w:cstheme="majorHAnsi"/>
          <w:sz w:val="22"/>
        </w:rPr>
      </w:pPr>
      <w:r w:rsidRPr="00CF6E48">
        <w:rPr>
          <w:rFonts w:asciiTheme="majorHAnsi" w:hAnsiTheme="majorHAnsi" w:cstheme="majorHAnsi" w:hint="eastAsia"/>
          <w:sz w:val="22"/>
        </w:rPr>
        <w:t xml:space="preserve">　　　うち第二種金融商品取引業に従事する者</w:t>
      </w:r>
    </w:p>
    <w:p w14:paraId="59465E04" w14:textId="4B810747" w:rsidR="00316D1C" w:rsidRPr="00CF6E48" w:rsidRDefault="00316D1C" w:rsidP="008A3B4F">
      <w:pPr>
        <w:rPr>
          <w:rFonts w:asciiTheme="majorHAnsi" w:hAnsiTheme="majorHAnsi" w:cstheme="majorHAnsi"/>
          <w:sz w:val="22"/>
        </w:rPr>
      </w:pPr>
      <w:r w:rsidRPr="00CF6E48">
        <w:rPr>
          <w:rFonts w:asciiTheme="majorHAnsi" w:hAnsiTheme="majorHAnsi" w:cstheme="majorHAnsi" w:hint="eastAsia"/>
          <w:sz w:val="22"/>
        </w:rPr>
        <w:t xml:space="preserve">　　　</w:t>
      </w:r>
      <w:r w:rsidRPr="00CF6E48">
        <w:rPr>
          <w:rFonts w:asciiTheme="majorHAnsi" w:hAnsiTheme="majorHAnsi" w:cstheme="majorHAnsi" w:hint="eastAsia"/>
          <w:sz w:val="22"/>
        </w:rPr>
        <w:t>Of which, those who engage in Type II Financial Instruments Business</w:t>
      </w:r>
    </w:p>
    <w:p w14:paraId="42827E59" w14:textId="40FE902B" w:rsidR="008A3B4F" w:rsidRPr="00CF6E48" w:rsidRDefault="008A3B4F" w:rsidP="008A3B4F">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hint="eastAsia"/>
          <w:sz w:val="22"/>
        </w:rPr>
        <w:t xml:space="preserve">　　　　</w:t>
      </w:r>
      <w:r w:rsidRPr="00CF6E48">
        <w:rPr>
          <w:rFonts w:asciiTheme="majorHAnsi" w:hAnsiTheme="majorHAnsi" w:cstheme="majorHAnsi"/>
          <w:sz w:val="22"/>
        </w:rPr>
        <w:t xml:space="preserve">　　　　　</w:t>
      </w:r>
      <w:r w:rsidRPr="00CF6E48">
        <w:rPr>
          <w:rFonts w:asciiTheme="majorHAnsi" w:hAnsiTheme="majorHAnsi" w:cstheme="majorHAnsi"/>
          <w:sz w:val="22"/>
          <w:u w:val="single"/>
        </w:rPr>
        <w:t>（　　　　）人　（常勤　　　人、非常勤　　　人）</w:t>
      </w:r>
    </w:p>
    <w:p w14:paraId="00ED94B9" w14:textId="13E904FD" w:rsidR="00854465" w:rsidRPr="00CF6E48" w:rsidRDefault="00854465" w:rsidP="008A3B4F">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hint="eastAsia"/>
          <w:sz w:val="22"/>
        </w:rPr>
        <w:t xml:space="preserve">　</w:t>
      </w:r>
      <w:r w:rsidRPr="00CF6E48">
        <w:rPr>
          <w:rFonts w:asciiTheme="majorHAnsi" w:hAnsiTheme="majorHAnsi" w:cstheme="majorHAnsi"/>
          <w:sz w:val="22"/>
        </w:rPr>
        <w:t xml:space="preserve">　　　　</w:t>
      </w:r>
      <w:r w:rsidRPr="00CF6E48">
        <w:rPr>
          <w:rFonts w:asciiTheme="majorHAnsi" w:hAnsiTheme="majorHAnsi" w:cstheme="majorHAnsi" w:hint="eastAsia"/>
          <w:sz w:val="22"/>
        </w:rPr>
        <w:t xml:space="preserve">　　　</w:t>
      </w:r>
      <w:r w:rsidRPr="00CF6E48">
        <w:rPr>
          <w:rFonts w:asciiTheme="majorHAnsi" w:hAnsiTheme="majorHAnsi" w:cstheme="majorHAnsi"/>
          <w:sz w:val="22"/>
          <w:u w:val="single"/>
        </w:rPr>
        <w:t>(</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persons</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w:t>
      </w:r>
      <w:r w:rsidRPr="00CF6E48">
        <w:rPr>
          <w:rFonts w:asciiTheme="majorHAnsi" w:hAnsiTheme="majorHAnsi" w:cstheme="majorHAnsi" w:hint="eastAsia"/>
          <w:sz w:val="22"/>
          <w:u w:val="single"/>
        </w:rPr>
        <w:t>f</w:t>
      </w:r>
      <w:r w:rsidRPr="00CF6E48">
        <w:rPr>
          <w:rFonts w:asciiTheme="majorHAnsi" w:hAnsiTheme="majorHAnsi" w:cstheme="majorHAnsi"/>
          <w:sz w:val="22"/>
          <w:u w:val="single"/>
        </w:rPr>
        <w:t>ull-time:</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persons; part-time:</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 persons)</w:t>
      </w:r>
    </w:p>
    <w:p w14:paraId="20309129" w14:textId="77777777" w:rsidR="008A3B4F" w:rsidRPr="00CF6E48" w:rsidRDefault="008A3B4F" w:rsidP="008A3B4F">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hint="eastAsia"/>
          <w:sz w:val="22"/>
        </w:rPr>
        <w:t xml:space="preserve">　　　　</w:t>
      </w:r>
      <w:r w:rsidRPr="00CF6E48">
        <w:rPr>
          <w:rFonts w:asciiTheme="majorHAnsi" w:hAnsiTheme="majorHAnsi" w:cstheme="majorHAnsi"/>
          <w:sz w:val="22"/>
        </w:rPr>
        <w:t xml:space="preserve">　</w:t>
      </w:r>
      <w:r w:rsidRPr="00CF6E48">
        <w:rPr>
          <w:rFonts w:asciiTheme="majorHAnsi" w:hAnsiTheme="majorHAnsi" w:cstheme="majorHAnsi"/>
          <w:sz w:val="22"/>
          <w:u w:val="single"/>
        </w:rPr>
        <w:t>うち役員（　　　　）人　（常勤　　　人、非常勤　　　人）</w:t>
      </w:r>
    </w:p>
    <w:p w14:paraId="12B2758A" w14:textId="77777777" w:rsidR="00854465" w:rsidRPr="00CF6E48" w:rsidRDefault="00854465" w:rsidP="00854465">
      <w:pPr>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Of which, officers</w:t>
      </w:r>
      <w:r w:rsidRPr="00CF6E48">
        <w:rPr>
          <w:rFonts w:asciiTheme="majorHAnsi" w:hAnsiTheme="majorHAnsi" w:cstheme="majorHAnsi" w:hint="eastAsia"/>
          <w:sz w:val="22"/>
          <w:u w:val="single"/>
        </w:rPr>
        <w:t>:</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persons</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w:t>
      </w:r>
      <w:r w:rsidRPr="00CF6E48">
        <w:rPr>
          <w:rFonts w:asciiTheme="majorHAnsi" w:hAnsiTheme="majorHAnsi" w:cstheme="majorHAnsi" w:hint="eastAsia"/>
          <w:sz w:val="22"/>
          <w:u w:val="single"/>
        </w:rPr>
        <w:t>f</w:t>
      </w:r>
      <w:r w:rsidRPr="00CF6E48">
        <w:rPr>
          <w:rFonts w:asciiTheme="majorHAnsi" w:hAnsiTheme="majorHAnsi" w:cstheme="majorHAnsi"/>
          <w:sz w:val="22"/>
          <w:u w:val="single"/>
        </w:rPr>
        <w:t>ull-time:</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persons; part-time:</w:t>
      </w:r>
      <w:r w:rsidRPr="00CF6E48">
        <w:rPr>
          <w:rFonts w:asciiTheme="majorHAnsi" w:hAnsiTheme="majorHAnsi" w:cstheme="majorHAnsi"/>
          <w:sz w:val="22"/>
          <w:u w:val="single"/>
        </w:rPr>
        <w:t xml:space="preserve">　　</w:t>
      </w:r>
      <w:r w:rsidRPr="00CF6E48">
        <w:rPr>
          <w:rFonts w:asciiTheme="majorHAnsi" w:hAnsiTheme="majorHAnsi" w:cstheme="majorHAnsi"/>
          <w:sz w:val="22"/>
          <w:u w:val="single"/>
        </w:rPr>
        <w:t xml:space="preserve"> persons)</w:t>
      </w:r>
    </w:p>
    <w:p w14:paraId="2CAE6FB2" w14:textId="0456F8D2" w:rsidR="009C33F7" w:rsidRPr="00CF6E48" w:rsidRDefault="008A3B4F" w:rsidP="00E121B2">
      <w:pPr>
        <w:ind w:leftChars="300" w:left="720"/>
        <w:rPr>
          <w:rFonts w:asciiTheme="majorHAnsi" w:hAnsiTheme="majorHAnsi" w:cstheme="majorHAnsi"/>
          <w:sz w:val="22"/>
        </w:rPr>
      </w:pPr>
      <w:r w:rsidRPr="00CF6E48">
        <w:rPr>
          <w:rFonts w:asciiTheme="majorHAnsi" w:hAnsiTheme="majorHAnsi" w:cstheme="majorHAnsi" w:hint="eastAsia"/>
          <w:sz w:val="22"/>
        </w:rPr>
        <w:t>※役職員数が、人的構成書面の人数と一致するように記載すること。</w:t>
      </w:r>
    </w:p>
    <w:p w14:paraId="748AE131" w14:textId="69603113" w:rsidR="00E121B2" w:rsidRPr="00CF6E48" w:rsidRDefault="00E121B2" w:rsidP="00E365F6">
      <w:pPr>
        <w:ind w:leftChars="296" w:left="851" w:hangingChars="64" w:hanging="141"/>
        <w:rPr>
          <w:rFonts w:asciiTheme="majorHAnsi" w:hAnsiTheme="majorHAnsi" w:cstheme="majorHAnsi"/>
          <w:sz w:val="22"/>
        </w:rPr>
      </w:pPr>
      <w:r w:rsidRPr="00CF6E48">
        <w:rPr>
          <w:rFonts w:asciiTheme="majorHAnsi" w:hAnsiTheme="majorHAnsi" w:cstheme="majorHAnsi" w:hint="eastAsia"/>
          <w:sz w:val="22"/>
        </w:rPr>
        <w:t xml:space="preserve">*The numbers </w:t>
      </w:r>
      <w:r w:rsidR="00D11266" w:rsidRPr="00CF6E48">
        <w:rPr>
          <w:rFonts w:asciiTheme="majorHAnsi" w:hAnsiTheme="majorHAnsi" w:cstheme="majorHAnsi"/>
          <w:sz w:val="22"/>
        </w:rPr>
        <w:t xml:space="preserve">of officers and employees </w:t>
      </w:r>
      <w:r w:rsidRPr="00CF6E48">
        <w:rPr>
          <w:rFonts w:asciiTheme="majorHAnsi" w:hAnsiTheme="majorHAnsi" w:cstheme="majorHAnsi" w:hint="eastAsia"/>
          <w:sz w:val="22"/>
        </w:rPr>
        <w:t xml:space="preserve">should match </w:t>
      </w:r>
      <w:r w:rsidR="00D11266" w:rsidRPr="00CF6E48">
        <w:rPr>
          <w:rFonts w:asciiTheme="majorHAnsi" w:hAnsiTheme="majorHAnsi" w:cstheme="majorHAnsi"/>
          <w:sz w:val="22"/>
        </w:rPr>
        <w:t>the relevant numbers</w:t>
      </w:r>
      <w:r w:rsidRPr="00CF6E48">
        <w:rPr>
          <w:rFonts w:asciiTheme="majorHAnsi" w:hAnsiTheme="majorHAnsi" w:cstheme="majorHAnsi" w:hint="eastAsia"/>
          <w:sz w:val="22"/>
        </w:rPr>
        <w:t xml:space="preserve"> in the personnel composition document.</w:t>
      </w:r>
    </w:p>
    <w:p w14:paraId="6DD5BB7D" w14:textId="77777777" w:rsidR="008A3B4F" w:rsidRPr="00CF6E48" w:rsidRDefault="008A3B4F" w:rsidP="008A3B4F">
      <w:pPr>
        <w:rPr>
          <w:rFonts w:asciiTheme="majorHAnsi" w:hAnsiTheme="majorHAnsi" w:cstheme="majorHAnsi"/>
          <w:sz w:val="22"/>
        </w:rPr>
      </w:pPr>
    </w:p>
    <w:p w14:paraId="2CAE6FB3" w14:textId="77777777" w:rsidR="00896B78" w:rsidRPr="00CF6E48" w:rsidRDefault="00896B78" w:rsidP="008A3B4F">
      <w:pPr>
        <w:rPr>
          <w:rFonts w:asciiTheme="majorHAnsi" w:hAnsiTheme="majorHAnsi" w:cstheme="majorHAnsi"/>
          <w:sz w:val="22"/>
        </w:rPr>
      </w:pPr>
      <w:r w:rsidRPr="00CF6E48">
        <w:rPr>
          <w:rFonts w:asciiTheme="majorHAnsi" w:hAnsiTheme="majorHAnsi" w:cstheme="majorHAnsi"/>
          <w:sz w:val="22"/>
        </w:rPr>
        <w:t>（５）主要株主（法第</w:t>
      </w:r>
      <w:r w:rsidRPr="00CF6E48">
        <w:rPr>
          <w:rFonts w:asciiTheme="majorHAnsi" w:hAnsiTheme="majorHAnsi" w:cstheme="majorHAnsi"/>
          <w:sz w:val="22"/>
        </w:rPr>
        <w:t>29</w:t>
      </w:r>
      <w:r w:rsidRPr="00CF6E48">
        <w:rPr>
          <w:rFonts w:asciiTheme="majorHAnsi" w:hAnsiTheme="majorHAnsi" w:cstheme="majorHAnsi"/>
          <w:sz w:val="22"/>
        </w:rPr>
        <w:t>条の</w:t>
      </w:r>
      <w:r w:rsidRPr="00CF6E48">
        <w:rPr>
          <w:rFonts w:asciiTheme="majorHAnsi" w:hAnsiTheme="majorHAnsi" w:cstheme="majorHAnsi"/>
          <w:sz w:val="22"/>
        </w:rPr>
        <w:t>4</w:t>
      </w:r>
      <w:r w:rsidRPr="00CF6E48">
        <w:rPr>
          <w:rFonts w:asciiTheme="majorHAnsi" w:hAnsiTheme="majorHAnsi" w:cstheme="majorHAnsi"/>
          <w:sz w:val="22"/>
        </w:rPr>
        <w:t>第</w:t>
      </w:r>
      <w:r w:rsidRPr="00CF6E48">
        <w:rPr>
          <w:rFonts w:asciiTheme="majorHAnsi" w:hAnsiTheme="majorHAnsi" w:cstheme="majorHAnsi"/>
          <w:sz w:val="22"/>
        </w:rPr>
        <w:t>2</w:t>
      </w:r>
      <w:r w:rsidRPr="00CF6E48">
        <w:rPr>
          <w:rFonts w:asciiTheme="majorHAnsi" w:hAnsiTheme="majorHAnsi" w:cstheme="majorHAnsi"/>
          <w:sz w:val="22"/>
        </w:rPr>
        <w:t>項に規定する主要株主）</w:t>
      </w:r>
    </w:p>
    <w:p w14:paraId="2CAE6FB4" w14:textId="74F107AE" w:rsidR="00896B78" w:rsidRPr="00CF6E48" w:rsidRDefault="00BA3EF3" w:rsidP="008A3B4F">
      <w:pPr>
        <w:ind w:firstLineChars="100" w:firstLine="220"/>
        <w:rPr>
          <w:rFonts w:asciiTheme="majorHAnsi" w:hAnsiTheme="majorHAnsi" w:cstheme="majorHAnsi"/>
          <w:sz w:val="22"/>
        </w:rPr>
      </w:pPr>
      <w:r w:rsidRPr="00CF6E48">
        <w:rPr>
          <w:rFonts w:asciiTheme="majorHAnsi" w:hAnsiTheme="majorHAnsi" w:cstheme="majorHAnsi"/>
          <w:sz w:val="22"/>
        </w:rPr>
        <w:t xml:space="preserve">(5) </w:t>
      </w:r>
      <w:r w:rsidR="00F60878" w:rsidRPr="00CF6E48">
        <w:rPr>
          <w:rFonts w:asciiTheme="majorHAnsi" w:hAnsiTheme="majorHAnsi" w:cstheme="majorHAnsi" w:hint="eastAsia"/>
          <w:sz w:val="22"/>
        </w:rPr>
        <w:t>Major</w:t>
      </w:r>
      <w:r w:rsidRPr="00CF6E48">
        <w:rPr>
          <w:rFonts w:asciiTheme="majorHAnsi" w:hAnsiTheme="majorHAnsi" w:cstheme="majorHAnsi"/>
          <w:sz w:val="22"/>
        </w:rPr>
        <w:t xml:space="preserve"> </w:t>
      </w:r>
      <w:r w:rsidRPr="00CF6E48">
        <w:rPr>
          <w:rFonts w:asciiTheme="majorHAnsi" w:hAnsiTheme="majorHAnsi" w:cstheme="majorHAnsi" w:hint="eastAsia"/>
          <w:sz w:val="22"/>
        </w:rPr>
        <w:t>s</w:t>
      </w:r>
      <w:r w:rsidR="00896B78" w:rsidRPr="00CF6E48">
        <w:rPr>
          <w:rFonts w:asciiTheme="majorHAnsi" w:hAnsiTheme="majorHAnsi" w:cstheme="majorHAnsi"/>
          <w:sz w:val="22"/>
        </w:rPr>
        <w:t>hareholders (as defined in Article 29</w:t>
      </w:r>
      <w:r w:rsidR="00B83CB5" w:rsidRPr="00CF6E48">
        <w:rPr>
          <w:rFonts w:asciiTheme="majorHAnsi" w:hAnsiTheme="majorHAnsi" w:cstheme="majorHAnsi"/>
          <w:sz w:val="22"/>
        </w:rPr>
        <w:t>-</w:t>
      </w:r>
      <w:r w:rsidR="00896B78" w:rsidRPr="00CF6E48">
        <w:rPr>
          <w:rFonts w:asciiTheme="majorHAnsi" w:hAnsiTheme="majorHAnsi" w:cstheme="majorHAnsi"/>
          <w:sz w:val="22"/>
        </w:rPr>
        <w:t>4(2)</w:t>
      </w:r>
      <w:r w:rsidR="00E5399D" w:rsidRPr="00CF6E48">
        <w:rPr>
          <w:rFonts w:asciiTheme="majorHAnsi" w:hAnsiTheme="majorHAnsi" w:cstheme="majorHAnsi" w:hint="eastAsia"/>
          <w:sz w:val="22"/>
        </w:rPr>
        <w:t xml:space="preserve"> </w:t>
      </w:r>
      <w:r w:rsidR="00E5399D" w:rsidRPr="00CF6E48">
        <w:rPr>
          <w:rFonts w:asciiTheme="majorHAnsi" w:hAnsiTheme="majorHAnsi" w:cstheme="majorHAnsi"/>
          <w:sz w:val="22"/>
        </w:rPr>
        <w:t>of the Act</w:t>
      </w:r>
      <w:r w:rsidR="00896B78" w:rsidRPr="00CF6E48">
        <w:rPr>
          <w:rFonts w:asciiTheme="majorHAnsi" w:hAnsiTheme="majorHAnsi" w:cstheme="majorHAnsi"/>
          <w:sz w:val="22"/>
        </w:rPr>
        <w:t>)</w:t>
      </w:r>
    </w:p>
    <w:p w14:paraId="2CAE6FB5" w14:textId="7A484BFC" w:rsidR="009C33F7" w:rsidRPr="00CF6E48" w:rsidRDefault="009C33F7">
      <w:pPr>
        <w:ind w:firstLineChars="50" w:firstLine="110"/>
        <w:rPr>
          <w:rFonts w:asciiTheme="majorHAnsi" w:hAnsiTheme="majorHAnsi" w:cstheme="majorHAnsi"/>
          <w:sz w:val="22"/>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2234"/>
        <w:gridCol w:w="1378"/>
        <w:gridCol w:w="1452"/>
        <w:gridCol w:w="1893"/>
      </w:tblGrid>
      <w:tr w:rsidR="00896B78" w:rsidRPr="00CF6E48" w14:paraId="2CAE6FC2" w14:textId="77777777" w:rsidTr="00896B78">
        <w:tc>
          <w:tcPr>
            <w:tcW w:w="1954" w:type="dxa"/>
          </w:tcPr>
          <w:p w14:paraId="2CAE6FB6" w14:textId="77777777" w:rsidR="00896B78" w:rsidRPr="00CF6E48" w:rsidRDefault="00896B78" w:rsidP="00896B78">
            <w:pPr>
              <w:jc w:val="center"/>
              <w:rPr>
                <w:rFonts w:asciiTheme="majorHAnsi" w:hAnsiTheme="majorHAnsi" w:cstheme="majorHAnsi"/>
                <w:sz w:val="22"/>
              </w:rPr>
            </w:pPr>
            <w:r w:rsidRPr="00CF6E48">
              <w:rPr>
                <w:rFonts w:asciiTheme="majorHAnsi" w:hAnsiTheme="majorHAnsi" w:cstheme="majorHAnsi"/>
                <w:sz w:val="22"/>
              </w:rPr>
              <w:t>（株主名）</w:t>
            </w:r>
          </w:p>
          <w:p w14:paraId="2CAE6FB7" w14:textId="77777777" w:rsidR="00896B78" w:rsidRPr="00CF6E48" w:rsidRDefault="00896B78" w:rsidP="00896B78">
            <w:pPr>
              <w:jc w:val="center"/>
              <w:rPr>
                <w:rFonts w:asciiTheme="majorHAnsi" w:hAnsiTheme="majorHAnsi" w:cstheme="majorHAnsi"/>
                <w:sz w:val="22"/>
              </w:rPr>
            </w:pPr>
            <w:r w:rsidRPr="00CF6E48">
              <w:rPr>
                <w:rFonts w:asciiTheme="majorHAnsi" w:hAnsiTheme="majorHAnsi" w:cstheme="majorHAnsi"/>
                <w:sz w:val="22"/>
              </w:rPr>
              <w:t>(Name of shareholder)</w:t>
            </w:r>
          </w:p>
        </w:tc>
        <w:tc>
          <w:tcPr>
            <w:tcW w:w="2234" w:type="dxa"/>
          </w:tcPr>
          <w:p w14:paraId="2CAE6FB8" w14:textId="77777777" w:rsidR="00896B78" w:rsidRPr="00CF6E48" w:rsidRDefault="00896B78" w:rsidP="00A17D31">
            <w:pPr>
              <w:jc w:val="center"/>
              <w:rPr>
                <w:rFonts w:asciiTheme="majorHAnsi" w:hAnsiTheme="majorHAnsi" w:cstheme="majorHAnsi"/>
                <w:sz w:val="22"/>
                <w:szCs w:val="21"/>
                <w:lang w:eastAsia="zh-TW"/>
              </w:rPr>
            </w:pPr>
            <w:r w:rsidRPr="00CF6E48">
              <w:rPr>
                <w:rFonts w:asciiTheme="majorHAnsi" w:hAnsiTheme="majorHAnsi" w:cstheme="majorHAnsi"/>
                <w:sz w:val="22"/>
                <w:szCs w:val="21"/>
                <w:lang w:eastAsia="zh-TW"/>
              </w:rPr>
              <w:t>（保有議決権数／保有比率）</w:t>
            </w:r>
          </w:p>
          <w:p w14:paraId="2CAE6FB9" w14:textId="77777777" w:rsidR="00896B78" w:rsidRPr="00CF6E48" w:rsidRDefault="00896B78" w:rsidP="00A17D31">
            <w:pPr>
              <w:jc w:val="center"/>
              <w:rPr>
                <w:rFonts w:asciiTheme="majorHAnsi" w:hAnsiTheme="majorHAnsi" w:cstheme="majorHAnsi"/>
                <w:sz w:val="22"/>
              </w:rPr>
            </w:pPr>
            <w:r w:rsidRPr="00CF6E48">
              <w:rPr>
                <w:rFonts w:asciiTheme="majorHAnsi" w:hAnsiTheme="majorHAnsi" w:cstheme="majorHAnsi"/>
                <w:sz w:val="22"/>
              </w:rPr>
              <w:t>(Number</w:t>
            </w:r>
            <w:r w:rsidR="00A17D31" w:rsidRPr="00CF6E48">
              <w:rPr>
                <w:rFonts w:asciiTheme="majorHAnsi" w:hAnsiTheme="majorHAnsi" w:cstheme="majorHAnsi" w:hint="eastAsia"/>
                <w:sz w:val="22"/>
              </w:rPr>
              <w:t>/percentage</w:t>
            </w:r>
            <w:r w:rsidRPr="00CF6E48">
              <w:rPr>
                <w:rFonts w:asciiTheme="majorHAnsi" w:hAnsiTheme="majorHAnsi" w:cstheme="majorHAnsi"/>
                <w:sz w:val="22"/>
              </w:rPr>
              <w:t xml:space="preserve"> of voting rights </w:t>
            </w:r>
            <w:r w:rsidR="00A17D31" w:rsidRPr="00CF6E48">
              <w:rPr>
                <w:rFonts w:asciiTheme="majorHAnsi" w:hAnsiTheme="majorHAnsi" w:cstheme="majorHAnsi" w:hint="eastAsia"/>
                <w:sz w:val="22"/>
              </w:rPr>
              <w:t>held</w:t>
            </w:r>
            <w:r w:rsidRPr="00CF6E48">
              <w:rPr>
                <w:rFonts w:asciiTheme="majorHAnsi" w:hAnsiTheme="majorHAnsi" w:cstheme="majorHAnsi"/>
                <w:sz w:val="22"/>
              </w:rPr>
              <w:t>)</w:t>
            </w:r>
          </w:p>
        </w:tc>
        <w:tc>
          <w:tcPr>
            <w:tcW w:w="1378" w:type="dxa"/>
          </w:tcPr>
          <w:p w14:paraId="2CAE6FBA" w14:textId="77777777" w:rsidR="00896B78" w:rsidRPr="00CF6E48" w:rsidRDefault="00896B78" w:rsidP="00BA3EF3">
            <w:pPr>
              <w:jc w:val="left"/>
              <w:rPr>
                <w:rFonts w:asciiTheme="majorHAnsi" w:hAnsiTheme="majorHAnsi" w:cstheme="majorHAnsi"/>
                <w:sz w:val="22"/>
                <w:szCs w:val="21"/>
              </w:rPr>
            </w:pPr>
            <w:r w:rsidRPr="00CF6E48">
              <w:rPr>
                <w:rFonts w:asciiTheme="majorHAnsi" w:hAnsiTheme="majorHAnsi" w:cstheme="majorHAnsi"/>
                <w:sz w:val="22"/>
                <w:szCs w:val="21"/>
              </w:rPr>
              <w:t>（自己保有分）</w:t>
            </w:r>
          </w:p>
          <w:p w14:paraId="2CAE6FBB" w14:textId="77777777" w:rsidR="00896B78" w:rsidRPr="00CF6E48" w:rsidRDefault="00896B78" w:rsidP="00BA3EF3">
            <w:pPr>
              <w:jc w:val="left"/>
              <w:rPr>
                <w:rFonts w:asciiTheme="majorHAnsi" w:hAnsiTheme="majorHAnsi" w:cstheme="majorHAnsi"/>
                <w:sz w:val="22"/>
                <w:szCs w:val="21"/>
              </w:rPr>
            </w:pPr>
            <w:r w:rsidRPr="00CF6E48">
              <w:rPr>
                <w:rFonts w:asciiTheme="majorHAnsi" w:hAnsiTheme="majorHAnsi" w:cstheme="majorHAnsi"/>
                <w:sz w:val="22"/>
                <w:szCs w:val="21"/>
              </w:rPr>
              <w:t>(Number of voting rights held by shareholder itself)</w:t>
            </w:r>
          </w:p>
        </w:tc>
        <w:tc>
          <w:tcPr>
            <w:tcW w:w="1452" w:type="dxa"/>
          </w:tcPr>
          <w:p w14:paraId="2CAE6FBC" w14:textId="77777777" w:rsidR="00896B78" w:rsidRPr="00CF6E48" w:rsidRDefault="00896B78" w:rsidP="00BA3EF3">
            <w:pPr>
              <w:jc w:val="left"/>
              <w:rPr>
                <w:rFonts w:asciiTheme="majorHAnsi" w:hAnsiTheme="majorHAnsi" w:cstheme="majorHAnsi"/>
                <w:sz w:val="22"/>
                <w:szCs w:val="21"/>
              </w:rPr>
            </w:pPr>
            <w:r w:rsidRPr="00CF6E48">
              <w:rPr>
                <w:rFonts w:asciiTheme="majorHAnsi" w:hAnsiTheme="majorHAnsi" w:cstheme="majorHAnsi"/>
                <w:sz w:val="22"/>
                <w:szCs w:val="21"/>
              </w:rPr>
              <w:t>（特別の関係者保有分）</w:t>
            </w:r>
          </w:p>
          <w:p w14:paraId="2CAE6FBD" w14:textId="77777777" w:rsidR="00896B78" w:rsidRPr="00CF6E48" w:rsidRDefault="00896B78" w:rsidP="00BA3EF3">
            <w:pPr>
              <w:jc w:val="left"/>
              <w:rPr>
                <w:rFonts w:asciiTheme="majorHAnsi" w:hAnsiTheme="majorHAnsi" w:cstheme="majorHAnsi"/>
                <w:sz w:val="22"/>
                <w:szCs w:val="21"/>
              </w:rPr>
            </w:pPr>
            <w:r w:rsidRPr="00CF6E48">
              <w:rPr>
                <w:rFonts w:asciiTheme="majorHAnsi" w:hAnsiTheme="majorHAnsi" w:cstheme="majorHAnsi"/>
                <w:sz w:val="22"/>
                <w:szCs w:val="21"/>
              </w:rPr>
              <w:t>(Number of voting rights held by persons having a special relationship with the shareholder)</w:t>
            </w:r>
          </w:p>
        </w:tc>
        <w:tc>
          <w:tcPr>
            <w:tcW w:w="2015" w:type="dxa"/>
          </w:tcPr>
          <w:p w14:paraId="2CAE6FBE" w14:textId="455F087E" w:rsidR="00896B78" w:rsidRPr="00CF6E48" w:rsidRDefault="00896B78" w:rsidP="00896B78">
            <w:pPr>
              <w:rPr>
                <w:rFonts w:asciiTheme="majorHAnsi" w:hAnsiTheme="majorHAnsi" w:cstheme="majorHAnsi"/>
                <w:sz w:val="22"/>
                <w:szCs w:val="21"/>
              </w:rPr>
            </w:pPr>
            <w:r w:rsidRPr="00CF6E48">
              <w:rPr>
                <w:rFonts w:asciiTheme="majorHAnsi" w:hAnsiTheme="majorHAnsi" w:cstheme="majorHAnsi"/>
                <w:sz w:val="22"/>
                <w:szCs w:val="21"/>
              </w:rPr>
              <w:t>（当社との関係・業種・職業等）</w:t>
            </w:r>
          </w:p>
          <w:p w14:paraId="2CAE6FBF" w14:textId="77777777" w:rsidR="00896B78" w:rsidRPr="00CF6E48" w:rsidRDefault="00896B78" w:rsidP="00896B78">
            <w:pPr>
              <w:rPr>
                <w:rFonts w:asciiTheme="majorHAnsi" w:hAnsiTheme="majorHAnsi" w:cstheme="majorHAnsi"/>
                <w:sz w:val="22"/>
                <w:szCs w:val="18"/>
              </w:rPr>
            </w:pPr>
            <w:r w:rsidRPr="00CF6E48">
              <w:rPr>
                <w:rFonts w:ascii="ＭＳ ゴシック" w:hAnsi="ＭＳ ゴシック" w:cs="ＭＳ ゴシック" w:hint="eastAsia"/>
                <w:sz w:val="22"/>
                <w:szCs w:val="18"/>
              </w:rPr>
              <w:t>※</w:t>
            </w:r>
            <w:r w:rsidRPr="00CF6E48">
              <w:rPr>
                <w:rFonts w:asciiTheme="majorHAnsi" w:hAnsiTheme="majorHAnsi" w:cstheme="majorHAnsi"/>
                <w:sz w:val="22"/>
                <w:szCs w:val="18"/>
              </w:rPr>
              <w:t>独禁法上の持株会社である場合はその旨を記載すること</w:t>
            </w:r>
          </w:p>
          <w:p w14:paraId="2CAE6FC0" w14:textId="69D59EE4" w:rsidR="00896B78" w:rsidRPr="00CF6E48" w:rsidRDefault="00896B78" w:rsidP="00BA3EF3">
            <w:pPr>
              <w:jc w:val="left"/>
              <w:rPr>
                <w:rFonts w:asciiTheme="majorHAnsi" w:hAnsiTheme="majorHAnsi" w:cstheme="majorHAnsi"/>
                <w:sz w:val="22"/>
                <w:szCs w:val="18"/>
              </w:rPr>
            </w:pPr>
            <w:r w:rsidRPr="00CF6E48">
              <w:rPr>
                <w:rFonts w:asciiTheme="majorHAnsi" w:hAnsiTheme="majorHAnsi" w:cstheme="majorHAnsi"/>
                <w:sz w:val="22"/>
                <w:szCs w:val="18"/>
              </w:rPr>
              <w:t>(</w:t>
            </w:r>
            <w:r w:rsidR="00BA3EF3" w:rsidRPr="00CF6E48">
              <w:rPr>
                <w:rFonts w:asciiTheme="majorHAnsi" w:hAnsiTheme="majorHAnsi" w:cstheme="majorHAnsi" w:hint="eastAsia"/>
                <w:sz w:val="22"/>
                <w:szCs w:val="18"/>
              </w:rPr>
              <w:t>Overview</w:t>
            </w:r>
            <w:r w:rsidRPr="00CF6E48">
              <w:rPr>
                <w:rFonts w:asciiTheme="majorHAnsi" w:hAnsiTheme="majorHAnsi" w:cstheme="majorHAnsi"/>
                <w:sz w:val="22"/>
                <w:szCs w:val="18"/>
              </w:rPr>
              <w:t xml:space="preserve"> of the shareholder, such as relationship with your company, business type and occupation)</w:t>
            </w:r>
          </w:p>
          <w:p w14:paraId="2CAE6FC1" w14:textId="77777777" w:rsidR="00896B78" w:rsidRPr="00CF6E48" w:rsidRDefault="00896B78" w:rsidP="00BA3EF3">
            <w:pPr>
              <w:jc w:val="left"/>
              <w:rPr>
                <w:rFonts w:asciiTheme="majorHAnsi" w:hAnsiTheme="majorHAnsi" w:cstheme="majorHAnsi"/>
                <w:sz w:val="22"/>
                <w:szCs w:val="21"/>
              </w:rPr>
            </w:pPr>
            <w:r w:rsidRPr="00CF6E48">
              <w:rPr>
                <w:rFonts w:asciiTheme="majorHAnsi" w:hAnsiTheme="majorHAnsi" w:cstheme="majorHAnsi"/>
                <w:sz w:val="22"/>
                <w:szCs w:val="18"/>
              </w:rPr>
              <w:t>*If a holding company, please so indicate.</w:t>
            </w:r>
          </w:p>
        </w:tc>
      </w:tr>
      <w:tr w:rsidR="009C33F7" w:rsidRPr="00CF6E48" w14:paraId="2CAE6FC8" w14:textId="77777777" w:rsidTr="00896B78">
        <w:tc>
          <w:tcPr>
            <w:tcW w:w="1954" w:type="dxa"/>
          </w:tcPr>
          <w:p w14:paraId="2CAE6FC3" w14:textId="77777777" w:rsidR="009C33F7" w:rsidRPr="00CF6E48" w:rsidRDefault="009C33F7">
            <w:pPr>
              <w:rPr>
                <w:rFonts w:asciiTheme="majorHAnsi" w:hAnsiTheme="majorHAnsi" w:cstheme="majorHAnsi"/>
                <w:sz w:val="22"/>
              </w:rPr>
            </w:pPr>
          </w:p>
        </w:tc>
        <w:tc>
          <w:tcPr>
            <w:tcW w:w="2234" w:type="dxa"/>
          </w:tcPr>
          <w:p w14:paraId="2CAE6FC4" w14:textId="77777777" w:rsidR="009C33F7" w:rsidRPr="00CF6E48" w:rsidRDefault="009C33F7">
            <w:pPr>
              <w:rPr>
                <w:rFonts w:asciiTheme="majorHAnsi" w:hAnsiTheme="majorHAnsi" w:cstheme="majorHAnsi"/>
                <w:sz w:val="22"/>
              </w:rPr>
            </w:pPr>
          </w:p>
        </w:tc>
        <w:tc>
          <w:tcPr>
            <w:tcW w:w="1378" w:type="dxa"/>
          </w:tcPr>
          <w:p w14:paraId="2CAE6FC5" w14:textId="77777777" w:rsidR="009C33F7" w:rsidRPr="00CF6E48" w:rsidRDefault="009C33F7">
            <w:pPr>
              <w:rPr>
                <w:rFonts w:asciiTheme="majorHAnsi" w:hAnsiTheme="majorHAnsi" w:cstheme="majorHAnsi"/>
                <w:sz w:val="22"/>
              </w:rPr>
            </w:pPr>
          </w:p>
        </w:tc>
        <w:tc>
          <w:tcPr>
            <w:tcW w:w="1452" w:type="dxa"/>
          </w:tcPr>
          <w:p w14:paraId="2CAE6FC6" w14:textId="77777777" w:rsidR="009C33F7" w:rsidRPr="00CF6E48" w:rsidRDefault="009C33F7">
            <w:pPr>
              <w:rPr>
                <w:rFonts w:asciiTheme="majorHAnsi" w:hAnsiTheme="majorHAnsi" w:cstheme="majorHAnsi"/>
                <w:sz w:val="22"/>
              </w:rPr>
            </w:pPr>
          </w:p>
        </w:tc>
        <w:tc>
          <w:tcPr>
            <w:tcW w:w="2015" w:type="dxa"/>
          </w:tcPr>
          <w:p w14:paraId="2CAE6FC7" w14:textId="77777777" w:rsidR="009C33F7" w:rsidRPr="00CF6E48" w:rsidRDefault="009C33F7">
            <w:pPr>
              <w:rPr>
                <w:rFonts w:asciiTheme="majorHAnsi" w:hAnsiTheme="majorHAnsi" w:cstheme="majorHAnsi"/>
                <w:sz w:val="22"/>
              </w:rPr>
            </w:pPr>
          </w:p>
        </w:tc>
      </w:tr>
      <w:tr w:rsidR="009C33F7" w:rsidRPr="00CF6E48" w14:paraId="2CAE6FCE" w14:textId="77777777" w:rsidTr="00896B78">
        <w:tc>
          <w:tcPr>
            <w:tcW w:w="1954" w:type="dxa"/>
          </w:tcPr>
          <w:p w14:paraId="2CAE6FC9" w14:textId="77777777" w:rsidR="009C33F7" w:rsidRPr="00CF6E48" w:rsidRDefault="009C33F7">
            <w:pPr>
              <w:rPr>
                <w:rFonts w:asciiTheme="majorHAnsi" w:hAnsiTheme="majorHAnsi" w:cstheme="majorHAnsi"/>
                <w:sz w:val="22"/>
              </w:rPr>
            </w:pPr>
          </w:p>
        </w:tc>
        <w:tc>
          <w:tcPr>
            <w:tcW w:w="2234" w:type="dxa"/>
          </w:tcPr>
          <w:p w14:paraId="2CAE6FCA" w14:textId="77777777" w:rsidR="009C33F7" w:rsidRPr="00CF6E48" w:rsidRDefault="009C33F7">
            <w:pPr>
              <w:rPr>
                <w:rFonts w:asciiTheme="majorHAnsi" w:hAnsiTheme="majorHAnsi" w:cstheme="majorHAnsi"/>
                <w:sz w:val="22"/>
              </w:rPr>
            </w:pPr>
          </w:p>
        </w:tc>
        <w:tc>
          <w:tcPr>
            <w:tcW w:w="1378" w:type="dxa"/>
          </w:tcPr>
          <w:p w14:paraId="2CAE6FCB" w14:textId="77777777" w:rsidR="009C33F7" w:rsidRPr="00CF6E48" w:rsidRDefault="009C33F7">
            <w:pPr>
              <w:rPr>
                <w:rFonts w:asciiTheme="majorHAnsi" w:hAnsiTheme="majorHAnsi" w:cstheme="majorHAnsi"/>
                <w:sz w:val="22"/>
              </w:rPr>
            </w:pPr>
          </w:p>
        </w:tc>
        <w:tc>
          <w:tcPr>
            <w:tcW w:w="1452" w:type="dxa"/>
          </w:tcPr>
          <w:p w14:paraId="2CAE6FCC" w14:textId="77777777" w:rsidR="009C33F7" w:rsidRPr="00CF6E48" w:rsidRDefault="009C33F7">
            <w:pPr>
              <w:rPr>
                <w:rFonts w:asciiTheme="majorHAnsi" w:hAnsiTheme="majorHAnsi" w:cstheme="majorHAnsi"/>
                <w:sz w:val="22"/>
              </w:rPr>
            </w:pPr>
          </w:p>
        </w:tc>
        <w:tc>
          <w:tcPr>
            <w:tcW w:w="2015" w:type="dxa"/>
          </w:tcPr>
          <w:p w14:paraId="2CAE6FCD" w14:textId="77777777" w:rsidR="009C33F7" w:rsidRPr="00CF6E48" w:rsidRDefault="009C33F7">
            <w:pPr>
              <w:rPr>
                <w:rFonts w:asciiTheme="majorHAnsi" w:hAnsiTheme="majorHAnsi" w:cstheme="majorHAnsi"/>
                <w:sz w:val="22"/>
              </w:rPr>
            </w:pPr>
          </w:p>
        </w:tc>
      </w:tr>
      <w:tr w:rsidR="009C33F7" w:rsidRPr="00CF6E48" w14:paraId="2CAE6FD4" w14:textId="77777777" w:rsidTr="00896B78">
        <w:tc>
          <w:tcPr>
            <w:tcW w:w="1954" w:type="dxa"/>
          </w:tcPr>
          <w:p w14:paraId="2CAE6FCF" w14:textId="77777777" w:rsidR="009C33F7" w:rsidRPr="00CF6E48" w:rsidRDefault="009C33F7">
            <w:pPr>
              <w:rPr>
                <w:rFonts w:asciiTheme="majorHAnsi" w:hAnsiTheme="majorHAnsi" w:cstheme="majorHAnsi"/>
                <w:sz w:val="22"/>
              </w:rPr>
            </w:pPr>
          </w:p>
        </w:tc>
        <w:tc>
          <w:tcPr>
            <w:tcW w:w="2234" w:type="dxa"/>
          </w:tcPr>
          <w:p w14:paraId="2CAE6FD0" w14:textId="77777777" w:rsidR="009C33F7" w:rsidRPr="00CF6E48" w:rsidRDefault="009C33F7">
            <w:pPr>
              <w:rPr>
                <w:rFonts w:asciiTheme="majorHAnsi" w:hAnsiTheme="majorHAnsi" w:cstheme="majorHAnsi"/>
                <w:sz w:val="22"/>
              </w:rPr>
            </w:pPr>
          </w:p>
        </w:tc>
        <w:tc>
          <w:tcPr>
            <w:tcW w:w="1378" w:type="dxa"/>
          </w:tcPr>
          <w:p w14:paraId="2CAE6FD1" w14:textId="77777777" w:rsidR="009C33F7" w:rsidRPr="00CF6E48" w:rsidRDefault="009C33F7">
            <w:pPr>
              <w:rPr>
                <w:rFonts w:asciiTheme="majorHAnsi" w:hAnsiTheme="majorHAnsi" w:cstheme="majorHAnsi"/>
                <w:sz w:val="22"/>
              </w:rPr>
            </w:pPr>
          </w:p>
        </w:tc>
        <w:tc>
          <w:tcPr>
            <w:tcW w:w="1452" w:type="dxa"/>
          </w:tcPr>
          <w:p w14:paraId="2CAE6FD2" w14:textId="77777777" w:rsidR="009C33F7" w:rsidRPr="00CF6E48" w:rsidRDefault="009C33F7">
            <w:pPr>
              <w:rPr>
                <w:rFonts w:asciiTheme="majorHAnsi" w:hAnsiTheme="majorHAnsi" w:cstheme="majorHAnsi"/>
                <w:sz w:val="22"/>
              </w:rPr>
            </w:pPr>
          </w:p>
        </w:tc>
        <w:tc>
          <w:tcPr>
            <w:tcW w:w="2015" w:type="dxa"/>
          </w:tcPr>
          <w:p w14:paraId="2CAE6FD3" w14:textId="77777777" w:rsidR="009C33F7" w:rsidRPr="00CF6E48" w:rsidRDefault="009C33F7">
            <w:pPr>
              <w:rPr>
                <w:rFonts w:asciiTheme="majorHAnsi" w:hAnsiTheme="majorHAnsi" w:cstheme="majorHAnsi"/>
                <w:sz w:val="22"/>
              </w:rPr>
            </w:pPr>
          </w:p>
        </w:tc>
      </w:tr>
      <w:tr w:rsidR="009C33F7" w:rsidRPr="00CF6E48" w14:paraId="2CAE6FDA" w14:textId="77777777" w:rsidTr="00896B78">
        <w:tc>
          <w:tcPr>
            <w:tcW w:w="1954" w:type="dxa"/>
          </w:tcPr>
          <w:p w14:paraId="2CAE6FD5" w14:textId="77777777" w:rsidR="009C33F7" w:rsidRPr="00CF6E48" w:rsidRDefault="009C33F7">
            <w:pPr>
              <w:rPr>
                <w:rFonts w:asciiTheme="majorHAnsi" w:hAnsiTheme="majorHAnsi" w:cstheme="majorHAnsi"/>
                <w:sz w:val="22"/>
              </w:rPr>
            </w:pPr>
          </w:p>
        </w:tc>
        <w:tc>
          <w:tcPr>
            <w:tcW w:w="2234" w:type="dxa"/>
          </w:tcPr>
          <w:p w14:paraId="2CAE6FD6" w14:textId="77777777" w:rsidR="009C33F7" w:rsidRPr="00CF6E48" w:rsidRDefault="009C33F7">
            <w:pPr>
              <w:rPr>
                <w:rFonts w:asciiTheme="majorHAnsi" w:hAnsiTheme="majorHAnsi" w:cstheme="majorHAnsi"/>
                <w:sz w:val="22"/>
              </w:rPr>
            </w:pPr>
          </w:p>
        </w:tc>
        <w:tc>
          <w:tcPr>
            <w:tcW w:w="1378" w:type="dxa"/>
          </w:tcPr>
          <w:p w14:paraId="2CAE6FD7" w14:textId="77777777" w:rsidR="009C33F7" w:rsidRPr="00CF6E48" w:rsidRDefault="009C33F7">
            <w:pPr>
              <w:rPr>
                <w:rFonts w:asciiTheme="majorHAnsi" w:hAnsiTheme="majorHAnsi" w:cstheme="majorHAnsi"/>
                <w:sz w:val="22"/>
              </w:rPr>
            </w:pPr>
          </w:p>
        </w:tc>
        <w:tc>
          <w:tcPr>
            <w:tcW w:w="1452" w:type="dxa"/>
          </w:tcPr>
          <w:p w14:paraId="2CAE6FD8" w14:textId="77777777" w:rsidR="009C33F7" w:rsidRPr="00CF6E48" w:rsidRDefault="009C33F7">
            <w:pPr>
              <w:rPr>
                <w:rFonts w:asciiTheme="majorHAnsi" w:hAnsiTheme="majorHAnsi" w:cstheme="majorHAnsi"/>
                <w:sz w:val="22"/>
              </w:rPr>
            </w:pPr>
          </w:p>
        </w:tc>
        <w:tc>
          <w:tcPr>
            <w:tcW w:w="2015" w:type="dxa"/>
          </w:tcPr>
          <w:p w14:paraId="2CAE6FD9" w14:textId="77777777" w:rsidR="009C33F7" w:rsidRPr="00CF6E48" w:rsidRDefault="009C33F7">
            <w:pPr>
              <w:rPr>
                <w:rFonts w:asciiTheme="majorHAnsi" w:hAnsiTheme="majorHAnsi" w:cstheme="majorHAnsi"/>
                <w:sz w:val="22"/>
              </w:rPr>
            </w:pPr>
          </w:p>
        </w:tc>
      </w:tr>
      <w:tr w:rsidR="009C33F7" w:rsidRPr="00CF6E48" w14:paraId="2CAE6FE0" w14:textId="77777777" w:rsidTr="00896B78">
        <w:tc>
          <w:tcPr>
            <w:tcW w:w="1954" w:type="dxa"/>
          </w:tcPr>
          <w:p w14:paraId="2CAE6FDB" w14:textId="77777777" w:rsidR="009C33F7" w:rsidRPr="00CF6E48" w:rsidRDefault="009C33F7">
            <w:pPr>
              <w:rPr>
                <w:rFonts w:asciiTheme="majorHAnsi" w:hAnsiTheme="majorHAnsi" w:cstheme="majorHAnsi"/>
                <w:sz w:val="22"/>
              </w:rPr>
            </w:pPr>
          </w:p>
        </w:tc>
        <w:tc>
          <w:tcPr>
            <w:tcW w:w="2234" w:type="dxa"/>
          </w:tcPr>
          <w:p w14:paraId="2CAE6FDC" w14:textId="77777777" w:rsidR="009C33F7" w:rsidRPr="00CF6E48" w:rsidRDefault="009C33F7">
            <w:pPr>
              <w:rPr>
                <w:rFonts w:asciiTheme="majorHAnsi" w:hAnsiTheme="majorHAnsi" w:cstheme="majorHAnsi"/>
                <w:sz w:val="22"/>
              </w:rPr>
            </w:pPr>
          </w:p>
        </w:tc>
        <w:tc>
          <w:tcPr>
            <w:tcW w:w="1378" w:type="dxa"/>
          </w:tcPr>
          <w:p w14:paraId="2CAE6FDD" w14:textId="77777777" w:rsidR="009C33F7" w:rsidRPr="00CF6E48" w:rsidRDefault="009C33F7">
            <w:pPr>
              <w:rPr>
                <w:rFonts w:asciiTheme="majorHAnsi" w:hAnsiTheme="majorHAnsi" w:cstheme="majorHAnsi"/>
                <w:sz w:val="22"/>
              </w:rPr>
            </w:pPr>
          </w:p>
        </w:tc>
        <w:tc>
          <w:tcPr>
            <w:tcW w:w="1452" w:type="dxa"/>
          </w:tcPr>
          <w:p w14:paraId="2CAE6FDE" w14:textId="77777777" w:rsidR="009C33F7" w:rsidRPr="00CF6E48" w:rsidRDefault="009C33F7">
            <w:pPr>
              <w:rPr>
                <w:rFonts w:asciiTheme="majorHAnsi" w:hAnsiTheme="majorHAnsi" w:cstheme="majorHAnsi"/>
                <w:sz w:val="22"/>
              </w:rPr>
            </w:pPr>
          </w:p>
        </w:tc>
        <w:tc>
          <w:tcPr>
            <w:tcW w:w="2015" w:type="dxa"/>
          </w:tcPr>
          <w:p w14:paraId="2CAE6FDF" w14:textId="77777777" w:rsidR="009C33F7" w:rsidRPr="00CF6E48" w:rsidRDefault="009C33F7">
            <w:pPr>
              <w:rPr>
                <w:rFonts w:asciiTheme="majorHAnsi" w:hAnsiTheme="majorHAnsi" w:cstheme="majorHAnsi"/>
                <w:sz w:val="22"/>
              </w:rPr>
            </w:pPr>
          </w:p>
        </w:tc>
      </w:tr>
    </w:tbl>
    <w:p w14:paraId="2CAE6FE1" w14:textId="433D77DB"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 xml:space="preserve">　　</w:t>
      </w:r>
      <w:r w:rsidRPr="00CF6E48">
        <w:rPr>
          <w:rFonts w:ascii="ＭＳ ゴシック" w:hAnsi="ＭＳ ゴシック" w:cs="ＭＳ ゴシック" w:hint="eastAsia"/>
          <w:sz w:val="22"/>
        </w:rPr>
        <w:t>※</w:t>
      </w:r>
      <w:r w:rsidRPr="00CF6E48">
        <w:rPr>
          <w:rFonts w:asciiTheme="majorHAnsi" w:hAnsiTheme="majorHAnsi" w:cstheme="majorHAnsi"/>
          <w:sz w:val="22"/>
        </w:rPr>
        <w:t>上記関係のわかる相関図を添付すること。</w:t>
      </w:r>
    </w:p>
    <w:p w14:paraId="2CAE6FE3" w14:textId="35CB58E5" w:rsidR="009C33F7" w:rsidRPr="00CF6E48" w:rsidRDefault="00896B78" w:rsidP="00A851ED">
      <w:pPr>
        <w:rPr>
          <w:rFonts w:asciiTheme="majorHAnsi" w:hAnsiTheme="majorHAnsi" w:cstheme="majorHAnsi"/>
          <w:sz w:val="22"/>
        </w:rPr>
      </w:pPr>
      <w:r w:rsidRPr="00CF6E48">
        <w:rPr>
          <w:rFonts w:asciiTheme="majorHAnsi" w:hAnsiTheme="majorHAnsi" w:cstheme="majorHAnsi"/>
          <w:sz w:val="22"/>
        </w:rPr>
        <w:t xml:space="preserve">     *</w:t>
      </w:r>
      <w:r w:rsidR="0050621D" w:rsidRPr="00CF6E48">
        <w:rPr>
          <w:rFonts w:asciiTheme="majorHAnsi" w:hAnsiTheme="majorHAnsi" w:cstheme="majorHAnsi"/>
          <w:sz w:val="22"/>
        </w:rPr>
        <w:t xml:space="preserve">Please </w:t>
      </w:r>
      <w:r w:rsidRPr="00CF6E48">
        <w:rPr>
          <w:rFonts w:asciiTheme="majorHAnsi" w:hAnsiTheme="majorHAnsi" w:cstheme="majorHAnsi"/>
          <w:sz w:val="22"/>
        </w:rPr>
        <w:t>attach a relationship diagram clarifying the above relationships.</w:t>
      </w:r>
    </w:p>
    <w:p w14:paraId="2CAE6FE4" w14:textId="77777777" w:rsidR="009C33F7" w:rsidRPr="00CF6E48" w:rsidRDefault="009C33F7" w:rsidP="00A851ED">
      <w:pPr>
        <w:rPr>
          <w:rFonts w:asciiTheme="majorHAnsi" w:hAnsiTheme="majorHAnsi" w:cstheme="majorHAnsi"/>
          <w:sz w:val="22"/>
        </w:rPr>
      </w:pPr>
    </w:p>
    <w:p w14:paraId="2CAE6FE5" w14:textId="551E0CA0" w:rsidR="00896B78" w:rsidRPr="00CF6E48" w:rsidRDefault="00896B78" w:rsidP="00896B78">
      <w:pPr>
        <w:ind w:firstLineChars="50" w:firstLine="110"/>
        <w:rPr>
          <w:rFonts w:asciiTheme="majorHAnsi" w:hAnsiTheme="majorHAnsi" w:cstheme="majorHAnsi"/>
          <w:sz w:val="22"/>
        </w:rPr>
      </w:pPr>
      <w:r w:rsidRPr="00CF6E48">
        <w:rPr>
          <w:rFonts w:asciiTheme="majorHAnsi" w:hAnsiTheme="majorHAnsi" w:cstheme="majorHAnsi"/>
          <w:sz w:val="22"/>
        </w:rPr>
        <w:t>（６）加入する金融商品取引業協会等（進捗状況を含む）</w:t>
      </w:r>
    </w:p>
    <w:p w14:paraId="2CAE6FE6" w14:textId="72AD559A" w:rsidR="00896B78" w:rsidRPr="00CF6E48" w:rsidRDefault="00896B78" w:rsidP="00321204">
      <w:pPr>
        <w:ind w:leftChars="111" w:left="565" w:hangingChars="136" w:hanging="299"/>
        <w:rPr>
          <w:rFonts w:asciiTheme="majorHAnsi" w:hAnsiTheme="majorHAnsi" w:cstheme="majorHAnsi"/>
          <w:sz w:val="22"/>
        </w:rPr>
      </w:pPr>
      <w:r w:rsidRPr="00CF6E48">
        <w:rPr>
          <w:rFonts w:asciiTheme="majorHAnsi" w:hAnsiTheme="majorHAnsi" w:cstheme="majorHAnsi"/>
          <w:sz w:val="22"/>
        </w:rPr>
        <w:t>(6) Financial instrument</w:t>
      </w:r>
      <w:r w:rsidR="00180124" w:rsidRPr="00CF6E48">
        <w:rPr>
          <w:rFonts w:asciiTheme="majorHAnsi" w:hAnsiTheme="majorHAnsi" w:cstheme="majorHAnsi"/>
          <w:sz w:val="22"/>
        </w:rPr>
        <w:t>s</w:t>
      </w:r>
      <w:r w:rsidRPr="00CF6E48">
        <w:rPr>
          <w:rFonts w:asciiTheme="majorHAnsi" w:hAnsiTheme="majorHAnsi" w:cstheme="majorHAnsi"/>
          <w:sz w:val="22"/>
        </w:rPr>
        <w:t xml:space="preserve"> firm</w:t>
      </w:r>
      <w:r w:rsidR="00180124" w:rsidRPr="00CF6E48">
        <w:rPr>
          <w:rFonts w:asciiTheme="majorHAnsi" w:hAnsiTheme="majorHAnsi" w:cstheme="majorHAnsi"/>
          <w:sz w:val="22"/>
        </w:rPr>
        <w:t>s</w:t>
      </w:r>
      <w:r w:rsidRPr="00CF6E48">
        <w:rPr>
          <w:rFonts w:asciiTheme="majorHAnsi" w:hAnsiTheme="majorHAnsi" w:cstheme="majorHAnsi"/>
          <w:sz w:val="22"/>
        </w:rPr>
        <w:t xml:space="preserve"> associations </w:t>
      </w:r>
      <w:r w:rsidR="00BA3EF3" w:rsidRPr="00CF6E48">
        <w:rPr>
          <w:rFonts w:asciiTheme="majorHAnsi" w:hAnsiTheme="majorHAnsi" w:cstheme="majorHAnsi" w:hint="eastAsia"/>
          <w:sz w:val="22"/>
        </w:rPr>
        <w:t>to join</w:t>
      </w:r>
      <w:r w:rsidRPr="00CF6E48">
        <w:rPr>
          <w:rFonts w:asciiTheme="majorHAnsi" w:hAnsiTheme="majorHAnsi" w:cstheme="majorHAnsi"/>
          <w:sz w:val="22"/>
        </w:rPr>
        <w:t xml:space="preserve"> (including </w:t>
      </w:r>
      <w:r w:rsidR="00B61574" w:rsidRPr="00CF6E48">
        <w:rPr>
          <w:rFonts w:asciiTheme="majorHAnsi" w:hAnsiTheme="majorHAnsi" w:cstheme="majorHAnsi" w:hint="eastAsia"/>
          <w:sz w:val="22"/>
        </w:rPr>
        <w:t xml:space="preserve">status of </w:t>
      </w:r>
      <w:r w:rsidRPr="00CF6E48">
        <w:rPr>
          <w:rFonts w:asciiTheme="majorHAnsi" w:hAnsiTheme="majorHAnsi" w:cstheme="majorHAnsi"/>
          <w:sz w:val="22"/>
        </w:rPr>
        <w:t>progress made</w:t>
      </w:r>
      <w:r w:rsidR="0090611E" w:rsidRPr="00CF6E48">
        <w:rPr>
          <w:rFonts w:asciiTheme="majorHAnsi" w:hAnsiTheme="majorHAnsi" w:cstheme="majorHAnsi" w:hint="eastAsia"/>
          <w:sz w:val="22"/>
        </w:rPr>
        <w:t xml:space="preserve"> toward</w:t>
      </w:r>
      <w:r w:rsidR="00F60878" w:rsidRPr="00CF6E48">
        <w:rPr>
          <w:rFonts w:asciiTheme="majorHAnsi" w:hAnsiTheme="majorHAnsi" w:cstheme="majorHAnsi" w:hint="eastAsia"/>
          <w:sz w:val="22"/>
        </w:rPr>
        <w:t xml:space="preserve"> obtaining</w:t>
      </w:r>
      <w:r w:rsidR="0090611E" w:rsidRPr="00CF6E48">
        <w:rPr>
          <w:rFonts w:asciiTheme="majorHAnsi" w:hAnsiTheme="majorHAnsi" w:cstheme="majorHAnsi" w:hint="eastAsia"/>
          <w:sz w:val="22"/>
        </w:rPr>
        <w:t xml:space="preserve"> membership</w:t>
      </w:r>
      <w:r w:rsidRPr="00CF6E48">
        <w:rPr>
          <w:rFonts w:asciiTheme="majorHAnsi" w:hAnsiTheme="majorHAnsi" w:cstheme="majorHAnsi"/>
          <w:sz w:val="22"/>
        </w:rPr>
        <w:t>)</w:t>
      </w:r>
    </w:p>
    <w:p w14:paraId="212ED925" w14:textId="35DACEAC" w:rsidR="008700BD" w:rsidRPr="00CF6E48" w:rsidRDefault="008700BD" w:rsidP="00B76A86">
      <w:pPr>
        <w:ind w:leftChars="211" w:left="805" w:hangingChars="136" w:hanging="299"/>
        <w:rPr>
          <w:rFonts w:asciiTheme="majorHAnsi" w:hAnsiTheme="majorHAnsi" w:cstheme="majorHAnsi"/>
          <w:sz w:val="22"/>
        </w:rPr>
      </w:pPr>
      <w:r w:rsidRPr="00CF6E48">
        <w:rPr>
          <w:rFonts w:asciiTheme="majorHAnsi" w:hAnsiTheme="majorHAnsi" w:cstheme="majorHAnsi" w:hint="eastAsia"/>
          <w:sz w:val="22"/>
        </w:rPr>
        <w:t>・加入する。（協会等の進捗状況を記載）</w:t>
      </w:r>
    </w:p>
    <w:p w14:paraId="1D4D3291" w14:textId="150AB7F1" w:rsidR="008700BD" w:rsidRPr="00CF6E48" w:rsidRDefault="0086037E" w:rsidP="0086037E">
      <w:pPr>
        <w:ind w:leftChars="211" w:left="805" w:hangingChars="136" w:hanging="299"/>
        <w:rPr>
          <w:rFonts w:asciiTheme="majorHAnsi" w:hAnsiTheme="majorHAnsi" w:cstheme="majorHAnsi"/>
          <w:sz w:val="22"/>
        </w:rPr>
      </w:pPr>
      <w:r w:rsidRPr="00CF6E48">
        <w:rPr>
          <w:rFonts w:asciiTheme="majorHAnsi" w:hAnsiTheme="majorHAnsi" w:cstheme="majorHAnsi" w:hint="eastAsia"/>
          <w:sz w:val="22"/>
        </w:rPr>
        <w:t>・</w:t>
      </w:r>
      <w:r w:rsidR="00B76A86" w:rsidRPr="00CF6E48">
        <w:rPr>
          <w:rFonts w:asciiTheme="majorHAnsi" w:hAnsiTheme="majorHAnsi" w:cstheme="majorHAnsi" w:hint="eastAsia"/>
          <w:sz w:val="22"/>
        </w:rPr>
        <w:t>Planning to join (</w:t>
      </w:r>
      <w:r w:rsidR="00B76A86" w:rsidRPr="00CF6E48">
        <w:rPr>
          <w:rFonts w:asciiTheme="majorHAnsi" w:hAnsiTheme="majorHAnsi" w:cstheme="majorHAnsi"/>
          <w:sz w:val="22"/>
        </w:rPr>
        <w:t>status of progress made toward obtaining membership to be added)</w:t>
      </w:r>
    </w:p>
    <w:p w14:paraId="4913B998" w14:textId="77777777" w:rsidR="00B76A86" w:rsidRPr="00CF6E48" w:rsidRDefault="00B76A86" w:rsidP="00125197">
      <w:pPr>
        <w:rPr>
          <w:rFonts w:asciiTheme="majorHAnsi" w:hAnsiTheme="majorHAnsi" w:cstheme="majorHAnsi"/>
          <w:sz w:val="22"/>
        </w:rPr>
      </w:pPr>
    </w:p>
    <w:p w14:paraId="35999B26" w14:textId="1A55C243" w:rsidR="008700BD" w:rsidRPr="00CF6E48" w:rsidRDefault="008700BD" w:rsidP="0086037E">
      <w:pPr>
        <w:ind w:leftChars="211" w:left="803" w:hangingChars="135" w:hanging="297"/>
        <w:rPr>
          <w:rFonts w:asciiTheme="majorHAnsi" w:hAnsiTheme="majorHAnsi" w:cstheme="majorHAnsi"/>
          <w:sz w:val="22"/>
        </w:rPr>
      </w:pPr>
      <w:r w:rsidRPr="00CF6E48">
        <w:rPr>
          <w:rFonts w:asciiTheme="majorHAnsi" w:hAnsiTheme="majorHAnsi" w:cstheme="majorHAnsi" w:hint="eastAsia"/>
          <w:sz w:val="22"/>
        </w:rPr>
        <w:t>・加入しない。（協会規則に準ずる内容の社内規則を添付）</w:t>
      </w:r>
    </w:p>
    <w:p w14:paraId="670A315F" w14:textId="775931EC" w:rsidR="00B76A86" w:rsidRPr="00CF6E48" w:rsidRDefault="0086037E" w:rsidP="0086037E">
      <w:pPr>
        <w:ind w:leftChars="211" w:left="803" w:hangingChars="135" w:hanging="297"/>
        <w:rPr>
          <w:rFonts w:asciiTheme="majorHAnsi" w:hAnsiTheme="majorHAnsi" w:cstheme="majorHAnsi"/>
          <w:sz w:val="22"/>
        </w:rPr>
      </w:pPr>
      <w:r w:rsidRPr="00CF6E48">
        <w:rPr>
          <w:rFonts w:asciiTheme="majorHAnsi" w:hAnsiTheme="majorHAnsi" w:cstheme="majorHAnsi" w:hint="eastAsia"/>
          <w:sz w:val="22"/>
        </w:rPr>
        <w:t>・</w:t>
      </w:r>
      <w:r w:rsidR="00B76A86" w:rsidRPr="00CF6E48">
        <w:rPr>
          <w:rFonts w:asciiTheme="majorHAnsi" w:hAnsiTheme="majorHAnsi" w:cstheme="majorHAnsi" w:hint="eastAsia"/>
          <w:sz w:val="22"/>
        </w:rPr>
        <w:t>N</w:t>
      </w:r>
      <w:r w:rsidR="00B76A86" w:rsidRPr="00CF6E48">
        <w:rPr>
          <w:rFonts w:asciiTheme="majorHAnsi" w:hAnsiTheme="majorHAnsi" w:cstheme="majorHAnsi"/>
          <w:sz w:val="22"/>
        </w:rPr>
        <w:t>ot planning to join (company rules equivalent in content to association rules to be attached)</w:t>
      </w:r>
    </w:p>
    <w:p w14:paraId="7EB9E9E8" w14:textId="1DF3A01C" w:rsidR="008700BD" w:rsidRPr="00CF6E48" w:rsidRDefault="008700BD" w:rsidP="00B76A86">
      <w:pPr>
        <w:ind w:leftChars="311" w:left="1045" w:hangingChars="136" w:hanging="299"/>
        <w:rPr>
          <w:rFonts w:asciiTheme="majorHAnsi" w:hAnsiTheme="majorHAnsi" w:cstheme="majorHAnsi"/>
          <w:sz w:val="22"/>
        </w:rPr>
      </w:pPr>
      <w:r w:rsidRPr="00CF6E48">
        <w:rPr>
          <w:rFonts w:asciiTheme="majorHAnsi" w:hAnsiTheme="majorHAnsi" w:cstheme="majorHAnsi" w:hint="eastAsia"/>
          <w:sz w:val="22"/>
        </w:rPr>
        <w:t>（加入しない理由：　　　　　　　　　　　　　　　　　　　　　　　　　　　　　）</w:t>
      </w:r>
    </w:p>
    <w:p w14:paraId="26521682" w14:textId="7BC8B99E" w:rsidR="00B76A86" w:rsidRPr="00CF6E48" w:rsidRDefault="00B76A86" w:rsidP="00B76A86">
      <w:pPr>
        <w:ind w:leftChars="361" w:left="1055" w:hangingChars="86" w:hanging="189"/>
        <w:rPr>
          <w:rFonts w:asciiTheme="majorHAnsi" w:hAnsiTheme="majorHAnsi" w:cstheme="majorHAnsi"/>
          <w:sz w:val="22"/>
        </w:rPr>
      </w:pPr>
      <w:r w:rsidRPr="00CF6E48">
        <w:rPr>
          <w:rFonts w:asciiTheme="majorHAnsi" w:hAnsiTheme="majorHAnsi" w:cstheme="majorHAnsi" w:hint="eastAsia"/>
          <w:sz w:val="22"/>
        </w:rPr>
        <w:t>(</w:t>
      </w:r>
      <w:r w:rsidRPr="00CF6E48">
        <w:rPr>
          <w:rFonts w:asciiTheme="majorHAnsi" w:hAnsiTheme="majorHAnsi" w:cstheme="majorHAnsi"/>
          <w:sz w:val="22"/>
        </w:rPr>
        <w:t>Reason for not joining the association:                                          )</w:t>
      </w:r>
    </w:p>
    <w:p w14:paraId="2CAE6FE7" w14:textId="77777777" w:rsidR="009C33F7" w:rsidRPr="00CF6E48" w:rsidRDefault="00A670DC" w:rsidP="0065382A">
      <w:pPr>
        <w:ind w:leftChars="322" w:left="993" w:hangingChars="100" w:hanging="220"/>
        <w:rPr>
          <w:rFonts w:asciiTheme="majorHAnsi" w:hAnsiTheme="majorHAnsi" w:cstheme="majorHAnsi"/>
          <w:sz w:val="22"/>
        </w:rPr>
      </w:pPr>
      <w:r w:rsidRPr="00CF6E48">
        <w:rPr>
          <w:rFonts w:ascii="ＭＳ ゴシック" w:hAnsi="ＭＳ ゴシック" w:cs="ＭＳ ゴシック" w:hint="eastAsia"/>
          <w:sz w:val="22"/>
        </w:rPr>
        <w:t>※</w:t>
      </w:r>
      <w:r w:rsidRPr="00CF6E48">
        <w:rPr>
          <w:rFonts w:asciiTheme="majorHAnsi" w:hAnsiTheme="majorHAnsi" w:cstheme="majorHAnsi"/>
          <w:sz w:val="22"/>
        </w:rPr>
        <w:t>協会に加入しない場合は、協会規則に準ずる内容の社内規則を添付して、当該社内規則の整備状況（協会規則に改正等があったときに、その適時の把握や社内規則の見直しにかかる</w:t>
      </w:r>
      <w:r w:rsidR="00D64CA5" w:rsidRPr="00CF6E48">
        <w:rPr>
          <w:rFonts w:asciiTheme="majorHAnsi" w:hAnsiTheme="majorHAnsi" w:cstheme="majorHAnsi"/>
          <w:sz w:val="22"/>
        </w:rPr>
        <w:t>態勢</w:t>
      </w:r>
      <w:r w:rsidRPr="00CF6E48">
        <w:rPr>
          <w:rFonts w:asciiTheme="majorHAnsi" w:hAnsiTheme="majorHAnsi" w:cstheme="majorHAnsi"/>
          <w:sz w:val="22"/>
        </w:rPr>
        <w:t>を含む）及び当該社内規則を遵守するための体制の整備状況（役職員への周知、従業員に対する研修等やその遵守状況の検証態勢を含む）について記載すること。</w:t>
      </w:r>
    </w:p>
    <w:p w14:paraId="2CAE6FE8" w14:textId="77777777" w:rsidR="0090611E" w:rsidRPr="00CF6E48" w:rsidRDefault="002808DC" w:rsidP="00B76A86">
      <w:pPr>
        <w:ind w:leftChars="321" w:left="847" w:hangingChars="35" w:hanging="77"/>
        <w:rPr>
          <w:rFonts w:asciiTheme="majorHAnsi" w:hAnsiTheme="majorHAnsi" w:cstheme="majorHAnsi"/>
          <w:sz w:val="22"/>
        </w:rPr>
      </w:pPr>
      <w:r w:rsidRPr="00CF6E48">
        <w:rPr>
          <w:rFonts w:asciiTheme="majorHAnsi" w:hAnsiTheme="majorHAnsi" w:cstheme="majorHAnsi" w:hint="eastAsia"/>
          <w:sz w:val="22"/>
        </w:rPr>
        <w:t>*I</w:t>
      </w:r>
      <w:r w:rsidR="0090611E" w:rsidRPr="00CF6E48">
        <w:rPr>
          <w:rFonts w:asciiTheme="majorHAnsi" w:hAnsiTheme="majorHAnsi" w:cstheme="majorHAnsi" w:hint="eastAsia"/>
          <w:sz w:val="22"/>
        </w:rPr>
        <w:t xml:space="preserve">f you are not planning to join an association, attach company rules equivalent in content to association rules, and describe the degree to which these company rules have been put in place (including arrangements for ascertaining when association rules have been amended </w:t>
      </w:r>
      <w:r w:rsidR="0090611E" w:rsidRPr="00CF6E48">
        <w:rPr>
          <w:rFonts w:asciiTheme="majorHAnsi" w:hAnsiTheme="majorHAnsi" w:cstheme="majorHAnsi"/>
          <w:sz w:val="22"/>
        </w:rPr>
        <w:t>and</w:t>
      </w:r>
      <w:r w:rsidR="0090611E" w:rsidRPr="00CF6E48">
        <w:rPr>
          <w:rFonts w:asciiTheme="majorHAnsi" w:hAnsiTheme="majorHAnsi" w:cstheme="majorHAnsi" w:hint="eastAsia"/>
          <w:sz w:val="22"/>
        </w:rPr>
        <w:t xml:space="preserve"> subsequently revamping company rules) as well as the degree to which a system has been established to ensure compliance with these company rules (familiarizing officers and employees with the rules, training employees, verifying </w:t>
      </w:r>
      <w:r w:rsidR="0090611E" w:rsidRPr="00CF6E48">
        <w:rPr>
          <w:rFonts w:asciiTheme="majorHAnsi" w:hAnsiTheme="majorHAnsi" w:cstheme="majorHAnsi" w:hint="eastAsia"/>
          <w:sz w:val="22"/>
        </w:rPr>
        <w:lastRenderedPageBreak/>
        <w:t>compliance with the rules, etc.)</w:t>
      </w:r>
    </w:p>
    <w:p w14:paraId="2CAE6FE9" w14:textId="77777777" w:rsidR="00A670DC" w:rsidRPr="00CF6E48" w:rsidRDefault="0065382A" w:rsidP="0065382A">
      <w:pPr>
        <w:ind w:leftChars="322" w:left="993" w:hangingChars="100" w:hanging="220"/>
        <w:rPr>
          <w:rFonts w:asciiTheme="majorHAnsi" w:hAnsiTheme="majorHAnsi" w:cstheme="majorHAnsi"/>
          <w:sz w:val="22"/>
        </w:rPr>
      </w:pPr>
      <w:r w:rsidRPr="00CF6E48">
        <w:rPr>
          <w:rFonts w:ascii="ＭＳ ゴシック" w:hAnsi="ＭＳ ゴシック" w:cs="ＭＳ ゴシック" w:hint="eastAsia"/>
          <w:sz w:val="22"/>
        </w:rPr>
        <w:t>※</w:t>
      </w:r>
      <w:r w:rsidRPr="00CF6E48">
        <w:rPr>
          <w:rFonts w:asciiTheme="majorHAnsi" w:hAnsiTheme="majorHAnsi" w:cstheme="majorHAnsi"/>
          <w:sz w:val="22"/>
        </w:rPr>
        <w:t>協会に加入せず電子申込型電子募集取扱業務等を行う場合は、当該業務に対応する協会規則に準ずる内容の社内規則も添付すること。</w:t>
      </w:r>
    </w:p>
    <w:p w14:paraId="2CAE6FEB" w14:textId="29F1E97F" w:rsidR="0065382A" w:rsidRPr="00CF6E48" w:rsidRDefault="002808DC" w:rsidP="00B76A86">
      <w:pPr>
        <w:ind w:leftChars="321" w:left="847" w:hangingChars="35" w:hanging="77"/>
        <w:rPr>
          <w:rFonts w:asciiTheme="majorHAnsi" w:hAnsiTheme="majorHAnsi" w:cstheme="majorHAnsi"/>
          <w:sz w:val="22"/>
        </w:rPr>
      </w:pPr>
      <w:r w:rsidRPr="00CF6E48">
        <w:rPr>
          <w:rFonts w:asciiTheme="majorHAnsi" w:hAnsiTheme="majorHAnsi" w:cstheme="majorHAnsi" w:hint="eastAsia"/>
          <w:sz w:val="22"/>
        </w:rPr>
        <w:t xml:space="preserve">*When </w:t>
      </w:r>
      <w:r w:rsidR="001D07C6" w:rsidRPr="00CF6E48">
        <w:rPr>
          <w:rFonts w:asciiTheme="majorHAnsi" w:hAnsiTheme="majorHAnsi" w:cstheme="majorHAnsi" w:hint="eastAsia"/>
          <w:sz w:val="22"/>
        </w:rPr>
        <w:t>engaging in</w:t>
      </w:r>
      <w:r w:rsidRPr="00CF6E48">
        <w:rPr>
          <w:rFonts w:asciiTheme="majorHAnsi" w:hAnsiTheme="majorHAnsi" w:cstheme="majorHAnsi" w:hint="eastAsia"/>
          <w:sz w:val="22"/>
        </w:rPr>
        <w:t xml:space="preserve"> electronic-application-style electronic public offering services, etc., without joining an association, </w:t>
      </w:r>
      <w:r w:rsidR="001D07C6" w:rsidRPr="00CF6E48">
        <w:rPr>
          <w:rFonts w:asciiTheme="majorHAnsi" w:hAnsiTheme="majorHAnsi" w:cstheme="majorHAnsi" w:hint="eastAsia"/>
          <w:sz w:val="22"/>
        </w:rPr>
        <w:t xml:space="preserve">also </w:t>
      </w:r>
      <w:r w:rsidRPr="00CF6E48">
        <w:rPr>
          <w:rFonts w:asciiTheme="majorHAnsi" w:hAnsiTheme="majorHAnsi" w:cstheme="majorHAnsi" w:hint="eastAsia"/>
          <w:sz w:val="22"/>
        </w:rPr>
        <w:t>attach</w:t>
      </w:r>
      <w:r w:rsidR="001D07C6" w:rsidRPr="00CF6E48">
        <w:rPr>
          <w:rFonts w:asciiTheme="majorHAnsi" w:hAnsiTheme="majorHAnsi" w:cstheme="majorHAnsi" w:hint="eastAsia"/>
          <w:sz w:val="22"/>
        </w:rPr>
        <w:t xml:space="preserve"> company rules equivalent in content to association rules </w:t>
      </w:r>
      <w:r w:rsidRPr="00CF6E48">
        <w:rPr>
          <w:rFonts w:asciiTheme="majorHAnsi" w:hAnsiTheme="majorHAnsi" w:cstheme="majorHAnsi" w:hint="eastAsia"/>
          <w:sz w:val="22"/>
        </w:rPr>
        <w:t>governing these services.</w:t>
      </w:r>
    </w:p>
    <w:p w14:paraId="2CAE6FEC" w14:textId="77777777" w:rsidR="002945FA" w:rsidRPr="00CF6E48" w:rsidRDefault="002945FA" w:rsidP="00A851ED">
      <w:pPr>
        <w:rPr>
          <w:rFonts w:asciiTheme="majorHAnsi" w:hAnsiTheme="majorHAnsi" w:cstheme="majorHAnsi"/>
          <w:sz w:val="22"/>
        </w:rPr>
      </w:pPr>
    </w:p>
    <w:p w14:paraId="2CAE6FED" w14:textId="77777777" w:rsidR="00896B78" w:rsidRPr="00CF6E48" w:rsidRDefault="00896B78" w:rsidP="00896B78">
      <w:pPr>
        <w:ind w:firstLineChars="50" w:firstLine="110"/>
        <w:rPr>
          <w:rFonts w:asciiTheme="majorHAnsi" w:hAnsiTheme="majorHAnsi" w:cstheme="majorHAnsi"/>
          <w:sz w:val="22"/>
        </w:rPr>
      </w:pPr>
      <w:r w:rsidRPr="00CF6E48">
        <w:rPr>
          <w:rFonts w:asciiTheme="majorHAnsi" w:hAnsiTheme="majorHAnsi" w:cstheme="majorHAnsi"/>
          <w:sz w:val="22"/>
        </w:rPr>
        <w:t>（７）申請する業務と定款の事業目的との整合性について</w:t>
      </w:r>
    </w:p>
    <w:p w14:paraId="2CAE6FEE" w14:textId="16FDF21D" w:rsidR="00896B78" w:rsidRPr="00CF6E48" w:rsidRDefault="00896B78" w:rsidP="00321204">
      <w:pPr>
        <w:ind w:leftChars="92" w:left="566" w:hangingChars="157" w:hanging="345"/>
        <w:rPr>
          <w:rFonts w:asciiTheme="majorHAnsi" w:hAnsiTheme="majorHAnsi" w:cstheme="majorHAnsi"/>
          <w:sz w:val="22"/>
        </w:rPr>
      </w:pPr>
      <w:r w:rsidRPr="00CF6E48">
        <w:rPr>
          <w:rFonts w:asciiTheme="majorHAnsi" w:hAnsiTheme="majorHAnsi" w:cstheme="majorHAnsi"/>
          <w:sz w:val="22"/>
        </w:rPr>
        <w:t>(7) Consistency between the business to be registered and the purpose of business given in the articles of incorporation</w:t>
      </w:r>
    </w:p>
    <w:p w14:paraId="2CAE6FEF" w14:textId="77777777" w:rsidR="00896B78" w:rsidRPr="00CF6E48" w:rsidRDefault="00896B78" w:rsidP="00896B78">
      <w:pPr>
        <w:ind w:firstLineChars="50" w:firstLine="110"/>
        <w:rPr>
          <w:rFonts w:asciiTheme="majorHAnsi" w:hAnsiTheme="majorHAnsi" w:cstheme="majorHAnsi"/>
          <w:sz w:val="22"/>
        </w:rPr>
      </w:pPr>
      <w:r w:rsidRPr="00CF6E48">
        <w:rPr>
          <w:rFonts w:asciiTheme="majorHAnsi" w:hAnsiTheme="majorHAnsi" w:cstheme="majorHAnsi"/>
          <w:sz w:val="22"/>
        </w:rPr>
        <w:t xml:space="preserve">　　　・問題なし。</w:t>
      </w:r>
    </w:p>
    <w:p w14:paraId="2CAE6FF0" w14:textId="77777777" w:rsidR="00896B78" w:rsidRPr="00CF6E48" w:rsidRDefault="00896B78" w:rsidP="00896B78">
      <w:pPr>
        <w:ind w:firstLineChars="50" w:firstLine="110"/>
        <w:rPr>
          <w:rFonts w:asciiTheme="majorHAnsi" w:hAnsiTheme="majorHAnsi" w:cstheme="majorHAnsi"/>
          <w:sz w:val="22"/>
        </w:rPr>
      </w:pPr>
      <w:r w:rsidRPr="00CF6E48">
        <w:rPr>
          <w:rFonts w:asciiTheme="majorHAnsi" w:hAnsiTheme="majorHAnsi" w:cstheme="majorHAnsi"/>
          <w:sz w:val="22"/>
        </w:rPr>
        <w:t xml:space="preserve">　　　・</w:t>
      </w:r>
      <w:r w:rsidRPr="00CF6E48">
        <w:rPr>
          <w:rFonts w:asciiTheme="majorHAnsi" w:hAnsiTheme="majorHAnsi" w:cstheme="majorHAnsi"/>
          <w:sz w:val="22"/>
        </w:rPr>
        <w:t>No problem</w:t>
      </w:r>
    </w:p>
    <w:p w14:paraId="2CAE6FF1" w14:textId="14A23574" w:rsidR="00896B78" w:rsidRPr="00CF6E48" w:rsidRDefault="00896B78" w:rsidP="00896B78">
      <w:pPr>
        <w:ind w:firstLineChars="450" w:firstLine="990"/>
        <w:rPr>
          <w:rFonts w:asciiTheme="majorHAnsi" w:hAnsiTheme="majorHAnsi" w:cstheme="majorHAnsi"/>
          <w:sz w:val="22"/>
        </w:rPr>
      </w:pPr>
      <w:r w:rsidRPr="00CF6E48">
        <w:rPr>
          <w:rFonts w:asciiTheme="majorHAnsi" w:hAnsiTheme="majorHAnsi" w:cstheme="majorHAnsi"/>
          <w:sz w:val="22"/>
        </w:rPr>
        <w:t>（事業目的：</w:t>
      </w:r>
      <w:r w:rsidR="0064546C" w:rsidRPr="00CF6E48">
        <w:rPr>
          <w:rFonts w:asciiTheme="majorHAnsi" w:hAnsiTheme="majorHAnsi" w:cstheme="majorHAnsi" w:hint="eastAsia"/>
          <w:sz w:val="22"/>
        </w:rPr>
        <w:t xml:space="preserve">「第二種金融商品取引業」と記載　　</w:t>
      </w:r>
      <w:r w:rsidRPr="00CF6E48">
        <w:rPr>
          <w:rFonts w:asciiTheme="majorHAnsi" w:hAnsiTheme="majorHAnsi" w:cstheme="majorHAnsi"/>
          <w:sz w:val="22"/>
        </w:rPr>
        <w:t xml:space="preserve">　　　　　　　　　　　　　　　　）</w:t>
      </w:r>
    </w:p>
    <w:p w14:paraId="2CAE6FF2" w14:textId="1D153D9B" w:rsidR="00896B78" w:rsidRPr="00CF6E48" w:rsidRDefault="00896B78" w:rsidP="00896B78">
      <w:pPr>
        <w:ind w:firstLineChars="450" w:firstLine="990"/>
        <w:rPr>
          <w:rFonts w:asciiTheme="majorHAnsi" w:hAnsiTheme="majorHAnsi" w:cstheme="majorHAnsi"/>
          <w:sz w:val="22"/>
        </w:rPr>
      </w:pPr>
      <w:r w:rsidRPr="00CF6E48">
        <w:rPr>
          <w:rFonts w:asciiTheme="majorHAnsi" w:hAnsiTheme="majorHAnsi" w:cstheme="majorHAnsi"/>
          <w:sz w:val="22"/>
        </w:rPr>
        <w:t>(Purpose of business:</w:t>
      </w:r>
      <w:r w:rsidR="0064546C" w:rsidRPr="00CF6E48">
        <w:rPr>
          <w:rFonts w:asciiTheme="majorHAnsi" w:hAnsiTheme="majorHAnsi" w:cstheme="majorHAnsi"/>
          <w:sz w:val="22"/>
        </w:rPr>
        <w:t xml:space="preserve"> “Type II Financial Instruments Business”</w:t>
      </w:r>
      <w:r w:rsidR="0065528B" w:rsidRPr="00CF6E48">
        <w:rPr>
          <w:rFonts w:asciiTheme="majorHAnsi" w:hAnsiTheme="majorHAnsi" w:cstheme="majorHAnsi" w:hint="eastAsia"/>
          <w:sz w:val="22"/>
        </w:rPr>
        <w:t xml:space="preserve"> to be s</w:t>
      </w:r>
      <w:r w:rsidR="00125197" w:rsidRPr="00CF6E48">
        <w:rPr>
          <w:rFonts w:asciiTheme="majorHAnsi" w:hAnsiTheme="majorHAnsi" w:cstheme="majorHAnsi"/>
          <w:sz w:val="22"/>
        </w:rPr>
        <w:t>t</w:t>
      </w:r>
      <w:r w:rsidR="0065528B" w:rsidRPr="00CF6E48">
        <w:rPr>
          <w:rFonts w:asciiTheme="majorHAnsi" w:hAnsiTheme="majorHAnsi" w:cstheme="majorHAnsi" w:hint="eastAsia"/>
          <w:sz w:val="22"/>
        </w:rPr>
        <w:t>ated</w:t>
      </w:r>
      <w:r w:rsidRPr="00CF6E48">
        <w:rPr>
          <w:rFonts w:asciiTheme="majorHAnsi" w:hAnsiTheme="majorHAnsi" w:cstheme="majorHAnsi"/>
          <w:sz w:val="22"/>
        </w:rPr>
        <w:t>)</w:t>
      </w:r>
    </w:p>
    <w:p w14:paraId="2CAE6FF3" w14:textId="77777777" w:rsidR="00896B78" w:rsidRPr="00CF6E48" w:rsidRDefault="00896B78" w:rsidP="00896B78">
      <w:pPr>
        <w:ind w:firstLineChars="50" w:firstLine="110"/>
        <w:rPr>
          <w:rFonts w:asciiTheme="majorHAnsi" w:hAnsiTheme="majorHAnsi" w:cstheme="majorHAnsi"/>
          <w:sz w:val="22"/>
        </w:rPr>
      </w:pPr>
      <w:r w:rsidRPr="00CF6E48">
        <w:rPr>
          <w:rFonts w:asciiTheme="majorHAnsi" w:hAnsiTheme="majorHAnsi" w:cstheme="majorHAnsi"/>
          <w:sz w:val="22"/>
        </w:rPr>
        <w:t xml:space="preserve">　　　・定款変更が必要である。</w:t>
      </w:r>
    </w:p>
    <w:p w14:paraId="2CAE6FF4" w14:textId="1B364999" w:rsidR="00896B78" w:rsidRPr="00CF6E48" w:rsidRDefault="00896B78" w:rsidP="00896B78">
      <w:pPr>
        <w:ind w:firstLineChars="50" w:firstLine="110"/>
        <w:rPr>
          <w:rFonts w:asciiTheme="majorHAnsi" w:hAnsiTheme="majorHAnsi" w:cstheme="majorHAnsi"/>
          <w:sz w:val="22"/>
        </w:rPr>
      </w:pPr>
      <w:r w:rsidRPr="00CF6E48">
        <w:rPr>
          <w:rFonts w:asciiTheme="majorHAnsi" w:hAnsiTheme="majorHAnsi" w:cstheme="majorHAnsi"/>
          <w:sz w:val="22"/>
        </w:rPr>
        <w:t xml:space="preserve">　　　・</w:t>
      </w:r>
      <w:r w:rsidR="005C1940" w:rsidRPr="00CF6E48">
        <w:rPr>
          <w:rFonts w:asciiTheme="majorHAnsi" w:hAnsiTheme="majorHAnsi" w:cstheme="majorHAnsi" w:hint="eastAsia"/>
          <w:sz w:val="22"/>
        </w:rPr>
        <w:t>T</w:t>
      </w:r>
      <w:r w:rsidRPr="00CF6E48">
        <w:rPr>
          <w:rFonts w:asciiTheme="majorHAnsi" w:hAnsiTheme="majorHAnsi" w:cstheme="majorHAnsi"/>
          <w:sz w:val="22"/>
        </w:rPr>
        <w:t>he articles of incorporation</w:t>
      </w:r>
      <w:r w:rsidR="005C1940" w:rsidRPr="00CF6E48">
        <w:rPr>
          <w:rFonts w:asciiTheme="majorHAnsi" w:hAnsiTheme="majorHAnsi" w:cstheme="majorHAnsi" w:hint="eastAsia"/>
          <w:sz w:val="22"/>
        </w:rPr>
        <w:t xml:space="preserve"> need to be revised</w:t>
      </w:r>
      <w:r w:rsidR="00EF51BB" w:rsidRPr="00CF6E48">
        <w:rPr>
          <w:rFonts w:asciiTheme="majorHAnsi" w:hAnsiTheme="majorHAnsi" w:cstheme="majorHAnsi"/>
          <w:sz w:val="22"/>
        </w:rPr>
        <w:t>.</w:t>
      </w:r>
    </w:p>
    <w:p w14:paraId="2CAE6FF5" w14:textId="77777777" w:rsidR="00896B78" w:rsidRPr="00CF6E48" w:rsidRDefault="00896B78" w:rsidP="00896B78">
      <w:pPr>
        <w:ind w:firstLineChars="450" w:firstLine="990"/>
        <w:rPr>
          <w:rFonts w:asciiTheme="majorHAnsi" w:hAnsiTheme="majorHAnsi" w:cstheme="majorHAnsi"/>
          <w:sz w:val="22"/>
        </w:rPr>
      </w:pPr>
      <w:r w:rsidRPr="00CF6E48">
        <w:rPr>
          <w:rFonts w:asciiTheme="majorHAnsi" w:hAnsiTheme="majorHAnsi" w:cstheme="majorHAnsi"/>
          <w:sz w:val="22"/>
        </w:rPr>
        <w:t>（変更スケジュール及び予定事業目的）</w:t>
      </w:r>
    </w:p>
    <w:p w14:paraId="2CAE6FF6" w14:textId="77777777" w:rsidR="00896B78" w:rsidRPr="00CF6E48" w:rsidRDefault="00896B78" w:rsidP="00896B78">
      <w:pPr>
        <w:ind w:firstLineChars="450" w:firstLine="990"/>
        <w:rPr>
          <w:rFonts w:asciiTheme="majorHAnsi" w:hAnsiTheme="majorHAnsi" w:cstheme="majorHAnsi"/>
          <w:sz w:val="22"/>
        </w:rPr>
      </w:pPr>
      <w:r w:rsidRPr="00CF6E48">
        <w:rPr>
          <w:rFonts w:asciiTheme="majorHAnsi" w:hAnsiTheme="majorHAnsi" w:cstheme="majorHAnsi"/>
          <w:sz w:val="22"/>
        </w:rPr>
        <w:t>(</w:t>
      </w:r>
      <w:r w:rsidR="005C1940" w:rsidRPr="00CF6E48">
        <w:rPr>
          <w:rFonts w:asciiTheme="majorHAnsi" w:hAnsiTheme="majorHAnsi" w:cstheme="majorHAnsi" w:hint="eastAsia"/>
          <w:sz w:val="22"/>
        </w:rPr>
        <w:t xml:space="preserve">Revision </w:t>
      </w:r>
      <w:r w:rsidR="005C1940" w:rsidRPr="00CF6E48">
        <w:rPr>
          <w:rFonts w:asciiTheme="majorHAnsi" w:hAnsiTheme="majorHAnsi" w:cstheme="majorHAnsi"/>
          <w:sz w:val="22"/>
        </w:rPr>
        <w:t xml:space="preserve">schedule </w:t>
      </w:r>
      <w:r w:rsidRPr="00CF6E48">
        <w:rPr>
          <w:rFonts w:asciiTheme="majorHAnsi" w:hAnsiTheme="majorHAnsi" w:cstheme="majorHAnsi"/>
          <w:sz w:val="22"/>
        </w:rPr>
        <w:t>and purpose of business</w:t>
      </w:r>
      <w:r w:rsidR="005C1940" w:rsidRPr="00CF6E48">
        <w:rPr>
          <w:rFonts w:asciiTheme="majorHAnsi" w:hAnsiTheme="majorHAnsi" w:cstheme="majorHAnsi" w:hint="eastAsia"/>
          <w:sz w:val="22"/>
        </w:rPr>
        <w:t xml:space="preserve"> to be added</w:t>
      </w:r>
      <w:r w:rsidRPr="00CF6E48">
        <w:rPr>
          <w:rFonts w:asciiTheme="majorHAnsi" w:hAnsiTheme="majorHAnsi" w:cstheme="majorHAnsi"/>
          <w:sz w:val="22"/>
        </w:rPr>
        <w:t>)</w:t>
      </w:r>
    </w:p>
    <w:p w14:paraId="2CAE6FF7" w14:textId="545F5E5A" w:rsidR="009C33F7" w:rsidRPr="00CF6E48" w:rsidRDefault="0064546C" w:rsidP="00A851ED">
      <w:pPr>
        <w:rPr>
          <w:rFonts w:asciiTheme="majorHAnsi" w:hAnsiTheme="majorHAnsi" w:cstheme="majorHAnsi"/>
          <w:sz w:val="22"/>
        </w:rPr>
      </w:pPr>
      <w:r w:rsidRPr="00CF6E48">
        <w:rPr>
          <w:rFonts w:asciiTheme="majorHAnsi" w:hAnsiTheme="majorHAnsi" w:cstheme="majorHAnsi" w:hint="eastAsia"/>
          <w:sz w:val="22"/>
        </w:rPr>
        <w:t xml:space="preserve">　　　※変更登録の場合、定款の変更を行った後、遅滞なく変更届出を提出すること。</w:t>
      </w:r>
    </w:p>
    <w:p w14:paraId="2CAE6FF8" w14:textId="3EF78C09" w:rsidR="009C33F7" w:rsidRPr="00CF6E48" w:rsidRDefault="00EF51BB" w:rsidP="00EF51BB">
      <w:pPr>
        <w:ind w:leftChars="295" w:left="708"/>
        <w:rPr>
          <w:rFonts w:asciiTheme="majorHAnsi" w:hAnsiTheme="majorHAnsi" w:cstheme="majorHAnsi"/>
          <w:sz w:val="22"/>
        </w:rPr>
      </w:pPr>
      <w:r w:rsidRPr="00CF6E48">
        <w:rPr>
          <w:rFonts w:asciiTheme="majorHAnsi" w:hAnsiTheme="majorHAnsi" w:cstheme="majorHAnsi"/>
          <w:sz w:val="22"/>
        </w:rPr>
        <w:t>*In the case of registration of change, file a notification of change regarding revision of the articles of incorporation without delay.</w:t>
      </w:r>
    </w:p>
    <w:p w14:paraId="723C3562" w14:textId="77777777" w:rsidR="00EF51BB" w:rsidRPr="00CF6E48" w:rsidRDefault="00EF51BB">
      <w:pPr>
        <w:rPr>
          <w:rFonts w:asciiTheme="majorHAnsi" w:hAnsiTheme="majorHAnsi" w:cstheme="majorHAnsi"/>
          <w:sz w:val="22"/>
        </w:rPr>
      </w:pPr>
    </w:p>
    <w:p w14:paraId="2CAE6FF9" w14:textId="77777777" w:rsidR="00896B78" w:rsidRPr="00CF6E48" w:rsidRDefault="00896B78" w:rsidP="00896B78">
      <w:pPr>
        <w:numPr>
          <w:ilvl w:val="0"/>
          <w:numId w:val="13"/>
        </w:numPr>
        <w:rPr>
          <w:rFonts w:asciiTheme="majorHAnsi" w:hAnsiTheme="majorHAnsi" w:cstheme="majorHAnsi"/>
          <w:sz w:val="22"/>
          <w:szCs w:val="22"/>
        </w:rPr>
      </w:pPr>
      <w:r w:rsidRPr="00CF6E48">
        <w:rPr>
          <w:rFonts w:asciiTheme="majorHAnsi" w:hAnsiTheme="majorHAnsi" w:cstheme="majorHAnsi"/>
          <w:sz w:val="22"/>
          <w:szCs w:val="22"/>
        </w:rPr>
        <w:t>業務の運営について次の項目についてそれぞれ記述してください。</w:t>
      </w:r>
    </w:p>
    <w:p w14:paraId="2CAE6FFA" w14:textId="77777777" w:rsidR="00896B78" w:rsidRPr="00CF6E48" w:rsidRDefault="00896B78" w:rsidP="00896B78">
      <w:pPr>
        <w:rPr>
          <w:rFonts w:asciiTheme="majorHAnsi" w:hAnsiTheme="majorHAnsi" w:cstheme="majorHAnsi"/>
          <w:sz w:val="22"/>
          <w:szCs w:val="22"/>
        </w:rPr>
      </w:pPr>
      <w:r w:rsidRPr="00CF6E48">
        <w:rPr>
          <w:rFonts w:asciiTheme="majorHAnsi" w:hAnsiTheme="majorHAnsi" w:cstheme="majorHAnsi"/>
          <w:sz w:val="22"/>
          <w:szCs w:val="22"/>
        </w:rPr>
        <w:t xml:space="preserve">2. Please provide the information requested below </w:t>
      </w:r>
      <w:r w:rsidR="005C1940" w:rsidRPr="00CF6E48">
        <w:rPr>
          <w:rFonts w:asciiTheme="majorHAnsi" w:hAnsiTheme="majorHAnsi" w:cstheme="majorHAnsi" w:hint="eastAsia"/>
          <w:sz w:val="22"/>
          <w:szCs w:val="22"/>
        </w:rPr>
        <w:t>regarding</w:t>
      </w:r>
      <w:r w:rsidRPr="00CF6E48">
        <w:rPr>
          <w:rFonts w:asciiTheme="majorHAnsi" w:hAnsiTheme="majorHAnsi" w:cstheme="majorHAnsi"/>
          <w:sz w:val="22"/>
          <w:szCs w:val="22"/>
        </w:rPr>
        <w:t xml:space="preserve"> your business operations.</w:t>
      </w:r>
    </w:p>
    <w:p w14:paraId="2CAE6FFB" w14:textId="7CD7423E" w:rsidR="00896B78" w:rsidRPr="00CF6E48" w:rsidRDefault="00896B78" w:rsidP="00896B78">
      <w:pPr>
        <w:rPr>
          <w:rFonts w:asciiTheme="majorHAnsi" w:hAnsiTheme="majorHAnsi" w:cstheme="majorHAnsi"/>
          <w:sz w:val="22"/>
          <w:szCs w:val="22"/>
        </w:rPr>
      </w:pPr>
      <w:r w:rsidRPr="00CF6E48">
        <w:rPr>
          <w:rFonts w:asciiTheme="majorHAnsi" w:hAnsiTheme="majorHAnsi" w:cstheme="majorHAnsi"/>
          <w:sz w:val="22"/>
          <w:szCs w:val="22"/>
        </w:rPr>
        <w:t>（１）金融商品取引業への参入目的について（外国</w:t>
      </w:r>
      <w:r w:rsidR="0007001E" w:rsidRPr="00CF6E48">
        <w:rPr>
          <w:rFonts w:asciiTheme="majorHAnsi" w:hAnsiTheme="majorHAnsi" w:cstheme="majorHAnsi" w:hint="eastAsia"/>
          <w:sz w:val="22"/>
          <w:szCs w:val="22"/>
        </w:rPr>
        <w:t>法人</w:t>
      </w:r>
      <w:r w:rsidRPr="00CF6E48">
        <w:rPr>
          <w:rFonts w:asciiTheme="majorHAnsi" w:hAnsiTheme="majorHAnsi" w:cstheme="majorHAnsi"/>
          <w:sz w:val="22"/>
          <w:szCs w:val="22"/>
        </w:rPr>
        <w:t>の場合は日本で登録しようとする理由）</w:t>
      </w:r>
    </w:p>
    <w:p w14:paraId="2CAE6FFC" w14:textId="6BA9FF31" w:rsidR="00896B78" w:rsidRPr="00CF6E48" w:rsidRDefault="00896B78" w:rsidP="00321204">
      <w:pPr>
        <w:ind w:leftChars="100" w:left="445" w:hangingChars="93" w:hanging="205"/>
        <w:rPr>
          <w:rFonts w:asciiTheme="majorHAnsi" w:hAnsiTheme="majorHAnsi" w:cstheme="majorHAnsi"/>
          <w:sz w:val="22"/>
          <w:szCs w:val="22"/>
        </w:rPr>
      </w:pPr>
      <w:r w:rsidRPr="00CF6E48">
        <w:rPr>
          <w:rFonts w:asciiTheme="majorHAnsi" w:hAnsiTheme="majorHAnsi" w:cstheme="majorHAnsi"/>
          <w:sz w:val="22"/>
          <w:szCs w:val="22"/>
        </w:rPr>
        <w:t xml:space="preserve">(1) Purpose for entering the financial instruments business (if a foreign corporation, the reason for seeking </w:t>
      </w:r>
      <w:r w:rsidR="005C1940" w:rsidRPr="00CF6E48">
        <w:rPr>
          <w:rFonts w:asciiTheme="majorHAnsi" w:hAnsiTheme="majorHAnsi" w:cstheme="majorHAnsi"/>
          <w:sz w:val="22"/>
          <w:szCs w:val="22"/>
        </w:rPr>
        <w:t>regist</w:t>
      </w:r>
      <w:r w:rsidR="005C1940" w:rsidRPr="00CF6E48">
        <w:rPr>
          <w:rFonts w:asciiTheme="majorHAnsi" w:hAnsiTheme="majorHAnsi" w:cstheme="majorHAnsi" w:hint="eastAsia"/>
          <w:sz w:val="22"/>
          <w:szCs w:val="22"/>
        </w:rPr>
        <w:t>ration</w:t>
      </w:r>
      <w:r w:rsidRPr="00CF6E48">
        <w:rPr>
          <w:rFonts w:asciiTheme="majorHAnsi" w:hAnsiTheme="majorHAnsi" w:cstheme="majorHAnsi"/>
          <w:sz w:val="22"/>
          <w:szCs w:val="22"/>
        </w:rPr>
        <w:t xml:space="preserve"> in Japan)</w:t>
      </w:r>
    </w:p>
    <w:p w14:paraId="2CAE6FFD" w14:textId="77777777"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 xml:space="preserve">　　　</w:t>
      </w:r>
      <w:r w:rsidRPr="00CF6E48">
        <w:rPr>
          <w:rFonts w:ascii="ＭＳ ゴシック" w:hAnsi="ＭＳ ゴシック" w:cs="ＭＳ ゴシック" w:hint="eastAsia"/>
          <w:sz w:val="22"/>
        </w:rPr>
        <w:t>※</w:t>
      </w:r>
      <w:r w:rsidRPr="00CF6E48">
        <w:rPr>
          <w:rFonts w:asciiTheme="majorHAnsi" w:hAnsiTheme="majorHAnsi" w:cstheme="majorHAnsi"/>
          <w:sz w:val="22"/>
        </w:rPr>
        <w:t>参入に至った経緯、目的を具体的に記載すること。</w:t>
      </w:r>
    </w:p>
    <w:p w14:paraId="2CAE6FFE" w14:textId="77777777" w:rsidR="00896B78" w:rsidRPr="00CF6E48" w:rsidRDefault="00896B78" w:rsidP="00896B78">
      <w:pPr>
        <w:ind w:left="851"/>
        <w:rPr>
          <w:rFonts w:asciiTheme="majorHAnsi" w:hAnsiTheme="majorHAnsi" w:cstheme="majorHAnsi"/>
          <w:sz w:val="22"/>
        </w:rPr>
      </w:pPr>
      <w:r w:rsidRPr="00CF6E48">
        <w:rPr>
          <w:rFonts w:asciiTheme="majorHAnsi" w:hAnsiTheme="majorHAnsi" w:cstheme="majorHAnsi"/>
          <w:sz w:val="22"/>
        </w:rPr>
        <w:t>*Please explain the specific background and purpose of deciding to enter the financial instruments business.</w:t>
      </w:r>
    </w:p>
    <w:p w14:paraId="2CAE7001" w14:textId="52EB07A3" w:rsidR="009C33F7" w:rsidRPr="00CF6E48" w:rsidRDefault="009C33F7">
      <w:pPr>
        <w:rPr>
          <w:rFonts w:asciiTheme="majorHAnsi" w:hAnsiTheme="majorHAnsi" w:cstheme="majorHAnsi"/>
          <w:sz w:val="22"/>
        </w:rPr>
      </w:pPr>
    </w:p>
    <w:p w14:paraId="2CAE7002" w14:textId="77777777" w:rsidR="00896B78" w:rsidRPr="00CF6E48" w:rsidRDefault="00896B78" w:rsidP="00896B78">
      <w:pPr>
        <w:rPr>
          <w:rFonts w:asciiTheme="majorHAnsi" w:hAnsiTheme="majorHAnsi" w:cstheme="majorHAnsi"/>
          <w:sz w:val="22"/>
          <w:szCs w:val="22"/>
        </w:rPr>
      </w:pPr>
      <w:r w:rsidRPr="00CF6E48">
        <w:rPr>
          <w:rFonts w:asciiTheme="majorHAnsi" w:hAnsiTheme="majorHAnsi" w:cstheme="majorHAnsi"/>
          <w:sz w:val="22"/>
          <w:szCs w:val="22"/>
        </w:rPr>
        <w:t>（２）現在の経営状況、経営計画及び収支計画等</w:t>
      </w:r>
    </w:p>
    <w:p w14:paraId="2CAE7003" w14:textId="2F2ABDD9" w:rsidR="00896B78" w:rsidRPr="00CF6E48" w:rsidRDefault="00896B78" w:rsidP="00321204">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 xml:space="preserve">(2) Current </w:t>
      </w:r>
      <w:r w:rsidR="005C1940" w:rsidRPr="00CF6E48">
        <w:rPr>
          <w:rFonts w:asciiTheme="majorHAnsi" w:hAnsiTheme="majorHAnsi" w:cstheme="majorHAnsi" w:hint="eastAsia"/>
          <w:sz w:val="22"/>
          <w:szCs w:val="22"/>
        </w:rPr>
        <w:t>financial condition</w:t>
      </w:r>
      <w:r w:rsidRPr="00CF6E48">
        <w:rPr>
          <w:rFonts w:asciiTheme="majorHAnsi" w:hAnsiTheme="majorHAnsi" w:cstheme="majorHAnsi"/>
          <w:sz w:val="22"/>
          <w:szCs w:val="22"/>
        </w:rPr>
        <w:t>, business plan, and earnings and expenditure plan</w:t>
      </w:r>
    </w:p>
    <w:p w14:paraId="2CAE7004" w14:textId="77777777" w:rsidR="00896B78" w:rsidRPr="00CF6E48" w:rsidRDefault="00896B78" w:rsidP="00896B78">
      <w:pPr>
        <w:ind w:firstLineChars="300" w:firstLine="660"/>
        <w:rPr>
          <w:rFonts w:asciiTheme="majorHAnsi" w:hAnsiTheme="majorHAnsi" w:cstheme="majorHAnsi"/>
          <w:sz w:val="22"/>
        </w:rPr>
      </w:pPr>
      <w:r w:rsidRPr="00CF6E48">
        <w:rPr>
          <w:rFonts w:ascii="ＭＳ ゴシック" w:hAnsi="ＭＳ ゴシック" w:cs="ＭＳ ゴシック" w:hint="eastAsia"/>
          <w:sz w:val="22"/>
        </w:rPr>
        <w:t>※</w:t>
      </w:r>
      <w:r w:rsidRPr="00CF6E48">
        <w:rPr>
          <w:rFonts w:asciiTheme="majorHAnsi" w:hAnsiTheme="majorHAnsi" w:cstheme="majorHAnsi"/>
          <w:sz w:val="22"/>
        </w:rPr>
        <w:t>直近決算の貸借対照表、損益計算書及び株主資本等変動計算書を添付すること。</w:t>
      </w:r>
    </w:p>
    <w:p w14:paraId="2CAE7005" w14:textId="77777777" w:rsidR="00896B78" w:rsidRPr="00CF6E48" w:rsidRDefault="00896B78" w:rsidP="00104476">
      <w:pPr>
        <w:ind w:leftChars="280" w:left="720" w:hangingChars="22" w:hanging="48"/>
        <w:rPr>
          <w:rFonts w:asciiTheme="majorHAnsi" w:hAnsiTheme="majorHAnsi" w:cstheme="majorHAnsi"/>
          <w:sz w:val="22"/>
        </w:rPr>
      </w:pPr>
      <w:r w:rsidRPr="00CF6E48">
        <w:rPr>
          <w:rFonts w:asciiTheme="majorHAnsi" w:hAnsiTheme="majorHAnsi" w:cstheme="majorHAnsi"/>
          <w:sz w:val="22"/>
        </w:rPr>
        <w:t>*Please attach a balance sheet, a profit and loss statement, and a statement of changes in net assets for the most recent financial term.</w:t>
      </w:r>
    </w:p>
    <w:p w14:paraId="2CAE7006" w14:textId="77777777" w:rsidR="00896B78" w:rsidRPr="00CF6E48" w:rsidRDefault="00896B78" w:rsidP="00104476">
      <w:pPr>
        <w:ind w:firstLineChars="322" w:firstLine="708"/>
        <w:rPr>
          <w:rFonts w:asciiTheme="majorHAnsi" w:hAnsiTheme="majorHAnsi" w:cstheme="majorHAnsi"/>
          <w:sz w:val="22"/>
        </w:rPr>
      </w:pPr>
      <w:r w:rsidRPr="00CF6E48">
        <w:rPr>
          <w:rFonts w:asciiTheme="majorHAnsi" w:hAnsiTheme="majorHAnsi" w:cstheme="majorHAnsi"/>
          <w:sz w:val="22"/>
        </w:rPr>
        <w:t>（債務超過の場合は、原因、資金繰り（借入金）の状況、改善策を別葉に記載すること。）</w:t>
      </w:r>
    </w:p>
    <w:p w14:paraId="2CAE7007" w14:textId="77777777" w:rsidR="005C1940" w:rsidRPr="00CF6E48" w:rsidRDefault="00896B78" w:rsidP="00896B78">
      <w:pPr>
        <w:ind w:left="851" w:firstLineChars="13" w:firstLine="29"/>
        <w:rPr>
          <w:rFonts w:asciiTheme="majorHAnsi" w:hAnsiTheme="majorHAnsi" w:cstheme="majorHAnsi"/>
          <w:sz w:val="22"/>
        </w:rPr>
      </w:pPr>
      <w:r w:rsidRPr="00CF6E48">
        <w:rPr>
          <w:rFonts w:asciiTheme="majorHAnsi" w:hAnsiTheme="majorHAnsi" w:cstheme="majorHAnsi"/>
          <w:sz w:val="22"/>
        </w:rPr>
        <w:t xml:space="preserve">(If liabilities exceed assets, please </w:t>
      </w:r>
      <w:r w:rsidR="00E52827" w:rsidRPr="00CF6E48">
        <w:rPr>
          <w:rFonts w:asciiTheme="majorHAnsi" w:hAnsiTheme="majorHAnsi" w:cstheme="majorHAnsi" w:hint="eastAsia"/>
          <w:sz w:val="22"/>
        </w:rPr>
        <w:t>describe on a separate sheet</w:t>
      </w:r>
      <w:r w:rsidR="005C1940" w:rsidRPr="00CF6E48">
        <w:rPr>
          <w:rFonts w:asciiTheme="majorHAnsi" w:hAnsiTheme="majorHAnsi" w:cstheme="majorHAnsi" w:hint="eastAsia"/>
          <w:sz w:val="22"/>
        </w:rPr>
        <w:t xml:space="preserve"> the reasons for this, the cash-flow (loans payable) situ</w:t>
      </w:r>
      <w:r w:rsidR="00E52827" w:rsidRPr="00CF6E48">
        <w:rPr>
          <w:rFonts w:asciiTheme="majorHAnsi" w:hAnsiTheme="majorHAnsi" w:cstheme="majorHAnsi" w:hint="eastAsia"/>
          <w:sz w:val="22"/>
        </w:rPr>
        <w:t>ation, and improvement measures.)</w:t>
      </w:r>
    </w:p>
    <w:p w14:paraId="2CAE7008" w14:textId="77777777" w:rsidR="00896B78" w:rsidRPr="00CF6E48" w:rsidRDefault="00896B78" w:rsidP="00896B78">
      <w:pPr>
        <w:ind w:leftChars="276" w:left="662"/>
        <w:rPr>
          <w:rFonts w:asciiTheme="majorHAnsi" w:hAnsiTheme="majorHAnsi" w:cstheme="majorHAnsi"/>
          <w:sz w:val="22"/>
        </w:rPr>
      </w:pPr>
      <w:r w:rsidRPr="00CF6E48">
        <w:rPr>
          <w:rFonts w:ascii="ＭＳ ゴシック" w:hAnsi="ＭＳ ゴシック" w:cs="ＭＳ ゴシック" w:hint="eastAsia"/>
          <w:sz w:val="22"/>
        </w:rPr>
        <w:t>※</w:t>
      </w:r>
      <w:r w:rsidRPr="00CF6E48">
        <w:rPr>
          <w:rFonts w:asciiTheme="majorHAnsi" w:hAnsiTheme="majorHAnsi" w:cstheme="majorHAnsi"/>
          <w:sz w:val="22"/>
        </w:rPr>
        <w:t>登録以降の具体的な経営計画（業務スケジュール、契約予定事案等）を記載すること。</w:t>
      </w:r>
    </w:p>
    <w:p w14:paraId="2CAE7009" w14:textId="77777777" w:rsidR="00896B78" w:rsidRPr="00CF6E48" w:rsidRDefault="00896B78" w:rsidP="00104476">
      <w:pPr>
        <w:ind w:leftChars="276" w:left="708" w:hangingChars="21" w:hanging="46"/>
        <w:rPr>
          <w:rFonts w:asciiTheme="majorHAnsi" w:hAnsiTheme="majorHAnsi" w:cstheme="majorHAnsi"/>
          <w:sz w:val="22"/>
        </w:rPr>
      </w:pPr>
      <w:r w:rsidRPr="00CF6E48">
        <w:rPr>
          <w:rFonts w:asciiTheme="majorHAnsi" w:hAnsiTheme="majorHAnsi" w:cstheme="majorHAnsi"/>
          <w:sz w:val="22"/>
        </w:rPr>
        <w:t xml:space="preserve">*Please </w:t>
      </w:r>
      <w:r w:rsidR="00E52827" w:rsidRPr="00CF6E48">
        <w:rPr>
          <w:rFonts w:asciiTheme="majorHAnsi" w:hAnsiTheme="majorHAnsi" w:cstheme="majorHAnsi" w:hint="eastAsia"/>
          <w:sz w:val="22"/>
        </w:rPr>
        <w:t>describe</w:t>
      </w:r>
      <w:r w:rsidRPr="00CF6E48">
        <w:rPr>
          <w:rFonts w:asciiTheme="majorHAnsi" w:hAnsiTheme="majorHAnsi" w:cstheme="majorHAnsi"/>
          <w:sz w:val="22"/>
        </w:rPr>
        <w:t xml:space="preserve"> your specific business plan </w:t>
      </w:r>
      <w:r w:rsidR="00E52827" w:rsidRPr="00CF6E48">
        <w:rPr>
          <w:rFonts w:asciiTheme="majorHAnsi" w:hAnsiTheme="majorHAnsi" w:cstheme="majorHAnsi" w:hint="eastAsia"/>
          <w:sz w:val="22"/>
        </w:rPr>
        <w:t>to be put into effect</w:t>
      </w:r>
      <w:r w:rsidRPr="00CF6E48">
        <w:rPr>
          <w:rFonts w:asciiTheme="majorHAnsi" w:hAnsiTheme="majorHAnsi" w:cstheme="majorHAnsi"/>
          <w:sz w:val="22"/>
        </w:rPr>
        <w:t xml:space="preserve"> after registration (</w:t>
      </w:r>
      <w:r w:rsidR="00E52827" w:rsidRPr="00CF6E48">
        <w:rPr>
          <w:rFonts w:asciiTheme="majorHAnsi" w:hAnsiTheme="majorHAnsi" w:cstheme="majorHAnsi" w:hint="eastAsia"/>
          <w:sz w:val="22"/>
        </w:rPr>
        <w:t>business operations</w:t>
      </w:r>
      <w:r w:rsidRPr="00CF6E48">
        <w:rPr>
          <w:rFonts w:asciiTheme="majorHAnsi" w:hAnsiTheme="majorHAnsi" w:cstheme="majorHAnsi"/>
          <w:sz w:val="22"/>
        </w:rPr>
        <w:t xml:space="preserve"> schedule, </w:t>
      </w:r>
      <w:r w:rsidR="00E52827" w:rsidRPr="00CF6E48">
        <w:rPr>
          <w:rFonts w:asciiTheme="majorHAnsi" w:hAnsiTheme="majorHAnsi" w:cstheme="majorHAnsi" w:hint="eastAsia"/>
          <w:sz w:val="22"/>
        </w:rPr>
        <w:t>anticipated</w:t>
      </w:r>
      <w:r w:rsidRPr="00CF6E48">
        <w:rPr>
          <w:rFonts w:asciiTheme="majorHAnsi" w:hAnsiTheme="majorHAnsi" w:cstheme="majorHAnsi"/>
          <w:sz w:val="22"/>
        </w:rPr>
        <w:t xml:space="preserve"> </w:t>
      </w:r>
      <w:r w:rsidR="00E52827" w:rsidRPr="00CF6E48">
        <w:rPr>
          <w:rFonts w:asciiTheme="majorHAnsi" w:hAnsiTheme="majorHAnsi" w:cstheme="majorHAnsi" w:hint="eastAsia"/>
          <w:sz w:val="22"/>
        </w:rPr>
        <w:t>contracts</w:t>
      </w:r>
      <w:r w:rsidRPr="00CF6E48">
        <w:rPr>
          <w:rFonts w:asciiTheme="majorHAnsi" w:hAnsiTheme="majorHAnsi" w:cstheme="majorHAnsi"/>
          <w:sz w:val="22"/>
        </w:rPr>
        <w:t>, etc.)</w:t>
      </w:r>
    </w:p>
    <w:p w14:paraId="6F193F16" w14:textId="36446CDD" w:rsidR="0007001E" w:rsidRPr="00CF6E48" w:rsidRDefault="0007001E" w:rsidP="0007001E">
      <w:pPr>
        <w:ind w:leftChars="275" w:left="847" w:hangingChars="85" w:hanging="187"/>
        <w:rPr>
          <w:rFonts w:ascii="ＭＳ ゴシック" w:hAnsi="ＭＳ ゴシック" w:cs="ＭＳ ゴシック"/>
          <w:sz w:val="22"/>
        </w:rPr>
      </w:pPr>
      <w:r w:rsidRPr="00CF6E48">
        <w:rPr>
          <w:rFonts w:ascii="ＭＳ ゴシック" w:hAnsi="ＭＳ ゴシック" w:cs="ＭＳ ゴシック" w:hint="eastAsia"/>
          <w:sz w:val="22"/>
        </w:rPr>
        <w:t>※収益計画について、登録業種毎や契約形態（私募の取扱い、投資顧問契約等）に応じて</w:t>
      </w:r>
      <w:r w:rsidRPr="00CF6E48">
        <w:rPr>
          <w:rFonts w:ascii="ＭＳ ゴシック" w:hAnsi="ＭＳ ゴシック" w:cs="ＭＳ ゴシック" w:hint="eastAsia"/>
          <w:sz w:val="22"/>
        </w:rPr>
        <w:lastRenderedPageBreak/>
        <w:t>区分して記載し、また、計算過程についても記載すること。</w:t>
      </w:r>
    </w:p>
    <w:p w14:paraId="13D1540F" w14:textId="691548D8" w:rsidR="00104476" w:rsidRPr="00CF6E48" w:rsidRDefault="006A23E1" w:rsidP="0076000E">
      <w:pPr>
        <w:ind w:leftChars="300" w:left="850" w:hangingChars="59" w:hanging="130"/>
        <w:rPr>
          <w:rFonts w:ascii="Arial" w:hAnsi="Arial" w:cs="Arial"/>
          <w:sz w:val="22"/>
        </w:rPr>
      </w:pPr>
      <w:r w:rsidRPr="00CF6E48">
        <w:rPr>
          <w:rFonts w:ascii="Arial" w:hAnsi="Arial" w:cs="Arial"/>
          <w:sz w:val="22"/>
        </w:rPr>
        <w:t>（例）（私募の取扱い手数料）取扱高</w:t>
      </w:r>
      <w:r w:rsidRPr="00CF6E48">
        <w:rPr>
          <w:rFonts w:ascii="Arial" w:hAnsi="Arial" w:cs="Arial" w:hint="eastAsia"/>
          <w:sz w:val="22"/>
        </w:rPr>
        <w:t>×</w:t>
      </w:r>
      <w:r w:rsidRPr="00CF6E48">
        <w:rPr>
          <w:rFonts w:ascii="Arial" w:hAnsi="Arial" w:cs="Arial"/>
          <w:sz w:val="22"/>
        </w:rPr>
        <w:t>1.0%</w:t>
      </w:r>
      <w:r w:rsidR="00104476" w:rsidRPr="00CF6E48">
        <w:rPr>
          <w:rFonts w:ascii="Arial" w:hAnsi="Arial" w:cs="Arial" w:hint="eastAsia"/>
          <w:sz w:val="22"/>
        </w:rPr>
        <w:t>*</w:t>
      </w:r>
      <w:r w:rsidR="00104476" w:rsidRPr="00CF6E48">
        <w:rPr>
          <w:rFonts w:ascii="Arial" w:hAnsi="Arial" w:cs="Arial"/>
          <w:sz w:val="22"/>
        </w:rPr>
        <w:t xml:space="preserve">Explain the earnings plan by the type of business for registration and the kind of contract (such as handling of private placement and </w:t>
      </w:r>
      <w:r w:rsidR="0076000E" w:rsidRPr="00CF6E48">
        <w:rPr>
          <w:rFonts w:ascii="Arial" w:hAnsi="Arial" w:cs="Arial"/>
          <w:sz w:val="22"/>
        </w:rPr>
        <w:t>investment advisory agreement</w:t>
      </w:r>
      <w:r w:rsidR="00104476" w:rsidRPr="00CF6E48">
        <w:rPr>
          <w:rFonts w:ascii="Arial" w:hAnsi="Arial" w:cs="Arial"/>
          <w:sz w:val="22"/>
        </w:rPr>
        <w:t>)</w:t>
      </w:r>
      <w:r w:rsidR="0076000E" w:rsidRPr="00CF6E48">
        <w:rPr>
          <w:rFonts w:ascii="Arial" w:hAnsi="Arial" w:cs="Arial"/>
          <w:sz w:val="22"/>
        </w:rPr>
        <w:t>.</w:t>
      </w:r>
      <w:r w:rsidR="0076000E" w:rsidRPr="00CF6E48">
        <w:rPr>
          <w:rFonts w:ascii="Arial" w:hAnsi="Arial" w:cs="Arial"/>
          <w:sz w:val="22"/>
        </w:rPr>
        <w:br/>
      </w:r>
      <w:r w:rsidR="00104476" w:rsidRPr="00CF6E48">
        <w:rPr>
          <w:rFonts w:ascii="Arial" w:hAnsi="Arial" w:cs="Arial"/>
          <w:sz w:val="22"/>
        </w:rPr>
        <w:t>Please also explain the calculation processes.</w:t>
      </w:r>
    </w:p>
    <w:p w14:paraId="0B78DAC7" w14:textId="23F2346E" w:rsidR="00104476" w:rsidRPr="00CF6E48" w:rsidRDefault="00104476" w:rsidP="0076000E">
      <w:pPr>
        <w:ind w:leftChars="400" w:left="960"/>
        <w:rPr>
          <w:rFonts w:ascii="Arial" w:hAnsi="Arial" w:cs="Arial"/>
          <w:sz w:val="22"/>
        </w:rPr>
      </w:pPr>
      <w:r w:rsidRPr="00CF6E48">
        <w:rPr>
          <w:rFonts w:ascii="Arial" w:hAnsi="Arial" w:cs="Arial" w:hint="eastAsia"/>
          <w:sz w:val="22"/>
        </w:rPr>
        <w:t xml:space="preserve">(Ex.) </w:t>
      </w:r>
      <w:r w:rsidR="0076000E" w:rsidRPr="00CF6E48">
        <w:rPr>
          <w:rFonts w:ascii="Arial" w:hAnsi="Arial" w:cs="Arial"/>
          <w:sz w:val="22"/>
        </w:rPr>
        <w:t>(</w:t>
      </w:r>
      <w:r w:rsidR="00BD66FF" w:rsidRPr="00CF6E48">
        <w:rPr>
          <w:rFonts w:ascii="Arial" w:hAnsi="Arial" w:cs="Arial"/>
          <w:sz w:val="22"/>
        </w:rPr>
        <w:t xml:space="preserve">Handling fees for </w:t>
      </w:r>
      <w:r w:rsidR="0076000E" w:rsidRPr="00CF6E48">
        <w:rPr>
          <w:rFonts w:ascii="Arial" w:hAnsi="Arial" w:cs="Arial"/>
          <w:sz w:val="22"/>
        </w:rPr>
        <w:t xml:space="preserve">private placement)  </w:t>
      </w:r>
      <w:r w:rsidRPr="00CF6E48">
        <w:rPr>
          <w:rFonts w:ascii="Arial" w:hAnsi="Arial" w:cs="Arial" w:hint="eastAsia"/>
          <w:sz w:val="22"/>
        </w:rPr>
        <w:t xml:space="preserve">Amount handled </w:t>
      </w:r>
      <w:r w:rsidRPr="00CF6E48">
        <w:rPr>
          <w:rFonts w:ascii="Arial" w:hAnsi="Arial" w:cs="Arial" w:hint="eastAsia"/>
          <w:sz w:val="22"/>
        </w:rPr>
        <w:t>×</w:t>
      </w:r>
      <w:r w:rsidRPr="00CF6E48">
        <w:rPr>
          <w:rFonts w:ascii="Arial" w:hAnsi="Arial" w:cs="Arial" w:hint="eastAsia"/>
          <w:sz w:val="22"/>
        </w:rPr>
        <w:t xml:space="preserve"> 1.0%</w:t>
      </w:r>
    </w:p>
    <w:p w14:paraId="68BC7489" w14:textId="77777777" w:rsidR="00104476" w:rsidRPr="00CF6E48" w:rsidRDefault="00104476" w:rsidP="0076000E">
      <w:pPr>
        <w:rPr>
          <w:rFonts w:ascii="Arial" w:hAnsi="Arial" w:cs="Arial"/>
          <w:sz w:val="22"/>
        </w:rPr>
      </w:pPr>
    </w:p>
    <w:p w14:paraId="2CAE700A" w14:textId="2B301819" w:rsidR="00896B78" w:rsidRPr="00CF6E48" w:rsidRDefault="00896B78" w:rsidP="00896B78">
      <w:pPr>
        <w:ind w:leftChars="276" w:left="662"/>
        <w:rPr>
          <w:rFonts w:asciiTheme="majorHAnsi" w:hAnsiTheme="majorHAnsi" w:cstheme="majorHAnsi"/>
          <w:sz w:val="22"/>
        </w:rPr>
      </w:pPr>
      <w:r w:rsidRPr="00CF6E48">
        <w:rPr>
          <w:rFonts w:ascii="ＭＳ ゴシック" w:hAnsi="ＭＳ ゴシック" w:cs="ＭＳ ゴシック" w:hint="eastAsia"/>
          <w:sz w:val="22"/>
        </w:rPr>
        <w:t>※</w:t>
      </w:r>
      <w:r w:rsidRPr="00CF6E48">
        <w:rPr>
          <w:rFonts w:asciiTheme="majorHAnsi" w:hAnsiTheme="majorHAnsi" w:cstheme="majorHAnsi"/>
          <w:sz w:val="22"/>
        </w:rPr>
        <w:t>登録後２年間の収支見込を添付すること。</w:t>
      </w:r>
    </w:p>
    <w:p w14:paraId="2CAE700B" w14:textId="77777777" w:rsidR="00896B78" w:rsidRPr="00CF6E48" w:rsidRDefault="00896B78" w:rsidP="00104476">
      <w:pPr>
        <w:ind w:leftChars="276" w:left="708" w:hangingChars="21" w:hanging="46"/>
        <w:rPr>
          <w:rFonts w:asciiTheme="majorHAnsi" w:hAnsiTheme="majorHAnsi" w:cstheme="majorHAnsi"/>
          <w:sz w:val="22"/>
        </w:rPr>
      </w:pPr>
      <w:r w:rsidRPr="00CF6E48">
        <w:rPr>
          <w:rFonts w:asciiTheme="majorHAnsi" w:hAnsiTheme="majorHAnsi" w:cstheme="majorHAnsi"/>
          <w:sz w:val="22"/>
        </w:rPr>
        <w:t>*Please attach an estimate of earnings and expenditures for the</w:t>
      </w:r>
      <w:r w:rsidR="00E52827" w:rsidRPr="00CF6E48">
        <w:rPr>
          <w:rFonts w:asciiTheme="majorHAnsi" w:hAnsiTheme="majorHAnsi" w:cstheme="majorHAnsi" w:hint="eastAsia"/>
          <w:sz w:val="22"/>
        </w:rPr>
        <w:t xml:space="preserve"> first</w:t>
      </w:r>
      <w:r w:rsidRPr="00CF6E48">
        <w:rPr>
          <w:rFonts w:asciiTheme="majorHAnsi" w:hAnsiTheme="majorHAnsi" w:cstheme="majorHAnsi"/>
          <w:sz w:val="22"/>
        </w:rPr>
        <w:t xml:space="preserve"> two years after registration.</w:t>
      </w:r>
    </w:p>
    <w:p w14:paraId="2CAE700D" w14:textId="3A07CB53" w:rsidR="009C33F7" w:rsidRPr="00CF6E48" w:rsidRDefault="009C33F7">
      <w:pPr>
        <w:rPr>
          <w:rFonts w:asciiTheme="majorHAnsi" w:hAnsiTheme="majorHAnsi" w:cstheme="majorHAnsi"/>
          <w:sz w:val="22"/>
        </w:rPr>
      </w:pPr>
    </w:p>
    <w:p w14:paraId="2CAE700E" w14:textId="77777777" w:rsidR="009C33F7" w:rsidRPr="00CF6E48" w:rsidRDefault="009C33F7">
      <w:pPr>
        <w:rPr>
          <w:rFonts w:asciiTheme="majorHAnsi" w:hAnsiTheme="majorHAnsi" w:cstheme="majorHAnsi"/>
          <w:sz w:val="22"/>
        </w:rPr>
      </w:pPr>
    </w:p>
    <w:p w14:paraId="2CAE700F" w14:textId="77777777" w:rsidR="00896B78" w:rsidRPr="00CF6E48" w:rsidRDefault="00896B78" w:rsidP="00896B78">
      <w:pPr>
        <w:numPr>
          <w:ilvl w:val="0"/>
          <w:numId w:val="13"/>
        </w:numPr>
        <w:rPr>
          <w:rFonts w:asciiTheme="majorHAnsi" w:hAnsiTheme="majorHAnsi" w:cstheme="majorHAnsi"/>
          <w:sz w:val="22"/>
        </w:rPr>
      </w:pPr>
      <w:r w:rsidRPr="00CF6E48">
        <w:rPr>
          <w:rFonts w:asciiTheme="majorHAnsi" w:hAnsiTheme="majorHAnsi" w:cstheme="majorHAnsi"/>
          <w:sz w:val="22"/>
        </w:rPr>
        <w:t>業務の内容・方法等</w:t>
      </w:r>
    </w:p>
    <w:p w14:paraId="2CAE7010" w14:textId="77777777" w:rsidR="00896B78" w:rsidRPr="00CF6E48" w:rsidRDefault="00896B78" w:rsidP="00896B78">
      <w:pPr>
        <w:rPr>
          <w:rFonts w:asciiTheme="majorHAnsi" w:hAnsiTheme="majorHAnsi" w:cstheme="majorHAnsi"/>
          <w:sz w:val="22"/>
        </w:rPr>
      </w:pPr>
      <w:r w:rsidRPr="00CF6E48">
        <w:rPr>
          <w:rFonts w:asciiTheme="majorHAnsi" w:hAnsiTheme="majorHAnsi" w:cstheme="majorHAnsi"/>
          <w:sz w:val="22"/>
        </w:rPr>
        <w:t xml:space="preserve">3. </w:t>
      </w:r>
      <w:r w:rsidR="00DF05B0" w:rsidRPr="00CF6E48">
        <w:rPr>
          <w:rFonts w:asciiTheme="majorHAnsi" w:hAnsiTheme="majorHAnsi" w:cstheme="majorHAnsi" w:hint="eastAsia"/>
          <w:sz w:val="22"/>
        </w:rPr>
        <w:t>Business d</w:t>
      </w:r>
      <w:r w:rsidR="00DF05B0" w:rsidRPr="00CF6E48">
        <w:rPr>
          <w:rFonts w:asciiTheme="majorHAnsi" w:hAnsiTheme="majorHAnsi" w:cstheme="majorHAnsi"/>
          <w:sz w:val="22"/>
        </w:rPr>
        <w:t>escription</w:t>
      </w:r>
      <w:r w:rsidR="00DF05B0" w:rsidRPr="00CF6E48">
        <w:rPr>
          <w:rFonts w:asciiTheme="majorHAnsi" w:hAnsiTheme="majorHAnsi" w:cstheme="majorHAnsi" w:hint="eastAsia"/>
          <w:sz w:val="22"/>
        </w:rPr>
        <w:t>s/</w:t>
      </w:r>
      <w:r w:rsidR="00DF05B0" w:rsidRPr="00CF6E48">
        <w:rPr>
          <w:rFonts w:asciiTheme="majorHAnsi" w:hAnsiTheme="majorHAnsi" w:cstheme="majorHAnsi"/>
          <w:sz w:val="22"/>
        </w:rPr>
        <w:t>methods</w:t>
      </w:r>
    </w:p>
    <w:p w14:paraId="2CAE7011" w14:textId="77777777" w:rsidR="00896B78" w:rsidRPr="00CF6E48" w:rsidRDefault="00896B78" w:rsidP="00896B78">
      <w:pPr>
        <w:ind w:left="440" w:hangingChars="200" w:hanging="440"/>
        <w:rPr>
          <w:rFonts w:asciiTheme="majorHAnsi" w:hAnsiTheme="majorHAnsi" w:cstheme="majorHAnsi"/>
          <w:sz w:val="22"/>
        </w:rPr>
      </w:pPr>
      <w:r w:rsidRPr="00CF6E48">
        <w:rPr>
          <w:rFonts w:asciiTheme="majorHAnsi" w:hAnsiTheme="majorHAnsi" w:cstheme="majorHAnsi"/>
          <w:sz w:val="22"/>
        </w:rPr>
        <w:t>（１）業務の内容</w:t>
      </w:r>
    </w:p>
    <w:p w14:paraId="2CAE7012" w14:textId="6F4F406B" w:rsidR="00896B78" w:rsidRPr="00CF6E48" w:rsidRDefault="00896B78" w:rsidP="00321204">
      <w:pPr>
        <w:ind w:leftChars="100" w:left="460" w:hangingChars="100" w:hanging="220"/>
        <w:rPr>
          <w:rFonts w:asciiTheme="majorHAnsi" w:hAnsiTheme="majorHAnsi" w:cstheme="majorHAnsi"/>
          <w:sz w:val="22"/>
        </w:rPr>
      </w:pPr>
      <w:r w:rsidRPr="00CF6E48">
        <w:rPr>
          <w:rFonts w:asciiTheme="majorHAnsi" w:hAnsiTheme="majorHAnsi" w:cstheme="majorHAnsi"/>
          <w:sz w:val="22"/>
        </w:rPr>
        <w:t xml:space="preserve">(1) </w:t>
      </w:r>
      <w:r w:rsidR="00DF05B0" w:rsidRPr="00CF6E48">
        <w:rPr>
          <w:rFonts w:asciiTheme="majorHAnsi" w:hAnsiTheme="majorHAnsi" w:cstheme="majorHAnsi" w:hint="eastAsia"/>
          <w:sz w:val="22"/>
        </w:rPr>
        <w:t>Business d</w:t>
      </w:r>
      <w:r w:rsidR="00DF05B0" w:rsidRPr="00CF6E48">
        <w:rPr>
          <w:rFonts w:asciiTheme="majorHAnsi" w:hAnsiTheme="majorHAnsi" w:cstheme="majorHAnsi"/>
          <w:sz w:val="22"/>
        </w:rPr>
        <w:t>escription</w:t>
      </w:r>
      <w:r w:rsidR="00DF05B0" w:rsidRPr="00CF6E48">
        <w:rPr>
          <w:rFonts w:asciiTheme="majorHAnsi" w:hAnsiTheme="majorHAnsi" w:cstheme="majorHAnsi" w:hint="eastAsia"/>
          <w:sz w:val="22"/>
        </w:rPr>
        <w:t>s</w:t>
      </w:r>
    </w:p>
    <w:p w14:paraId="2CAE7013" w14:textId="312E36C0" w:rsidR="009C33F7" w:rsidRPr="00CF6E48" w:rsidRDefault="009C33F7">
      <w:pPr>
        <w:ind w:leftChars="183" w:left="439" w:firstLineChars="100" w:firstLine="220"/>
        <w:rPr>
          <w:rFonts w:asciiTheme="majorHAnsi" w:hAnsiTheme="majorHAnsi" w:cstheme="majorHAnsi"/>
          <w:sz w:val="22"/>
          <w:szCs w:val="22"/>
        </w:rPr>
      </w:pPr>
      <w:r w:rsidRPr="00CF6E48">
        <w:rPr>
          <w:rFonts w:asciiTheme="majorHAnsi" w:hAnsiTheme="majorHAnsi" w:cstheme="majorHAnsi"/>
          <w:sz w:val="22"/>
        </w:rPr>
        <w:t>次に掲げる業務のうち、どれに該当するのかを記し、</w:t>
      </w:r>
      <w:r w:rsidRPr="00CF6E48">
        <w:rPr>
          <w:rFonts w:asciiTheme="majorHAnsi" w:hAnsiTheme="majorHAnsi" w:cstheme="majorHAnsi"/>
          <w:sz w:val="22"/>
          <w:szCs w:val="22"/>
        </w:rPr>
        <w:t>業務ごとに</w:t>
      </w:r>
      <w:r w:rsidR="00D95A64" w:rsidRPr="00CF6E48">
        <w:rPr>
          <w:rFonts w:asciiTheme="majorHAnsi" w:hAnsiTheme="majorHAnsi" w:cstheme="majorHAnsi" w:hint="eastAsia"/>
          <w:sz w:val="22"/>
          <w:szCs w:val="22"/>
        </w:rPr>
        <w:t>実際に</w:t>
      </w:r>
      <w:r w:rsidRPr="00CF6E48">
        <w:rPr>
          <w:rFonts w:asciiTheme="majorHAnsi" w:hAnsiTheme="majorHAnsi" w:cstheme="majorHAnsi"/>
          <w:sz w:val="22"/>
          <w:szCs w:val="22"/>
        </w:rPr>
        <w:t>取り扱う金融商品の種類等</w:t>
      </w:r>
      <w:r w:rsidR="00D95A64" w:rsidRPr="00CF6E48">
        <w:rPr>
          <w:rFonts w:ascii="ＭＳ ゴシック" w:hAnsi="ＭＳ ゴシック" w:hint="eastAsia"/>
          <w:sz w:val="22"/>
          <w:szCs w:val="22"/>
        </w:rPr>
        <w:t>（例：法第</w:t>
      </w:r>
      <w:r w:rsidR="00D95A64" w:rsidRPr="00CF6E48">
        <w:rPr>
          <w:rFonts w:ascii="ＭＳ ゴシック" w:hAnsi="ＭＳ ゴシック"/>
          <w:sz w:val="22"/>
          <w:szCs w:val="22"/>
        </w:rPr>
        <w:t>2条第2項第</w:t>
      </w:r>
      <w:r w:rsidR="00D95A64" w:rsidRPr="00CF6E48">
        <w:rPr>
          <w:rFonts w:ascii="ＭＳ ゴシック" w:hAnsi="ＭＳ ゴシック" w:hint="eastAsia"/>
          <w:sz w:val="22"/>
          <w:szCs w:val="22"/>
        </w:rPr>
        <w:t>5</w:t>
      </w:r>
      <w:r w:rsidR="00D95A64" w:rsidRPr="00CF6E48">
        <w:rPr>
          <w:rFonts w:ascii="ＭＳ ゴシック" w:hAnsi="ＭＳ ゴシック"/>
          <w:sz w:val="22"/>
          <w:szCs w:val="22"/>
        </w:rPr>
        <w:t xml:space="preserve">号 </w:t>
      </w:r>
      <w:r w:rsidR="00D95A64" w:rsidRPr="00CF6E48">
        <w:rPr>
          <w:rFonts w:ascii="ＭＳ ゴシック" w:hAnsi="ＭＳ ゴシック" w:hint="eastAsia"/>
          <w:sz w:val="22"/>
          <w:szCs w:val="22"/>
        </w:rPr>
        <w:t>集団投資スキーム持分　など</w:t>
      </w:r>
      <w:r w:rsidR="00D95A64" w:rsidRPr="00CF6E48">
        <w:rPr>
          <w:rFonts w:ascii="ＭＳ ゴシック" w:hAnsi="ＭＳ ゴシック"/>
          <w:sz w:val="22"/>
          <w:szCs w:val="22"/>
        </w:rPr>
        <w:t>）</w:t>
      </w:r>
      <w:r w:rsidRPr="00CF6E48">
        <w:rPr>
          <w:rFonts w:asciiTheme="majorHAnsi" w:hAnsiTheme="majorHAnsi" w:cstheme="majorHAnsi"/>
          <w:sz w:val="22"/>
          <w:szCs w:val="22"/>
        </w:rPr>
        <w:t>を記載すること。</w:t>
      </w:r>
    </w:p>
    <w:p w14:paraId="10567F3C" w14:textId="26B35933" w:rsidR="000873F1" w:rsidRPr="00CF6E48" w:rsidRDefault="00DF05B0" w:rsidP="000873F1">
      <w:pPr>
        <w:ind w:leftChars="250" w:left="600" w:firstLineChars="50" w:firstLine="110"/>
        <w:rPr>
          <w:rFonts w:ascii="Arial" w:hAnsi="Arial" w:cs="Arial"/>
          <w:sz w:val="22"/>
        </w:rPr>
      </w:pPr>
      <w:r w:rsidRPr="00CF6E48">
        <w:rPr>
          <w:rFonts w:asciiTheme="majorHAnsi" w:hAnsiTheme="majorHAnsi" w:cstheme="majorHAnsi" w:hint="eastAsia"/>
          <w:sz w:val="22"/>
          <w:szCs w:val="22"/>
        </w:rPr>
        <w:t xml:space="preserve">Indicate which of the businesses listed below are applicable and enter </w:t>
      </w:r>
      <w:r w:rsidR="001F4891" w:rsidRPr="00CF6E48">
        <w:rPr>
          <w:rFonts w:asciiTheme="majorHAnsi" w:hAnsiTheme="majorHAnsi" w:cstheme="majorHAnsi"/>
          <w:sz w:val="22"/>
          <w:szCs w:val="22"/>
        </w:rPr>
        <w:t xml:space="preserve">the types of financial instruments </w:t>
      </w:r>
      <w:r w:rsidR="000873F1" w:rsidRPr="00CF6E48">
        <w:rPr>
          <w:rFonts w:asciiTheme="majorHAnsi" w:hAnsiTheme="majorHAnsi" w:cstheme="majorHAnsi"/>
          <w:sz w:val="22"/>
          <w:szCs w:val="22"/>
        </w:rPr>
        <w:t xml:space="preserve">(e.g., </w:t>
      </w:r>
      <w:r w:rsidR="000873F1" w:rsidRPr="00CF6E48">
        <w:rPr>
          <w:rFonts w:ascii="Arial" w:hAnsi="Arial" w:cs="Arial"/>
          <w:sz w:val="22"/>
          <w:szCs w:val="22"/>
          <w:lang w:bidi="en-US"/>
        </w:rPr>
        <w:t>Article 2, paragraph (2), item (v) of the Act; interests in collective investment scheme)</w:t>
      </w:r>
      <w:r w:rsidR="000873F1" w:rsidRPr="00CF6E48">
        <w:rPr>
          <w:rFonts w:asciiTheme="majorHAnsi" w:hAnsiTheme="majorHAnsi" w:cstheme="majorHAnsi"/>
          <w:sz w:val="22"/>
          <w:szCs w:val="22"/>
        </w:rPr>
        <w:t xml:space="preserve"> </w:t>
      </w:r>
      <w:r w:rsidR="001F4891" w:rsidRPr="00CF6E48">
        <w:rPr>
          <w:rFonts w:asciiTheme="majorHAnsi" w:hAnsiTheme="majorHAnsi" w:cstheme="majorHAnsi"/>
          <w:sz w:val="22"/>
          <w:szCs w:val="22"/>
        </w:rPr>
        <w:t xml:space="preserve">to be </w:t>
      </w:r>
      <w:r w:rsidR="000873F1" w:rsidRPr="00CF6E48">
        <w:rPr>
          <w:rFonts w:asciiTheme="majorHAnsi" w:hAnsiTheme="majorHAnsi" w:cstheme="majorHAnsi"/>
          <w:sz w:val="22"/>
          <w:szCs w:val="22"/>
        </w:rPr>
        <w:t xml:space="preserve">actually </w:t>
      </w:r>
      <w:r w:rsidR="001F4891" w:rsidRPr="00CF6E48">
        <w:rPr>
          <w:rFonts w:asciiTheme="majorHAnsi" w:hAnsiTheme="majorHAnsi" w:cstheme="majorHAnsi"/>
          <w:sz w:val="22"/>
          <w:szCs w:val="22"/>
        </w:rPr>
        <w:t>handled in each business.</w:t>
      </w:r>
    </w:p>
    <w:p w14:paraId="795B58CB" w14:textId="77777777" w:rsidR="000873F1" w:rsidRPr="00CF6E48" w:rsidRDefault="000873F1" w:rsidP="00DF05B0">
      <w:pPr>
        <w:ind w:leftChars="183" w:left="439" w:firstLineChars="100" w:firstLine="220"/>
        <w:rPr>
          <w:rFonts w:asciiTheme="majorHAnsi" w:hAnsiTheme="majorHAnsi" w:cstheme="majorHAnsi"/>
          <w:sz w:val="22"/>
          <w:szCs w:val="22"/>
        </w:rPr>
      </w:pPr>
    </w:p>
    <w:p w14:paraId="2CAE7016" w14:textId="5B26F922" w:rsidR="009C33F7" w:rsidRPr="00CF6E48" w:rsidRDefault="00744C6B" w:rsidP="00744C6B">
      <w:pPr>
        <w:ind w:leftChars="299" w:left="719" w:hanging="1"/>
        <w:rPr>
          <w:rFonts w:asciiTheme="majorHAnsi" w:hAnsiTheme="majorHAnsi" w:cstheme="majorHAnsi"/>
          <w:sz w:val="22"/>
        </w:rPr>
      </w:pPr>
      <w:r w:rsidRPr="00CF6E48">
        <w:rPr>
          <w:rFonts w:hint="eastAsia"/>
          <w:sz w:val="22"/>
        </w:rPr>
        <w:t>□</w:t>
      </w:r>
      <w:r w:rsidR="009C33F7" w:rsidRPr="00CF6E48">
        <w:rPr>
          <w:rFonts w:asciiTheme="majorHAnsi" w:hAnsiTheme="majorHAnsi" w:cstheme="majorHAnsi"/>
          <w:sz w:val="22"/>
        </w:rPr>
        <w:t>法第２条第８項１号　　　金融商品の種類（　　　　　　　　　　　　　　　　）</w:t>
      </w:r>
    </w:p>
    <w:p w14:paraId="35E514A5" w14:textId="4EE5EF61" w:rsidR="00B35068" w:rsidRPr="00CF6E48" w:rsidRDefault="00896B78" w:rsidP="00744C6B">
      <w:pPr>
        <w:ind w:leftChars="299" w:left="719" w:hanging="1"/>
        <w:rPr>
          <w:rFonts w:asciiTheme="majorHAnsi" w:hAnsiTheme="majorHAnsi" w:cstheme="majorHAnsi"/>
          <w:sz w:val="22"/>
        </w:rPr>
      </w:pPr>
      <w:r w:rsidRPr="00CF6E48">
        <w:rPr>
          <w:rFonts w:asciiTheme="majorHAnsi" w:hAnsiTheme="majorHAnsi" w:cstheme="majorHAnsi"/>
          <w:sz w:val="22"/>
        </w:rPr>
        <w:tab/>
      </w:r>
      <w:r w:rsidR="00744C6B" w:rsidRPr="00CF6E48">
        <w:rPr>
          <w:rFonts w:hint="eastAsia"/>
          <w:sz w:val="22"/>
        </w:rPr>
        <w:t>□</w:t>
      </w:r>
      <w:r w:rsidRPr="00CF6E48">
        <w:rPr>
          <w:rFonts w:asciiTheme="majorHAnsi" w:hAnsiTheme="majorHAnsi" w:cstheme="majorHAnsi"/>
          <w:sz w:val="22"/>
        </w:rPr>
        <w:t>Article 2</w:t>
      </w:r>
      <w:r w:rsidR="00B35068" w:rsidRPr="00CF6E48">
        <w:rPr>
          <w:rFonts w:asciiTheme="majorHAnsi" w:hAnsiTheme="majorHAnsi" w:cstheme="majorHAnsi"/>
          <w:sz w:val="22"/>
        </w:rPr>
        <w:t xml:space="preserve">, paragraph </w:t>
      </w:r>
      <w:r w:rsidR="00033DB4" w:rsidRPr="00CF6E48">
        <w:rPr>
          <w:rFonts w:asciiTheme="majorHAnsi" w:hAnsiTheme="majorHAnsi" w:cstheme="majorHAnsi"/>
          <w:sz w:val="22"/>
        </w:rPr>
        <w:t>(</w:t>
      </w:r>
      <w:r w:rsidRPr="00CF6E48">
        <w:rPr>
          <w:rFonts w:asciiTheme="majorHAnsi" w:hAnsiTheme="majorHAnsi" w:cstheme="majorHAnsi"/>
          <w:sz w:val="22"/>
        </w:rPr>
        <w:t>8</w:t>
      </w:r>
      <w:r w:rsidR="00033DB4" w:rsidRPr="00CF6E48">
        <w:rPr>
          <w:rFonts w:asciiTheme="majorHAnsi" w:hAnsiTheme="majorHAnsi" w:cstheme="majorHAnsi"/>
          <w:sz w:val="22"/>
        </w:rPr>
        <w:t>)</w:t>
      </w:r>
      <w:r w:rsidR="00B35068" w:rsidRPr="00CF6E48">
        <w:rPr>
          <w:rFonts w:asciiTheme="majorHAnsi" w:hAnsiTheme="majorHAnsi" w:cstheme="majorHAnsi"/>
          <w:sz w:val="22"/>
        </w:rPr>
        <w:t xml:space="preserve">, item </w:t>
      </w:r>
      <w:r w:rsidR="00DF05B0" w:rsidRPr="00CF6E48">
        <w:rPr>
          <w:rFonts w:asciiTheme="majorHAnsi" w:hAnsiTheme="majorHAnsi" w:cstheme="majorHAnsi" w:hint="eastAsia"/>
          <w:sz w:val="22"/>
        </w:rPr>
        <w:t>(</w:t>
      </w:r>
      <w:proofErr w:type="spellStart"/>
      <w:r w:rsidR="00DF05B0" w:rsidRPr="00CF6E48">
        <w:rPr>
          <w:rFonts w:asciiTheme="majorHAnsi" w:hAnsiTheme="majorHAnsi" w:cstheme="majorHAnsi" w:hint="eastAsia"/>
          <w:sz w:val="22"/>
        </w:rPr>
        <w:t>i</w:t>
      </w:r>
      <w:proofErr w:type="spellEnd"/>
      <w:r w:rsidR="00DF05B0" w:rsidRPr="00CF6E48">
        <w:rPr>
          <w:rFonts w:asciiTheme="majorHAnsi" w:hAnsiTheme="majorHAnsi" w:cstheme="majorHAnsi" w:hint="eastAsia"/>
          <w:sz w:val="22"/>
        </w:rPr>
        <w:t>) of the Act</w:t>
      </w:r>
    </w:p>
    <w:p w14:paraId="2CAE7017" w14:textId="77EC0E14" w:rsidR="00896B78" w:rsidRPr="00CF6E48" w:rsidRDefault="00896B78" w:rsidP="00B31C48">
      <w:pPr>
        <w:ind w:leftChars="183" w:left="439" w:firstLineChars="1153" w:firstLine="2537"/>
        <w:rPr>
          <w:rFonts w:asciiTheme="majorHAnsi" w:hAnsiTheme="majorHAnsi" w:cstheme="majorHAnsi"/>
          <w:sz w:val="22"/>
        </w:rPr>
      </w:pPr>
      <w:r w:rsidRPr="00CF6E48">
        <w:rPr>
          <w:rFonts w:asciiTheme="majorHAnsi" w:hAnsiTheme="majorHAnsi" w:cstheme="majorHAnsi"/>
          <w:sz w:val="22"/>
        </w:rPr>
        <w:t>Type</w:t>
      </w:r>
      <w:r w:rsidR="00DF05B0" w:rsidRPr="00CF6E48">
        <w:rPr>
          <w:rFonts w:asciiTheme="majorHAnsi" w:hAnsiTheme="majorHAnsi" w:cstheme="majorHAnsi"/>
          <w:sz w:val="22"/>
        </w:rPr>
        <w:t>(s) of financial instrument (</w:t>
      </w:r>
      <w:r w:rsidR="00DF05B0" w:rsidRPr="00CF6E48">
        <w:rPr>
          <w:rFonts w:asciiTheme="majorHAnsi" w:hAnsiTheme="majorHAnsi" w:cstheme="majorHAnsi"/>
          <w:sz w:val="22"/>
        </w:rPr>
        <w:tab/>
      </w:r>
      <w:r w:rsidR="00DF05B0" w:rsidRPr="00CF6E48">
        <w:rPr>
          <w:rFonts w:asciiTheme="majorHAnsi" w:hAnsiTheme="majorHAnsi" w:cstheme="majorHAnsi"/>
          <w:sz w:val="22"/>
        </w:rPr>
        <w:tab/>
      </w:r>
      <w:r w:rsidRPr="00CF6E48">
        <w:rPr>
          <w:rFonts w:asciiTheme="majorHAnsi" w:hAnsiTheme="majorHAnsi" w:cstheme="majorHAnsi"/>
          <w:sz w:val="22"/>
        </w:rPr>
        <w:tab/>
        <w:t xml:space="preserve">    )</w:t>
      </w:r>
    </w:p>
    <w:p w14:paraId="2CAE7018" w14:textId="691BE20C" w:rsidR="009C33F7" w:rsidRPr="00CF6E48" w:rsidRDefault="00744C6B" w:rsidP="00744C6B">
      <w:pPr>
        <w:ind w:leftChars="300" w:left="720"/>
        <w:rPr>
          <w:rFonts w:asciiTheme="majorHAnsi" w:hAnsiTheme="majorHAnsi" w:cstheme="majorHAnsi"/>
          <w:sz w:val="22"/>
        </w:rPr>
      </w:pPr>
      <w:r w:rsidRPr="00CF6E48">
        <w:rPr>
          <w:rFonts w:hint="eastAsia"/>
          <w:sz w:val="22"/>
        </w:rPr>
        <w:t>□</w:t>
      </w:r>
      <w:r w:rsidR="009C33F7" w:rsidRPr="00CF6E48">
        <w:rPr>
          <w:rFonts w:asciiTheme="majorHAnsi" w:hAnsiTheme="majorHAnsi" w:cstheme="majorHAnsi"/>
          <w:sz w:val="22"/>
        </w:rPr>
        <w:t>法第２条第８項２号　　　金融商品の種類（　　　　　　　　　　　　　　　　）</w:t>
      </w:r>
    </w:p>
    <w:p w14:paraId="30D6FAFD" w14:textId="55DD9135" w:rsidR="00B35068" w:rsidRPr="00CF6E48" w:rsidRDefault="00744C6B" w:rsidP="00744C6B">
      <w:pPr>
        <w:ind w:leftChars="300" w:left="720"/>
        <w:rPr>
          <w:rFonts w:asciiTheme="majorHAnsi" w:hAnsiTheme="majorHAnsi" w:cstheme="majorHAnsi"/>
          <w:sz w:val="22"/>
        </w:rPr>
      </w:pPr>
      <w:r w:rsidRPr="00CF6E48">
        <w:rPr>
          <w:rFonts w:hint="eastAsia"/>
          <w:sz w:val="22"/>
        </w:rPr>
        <w:t>□</w:t>
      </w:r>
      <w:r w:rsidR="001F4891" w:rsidRPr="00CF6E48">
        <w:rPr>
          <w:rFonts w:asciiTheme="majorHAnsi" w:hAnsiTheme="majorHAnsi" w:cstheme="majorHAnsi"/>
          <w:sz w:val="22"/>
        </w:rPr>
        <w:t>Article 2</w:t>
      </w:r>
      <w:r w:rsidR="00B35068" w:rsidRPr="00CF6E48">
        <w:rPr>
          <w:rFonts w:asciiTheme="majorHAnsi" w:hAnsiTheme="majorHAnsi" w:cstheme="majorHAnsi"/>
          <w:sz w:val="22"/>
        </w:rPr>
        <w:t xml:space="preserve">, paragraph </w:t>
      </w:r>
      <w:r w:rsidR="00033DB4" w:rsidRPr="00CF6E48">
        <w:rPr>
          <w:rFonts w:asciiTheme="majorHAnsi" w:hAnsiTheme="majorHAnsi" w:cstheme="majorHAnsi"/>
          <w:sz w:val="22"/>
        </w:rPr>
        <w:t>(</w:t>
      </w:r>
      <w:r w:rsidR="001F4891" w:rsidRPr="00CF6E48">
        <w:rPr>
          <w:rFonts w:asciiTheme="majorHAnsi" w:hAnsiTheme="majorHAnsi" w:cstheme="majorHAnsi"/>
          <w:sz w:val="22"/>
        </w:rPr>
        <w:t>8</w:t>
      </w:r>
      <w:r w:rsidR="00033DB4" w:rsidRPr="00CF6E48">
        <w:rPr>
          <w:rFonts w:asciiTheme="majorHAnsi" w:hAnsiTheme="majorHAnsi" w:cstheme="majorHAnsi"/>
          <w:sz w:val="22"/>
        </w:rPr>
        <w:t>)</w:t>
      </w:r>
      <w:r w:rsidR="00B35068" w:rsidRPr="00CF6E48">
        <w:rPr>
          <w:rFonts w:asciiTheme="majorHAnsi" w:hAnsiTheme="majorHAnsi" w:cstheme="majorHAnsi"/>
          <w:sz w:val="22"/>
        </w:rPr>
        <w:t xml:space="preserve">, item </w:t>
      </w:r>
      <w:r w:rsidR="00DF05B0" w:rsidRPr="00CF6E48">
        <w:rPr>
          <w:rFonts w:asciiTheme="majorHAnsi" w:hAnsiTheme="majorHAnsi" w:cstheme="majorHAnsi" w:hint="eastAsia"/>
          <w:sz w:val="22"/>
        </w:rPr>
        <w:t>(ii) of the Act</w:t>
      </w:r>
    </w:p>
    <w:p w14:paraId="2CAE7019" w14:textId="19641DC6" w:rsidR="00896B78" w:rsidRPr="00CF6E48" w:rsidRDefault="00896B78" w:rsidP="00B31C48">
      <w:pPr>
        <w:ind w:leftChars="183" w:left="439" w:firstLineChars="1153" w:firstLine="2537"/>
        <w:rPr>
          <w:rFonts w:asciiTheme="majorHAnsi" w:hAnsiTheme="majorHAnsi" w:cstheme="majorHAnsi"/>
          <w:sz w:val="22"/>
        </w:rPr>
      </w:pPr>
      <w:r w:rsidRPr="00CF6E48">
        <w:rPr>
          <w:rFonts w:asciiTheme="majorHAnsi" w:hAnsiTheme="majorHAnsi" w:cstheme="majorHAnsi"/>
          <w:sz w:val="22"/>
        </w:rPr>
        <w:t>Typ</w:t>
      </w:r>
      <w:r w:rsidR="00DF05B0" w:rsidRPr="00CF6E48">
        <w:rPr>
          <w:rFonts w:asciiTheme="majorHAnsi" w:hAnsiTheme="majorHAnsi" w:cstheme="majorHAnsi"/>
          <w:sz w:val="22"/>
        </w:rPr>
        <w:t>e(s) of financial instrument (</w:t>
      </w:r>
      <w:r w:rsidR="00DF05B0" w:rsidRPr="00CF6E48">
        <w:rPr>
          <w:rFonts w:asciiTheme="majorHAnsi" w:hAnsiTheme="majorHAnsi" w:cstheme="majorHAnsi"/>
          <w:sz w:val="22"/>
        </w:rPr>
        <w:tab/>
      </w:r>
      <w:r w:rsidRPr="00CF6E48">
        <w:rPr>
          <w:rFonts w:asciiTheme="majorHAnsi" w:hAnsiTheme="majorHAnsi" w:cstheme="majorHAnsi"/>
          <w:sz w:val="22"/>
        </w:rPr>
        <w:tab/>
      </w:r>
      <w:r w:rsidRPr="00CF6E48">
        <w:rPr>
          <w:rFonts w:asciiTheme="majorHAnsi" w:hAnsiTheme="majorHAnsi" w:cstheme="majorHAnsi"/>
          <w:sz w:val="22"/>
        </w:rPr>
        <w:tab/>
        <w:t xml:space="preserve">    )</w:t>
      </w:r>
    </w:p>
    <w:p w14:paraId="2CAE701A" w14:textId="5D447BFD" w:rsidR="009C33F7" w:rsidRPr="00CF6E48" w:rsidRDefault="00744C6B" w:rsidP="00744C6B">
      <w:pPr>
        <w:ind w:leftChars="295" w:left="721" w:hangingChars="6" w:hanging="13"/>
        <w:rPr>
          <w:rFonts w:asciiTheme="majorHAnsi" w:hAnsiTheme="majorHAnsi" w:cstheme="majorHAnsi"/>
          <w:sz w:val="22"/>
        </w:rPr>
      </w:pPr>
      <w:r w:rsidRPr="00CF6E48">
        <w:rPr>
          <w:rFonts w:hint="eastAsia"/>
          <w:sz w:val="22"/>
        </w:rPr>
        <w:t>□</w:t>
      </w:r>
      <w:r w:rsidR="009C33F7" w:rsidRPr="00CF6E48">
        <w:rPr>
          <w:rFonts w:asciiTheme="majorHAnsi" w:hAnsiTheme="majorHAnsi" w:cstheme="majorHAnsi"/>
          <w:sz w:val="22"/>
        </w:rPr>
        <w:t>法第２条第８項３号　　　金融商品の種類（　　　　　　　　　　　　　　　　）</w:t>
      </w:r>
    </w:p>
    <w:p w14:paraId="7A23B87F" w14:textId="7ACE837E" w:rsidR="00B35068" w:rsidRPr="00CF6E48" w:rsidRDefault="001F4891" w:rsidP="00744C6B">
      <w:pPr>
        <w:ind w:leftChars="295" w:left="721" w:hangingChars="6" w:hanging="13"/>
        <w:rPr>
          <w:rFonts w:asciiTheme="majorHAnsi" w:hAnsiTheme="majorHAnsi" w:cstheme="majorHAnsi"/>
          <w:sz w:val="22"/>
        </w:rPr>
      </w:pPr>
      <w:r w:rsidRPr="00CF6E48">
        <w:rPr>
          <w:rFonts w:asciiTheme="majorHAnsi" w:hAnsiTheme="majorHAnsi" w:cstheme="majorHAnsi"/>
          <w:sz w:val="22"/>
        </w:rPr>
        <w:tab/>
      </w:r>
      <w:r w:rsidR="00744C6B" w:rsidRPr="00CF6E48">
        <w:rPr>
          <w:rFonts w:hint="eastAsia"/>
          <w:sz w:val="22"/>
        </w:rPr>
        <w:t>□</w:t>
      </w:r>
      <w:r w:rsidRPr="00CF6E48">
        <w:rPr>
          <w:rFonts w:asciiTheme="majorHAnsi" w:hAnsiTheme="majorHAnsi" w:cstheme="majorHAnsi"/>
          <w:sz w:val="22"/>
        </w:rPr>
        <w:t>Article 2</w:t>
      </w:r>
      <w:r w:rsidR="00B35068" w:rsidRPr="00CF6E48">
        <w:rPr>
          <w:rFonts w:asciiTheme="majorHAnsi" w:hAnsiTheme="majorHAnsi" w:cstheme="majorHAnsi"/>
          <w:sz w:val="22"/>
        </w:rPr>
        <w:t xml:space="preserve">, paragraph </w:t>
      </w:r>
      <w:r w:rsidR="00033DB4" w:rsidRPr="00CF6E48">
        <w:rPr>
          <w:rFonts w:asciiTheme="majorHAnsi" w:hAnsiTheme="majorHAnsi" w:cstheme="majorHAnsi"/>
          <w:sz w:val="22"/>
        </w:rPr>
        <w:t>(</w:t>
      </w:r>
      <w:r w:rsidRPr="00CF6E48">
        <w:rPr>
          <w:rFonts w:asciiTheme="majorHAnsi" w:hAnsiTheme="majorHAnsi" w:cstheme="majorHAnsi"/>
          <w:sz w:val="22"/>
        </w:rPr>
        <w:t>8</w:t>
      </w:r>
      <w:r w:rsidR="00033DB4" w:rsidRPr="00CF6E48">
        <w:rPr>
          <w:rFonts w:asciiTheme="majorHAnsi" w:hAnsiTheme="majorHAnsi" w:cstheme="majorHAnsi"/>
          <w:sz w:val="22"/>
        </w:rPr>
        <w:t>)</w:t>
      </w:r>
      <w:r w:rsidR="00B35068" w:rsidRPr="00CF6E48">
        <w:rPr>
          <w:rFonts w:asciiTheme="majorHAnsi" w:hAnsiTheme="majorHAnsi" w:cstheme="majorHAnsi"/>
          <w:sz w:val="22"/>
        </w:rPr>
        <w:t xml:space="preserve">, item </w:t>
      </w:r>
      <w:r w:rsidR="00DF05B0" w:rsidRPr="00CF6E48">
        <w:rPr>
          <w:rFonts w:asciiTheme="majorHAnsi" w:hAnsiTheme="majorHAnsi" w:cstheme="majorHAnsi" w:hint="eastAsia"/>
          <w:sz w:val="22"/>
        </w:rPr>
        <w:t>(iii) of the Act</w:t>
      </w:r>
    </w:p>
    <w:p w14:paraId="2CAE701B" w14:textId="21349ACF" w:rsidR="00896B78" w:rsidRPr="00CF6E48" w:rsidRDefault="00896B78" w:rsidP="00B31C48">
      <w:pPr>
        <w:ind w:leftChars="183" w:left="439" w:firstLineChars="1153" w:firstLine="2537"/>
        <w:rPr>
          <w:rFonts w:asciiTheme="majorHAnsi" w:hAnsiTheme="majorHAnsi" w:cstheme="majorHAnsi"/>
          <w:sz w:val="22"/>
        </w:rPr>
      </w:pPr>
      <w:r w:rsidRPr="00CF6E48">
        <w:rPr>
          <w:rFonts w:asciiTheme="majorHAnsi" w:hAnsiTheme="majorHAnsi" w:cstheme="majorHAnsi"/>
          <w:sz w:val="22"/>
        </w:rPr>
        <w:t>Typ</w:t>
      </w:r>
      <w:r w:rsidR="00DF05B0" w:rsidRPr="00CF6E48">
        <w:rPr>
          <w:rFonts w:asciiTheme="majorHAnsi" w:hAnsiTheme="majorHAnsi" w:cstheme="majorHAnsi"/>
          <w:sz w:val="22"/>
        </w:rPr>
        <w:t>e(s) of financial instrument (</w:t>
      </w:r>
      <w:r w:rsidR="00DF05B0" w:rsidRPr="00CF6E48">
        <w:rPr>
          <w:rFonts w:asciiTheme="majorHAnsi" w:hAnsiTheme="majorHAnsi" w:cstheme="majorHAnsi"/>
          <w:sz w:val="22"/>
        </w:rPr>
        <w:tab/>
      </w:r>
      <w:r w:rsidRPr="00CF6E48">
        <w:rPr>
          <w:rFonts w:asciiTheme="majorHAnsi" w:hAnsiTheme="majorHAnsi" w:cstheme="majorHAnsi"/>
          <w:sz w:val="22"/>
        </w:rPr>
        <w:tab/>
      </w:r>
      <w:r w:rsidRPr="00CF6E48">
        <w:rPr>
          <w:rFonts w:asciiTheme="majorHAnsi" w:hAnsiTheme="majorHAnsi" w:cstheme="majorHAnsi"/>
          <w:sz w:val="22"/>
        </w:rPr>
        <w:tab/>
        <w:t xml:space="preserve">    )</w:t>
      </w:r>
    </w:p>
    <w:p w14:paraId="2CAE701C" w14:textId="3289DEA5" w:rsidR="009C33F7" w:rsidRPr="00CF6E48" w:rsidRDefault="00744C6B" w:rsidP="00744C6B">
      <w:pPr>
        <w:ind w:leftChars="300" w:left="720"/>
        <w:rPr>
          <w:rFonts w:asciiTheme="majorHAnsi" w:hAnsiTheme="majorHAnsi" w:cstheme="majorHAnsi"/>
          <w:sz w:val="22"/>
        </w:rPr>
      </w:pPr>
      <w:r w:rsidRPr="00CF6E48">
        <w:rPr>
          <w:rFonts w:hint="eastAsia"/>
          <w:sz w:val="22"/>
        </w:rPr>
        <w:t>□</w:t>
      </w:r>
      <w:r w:rsidR="009C33F7" w:rsidRPr="00CF6E48">
        <w:rPr>
          <w:rFonts w:asciiTheme="majorHAnsi" w:hAnsiTheme="majorHAnsi" w:cstheme="majorHAnsi"/>
          <w:sz w:val="22"/>
        </w:rPr>
        <w:t>法第２条第８項５号　　　金融商品の種類（　　　　　　　　　　　　　　　　）</w:t>
      </w:r>
    </w:p>
    <w:p w14:paraId="2B4D6854" w14:textId="0CBB0C27" w:rsidR="00B35068" w:rsidRPr="00CF6E48" w:rsidRDefault="00744C6B" w:rsidP="00744C6B">
      <w:pPr>
        <w:ind w:leftChars="300" w:left="720"/>
        <w:rPr>
          <w:rFonts w:asciiTheme="majorHAnsi" w:hAnsiTheme="majorHAnsi" w:cstheme="majorHAnsi"/>
          <w:sz w:val="22"/>
        </w:rPr>
      </w:pPr>
      <w:r w:rsidRPr="00CF6E48">
        <w:rPr>
          <w:rFonts w:hint="eastAsia"/>
          <w:sz w:val="22"/>
        </w:rPr>
        <w:t>□</w:t>
      </w:r>
      <w:r w:rsidR="001F4891" w:rsidRPr="00CF6E48">
        <w:rPr>
          <w:rFonts w:asciiTheme="majorHAnsi" w:hAnsiTheme="majorHAnsi" w:cstheme="majorHAnsi"/>
          <w:sz w:val="22"/>
        </w:rPr>
        <w:t>Article 2</w:t>
      </w:r>
      <w:r w:rsidR="00B35068" w:rsidRPr="00CF6E48">
        <w:rPr>
          <w:rFonts w:asciiTheme="majorHAnsi" w:hAnsiTheme="majorHAnsi" w:cstheme="majorHAnsi"/>
          <w:sz w:val="22"/>
        </w:rPr>
        <w:t xml:space="preserve">, paragraph </w:t>
      </w:r>
      <w:r w:rsidR="00033DB4" w:rsidRPr="00CF6E48">
        <w:rPr>
          <w:rFonts w:asciiTheme="majorHAnsi" w:hAnsiTheme="majorHAnsi" w:cstheme="majorHAnsi"/>
          <w:sz w:val="22"/>
        </w:rPr>
        <w:t>(</w:t>
      </w:r>
      <w:r w:rsidR="001F4891" w:rsidRPr="00CF6E48">
        <w:rPr>
          <w:rFonts w:asciiTheme="majorHAnsi" w:hAnsiTheme="majorHAnsi" w:cstheme="majorHAnsi"/>
          <w:sz w:val="22"/>
        </w:rPr>
        <w:t>8</w:t>
      </w:r>
      <w:r w:rsidR="00033DB4" w:rsidRPr="00CF6E48">
        <w:rPr>
          <w:rFonts w:asciiTheme="majorHAnsi" w:hAnsiTheme="majorHAnsi" w:cstheme="majorHAnsi"/>
          <w:sz w:val="22"/>
        </w:rPr>
        <w:t>)</w:t>
      </w:r>
      <w:r w:rsidR="00B35068" w:rsidRPr="00CF6E48">
        <w:rPr>
          <w:rFonts w:asciiTheme="majorHAnsi" w:hAnsiTheme="majorHAnsi" w:cstheme="majorHAnsi"/>
          <w:sz w:val="22"/>
        </w:rPr>
        <w:t xml:space="preserve">, item </w:t>
      </w:r>
      <w:r w:rsidR="00DF05B0" w:rsidRPr="00CF6E48">
        <w:rPr>
          <w:rFonts w:asciiTheme="majorHAnsi" w:hAnsiTheme="majorHAnsi" w:cstheme="majorHAnsi" w:hint="eastAsia"/>
          <w:sz w:val="22"/>
        </w:rPr>
        <w:t>(v) of the Act</w:t>
      </w:r>
    </w:p>
    <w:p w14:paraId="2CAE701D" w14:textId="32F99171" w:rsidR="00896B78" w:rsidRPr="00CF6E48" w:rsidRDefault="00896B78" w:rsidP="00B31C48">
      <w:pPr>
        <w:ind w:leftChars="183" w:left="439" w:firstLineChars="1153" w:firstLine="2537"/>
        <w:rPr>
          <w:rFonts w:asciiTheme="majorHAnsi" w:hAnsiTheme="majorHAnsi" w:cstheme="majorHAnsi"/>
          <w:sz w:val="22"/>
        </w:rPr>
      </w:pPr>
      <w:r w:rsidRPr="00CF6E48">
        <w:rPr>
          <w:rFonts w:asciiTheme="majorHAnsi" w:hAnsiTheme="majorHAnsi" w:cstheme="majorHAnsi"/>
          <w:sz w:val="22"/>
        </w:rPr>
        <w:t>Type</w:t>
      </w:r>
      <w:r w:rsidR="00DF05B0" w:rsidRPr="00CF6E48">
        <w:rPr>
          <w:rFonts w:asciiTheme="majorHAnsi" w:hAnsiTheme="majorHAnsi" w:cstheme="majorHAnsi"/>
          <w:sz w:val="22"/>
        </w:rPr>
        <w:t>(s) of financial instrument (</w:t>
      </w:r>
      <w:r w:rsidR="00DF05B0" w:rsidRPr="00CF6E48">
        <w:rPr>
          <w:rFonts w:asciiTheme="majorHAnsi" w:hAnsiTheme="majorHAnsi" w:cstheme="majorHAnsi"/>
          <w:sz w:val="22"/>
        </w:rPr>
        <w:tab/>
      </w:r>
      <w:r w:rsidR="00DF05B0" w:rsidRPr="00CF6E48">
        <w:rPr>
          <w:rFonts w:asciiTheme="majorHAnsi" w:hAnsiTheme="majorHAnsi" w:cstheme="majorHAnsi"/>
          <w:sz w:val="22"/>
        </w:rPr>
        <w:tab/>
      </w:r>
      <w:r w:rsidRPr="00CF6E48">
        <w:rPr>
          <w:rFonts w:asciiTheme="majorHAnsi" w:hAnsiTheme="majorHAnsi" w:cstheme="majorHAnsi"/>
          <w:sz w:val="22"/>
        </w:rPr>
        <w:tab/>
        <w:t xml:space="preserve">    )</w:t>
      </w:r>
    </w:p>
    <w:p w14:paraId="2CAE701E" w14:textId="49B48DEE" w:rsidR="009C33F7" w:rsidRPr="00CF6E48" w:rsidRDefault="00744C6B" w:rsidP="009B2B71">
      <w:pPr>
        <w:ind w:leftChars="300" w:left="721" w:hanging="1"/>
        <w:rPr>
          <w:rFonts w:asciiTheme="majorHAnsi" w:hAnsiTheme="majorHAnsi" w:cstheme="majorHAnsi"/>
          <w:sz w:val="22"/>
        </w:rPr>
      </w:pPr>
      <w:r w:rsidRPr="00CF6E48">
        <w:rPr>
          <w:rFonts w:hint="eastAsia"/>
          <w:sz w:val="22"/>
        </w:rPr>
        <w:t>□</w:t>
      </w:r>
      <w:r w:rsidR="009C33F7" w:rsidRPr="00CF6E48">
        <w:rPr>
          <w:rFonts w:asciiTheme="majorHAnsi" w:hAnsiTheme="majorHAnsi" w:cstheme="majorHAnsi"/>
          <w:sz w:val="22"/>
        </w:rPr>
        <w:t>法第２条第８項７号　　　金融商品の種類（　　　　　　　　　　　　　　　　）</w:t>
      </w:r>
    </w:p>
    <w:p w14:paraId="0C72D19B" w14:textId="20DE9458" w:rsidR="00B35068" w:rsidRPr="00CF6E48" w:rsidRDefault="00744C6B" w:rsidP="009B2B71">
      <w:pPr>
        <w:ind w:leftChars="300" w:left="721" w:hanging="1"/>
        <w:rPr>
          <w:rFonts w:asciiTheme="majorHAnsi" w:hAnsiTheme="majorHAnsi" w:cstheme="majorHAnsi"/>
          <w:sz w:val="22"/>
        </w:rPr>
      </w:pPr>
      <w:r w:rsidRPr="00CF6E48">
        <w:rPr>
          <w:rFonts w:hint="eastAsia"/>
          <w:sz w:val="22"/>
        </w:rPr>
        <w:t>□</w:t>
      </w:r>
      <w:r w:rsidR="001F4891" w:rsidRPr="00CF6E48">
        <w:rPr>
          <w:rFonts w:asciiTheme="majorHAnsi" w:hAnsiTheme="majorHAnsi" w:cstheme="majorHAnsi"/>
          <w:sz w:val="22"/>
        </w:rPr>
        <w:t>Article 2</w:t>
      </w:r>
      <w:r w:rsidR="00B35068" w:rsidRPr="00CF6E48">
        <w:rPr>
          <w:rFonts w:asciiTheme="majorHAnsi" w:hAnsiTheme="majorHAnsi" w:cstheme="majorHAnsi"/>
          <w:sz w:val="22"/>
        </w:rPr>
        <w:t xml:space="preserve">, paragraph </w:t>
      </w:r>
      <w:r w:rsidR="00033DB4" w:rsidRPr="00CF6E48">
        <w:rPr>
          <w:rFonts w:asciiTheme="majorHAnsi" w:hAnsiTheme="majorHAnsi" w:cstheme="majorHAnsi"/>
          <w:sz w:val="22"/>
        </w:rPr>
        <w:t>(</w:t>
      </w:r>
      <w:r w:rsidR="001F4891" w:rsidRPr="00CF6E48">
        <w:rPr>
          <w:rFonts w:asciiTheme="majorHAnsi" w:hAnsiTheme="majorHAnsi" w:cstheme="majorHAnsi"/>
          <w:sz w:val="22"/>
        </w:rPr>
        <w:t>8</w:t>
      </w:r>
      <w:r w:rsidR="00033DB4" w:rsidRPr="00CF6E48">
        <w:rPr>
          <w:rFonts w:asciiTheme="majorHAnsi" w:hAnsiTheme="majorHAnsi" w:cstheme="majorHAnsi"/>
          <w:sz w:val="22"/>
        </w:rPr>
        <w:t>)</w:t>
      </w:r>
      <w:r w:rsidR="00B35068" w:rsidRPr="00CF6E48">
        <w:rPr>
          <w:rFonts w:asciiTheme="majorHAnsi" w:hAnsiTheme="majorHAnsi" w:cstheme="majorHAnsi"/>
          <w:sz w:val="22"/>
        </w:rPr>
        <w:t xml:space="preserve">, item </w:t>
      </w:r>
      <w:r w:rsidR="00DF05B0" w:rsidRPr="00CF6E48">
        <w:rPr>
          <w:rFonts w:asciiTheme="majorHAnsi" w:hAnsiTheme="majorHAnsi" w:cstheme="majorHAnsi" w:hint="eastAsia"/>
          <w:sz w:val="22"/>
        </w:rPr>
        <w:t>(vii) of the Act</w:t>
      </w:r>
    </w:p>
    <w:p w14:paraId="2CAE701F" w14:textId="4D77EAAD" w:rsidR="00896B78" w:rsidRPr="00CF6E48" w:rsidRDefault="00896B78" w:rsidP="00B31C48">
      <w:pPr>
        <w:ind w:leftChars="183" w:left="439" w:firstLineChars="1153" w:firstLine="2537"/>
        <w:rPr>
          <w:rFonts w:asciiTheme="majorHAnsi" w:hAnsiTheme="majorHAnsi" w:cstheme="majorHAnsi"/>
          <w:sz w:val="22"/>
        </w:rPr>
      </w:pPr>
      <w:r w:rsidRPr="00CF6E48">
        <w:rPr>
          <w:rFonts w:asciiTheme="majorHAnsi" w:hAnsiTheme="majorHAnsi" w:cstheme="majorHAnsi"/>
          <w:sz w:val="22"/>
        </w:rPr>
        <w:t>Type(s) of financia</w:t>
      </w:r>
      <w:r w:rsidR="00DF05B0" w:rsidRPr="00CF6E48">
        <w:rPr>
          <w:rFonts w:asciiTheme="majorHAnsi" w:hAnsiTheme="majorHAnsi" w:cstheme="majorHAnsi"/>
          <w:sz w:val="22"/>
        </w:rPr>
        <w:t>l instrument (</w:t>
      </w:r>
      <w:r w:rsidR="00DF05B0" w:rsidRPr="00CF6E48">
        <w:rPr>
          <w:rFonts w:asciiTheme="majorHAnsi" w:hAnsiTheme="majorHAnsi" w:cstheme="majorHAnsi"/>
          <w:sz w:val="22"/>
        </w:rPr>
        <w:tab/>
      </w:r>
      <w:r w:rsidR="00DF05B0" w:rsidRPr="00CF6E48">
        <w:rPr>
          <w:rFonts w:asciiTheme="majorHAnsi" w:hAnsiTheme="majorHAnsi" w:cstheme="majorHAnsi"/>
          <w:sz w:val="22"/>
        </w:rPr>
        <w:tab/>
      </w:r>
      <w:r w:rsidRPr="00CF6E48">
        <w:rPr>
          <w:rFonts w:asciiTheme="majorHAnsi" w:hAnsiTheme="majorHAnsi" w:cstheme="majorHAnsi"/>
          <w:sz w:val="22"/>
        </w:rPr>
        <w:tab/>
        <w:t xml:space="preserve">    )</w:t>
      </w:r>
    </w:p>
    <w:p w14:paraId="2CAE7020" w14:textId="06752B07" w:rsidR="009C33F7" w:rsidRPr="00CF6E48" w:rsidRDefault="00744C6B" w:rsidP="009B2B71">
      <w:pPr>
        <w:ind w:leftChars="300" w:left="721" w:hanging="1"/>
        <w:rPr>
          <w:rFonts w:asciiTheme="majorHAnsi" w:hAnsiTheme="majorHAnsi" w:cstheme="majorHAnsi"/>
          <w:sz w:val="22"/>
        </w:rPr>
      </w:pPr>
      <w:r w:rsidRPr="00CF6E48">
        <w:rPr>
          <w:rFonts w:hint="eastAsia"/>
          <w:sz w:val="22"/>
        </w:rPr>
        <w:t>□</w:t>
      </w:r>
      <w:r w:rsidR="009C33F7" w:rsidRPr="00CF6E48">
        <w:rPr>
          <w:rFonts w:asciiTheme="majorHAnsi" w:hAnsiTheme="majorHAnsi" w:cstheme="majorHAnsi"/>
          <w:sz w:val="22"/>
        </w:rPr>
        <w:t>法第２条第８項８号　　　金融商品の種類（　　　　　　　　　　　　　　　　）</w:t>
      </w:r>
    </w:p>
    <w:p w14:paraId="3A54CADF" w14:textId="38AB6872" w:rsidR="00B35068" w:rsidRPr="00CF6E48" w:rsidRDefault="00744C6B" w:rsidP="009B2B71">
      <w:pPr>
        <w:ind w:leftChars="300" w:left="721" w:hanging="1"/>
        <w:rPr>
          <w:rFonts w:asciiTheme="majorHAnsi" w:hAnsiTheme="majorHAnsi" w:cstheme="majorHAnsi"/>
          <w:sz w:val="22"/>
        </w:rPr>
      </w:pPr>
      <w:r w:rsidRPr="00CF6E48">
        <w:rPr>
          <w:rFonts w:hint="eastAsia"/>
          <w:sz w:val="22"/>
        </w:rPr>
        <w:t>□</w:t>
      </w:r>
      <w:r w:rsidR="001F4891" w:rsidRPr="00CF6E48">
        <w:rPr>
          <w:rFonts w:asciiTheme="majorHAnsi" w:hAnsiTheme="majorHAnsi" w:cstheme="majorHAnsi"/>
          <w:sz w:val="22"/>
        </w:rPr>
        <w:t>Article 2</w:t>
      </w:r>
      <w:r w:rsidR="00B35068" w:rsidRPr="00CF6E48">
        <w:rPr>
          <w:rFonts w:asciiTheme="majorHAnsi" w:hAnsiTheme="majorHAnsi" w:cstheme="majorHAnsi"/>
          <w:sz w:val="22"/>
        </w:rPr>
        <w:t xml:space="preserve">, paragraph </w:t>
      </w:r>
      <w:r w:rsidR="00033DB4" w:rsidRPr="00CF6E48">
        <w:rPr>
          <w:rFonts w:asciiTheme="majorHAnsi" w:hAnsiTheme="majorHAnsi" w:cstheme="majorHAnsi"/>
          <w:sz w:val="22"/>
        </w:rPr>
        <w:t>(</w:t>
      </w:r>
      <w:r w:rsidR="001F4891" w:rsidRPr="00CF6E48">
        <w:rPr>
          <w:rFonts w:asciiTheme="majorHAnsi" w:hAnsiTheme="majorHAnsi" w:cstheme="majorHAnsi"/>
          <w:sz w:val="22"/>
        </w:rPr>
        <w:t>8</w:t>
      </w:r>
      <w:r w:rsidR="00033DB4" w:rsidRPr="00CF6E48">
        <w:rPr>
          <w:rFonts w:asciiTheme="majorHAnsi" w:hAnsiTheme="majorHAnsi" w:cstheme="majorHAnsi"/>
          <w:sz w:val="22"/>
        </w:rPr>
        <w:t>)</w:t>
      </w:r>
      <w:r w:rsidR="00B35068" w:rsidRPr="00CF6E48">
        <w:rPr>
          <w:rFonts w:asciiTheme="majorHAnsi" w:hAnsiTheme="majorHAnsi" w:cstheme="majorHAnsi"/>
          <w:sz w:val="22"/>
        </w:rPr>
        <w:t xml:space="preserve">, item </w:t>
      </w:r>
      <w:r w:rsidR="00DF05B0" w:rsidRPr="00CF6E48">
        <w:rPr>
          <w:rFonts w:asciiTheme="majorHAnsi" w:hAnsiTheme="majorHAnsi" w:cstheme="majorHAnsi" w:hint="eastAsia"/>
          <w:sz w:val="22"/>
        </w:rPr>
        <w:t>(viii) of the Act</w:t>
      </w:r>
    </w:p>
    <w:p w14:paraId="2CAE7021" w14:textId="49989CF0" w:rsidR="00896B78" w:rsidRPr="00CF6E48" w:rsidRDefault="00896B78" w:rsidP="00B31C48">
      <w:pPr>
        <w:ind w:leftChars="183" w:left="439" w:firstLineChars="1153" w:firstLine="2537"/>
        <w:rPr>
          <w:rFonts w:asciiTheme="majorHAnsi" w:hAnsiTheme="majorHAnsi" w:cstheme="majorHAnsi"/>
          <w:sz w:val="22"/>
        </w:rPr>
      </w:pPr>
      <w:r w:rsidRPr="00CF6E48">
        <w:rPr>
          <w:rFonts w:asciiTheme="majorHAnsi" w:hAnsiTheme="majorHAnsi" w:cstheme="majorHAnsi"/>
          <w:sz w:val="22"/>
        </w:rPr>
        <w:t>Typ</w:t>
      </w:r>
      <w:r w:rsidR="00DF05B0" w:rsidRPr="00CF6E48">
        <w:rPr>
          <w:rFonts w:asciiTheme="majorHAnsi" w:hAnsiTheme="majorHAnsi" w:cstheme="majorHAnsi"/>
          <w:sz w:val="22"/>
        </w:rPr>
        <w:t>e(s) of financial instrument (</w:t>
      </w:r>
      <w:r w:rsidRPr="00CF6E48">
        <w:rPr>
          <w:rFonts w:asciiTheme="majorHAnsi" w:hAnsiTheme="majorHAnsi" w:cstheme="majorHAnsi"/>
          <w:sz w:val="22"/>
        </w:rPr>
        <w:tab/>
      </w:r>
      <w:r w:rsidRPr="00CF6E48">
        <w:rPr>
          <w:rFonts w:asciiTheme="majorHAnsi" w:hAnsiTheme="majorHAnsi" w:cstheme="majorHAnsi"/>
          <w:sz w:val="22"/>
        </w:rPr>
        <w:tab/>
      </w:r>
      <w:r w:rsidR="00AD6F26" w:rsidRPr="00CF6E48">
        <w:rPr>
          <w:rFonts w:asciiTheme="majorHAnsi" w:hAnsiTheme="majorHAnsi" w:cstheme="majorHAnsi"/>
          <w:sz w:val="22"/>
        </w:rPr>
        <w:tab/>
      </w:r>
      <w:r w:rsidRPr="00CF6E48">
        <w:rPr>
          <w:rFonts w:asciiTheme="majorHAnsi" w:hAnsiTheme="majorHAnsi" w:cstheme="majorHAnsi"/>
          <w:sz w:val="22"/>
        </w:rPr>
        <w:t xml:space="preserve">    )</w:t>
      </w:r>
    </w:p>
    <w:p w14:paraId="2CAE7022" w14:textId="5203D09E" w:rsidR="000B6958" w:rsidRPr="00CF6E48" w:rsidRDefault="00744C6B" w:rsidP="009B2B71">
      <w:pPr>
        <w:ind w:leftChars="300" w:left="1160" w:hangingChars="200" w:hanging="440"/>
        <w:rPr>
          <w:rFonts w:asciiTheme="majorHAnsi" w:hAnsiTheme="majorHAnsi" w:cstheme="majorHAnsi"/>
          <w:sz w:val="22"/>
        </w:rPr>
      </w:pPr>
      <w:r w:rsidRPr="00CF6E48">
        <w:rPr>
          <w:rFonts w:hint="eastAsia"/>
          <w:sz w:val="22"/>
        </w:rPr>
        <w:t>□</w:t>
      </w:r>
      <w:r w:rsidR="009C33F7" w:rsidRPr="00CF6E48">
        <w:rPr>
          <w:rFonts w:asciiTheme="majorHAnsi" w:hAnsiTheme="majorHAnsi" w:cstheme="majorHAnsi"/>
          <w:sz w:val="22"/>
        </w:rPr>
        <w:t>法第２条第８項９号　　　金融商品の種類（　　　　　　　　　　　　　　　　）</w:t>
      </w:r>
    </w:p>
    <w:p w14:paraId="1EACC6EB" w14:textId="13D3A61D" w:rsidR="00B35068" w:rsidRPr="00CF6E48" w:rsidRDefault="001F4891" w:rsidP="009B2B71">
      <w:pPr>
        <w:ind w:leftChars="299" w:left="719" w:hanging="1"/>
        <w:rPr>
          <w:rFonts w:asciiTheme="majorHAnsi" w:hAnsiTheme="majorHAnsi" w:cstheme="majorHAnsi"/>
          <w:sz w:val="22"/>
        </w:rPr>
      </w:pPr>
      <w:r w:rsidRPr="00CF6E48">
        <w:rPr>
          <w:rFonts w:asciiTheme="majorHAnsi" w:hAnsiTheme="majorHAnsi" w:cstheme="majorHAnsi"/>
          <w:sz w:val="22"/>
        </w:rPr>
        <w:tab/>
      </w:r>
      <w:r w:rsidR="00744C6B" w:rsidRPr="00CF6E48">
        <w:rPr>
          <w:rFonts w:hint="eastAsia"/>
          <w:sz w:val="22"/>
        </w:rPr>
        <w:t>□</w:t>
      </w:r>
      <w:r w:rsidRPr="00CF6E48">
        <w:rPr>
          <w:rFonts w:asciiTheme="majorHAnsi" w:hAnsiTheme="majorHAnsi" w:cstheme="majorHAnsi"/>
          <w:sz w:val="22"/>
        </w:rPr>
        <w:t>Article 2</w:t>
      </w:r>
      <w:r w:rsidR="00B35068" w:rsidRPr="00CF6E48">
        <w:rPr>
          <w:rFonts w:asciiTheme="majorHAnsi" w:hAnsiTheme="majorHAnsi" w:cstheme="majorHAnsi"/>
          <w:sz w:val="22"/>
        </w:rPr>
        <w:t xml:space="preserve">, paragraph </w:t>
      </w:r>
      <w:r w:rsidR="00033DB4" w:rsidRPr="00CF6E48">
        <w:rPr>
          <w:rFonts w:asciiTheme="majorHAnsi" w:hAnsiTheme="majorHAnsi" w:cstheme="majorHAnsi"/>
          <w:sz w:val="22"/>
        </w:rPr>
        <w:t>(</w:t>
      </w:r>
      <w:r w:rsidRPr="00CF6E48">
        <w:rPr>
          <w:rFonts w:asciiTheme="majorHAnsi" w:hAnsiTheme="majorHAnsi" w:cstheme="majorHAnsi"/>
          <w:sz w:val="22"/>
        </w:rPr>
        <w:t>8</w:t>
      </w:r>
      <w:r w:rsidR="00033DB4" w:rsidRPr="00CF6E48">
        <w:rPr>
          <w:rFonts w:asciiTheme="majorHAnsi" w:hAnsiTheme="majorHAnsi" w:cstheme="majorHAnsi"/>
          <w:sz w:val="22"/>
        </w:rPr>
        <w:t>)</w:t>
      </w:r>
      <w:r w:rsidR="00B35068" w:rsidRPr="00CF6E48">
        <w:rPr>
          <w:rFonts w:asciiTheme="majorHAnsi" w:hAnsiTheme="majorHAnsi" w:cstheme="majorHAnsi"/>
          <w:sz w:val="22"/>
        </w:rPr>
        <w:t xml:space="preserve">, item </w:t>
      </w:r>
      <w:r w:rsidR="00DF05B0" w:rsidRPr="00CF6E48">
        <w:rPr>
          <w:rFonts w:asciiTheme="majorHAnsi" w:hAnsiTheme="majorHAnsi" w:cstheme="majorHAnsi" w:hint="eastAsia"/>
          <w:sz w:val="22"/>
        </w:rPr>
        <w:t>(ix) of the Act</w:t>
      </w:r>
    </w:p>
    <w:p w14:paraId="2CAE7023" w14:textId="6292394A" w:rsidR="00896B78" w:rsidRPr="00CF6E48" w:rsidRDefault="00896B78" w:rsidP="00B31C48">
      <w:pPr>
        <w:ind w:leftChars="183" w:left="439" w:firstLineChars="1153" w:firstLine="2537"/>
        <w:rPr>
          <w:rFonts w:asciiTheme="majorHAnsi" w:hAnsiTheme="majorHAnsi" w:cstheme="majorHAnsi"/>
          <w:sz w:val="22"/>
        </w:rPr>
      </w:pPr>
      <w:r w:rsidRPr="00CF6E48">
        <w:rPr>
          <w:rFonts w:asciiTheme="majorHAnsi" w:hAnsiTheme="majorHAnsi" w:cstheme="majorHAnsi"/>
          <w:sz w:val="22"/>
        </w:rPr>
        <w:t>Type</w:t>
      </w:r>
      <w:r w:rsidR="00DF05B0" w:rsidRPr="00CF6E48">
        <w:rPr>
          <w:rFonts w:asciiTheme="majorHAnsi" w:hAnsiTheme="majorHAnsi" w:cstheme="majorHAnsi"/>
          <w:sz w:val="22"/>
        </w:rPr>
        <w:t>(s) of financial instrument (</w:t>
      </w:r>
      <w:r w:rsidR="00DF05B0" w:rsidRPr="00CF6E48">
        <w:rPr>
          <w:rFonts w:asciiTheme="majorHAnsi" w:hAnsiTheme="majorHAnsi" w:cstheme="majorHAnsi"/>
          <w:sz w:val="22"/>
        </w:rPr>
        <w:tab/>
      </w:r>
      <w:r w:rsidR="00DF05B0" w:rsidRPr="00CF6E48">
        <w:rPr>
          <w:rFonts w:asciiTheme="majorHAnsi" w:hAnsiTheme="majorHAnsi" w:cstheme="majorHAnsi"/>
          <w:sz w:val="22"/>
        </w:rPr>
        <w:tab/>
      </w:r>
      <w:r w:rsidRPr="00CF6E48">
        <w:rPr>
          <w:rFonts w:asciiTheme="majorHAnsi" w:hAnsiTheme="majorHAnsi" w:cstheme="majorHAnsi"/>
          <w:sz w:val="22"/>
        </w:rPr>
        <w:tab/>
        <w:t xml:space="preserve">    )</w:t>
      </w:r>
    </w:p>
    <w:p w14:paraId="2CAE7024" w14:textId="6C524B72" w:rsidR="009C33F7" w:rsidRPr="00CF6E48" w:rsidRDefault="00744C6B" w:rsidP="009B2B71">
      <w:pPr>
        <w:ind w:leftChars="300" w:left="720"/>
        <w:rPr>
          <w:rFonts w:asciiTheme="majorHAnsi" w:hAnsiTheme="majorHAnsi" w:cstheme="majorHAnsi"/>
          <w:sz w:val="22"/>
        </w:rPr>
      </w:pPr>
      <w:r w:rsidRPr="00CF6E48">
        <w:rPr>
          <w:rFonts w:hint="eastAsia"/>
          <w:sz w:val="22"/>
        </w:rPr>
        <w:lastRenderedPageBreak/>
        <w:t>□</w:t>
      </w:r>
      <w:r w:rsidR="009C33F7" w:rsidRPr="00CF6E48">
        <w:rPr>
          <w:rFonts w:asciiTheme="majorHAnsi" w:hAnsiTheme="majorHAnsi" w:cstheme="majorHAnsi"/>
          <w:sz w:val="22"/>
        </w:rPr>
        <w:t>法第２条第８項１８号　　金融商品の種類（　　　　　　　　　　　　　　　　）</w:t>
      </w:r>
    </w:p>
    <w:p w14:paraId="64C07A87" w14:textId="72787DD3" w:rsidR="00B35068" w:rsidRPr="00CF6E48" w:rsidRDefault="00744C6B" w:rsidP="009B2B71">
      <w:pPr>
        <w:ind w:leftChars="300" w:left="1160" w:hangingChars="200" w:hanging="440"/>
        <w:rPr>
          <w:rFonts w:asciiTheme="majorHAnsi" w:hAnsiTheme="majorHAnsi" w:cstheme="majorHAnsi"/>
          <w:sz w:val="22"/>
        </w:rPr>
      </w:pPr>
      <w:r w:rsidRPr="00CF6E48">
        <w:rPr>
          <w:rFonts w:hint="eastAsia"/>
          <w:sz w:val="22"/>
        </w:rPr>
        <w:t>□</w:t>
      </w:r>
      <w:r w:rsidR="00896B78" w:rsidRPr="00CF6E48">
        <w:rPr>
          <w:rFonts w:asciiTheme="majorHAnsi" w:hAnsiTheme="majorHAnsi" w:cstheme="majorHAnsi"/>
          <w:sz w:val="22"/>
        </w:rPr>
        <w:t>Article 2</w:t>
      </w:r>
      <w:r w:rsidR="00B35068" w:rsidRPr="00CF6E48">
        <w:rPr>
          <w:rFonts w:asciiTheme="majorHAnsi" w:hAnsiTheme="majorHAnsi" w:cstheme="majorHAnsi"/>
          <w:sz w:val="22"/>
        </w:rPr>
        <w:t xml:space="preserve">, paragraph </w:t>
      </w:r>
      <w:r w:rsidR="00033DB4" w:rsidRPr="00CF6E48">
        <w:rPr>
          <w:rFonts w:asciiTheme="majorHAnsi" w:hAnsiTheme="majorHAnsi" w:cstheme="majorHAnsi"/>
          <w:sz w:val="22"/>
        </w:rPr>
        <w:t>(</w:t>
      </w:r>
      <w:r w:rsidR="00896B78" w:rsidRPr="00CF6E48">
        <w:rPr>
          <w:rFonts w:asciiTheme="majorHAnsi" w:hAnsiTheme="majorHAnsi" w:cstheme="majorHAnsi"/>
          <w:sz w:val="22"/>
        </w:rPr>
        <w:t>8</w:t>
      </w:r>
      <w:r w:rsidR="00033DB4" w:rsidRPr="00CF6E48">
        <w:rPr>
          <w:rFonts w:asciiTheme="majorHAnsi" w:hAnsiTheme="majorHAnsi" w:cstheme="majorHAnsi"/>
          <w:sz w:val="22"/>
        </w:rPr>
        <w:t>)</w:t>
      </w:r>
      <w:r w:rsidR="00B35068" w:rsidRPr="00CF6E48">
        <w:rPr>
          <w:rFonts w:asciiTheme="majorHAnsi" w:hAnsiTheme="majorHAnsi" w:cstheme="majorHAnsi"/>
          <w:sz w:val="22"/>
        </w:rPr>
        <w:t xml:space="preserve">, item </w:t>
      </w:r>
      <w:r w:rsidR="00DF05B0" w:rsidRPr="00CF6E48">
        <w:rPr>
          <w:rFonts w:asciiTheme="majorHAnsi" w:hAnsiTheme="majorHAnsi" w:cstheme="majorHAnsi" w:hint="eastAsia"/>
          <w:sz w:val="22"/>
        </w:rPr>
        <w:t>(xviii) of the Act</w:t>
      </w:r>
    </w:p>
    <w:p w14:paraId="2CAE7025" w14:textId="57877CF5" w:rsidR="00896B78" w:rsidRPr="00CF6E48" w:rsidRDefault="00896B78" w:rsidP="00B31C48">
      <w:pPr>
        <w:ind w:leftChars="183" w:left="439" w:firstLineChars="1153" w:firstLine="2537"/>
        <w:rPr>
          <w:rFonts w:asciiTheme="majorHAnsi" w:hAnsiTheme="majorHAnsi" w:cstheme="majorHAnsi"/>
          <w:sz w:val="22"/>
        </w:rPr>
      </w:pPr>
      <w:r w:rsidRPr="00CF6E48">
        <w:rPr>
          <w:rFonts w:asciiTheme="majorHAnsi" w:hAnsiTheme="majorHAnsi" w:cstheme="majorHAnsi"/>
          <w:sz w:val="22"/>
        </w:rPr>
        <w:t>Typ</w:t>
      </w:r>
      <w:r w:rsidR="00DF05B0" w:rsidRPr="00CF6E48">
        <w:rPr>
          <w:rFonts w:asciiTheme="majorHAnsi" w:hAnsiTheme="majorHAnsi" w:cstheme="majorHAnsi"/>
          <w:sz w:val="22"/>
        </w:rPr>
        <w:t>e(s) of financial instrument (</w:t>
      </w:r>
      <w:r w:rsidRPr="00CF6E48">
        <w:rPr>
          <w:rFonts w:asciiTheme="majorHAnsi" w:hAnsiTheme="majorHAnsi" w:cstheme="majorHAnsi"/>
          <w:sz w:val="22"/>
        </w:rPr>
        <w:tab/>
      </w:r>
      <w:r w:rsidRPr="00CF6E48">
        <w:rPr>
          <w:rFonts w:asciiTheme="majorHAnsi" w:hAnsiTheme="majorHAnsi" w:cstheme="majorHAnsi"/>
          <w:sz w:val="22"/>
        </w:rPr>
        <w:tab/>
      </w:r>
      <w:r w:rsidR="00AD6F26" w:rsidRPr="00CF6E48">
        <w:rPr>
          <w:rFonts w:asciiTheme="majorHAnsi" w:hAnsiTheme="majorHAnsi" w:cstheme="majorHAnsi"/>
          <w:sz w:val="22"/>
        </w:rPr>
        <w:tab/>
      </w:r>
      <w:r w:rsidRPr="00CF6E48">
        <w:rPr>
          <w:rFonts w:asciiTheme="majorHAnsi" w:hAnsiTheme="majorHAnsi" w:cstheme="majorHAnsi"/>
          <w:sz w:val="22"/>
        </w:rPr>
        <w:t xml:space="preserve">    )</w:t>
      </w:r>
    </w:p>
    <w:p w14:paraId="2CAE7026" w14:textId="4DDB49B0" w:rsidR="00DE0440" w:rsidRPr="00CF6E48" w:rsidRDefault="00744C6B" w:rsidP="009B2B71">
      <w:pPr>
        <w:ind w:leftChars="300" w:left="720"/>
        <w:rPr>
          <w:rFonts w:asciiTheme="majorHAnsi" w:hAnsiTheme="majorHAnsi" w:cstheme="majorHAnsi"/>
          <w:sz w:val="22"/>
        </w:rPr>
      </w:pPr>
      <w:r w:rsidRPr="00CF6E48">
        <w:rPr>
          <w:rFonts w:hint="eastAsia"/>
          <w:sz w:val="22"/>
        </w:rPr>
        <w:t>□</w:t>
      </w:r>
      <w:r w:rsidR="00DE0440" w:rsidRPr="00CF6E48">
        <w:rPr>
          <w:rFonts w:asciiTheme="majorHAnsi" w:hAnsiTheme="majorHAnsi" w:cstheme="majorHAnsi"/>
          <w:sz w:val="22"/>
        </w:rPr>
        <w:t>法第２９条の５第２項　　金融商品の種類（　　　　　　　　　　　　　　　　）</w:t>
      </w:r>
    </w:p>
    <w:p w14:paraId="646A75B4" w14:textId="77777777" w:rsidR="00AD6F26" w:rsidRPr="00CF6E48" w:rsidRDefault="00AD6F26" w:rsidP="00AD6F26">
      <w:pPr>
        <w:ind w:left="440" w:hangingChars="200" w:hanging="440"/>
        <w:rPr>
          <w:rFonts w:asciiTheme="majorHAnsi" w:hAnsiTheme="majorHAnsi" w:cstheme="majorHAnsi"/>
          <w:sz w:val="22"/>
        </w:rPr>
      </w:pPr>
      <w:r w:rsidRPr="00CF6E48">
        <w:rPr>
          <w:rFonts w:asciiTheme="majorHAnsi" w:hAnsiTheme="majorHAnsi" w:cstheme="majorHAnsi"/>
          <w:sz w:val="22"/>
        </w:rPr>
        <w:t xml:space="preserve">　　　　に定める私募の取扱い</w:t>
      </w:r>
    </w:p>
    <w:p w14:paraId="6CCDEBEB" w14:textId="08862CE5" w:rsidR="00B35068" w:rsidRPr="00CF6E48" w:rsidRDefault="00744C6B" w:rsidP="009B2B71">
      <w:pPr>
        <w:ind w:leftChars="300" w:left="720"/>
        <w:rPr>
          <w:rFonts w:asciiTheme="majorHAnsi" w:hAnsiTheme="majorHAnsi" w:cstheme="majorHAnsi"/>
          <w:sz w:val="22"/>
        </w:rPr>
      </w:pPr>
      <w:r w:rsidRPr="00CF6E48">
        <w:rPr>
          <w:rFonts w:hint="eastAsia"/>
          <w:sz w:val="22"/>
        </w:rPr>
        <w:t>□</w:t>
      </w:r>
      <w:r w:rsidR="00AD6F26" w:rsidRPr="00CF6E48">
        <w:rPr>
          <w:rFonts w:ascii="Arial" w:hAnsi="Arial" w:cs="Arial"/>
          <w:sz w:val="22"/>
        </w:rPr>
        <w:t xml:space="preserve">Handling of private placement stipulated in </w:t>
      </w:r>
      <w:r w:rsidR="00896B78" w:rsidRPr="00CF6E48">
        <w:rPr>
          <w:rFonts w:asciiTheme="majorHAnsi" w:hAnsiTheme="majorHAnsi" w:cstheme="majorHAnsi"/>
          <w:sz w:val="22"/>
        </w:rPr>
        <w:t>Article 2</w:t>
      </w:r>
      <w:r w:rsidR="001F4891" w:rsidRPr="00CF6E48">
        <w:rPr>
          <w:rFonts w:asciiTheme="majorHAnsi" w:hAnsiTheme="majorHAnsi" w:cstheme="majorHAnsi"/>
          <w:sz w:val="22"/>
        </w:rPr>
        <w:t>9-5</w:t>
      </w:r>
      <w:r w:rsidR="00B35068" w:rsidRPr="00CF6E48">
        <w:rPr>
          <w:rFonts w:asciiTheme="majorHAnsi" w:hAnsiTheme="majorHAnsi" w:cstheme="majorHAnsi"/>
          <w:sz w:val="22"/>
        </w:rPr>
        <w:t xml:space="preserve">, paragraph </w:t>
      </w:r>
      <w:r w:rsidR="00033DB4" w:rsidRPr="00CF6E48">
        <w:rPr>
          <w:rFonts w:asciiTheme="majorHAnsi" w:hAnsiTheme="majorHAnsi" w:cstheme="majorHAnsi"/>
          <w:sz w:val="22"/>
        </w:rPr>
        <w:t>(</w:t>
      </w:r>
      <w:r w:rsidR="001F4891" w:rsidRPr="00CF6E48">
        <w:rPr>
          <w:rFonts w:asciiTheme="majorHAnsi" w:hAnsiTheme="majorHAnsi" w:cstheme="majorHAnsi"/>
          <w:sz w:val="22"/>
        </w:rPr>
        <w:t>2</w:t>
      </w:r>
      <w:r w:rsidR="00033DB4" w:rsidRPr="00CF6E48">
        <w:rPr>
          <w:rFonts w:asciiTheme="majorHAnsi" w:hAnsiTheme="majorHAnsi" w:cstheme="majorHAnsi"/>
          <w:sz w:val="22"/>
        </w:rPr>
        <w:t>)</w:t>
      </w:r>
      <w:r w:rsidR="00DF05B0" w:rsidRPr="00CF6E48">
        <w:rPr>
          <w:rFonts w:asciiTheme="majorHAnsi" w:hAnsiTheme="majorHAnsi" w:cstheme="majorHAnsi" w:hint="eastAsia"/>
          <w:sz w:val="22"/>
        </w:rPr>
        <w:t xml:space="preserve"> of the Act</w:t>
      </w:r>
    </w:p>
    <w:p w14:paraId="2CAE7027" w14:textId="0A0B411F" w:rsidR="00896B78" w:rsidRPr="00CF6E48" w:rsidRDefault="00896B78" w:rsidP="00B31C48">
      <w:pPr>
        <w:ind w:leftChars="183" w:left="439" w:firstLineChars="1153" w:firstLine="2537"/>
        <w:rPr>
          <w:rFonts w:asciiTheme="majorHAnsi" w:hAnsiTheme="majorHAnsi" w:cstheme="majorHAnsi"/>
          <w:sz w:val="22"/>
        </w:rPr>
      </w:pPr>
      <w:r w:rsidRPr="00CF6E48">
        <w:rPr>
          <w:rFonts w:asciiTheme="majorHAnsi" w:hAnsiTheme="majorHAnsi" w:cstheme="majorHAnsi"/>
          <w:sz w:val="22"/>
        </w:rPr>
        <w:t>Typ</w:t>
      </w:r>
      <w:r w:rsidR="00DF05B0" w:rsidRPr="00CF6E48">
        <w:rPr>
          <w:rFonts w:asciiTheme="majorHAnsi" w:hAnsiTheme="majorHAnsi" w:cstheme="majorHAnsi"/>
          <w:sz w:val="22"/>
        </w:rPr>
        <w:t>e(s) of financial instrument (</w:t>
      </w:r>
      <w:r w:rsidR="00DF05B0" w:rsidRPr="00CF6E48">
        <w:rPr>
          <w:rFonts w:asciiTheme="majorHAnsi" w:hAnsiTheme="majorHAnsi" w:cstheme="majorHAnsi"/>
          <w:sz w:val="22"/>
        </w:rPr>
        <w:tab/>
      </w:r>
      <w:r w:rsidRPr="00CF6E48">
        <w:rPr>
          <w:rFonts w:asciiTheme="majorHAnsi" w:hAnsiTheme="majorHAnsi" w:cstheme="majorHAnsi"/>
          <w:sz w:val="22"/>
        </w:rPr>
        <w:tab/>
      </w:r>
      <w:r w:rsidRPr="00CF6E48">
        <w:rPr>
          <w:rFonts w:asciiTheme="majorHAnsi" w:hAnsiTheme="majorHAnsi" w:cstheme="majorHAnsi"/>
          <w:sz w:val="22"/>
        </w:rPr>
        <w:tab/>
        <w:t xml:space="preserve">    )</w:t>
      </w:r>
    </w:p>
    <w:p w14:paraId="2CAE7029" w14:textId="77777777" w:rsidR="001F4891" w:rsidRPr="00CF6E48" w:rsidRDefault="001F4891">
      <w:pPr>
        <w:ind w:left="440" w:hangingChars="200" w:hanging="440"/>
        <w:rPr>
          <w:rFonts w:asciiTheme="majorHAnsi" w:hAnsiTheme="majorHAnsi" w:cstheme="majorHAnsi"/>
          <w:sz w:val="22"/>
        </w:rPr>
      </w:pPr>
    </w:p>
    <w:p w14:paraId="2CAE702A" w14:textId="2C400CDE" w:rsidR="009C33F7" w:rsidRPr="00CF6E48" w:rsidRDefault="009C33F7" w:rsidP="00D51AE3">
      <w:pPr>
        <w:ind w:leftChars="288" w:left="847" w:hangingChars="71" w:hanging="156"/>
        <w:rPr>
          <w:rFonts w:asciiTheme="majorHAnsi" w:hAnsiTheme="majorHAnsi" w:cstheme="majorHAnsi"/>
          <w:sz w:val="22"/>
          <w:szCs w:val="22"/>
        </w:rPr>
      </w:pPr>
      <w:r w:rsidRPr="00CF6E48">
        <w:rPr>
          <w:rFonts w:ascii="ＭＳ ゴシック" w:hAnsi="ＭＳ ゴシック" w:cs="ＭＳ ゴシック" w:hint="eastAsia"/>
          <w:sz w:val="22"/>
        </w:rPr>
        <w:t>※</w:t>
      </w:r>
      <w:r w:rsidRPr="00CF6E48">
        <w:rPr>
          <w:rFonts w:asciiTheme="majorHAnsi" w:hAnsiTheme="majorHAnsi" w:cstheme="majorHAnsi"/>
          <w:sz w:val="22"/>
          <w:szCs w:val="22"/>
        </w:rPr>
        <w:t>行う業務ごとの</w:t>
      </w:r>
      <w:r w:rsidR="00141F40" w:rsidRPr="00CF6E48">
        <w:rPr>
          <w:rFonts w:asciiTheme="majorHAnsi" w:hAnsiTheme="majorHAnsi" w:cstheme="majorHAnsi" w:hint="eastAsia"/>
          <w:sz w:val="22"/>
          <w:szCs w:val="22"/>
        </w:rPr>
        <w:t>詳細な</w:t>
      </w:r>
      <w:r w:rsidRPr="00CF6E48">
        <w:rPr>
          <w:rFonts w:asciiTheme="majorHAnsi" w:hAnsiTheme="majorHAnsi" w:cstheme="majorHAnsi"/>
          <w:sz w:val="22"/>
          <w:szCs w:val="22"/>
        </w:rPr>
        <w:t>スキーム図</w:t>
      </w:r>
      <w:r w:rsidR="000B0C48" w:rsidRPr="00CF6E48">
        <w:rPr>
          <w:rFonts w:asciiTheme="majorHAnsi" w:hAnsiTheme="majorHAnsi" w:cstheme="majorHAnsi" w:hint="eastAsia"/>
          <w:sz w:val="22"/>
          <w:szCs w:val="22"/>
        </w:rPr>
        <w:t>（顧客資金の流れ、業務の流れ、重要なサービス提供者やその役割等を明記）</w:t>
      </w:r>
      <w:r w:rsidRPr="00CF6E48">
        <w:rPr>
          <w:rFonts w:asciiTheme="majorHAnsi" w:hAnsiTheme="majorHAnsi" w:cstheme="majorHAnsi"/>
          <w:sz w:val="22"/>
          <w:szCs w:val="22"/>
        </w:rPr>
        <w:t>を添付すること。</w:t>
      </w:r>
    </w:p>
    <w:p w14:paraId="2CAE702B" w14:textId="4A8BCC59" w:rsidR="001F4891" w:rsidRPr="00CF6E48" w:rsidRDefault="001F4891" w:rsidP="00D51AE3">
      <w:pPr>
        <w:ind w:leftChars="295" w:left="851" w:hangingChars="65" w:hanging="143"/>
        <w:rPr>
          <w:rFonts w:asciiTheme="majorHAnsi" w:hAnsiTheme="majorHAnsi" w:cstheme="majorHAnsi"/>
          <w:sz w:val="22"/>
          <w:szCs w:val="22"/>
        </w:rPr>
      </w:pPr>
      <w:r w:rsidRPr="00CF6E48">
        <w:rPr>
          <w:rFonts w:asciiTheme="majorHAnsi" w:hAnsiTheme="majorHAnsi" w:cstheme="majorHAnsi"/>
          <w:sz w:val="22"/>
          <w:szCs w:val="22"/>
        </w:rPr>
        <w:t xml:space="preserve">*Attach a </w:t>
      </w:r>
      <w:r w:rsidR="0098206D" w:rsidRPr="00CF6E48">
        <w:rPr>
          <w:rFonts w:asciiTheme="majorHAnsi" w:hAnsiTheme="majorHAnsi" w:cstheme="majorHAnsi"/>
          <w:sz w:val="22"/>
          <w:szCs w:val="22"/>
        </w:rPr>
        <w:t xml:space="preserve">detailed </w:t>
      </w:r>
      <w:r w:rsidR="00DF05B0" w:rsidRPr="00CF6E48">
        <w:rPr>
          <w:rFonts w:asciiTheme="majorHAnsi" w:hAnsiTheme="majorHAnsi" w:cstheme="majorHAnsi" w:hint="eastAsia"/>
          <w:sz w:val="22"/>
          <w:szCs w:val="22"/>
        </w:rPr>
        <w:t xml:space="preserve">business scheme diagram </w:t>
      </w:r>
      <w:r w:rsidR="0098206D" w:rsidRPr="00CF6E48">
        <w:rPr>
          <w:rFonts w:asciiTheme="majorHAnsi" w:hAnsiTheme="majorHAnsi" w:cstheme="majorHAnsi"/>
          <w:sz w:val="22"/>
          <w:szCs w:val="22"/>
        </w:rPr>
        <w:t xml:space="preserve">(clearly showing, among others, the flow of customer funds, </w:t>
      </w:r>
      <w:r w:rsidR="00FF4EAD" w:rsidRPr="00CF6E48">
        <w:rPr>
          <w:rFonts w:asciiTheme="majorHAnsi" w:hAnsiTheme="majorHAnsi" w:cstheme="majorHAnsi"/>
          <w:sz w:val="22"/>
          <w:szCs w:val="22"/>
        </w:rPr>
        <w:t>business</w:t>
      </w:r>
      <w:r w:rsidR="0014088D" w:rsidRPr="00CF6E48">
        <w:rPr>
          <w:rFonts w:asciiTheme="majorHAnsi" w:hAnsiTheme="majorHAnsi" w:cstheme="majorHAnsi"/>
          <w:sz w:val="22"/>
          <w:szCs w:val="22"/>
        </w:rPr>
        <w:t xml:space="preserve"> flows</w:t>
      </w:r>
      <w:r w:rsidR="0098206D" w:rsidRPr="00CF6E48">
        <w:rPr>
          <w:rFonts w:asciiTheme="majorHAnsi" w:hAnsiTheme="majorHAnsi" w:cstheme="majorHAnsi"/>
          <w:sz w:val="22"/>
          <w:szCs w:val="22"/>
        </w:rPr>
        <w:t xml:space="preserve">, and important service providers and roles thereof) </w:t>
      </w:r>
      <w:r w:rsidR="00DF05B0" w:rsidRPr="00CF6E48">
        <w:rPr>
          <w:rFonts w:asciiTheme="majorHAnsi" w:hAnsiTheme="majorHAnsi" w:cstheme="majorHAnsi" w:hint="eastAsia"/>
          <w:sz w:val="22"/>
          <w:szCs w:val="22"/>
        </w:rPr>
        <w:t xml:space="preserve">for </w:t>
      </w:r>
      <w:r w:rsidRPr="00CF6E48">
        <w:rPr>
          <w:rFonts w:asciiTheme="majorHAnsi" w:hAnsiTheme="majorHAnsi" w:cstheme="majorHAnsi"/>
          <w:sz w:val="22"/>
          <w:szCs w:val="22"/>
        </w:rPr>
        <w:t xml:space="preserve">each business </w:t>
      </w:r>
      <w:r w:rsidR="0098206D" w:rsidRPr="00CF6E48">
        <w:rPr>
          <w:rFonts w:asciiTheme="majorHAnsi" w:hAnsiTheme="majorHAnsi" w:cstheme="majorHAnsi"/>
          <w:sz w:val="22"/>
          <w:szCs w:val="22"/>
        </w:rPr>
        <w:t>to be conducted.</w:t>
      </w:r>
    </w:p>
    <w:p w14:paraId="2CAE702C" w14:textId="702B3C49" w:rsidR="009C33F7" w:rsidRPr="00CF6E48" w:rsidRDefault="009C33F7" w:rsidP="00D51AE3">
      <w:pPr>
        <w:ind w:leftChars="300" w:left="850" w:hangingChars="59" w:hanging="130"/>
        <w:rPr>
          <w:rFonts w:asciiTheme="majorHAnsi" w:hAnsiTheme="majorHAnsi" w:cstheme="majorHAnsi"/>
          <w:sz w:val="22"/>
          <w:szCs w:val="22"/>
        </w:rPr>
      </w:pPr>
      <w:r w:rsidRPr="00CF6E48">
        <w:rPr>
          <w:rFonts w:ascii="ＭＳ ゴシック" w:hAnsi="ＭＳ ゴシック" w:cs="ＭＳ ゴシック" w:hint="eastAsia"/>
          <w:sz w:val="22"/>
        </w:rPr>
        <w:t>※</w:t>
      </w:r>
      <w:r w:rsidR="00D51AE3" w:rsidRPr="00CF6E48">
        <w:rPr>
          <w:rFonts w:asciiTheme="majorHAnsi" w:hAnsiTheme="majorHAnsi" w:cstheme="majorHAnsi" w:hint="eastAsia"/>
          <w:sz w:val="22"/>
          <w:szCs w:val="22"/>
        </w:rPr>
        <w:t>「将来的に行う予定」の業務は登録審査の対象外となるため、記載しないこと。</w:t>
      </w:r>
    </w:p>
    <w:p w14:paraId="2CAE702D" w14:textId="3D9426C0" w:rsidR="001F4891" w:rsidRPr="00CF6E48" w:rsidRDefault="001F4891" w:rsidP="0098206D">
      <w:pPr>
        <w:ind w:leftChars="296" w:left="851" w:hangingChars="64" w:hanging="141"/>
        <w:rPr>
          <w:rFonts w:asciiTheme="majorHAnsi" w:hAnsiTheme="majorHAnsi" w:cstheme="majorHAnsi"/>
          <w:sz w:val="22"/>
          <w:szCs w:val="22"/>
        </w:rPr>
      </w:pPr>
      <w:r w:rsidRPr="00CF6E48">
        <w:rPr>
          <w:rFonts w:asciiTheme="majorHAnsi" w:hAnsiTheme="majorHAnsi" w:cstheme="majorHAnsi"/>
          <w:sz w:val="22"/>
          <w:szCs w:val="22"/>
        </w:rPr>
        <w:t>*</w:t>
      </w:r>
      <w:r w:rsidR="0098206D" w:rsidRPr="00CF6E48">
        <w:t xml:space="preserve"> </w:t>
      </w:r>
      <w:r w:rsidR="0098206D" w:rsidRPr="00CF6E48">
        <w:rPr>
          <w:rFonts w:asciiTheme="majorHAnsi" w:hAnsiTheme="majorHAnsi" w:cstheme="majorHAnsi"/>
          <w:sz w:val="22"/>
          <w:szCs w:val="22"/>
        </w:rPr>
        <w:t>Do not enter the business that you plan to conduct in the future, as they are not subject to registration examination.</w:t>
      </w:r>
    </w:p>
    <w:p w14:paraId="2AA7C6AD" w14:textId="77777777" w:rsidR="0098206D" w:rsidRPr="00CF6E48" w:rsidRDefault="0098206D">
      <w:pPr>
        <w:ind w:left="440" w:hangingChars="200" w:hanging="440"/>
        <w:rPr>
          <w:rFonts w:asciiTheme="majorHAnsi" w:hAnsiTheme="majorHAnsi" w:cstheme="majorHAnsi"/>
          <w:sz w:val="22"/>
        </w:rPr>
      </w:pPr>
    </w:p>
    <w:p w14:paraId="2CAE702F" w14:textId="27B8C59C" w:rsidR="00B52F90" w:rsidRPr="00CF6E48" w:rsidRDefault="00B52F90" w:rsidP="00B52F90">
      <w:pPr>
        <w:ind w:left="440" w:hangingChars="200" w:hanging="440"/>
        <w:rPr>
          <w:rFonts w:asciiTheme="majorHAnsi" w:hAnsiTheme="majorHAnsi" w:cstheme="majorHAnsi"/>
          <w:sz w:val="22"/>
        </w:rPr>
      </w:pPr>
      <w:r w:rsidRPr="00CF6E48">
        <w:rPr>
          <w:rFonts w:asciiTheme="majorHAnsi" w:hAnsiTheme="majorHAnsi" w:cstheme="majorHAnsi"/>
          <w:sz w:val="22"/>
        </w:rPr>
        <w:t>（２）電子募集取扱業務を行う場合、該当する業務を記し、取り扱う有価証券の種類</w:t>
      </w:r>
      <w:r w:rsidR="00D51AE3" w:rsidRPr="00CF6E48">
        <w:rPr>
          <w:rFonts w:asciiTheme="majorHAnsi" w:hAnsiTheme="majorHAnsi" w:cstheme="majorHAnsi" w:hint="eastAsia"/>
          <w:sz w:val="22"/>
        </w:rPr>
        <w:t>（例：法第</w:t>
      </w:r>
      <w:r w:rsidR="00D51AE3" w:rsidRPr="00CF6E48">
        <w:rPr>
          <w:rFonts w:asciiTheme="majorHAnsi" w:hAnsiTheme="majorHAnsi" w:cstheme="majorHAnsi" w:hint="eastAsia"/>
          <w:sz w:val="22"/>
        </w:rPr>
        <w:t>2</w:t>
      </w:r>
      <w:r w:rsidR="00D51AE3" w:rsidRPr="00CF6E48">
        <w:rPr>
          <w:rFonts w:asciiTheme="majorHAnsi" w:hAnsiTheme="majorHAnsi" w:cstheme="majorHAnsi" w:hint="eastAsia"/>
          <w:sz w:val="22"/>
        </w:rPr>
        <w:t>条第</w:t>
      </w:r>
      <w:r w:rsidR="00D51AE3" w:rsidRPr="00CF6E48">
        <w:rPr>
          <w:rFonts w:asciiTheme="majorHAnsi" w:hAnsiTheme="majorHAnsi" w:cstheme="majorHAnsi" w:hint="eastAsia"/>
          <w:sz w:val="22"/>
        </w:rPr>
        <w:t>2</w:t>
      </w:r>
      <w:r w:rsidR="00D51AE3" w:rsidRPr="00CF6E48">
        <w:rPr>
          <w:rFonts w:asciiTheme="majorHAnsi" w:hAnsiTheme="majorHAnsi" w:cstheme="majorHAnsi" w:hint="eastAsia"/>
          <w:sz w:val="22"/>
        </w:rPr>
        <w:t>項第</w:t>
      </w:r>
      <w:r w:rsidR="00D51AE3" w:rsidRPr="00CF6E48">
        <w:rPr>
          <w:rFonts w:asciiTheme="majorHAnsi" w:hAnsiTheme="majorHAnsi" w:cstheme="majorHAnsi" w:hint="eastAsia"/>
          <w:sz w:val="22"/>
        </w:rPr>
        <w:t>5</w:t>
      </w:r>
      <w:r w:rsidR="00D51AE3" w:rsidRPr="00CF6E48">
        <w:rPr>
          <w:rFonts w:asciiTheme="majorHAnsi" w:hAnsiTheme="majorHAnsi" w:cstheme="majorHAnsi" w:hint="eastAsia"/>
          <w:sz w:val="22"/>
        </w:rPr>
        <w:t>号</w:t>
      </w:r>
      <w:r w:rsidR="00D51AE3" w:rsidRPr="00CF6E48">
        <w:rPr>
          <w:rFonts w:asciiTheme="majorHAnsi" w:hAnsiTheme="majorHAnsi" w:cstheme="majorHAnsi" w:hint="eastAsia"/>
          <w:sz w:val="22"/>
        </w:rPr>
        <w:t xml:space="preserve"> </w:t>
      </w:r>
      <w:r w:rsidR="00D51AE3" w:rsidRPr="00CF6E48">
        <w:rPr>
          <w:rFonts w:asciiTheme="majorHAnsi" w:hAnsiTheme="majorHAnsi" w:cstheme="majorHAnsi" w:hint="eastAsia"/>
          <w:sz w:val="22"/>
        </w:rPr>
        <w:t>集団投資スキーム</w:t>
      </w:r>
      <w:r w:rsidR="007861EF" w:rsidRPr="00CF6E48">
        <w:rPr>
          <w:rFonts w:asciiTheme="majorHAnsi" w:hAnsiTheme="majorHAnsi" w:cstheme="majorHAnsi" w:hint="eastAsia"/>
          <w:sz w:val="22"/>
        </w:rPr>
        <w:t>持分</w:t>
      </w:r>
      <w:r w:rsidR="00D51AE3" w:rsidRPr="00CF6E48">
        <w:rPr>
          <w:rFonts w:asciiTheme="majorHAnsi" w:hAnsiTheme="majorHAnsi" w:cstheme="majorHAnsi" w:hint="eastAsia"/>
          <w:sz w:val="22"/>
        </w:rPr>
        <w:t xml:space="preserve">　など）</w:t>
      </w:r>
      <w:r w:rsidRPr="00CF6E48">
        <w:rPr>
          <w:rFonts w:asciiTheme="majorHAnsi" w:hAnsiTheme="majorHAnsi" w:cstheme="majorHAnsi"/>
          <w:sz w:val="22"/>
        </w:rPr>
        <w:t>を記載すること。</w:t>
      </w:r>
    </w:p>
    <w:p w14:paraId="2CAE7030" w14:textId="68BA7A57" w:rsidR="00DF05B0" w:rsidRPr="00CF6E48" w:rsidRDefault="001209D8" w:rsidP="00D51AE3">
      <w:pPr>
        <w:ind w:leftChars="59" w:left="426" w:hangingChars="129" w:hanging="284"/>
        <w:rPr>
          <w:rFonts w:asciiTheme="majorHAnsi" w:hAnsiTheme="majorHAnsi" w:cstheme="majorHAnsi"/>
          <w:sz w:val="22"/>
        </w:rPr>
      </w:pPr>
      <w:r w:rsidRPr="00CF6E48">
        <w:rPr>
          <w:rFonts w:asciiTheme="majorHAnsi" w:hAnsiTheme="majorHAnsi" w:cstheme="majorHAnsi"/>
          <w:sz w:val="22"/>
        </w:rPr>
        <w:t xml:space="preserve">(2) </w:t>
      </w:r>
      <w:r w:rsidR="007B4E1A" w:rsidRPr="00CF6E48">
        <w:rPr>
          <w:rFonts w:asciiTheme="majorHAnsi" w:hAnsiTheme="majorHAnsi" w:cstheme="majorHAnsi" w:hint="eastAsia"/>
          <w:sz w:val="22"/>
        </w:rPr>
        <w:t>Select the applicable business operations and l</w:t>
      </w:r>
      <w:r w:rsidRPr="00CF6E48">
        <w:rPr>
          <w:rFonts w:asciiTheme="majorHAnsi" w:hAnsiTheme="majorHAnsi" w:cstheme="majorHAnsi" w:hint="eastAsia"/>
          <w:sz w:val="22"/>
        </w:rPr>
        <w:t xml:space="preserve">ist the types of securities to be handled </w:t>
      </w:r>
      <w:r w:rsidR="007861EF" w:rsidRPr="00CF6E48">
        <w:rPr>
          <w:rFonts w:asciiTheme="majorHAnsi" w:hAnsiTheme="majorHAnsi" w:cstheme="majorHAnsi"/>
          <w:sz w:val="22"/>
          <w:szCs w:val="22"/>
        </w:rPr>
        <w:t xml:space="preserve">(e.g., </w:t>
      </w:r>
      <w:r w:rsidR="007861EF" w:rsidRPr="00CF6E48">
        <w:rPr>
          <w:rFonts w:ascii="Arial" w:hAnsi="Arial" w:cs="Arial"/>
          <w:sz w:val="22"/>
          <w:szCs w:val="22"/>
          <w:lang w:bidi="en-US"/>
        </w:rPr>
        <w:t>Article 2, paragraph (2), item (v) of the Act; interests in collective investment scheme)</w:t>
      </w:r>
      <w:r w:rsidR="007861EF" w:rsidRPr="00CF6E48">
        <w:rPr>
          <w:rFonts w:asciiTheme="majorHAnsi" w:hAnsiTheme="majorHAnsi" w:cstheme="majorHAnsi"/>
          <w:sz w:val="22"/>
          <w:szCs w:val="22"/>
        </w:rPr>
        <w:t xml:space="preserve"> </w:t>
      </w:r>
      <w:r w:rsidR="007B4E1A" w:rsidRPr="00CF6E48">
        <w:rPr>
          <w:rFonts w:asciiTheme="majorHAnsi" w:hAnsiTheme="majorHAnsi" w:cstheme="majorHAnsi" w:hint="eastAsia"/>
          <w:sz w:val="22"/>
        </w:rPr>
        <w:t xml:space="preserve">if engaging in </w:t>
      </w:r>
      <w:r w:rsidR="007B4E1A" w:rsidRPr="00CF6E48">
        <w:rPr>
          <w:rFonts w:asciiTheme="majorHAnsi" w:hAnsiTheme="majorHAnsi" w:cstheme="majorHAnsi"/>
          <w:sz w:val="22"/>
        </w:rPr>
        <w:t>electronic public offering services</w:t>
      </w:r>
      <w:r w:rsidR="007B4E1A" w:rsidRPr="00CF6E48">
        <w:rPr>
          <w:rFonts w:asciiTheme="majorHAnsi" w:hAnsiTheme="majorHAnsi" w:cstheme="majorHAnsi" w:hint="eastAsia"/>
          <w:sz w:val="22"/>
        </w:rPr>
        <w:t>.</w:t>
      </w:r>
    </w:p>
    <w:p w14:paraId="2CAE7031" w14:textId="718CF786" w:rsidR="00B52F90" w:rsidRPr="00CF6E48" w:rsidRDefault="00E27AF7" w:rsidP="00E27AF7">
      <w:pPr>
        <w:ind w:leftChars="299" w:left="991" w:hangingChars="124" w:hanging="273"/>
        <w:rPr>
          <w:rFonts w:asciiTheme="majorHAnsi" w:hAnsiTheme="majorHAnsi" w:cstheme="majorHAnsi"/>
          <w:sz w:val="22"/>
        </w:rPr>
      </w:pPr>
      <w:r w:rsidRPr="00CF6E48">
        <w:rPr>
          <w:rFonts w:hint="eastAsia"/>
          <w:sz w:val="22"/>
        </w:rPr>
        <w:t>□</w:t>
      </w:r>
      <w:r w:rsidR="00B52F90" w:rsidRPr="00CF6E48">
        <w:rPr>
          <w:rFonts w:asciiTheme="majorHAnsi" w:hAnsiTheme="majorHAnsi" w:cstheme="majorHAnsi"/>
          <w:sz w:val="22"/>
        </w:rPr>
        <w:t>法第２９条の２第１項６号に</w:t>
      </w:r>
      <w:r w:rsidR="0065382A" w:rsidRPr="00CF6E48">
        <w:rPr>
          <w:rFonts w:asciiTheme="majorHAnsi" w:hAnsiTheme="majorHAnsi" w:cstheme="majorHAnsi"/>
          <w:sz w:val="22"/>
        </w:rPr>
        <w:t>規定する</w:t>
      </w:r>
      <w:r w:rsidR="00B52F90" w:rsidRPr="00CF6E48">
        <w:rPr>
          <w:rFonts w:asciiTheme="majorHAnsi" w:hAnsiTheme="majorHAnsi" w:cstheme="majorHAnsi"/>
          <w:sz w:val="22"/>
        </w:rPr>
        <w:t>電子募集取扱業務</w:t>
      </w:r>
    </w:p>
    <w:p w14:paraId="2CAE7032" w14:textId="7168E87A" w:rsidR="001F4891" w:rsidRPr="00CF6E48" w:rsidRDefault="00E27AF7" w:rsidP="00E27AF7">
      <w:pPr>
        <w:ind w:leftChars="299" w:left="991" w:hangingChars="124" w:hanging="273"/>
        <w:rPr>
          <w:rFonts w:asciiTheme="majorHAnsi" w:hAnsiTheme="majorHAnsi" w:cstheme="majorHAnsi"/>
          <w:sz w:val="22"/>
        </w:rPr>
      </w:pPr>
      <w:r w:rsidRPr="00CF6E48">
        <w:rPr>
          <w:rFonts w:hint="eastAsia"/>
          <w:sz w:val="22"/>
        </w:rPr>
        <w:t>□</w:t>
      </w:r>
      <w:r w:rsidR="00F73709" w:rsidRPr="00CF6E48">
        <w:rPr>
          <w:rFonts w:asciiTheme="majorHAnsi" w:hAnsiTheme="majorHAnsi" w:cstheme="majorHAnsi"/>
          <w:sz w:val="22"/>
        </w:rPr>
        <w:t xml:space="preserve">Electronic </w:t>
      </w:r>
      <w:r w:rsidR="001D07C6" w:rsidRPr="00CF6E48">
        <w:rPr>
          <w:rFonts w:asciiTheme="majorHAnsi" w:hAnsiTheme="majorHAnsi" w:cstheme="majorHAnsi"/>
          <w:sz w:val="22"/>
        </w:rPr>
        <w:t>public offering services</w:t>
      </w:r>
      <w:r w:rsidR="007E5453" w:rsidRPr="00CF6E48">
        <w:rPr>
          <w:rFonts w:asciiTheme="majorHAnsi" w:hAnsiTheme="majorHAnsi" w:cstheme="majorHAnsi"/>
          <w:sz w:val="22"/>
        </w:rPr>
        <w:t xml:space="preserve"> stipulated in Article 29-2</w:t>
      </w:r>
      <w:r w:rsidR="00B35068" w:rsidRPr="00CF6E48">
        <w:rPr>
          <w:rFonts w:asciiTheme="majorHAnsi" w:hAnsiTheme="majorHAnsi" w:cstheme="majorHAnsi"/>
          <w:sz w:val="22"/>
        </w:rPr>
        <w:t xml:space="preserve">, paragraph </w:t>
      </w:r>
      <w:r w:rsidR="0094044A" w:rsidRPr="00CF6E48">
        <w:rPr>
          <w:rFonts w:asciiTheme="majorHAnsi" w:hAnsiTheme="majorHAnsi" w:cstheme="majorHAnsi"/>
          <w:sz w:val="22"/>
        </w:rPr>
        <w:t>(</w:t>
      </w:r>
      <w:r w:rsidR="007E5453" w:rsidRPr="00CF6E48">
        <w:rPr>
          <w:rFonts w:asciiTheme="majorHAnsi" w:hAnsiTheme="majorHAnsi" w:cstheme="majorHAnsi"/>
          <w:sz w:val="22"/>
        </w:rPr>
        <w:t>1</w:t>
      </w:r>
      <w:r w:rsidR="0094044A" w:rsidRPr="00CF6E48">
        <w:rPr>
          <w:rFonts w:asciiTheme="majorHAnsi" w:hAnsiTheme="majorHAnsi" w:cstheme="majorHAnsi"/>
          <w:sz w:val="22"/>
        </w:rPr>
        <w:t>)</w:t>
      </w:r>
      <w:r w:rsidR="00B35068" w:rsidRPr="00CF6E48">
        <w:rPr>
          <w:rFonts w:asciiTheme="majorHAnsi" w:hAnsiTheme="majorHAnsi" w:cstheme="majorHAnsi"/>
          <w:sz w:val="22"/>
        </w:rPr>
        <w:t xml:space="preserve">, item </w:t>
      </w:r>
      <w:r w:rsidR="007E5453" w:rsidRPr="00CF6E48">
        <w:rPr>
          <w:rFonts w:asciiTheme="majorHAnsi" w:hAnsiTheme="majorHAnsi" w:cstheme="majorHAnsi"/>
          <w:sz w:val="22"/>
        </w:rPr>
        <w:t>(</w:t>
      </w:r>
      <w:r w:rsidR="007B4E1A" w:rsidRPr="00CF6E48">
        <w:rPr>
          <w:rFonts w:asciiTheme="majorHAnsi" w:hAnsiTheme="majorHAnsi" w:cstheme="majorHAnsi" w:hint="eastAsia"/>
          <w:sz w:val="22"/>
        </w:rPr>
        <w:t>vi</w:t>
      </w:r>
      <w:r w:rsidR="007E5453" w:rsidRPr="00CF6E48">
        <w:rPr>
          <w:rFonts w:asciiTheme="majorHAnsi" w:hAnsiTheme="majorHAnsi" w:cstheme="majorHAnsi"/>
          <w:sz w:val="22"/>
        </w:rPr>
        <w:t>)</w:t>
      </w:r>
      <w:r w:rsidR="007B4E1A" w:rsidRPr="00CF6E48">
        <w:rPr>
          <w:rFonts w:asciiTheme="majorHAnsi" w:hAnsiTheme="majorHAnsi" w:cstheme="majorHAnsi" w:hint="eastAsia"/>
          <w:sz w:val="22"/>
        </w:rPr>
        <w:t xml:space="preserve"> of the Act</w:t>
      </w:r>
    </w:p>
    <w:p w14:paraId="2CAE7033" w14:textId="662F4690" w:rsidR="00B52F90" w:rsidRPr="00CF6E48" w:rsidRDefault="00B52F90" w:rsidP="00B52F90">
      <w:pPr>
        <w:ind w:left="440" w:hangingChars="200" w:hanging="440"/>
        <w:rPr>
          <w:rFonts w:asciiTheme="majorHAnsi" w:hAnsiTheme="majorHAnsi" w:cstheme="majorHAnsi"/>
          <w:sz w:val="22"/>
        </w:rPr>
      </w:pPr>
      <w:r w:rsidRPr="00CF6E48">
        <w:rPr>
          <w:rFonts w:asciiTheme="majorHAnsi" w:hAnsiTheme="majorHAnsi" w:cstheme="majorHAnsi"/>
          <w:sz w:val="22"/>
        </w:rPr>
        <w:t xml:space="preserve">　　　</w:t>
      </w:r>
      <w:r w:rsidR="00744C6B" w:rsidRPr="00CF6E48">
        <w:rPr>
          <w:rFonts w:asciiTheme="majorHAnsi" w:hAnsiTheme="majorHAnsi" w:cstheme="majorHAnsi" w:hint="eastAsia"/>
          <w:sz w:val="22"/>
        </w:rPr>
        <w:t xml:space="preserve">　　</w:t>
      </w:r>
      <w:r w:rsidRPr="00CF6E48">
        <w:rPr>
          <w:rFonts w:asciiTheme="majorHAnsi" w:hAnsiTheme="majorHAnsi" w:cstheme="majorHAnsi"/>
          <w:sz w:val="22"/>
        </w:rPr>
        <w:t xml:space="preserve">　　　　　　　　　　　　　有価証券の種類（　　　　　　　　　　　　　　　　）</w:t>
      </w:r>
    </w:p>
    <w:p w14:paraId="2CAE7034" w14:textId="03D7D265" w:rsidR="007E5453" w:rsidRPr="00CF6E48" w:rsidRDefault="007E5453" w:rsidP="00744C6B">
      <w:pPr>
        <w:ind w:leftChars="1653" w:left="3967"/>
        <w:rPr>
          <w:rFonts w:asciiTheme="majorHAnsi" w:hAnsiTheme="majorHAnsi" w:cstheme="majorHAnsi"/>
          <w:sz w:val="22"/>
        </w:rPr>
      </w:pPr>
      <w:r w:rsidRPr="00CF6E48">
        <w:rPr>
          <w:rFonts w:asciiTheme="majorHAnsi" w:hAnsiTheme="majorHAnsi" w:cstheme="majorHAnsi"/>
          <w:sz w:val="22"/>
        </w:rPr>
        <w:t>Type of security (                                 )</w:t>
      </w:r>
    </w:p>
    <w:p w14:paraId="2CAE7035" w14:textId="53BB5A93" w:rsidR="00B52F90" w:rsidRPr="00CF6E48" w:rsidRDefault="00E27AF7" w:rsidP="00E27AF7">
      <w:pPr>
        <w:ind w:leftChars="299" w:left="991" w:hangingChars="124" w:hanging="273"/>
        <w:rPr>
          <w:rFonts w:asciiTheme="majorHAnsi" w:hAnsiTheme="majorHAnsi" w:cstheme="majorHAnsi"/>
          <w:sz w:val="22"/>
        </w:rPr>
      </w:pPr>
      <w:r w:rsidRPr="00CF6E48">
        <w:rPr>
          <w:rFonts w:hint="eastAsia"/>
          <w:sz w:val="22"/>
        </w:rPr>
        <w:t>□</w:t>
      </w:r>
      <w:r w:rsidR="00B52F90" w:rsidRPr="00CF6E48">
        <w:rPr>
          <w:rFonts w:asciiTheme="majorHAnsi" w:hAnsiTheme="majorHAnsi" w:cstheme="majorHAnsi"/>
          <w:sz w:val="22"/>
        </w:rPr>
        <w:t>法第２９条の</w:t>
      </w:r>
      <w:r w:rsidR="0065382A" w:rsidRPr="00CF6E48">
        <w:rPr>
          <w:rFonts w:asciiTheme="majorHAnsi" w:hAnsiTheme="majorHAnsi" w:cstheme="majorHAnsi"/>
          <w:sz w:val="22"/>
        </w:rPr>
        <w:t>４の３第４項に規定する</w:t>
      </w:r>
      <w:r w:rsidR="00B52F90" w:rsidRPr="00CF6E48">
        <w:rPr>
          <w:rFonts w:asciiTheme="majorHAnsi" w:hAnsiTheme="majorHAnsi" w:cstheme="majorHAnsi"/>
          <w:sz w:val="22"/>
        </w:rPr>
        <w:t>第二種少額電子募集取扱業務</w:t>
      </w:r>
    </w:p>
    <w:p w14:paraId="2CAE7036" w14:textId="4B081E1D" w:rsidR="007E5453" w:rsidRPr="00CF6E48" w:rsidRDefault="00E27AF7" w:rsidP="00E27AF7">
      <w:pPr>
        <w:ind w:leftChars="299" w:left="991" w:hangingChars="124" w:hanging="273"/>
        <w:rPr>
          <w:rFonts w:asciiTheme="majorHAnsi" w:hAnsiTheme="majorHAnsi" w:cstheme="majorHAnsi"/>
          <w:sz w:val="22"/>
        </w:rPr>
      </w:pPr>
      <w:r w:rsidRPr="00CF6E48">
        <w:rPr>
          <w:rFonts w:hint="eastAsia"/>
          <w:sz w:val="22"/>
        </w:rPr>
        <w:t>□</w:t>
      </w:r>
      <w:r w:rsidR="00F73709" w:rsidRPr="00CF6E48">
        <w:rPr>
          <w:rFonts w:asciiTheme="majorHAnsi" w:hAnsiTheme="majorHAnsi" w:cstheme="majorHAnsi"/>
          <w:sz w:val="22"/>
        </w:rPr>
        <w:t>Type II small-amount electronic public offering services</w:t>
      </w:r>
      <w:r w:rsidR="007E5453" w:rsidRPr="00CF6E48">
        <w:rPr>
          <w:rFonts w:asciiTheme="majorHAnsi" w:hAnsiTheme="majorHAnsi" w:cstheme="majorHAnsi"/>
          <w:sz w:val="22"/>
        </w:rPr>
        <w:t xml:space="preserve"> stipulated in Article 29-4-3</w:t>
      </w:r>
      <w:r w:rsidR="00B35068" w:rsidRPr="00CF6E48">
        <w:rPr>
          <w:rFonts w:asciiTheme="majorHAnsi" w:hAnsiTheme="majorHAnsi" w:cstheme="majorHAnsi"/>
          <w:sz w:val="22"/>
        </w:rPr>
        <w:t xml:space="preserve">, paragraph </w:t>
      </w:r>
      <w:r w:rsidR="007E5453" w:rsidRPr="00CF6E48">
        <w:rPr>
          <w:rFonts w:asciiTheme="majorHAnsi" w:hAnsiTheme="majorHAnsi" w:cstheme="majorHAnsi"/>
          <w:sz w:val="22"/>
        </w:rPr>
        <w:t>(4)</w:t>
      </w:r>
      <w:r w:rsidR="007B4E1A" w:rsidRPr="00CF6E48">
        <w:rPr>
          <w:rFonts w:asciiTheme="majorHAnsi" w:hAnsiTheme="majorHAnsi" w:cstheme="majorHAnsi" w:hint="eastAsia"/>
          <w:sz w:val="22"/>
        </w:rPr>
        <w:t xml:space="preserve"> of the Act</w:t>
      </w:r>
    </w:p>
    <w:p w14:paraId="2CAE7037" w14:textId="4DDED08F" w:rsidR="00B52F90" w:rsidRPr="00CF6E48" w:rsidRDefault="00B52F90" w:rsidP="00B52F90">
      <w:pPr>
        <w:ind w:left="440" w:hangingChars="200" w:hanging="440"/>
        <w:rPr>
          <w:rFonts w:asciiTheme="majorHAnsi" w:hAnsiTheme="majorHAnsi" w:cstheme="majorHAnsi"/>
          <w:sz w:val="22"/>
        </w:rPr>
      </w:pPr>
      <w:r w:rsidRPr="00CF6E48">
        <w:rPr>
          <w:rFonts w:asciiTheme="majorHAnsi" w:hAnsiTheme="majorHAnsi" w:cstheme="majorHAnsi"/>
          <w:sz w:val="22"/>
        </w:rPr>
        <w:t xml:space="preserve">　　　</w:t>
      </w:r>
      <w:r w:rsidR="00744C6B" w:rsidRPr="00CF6E48">
        <w:rPr>
          <w:rFonts w:asciiTheme="majorHAnsi" w:hAnsiTheme="majorHAnsi" w:cstheme="majorHAnsi" w:hint="eastAsia"/>
          <w:sz w:val="22"/>
        </w:rPr>
        <w:t xml:space="preserve">　　</w:t>
      </w:r>
      <w:r w:rsidRPr="00CF6E48">
        <w:rPr>
          <w:rFonts w:asciiTheme="majorHAnsi" w:hAnsiTheme="majorHAnsi" w:cstheme="majorHAnsi"/>
          <w:sz w:val="22"/>
        </w:rPr>
        <w:t xml:space="preserve">　　　　　　　　　　　　　有価証券の種類（　　　　　　　　　　　　　　　　）</w:t>
      </w:r>
    </w:p>
    <w:p w14:paraId="2CAE7038" w14:textId="6DF173DB" w:rsidR="007E5453" w:rsidRPr="00CF6E48" w:rsidRDefault="00744C6B" w:rsidP="00744C6B">
      <w:pPr>
        <w:ind w:leftChars="1653" w:left="3968" w:hanging="1"/>
        <w:rPr>
          <w:rFonts w:asciiTheme="majorHAnsi" w:hAnsiTheme="majorHAnsi" w:cstheme="majorHAnsi"/>
          <w:sz w:val="22"/>
        </w:rPr>
      </w:pPr>
      <w:r w:rsidRPr="00CF6E48">
        <w:rPr>
          <w:rFonts w:asciiTheme="majorHAnsi" w:hAnsiTheme="majorHAnsi" w:cstheme="majorHAnsi"/>
          <w:sz w:val="22"/>
        </w:rPr>
        <w:tab/>
      </w:r>
      <w:r w:rsidR="007E5453" w:rsidRPr="00CF6E48">
        <w:rPr>
          <w:rFonts w:asciiTheme="majorHAnsi" w:hAnsiTheme="majorHAnsi" w:cstheme="majorHAnsi"/>
          <w:sz w:val="22"/>
        </w:rPr>
        <w:t>Type of security (                                 )</w:t>
      </w:r>
    </w:p>
    <w:p w14:paraId="2CAE7039" w14:textId="398042F3" w:rsidR="00FE1686" w:rsidRPr="00CF6E48" w:rsidRDefault="00E27AF7" w:rsidP="00E27AF7">
      <w:pPr>
        <w:ind w:leftChars="299" w:left="991" w:hangingChars="124" w:hanging="273"/>
        <w:rPr>
          <w:rFonts w:asciiTheme="majorHAnsi" w:hAnsiTheme="majorHAnsi" w:cstheme="majorHAnsi"/>
          <w:sz w:val="22"/>
        </w:rPr>
      </w:pPr>
      <w:r w:rsidRPr="00CF6E48">
        <w:rPr>
          <w:rFonts w:hint="eastAsia"/>
          <w:sz w:val="22"/>
        </w:rPr>
        <w:t>□</w:t>
      </w:r>
      <w:r w:rsidR="0065382A" w:rsidRPr="00CF6E48">
        <w:rPr>
          <w:rFonts w:asciiTheme="majorHAnsi" w:hAnsiTheme="majorHAnsi" w:cstheme="majorHAnsi"/>
          <w:sz w:val="22"/>
        </w:rPr>
        <w:t>業府令第７０条の２第３項に規定する</w:t>
      </w:r>
      <w:r w:rsidR="00FE1686" w:rsidRPr="00CF6E48">
        <w:rPr>
          <w:rFonts w:asciiTheme="majorHAnsi" w:hAnsiTheme="majorHAnsi" w:cstheme="majorHAnsi"/>
          <w:sz w:val="22"/>
        </w:rPr>
        <w:t>電子申込型電子募集取扱業務</w:t>
      </w:r>
    </w:p>
    <w:p w14:paraId="2CAE703A" w14:textId="779F6D36" w:rsidR="007E5453" w:rsidRPr="00CF6E48" w:rsidRDefault="00E27AF7" w:rsidP="00E27AF7">
      <w:pPr>
        <w:ind w:leftChars="299" w:left="991" w:hangingChars="124" w:hanging="273"/>
        <w:rPr>
          <w:rFonts w:asciiTheme="majorHAnsi" w:hAnsiTheme="majorHAnsi" w:cstheme="majorHAnsi"/>
          <w:sz w:val="22"/>
        </w:rPr>
      </w:pPr>
      <w:r w:rsidRPr="00CF6E48">
        <w:rPr>
          <w:rFonts w:hint="eastAsia"/>
          <w:sz w:val="22"/>
        </w:rPr>
        <w:t>□</w:t>
      </w:r>
      <w:r w:rsidR="007B4E1A" w:rsidRPr="00CF6E48">
        <w:rPr>
          <w:rFonts w:asciiTheme="majorHAnsi" w:hAnsiTheme="majorHAnsi" w:cstheme="majorHAnsi"/>
          <w:sz w:val="22"/>
        </w:rPr>
        <w:t>Electronic</w:t>
      </w:r>
      <w:r w:rsidR="007B4E1A" w:rsidRPr="00CF6E48">
        <w:rPr>
          <w:rFonts w:asciiTheme="majorHAnsi" w:hAnsiTheme="majorHAnsi" w:cstheme="majorHAnsi" w:hint="eastAsia"/>
          <w:sz w:val="22"/>
        </w:rPr>
        <w:t>-</w:t>
      </w:r>
      <w:r w:rsidR="007E5453" w:rsidRPr="00CF6E48">
        <w:rPr>
          <w:rFonts w:asciiTheme="majorHAnsi" w:hAnsiTheme="majorHAnsi" w:cstheme="majorHAnsi"/>
          <w:sz w:val="22"/>
        </w:rPr>
        <w:t xml:space="preserve">application-style </w:t>
      </w:r>
      <w:r w:rsidR="00F73709" w:rsidRPr="00CF6E48">
        <w:rPr>
          <w:rFonts w:asciiTheme="majorHAnsi" w:hAnsiTheme="majorHAnsi" w:cstheme="majorHAnsi"/>
          <w:sz w:val="22"/>
        </w:rPr>
        <w:t xml:space="preserve">electronic </w:t>
      </w:r>
      <w:r w:rsidR="001D07C6" w:rsidRPr="00CF6E48">
        <w:rPr>
          <w:rFonts w:asciiTheme="majorHAnsi" w:hAnsiTheme="majorHAnsi" w:cstheme="majorHAnsi"/>
          <w:sz w:val="22"/>
        </w:rPr>
        <w:t>public offering services</w:t>
      </w:r>
      <w:r w:rsidR="007E5453" w:rsidRPr="00CF6E48">
        <w:rPr>
          <w:rFonts w:asciiTheme="majorHAnsi" w:hAnsiTheme="majorHAnsi" w:cstheme="majorHAnsi"/>
          <w:sz w:val="22"/>
        </w:rPr>
        <w:t xml:space="preserve"> stipulated in </w:t>
      </w:r>
      <w:r w:rsidR="00562682" w:rsidRPr="00CF6E48">
        <w:rPr>
          <w:rFonts w:asciiTheme="majorHAnsi" w:hAnsiTheme="majorHAnsi" w:cstheme="majorHAnsi"/>
          <w:sz w:val="22"/>
        </w:rPr>
        <w:t xml:space="preserve">the </w:t>
      </w:r>
      <w:r w:rsidR="007E5453" w:rsidRPr="00CF6E48">
        <w:rPr>
          <w:rFonts w:asciiTheme="majorHAnsi" w:hAnsiTheme="majorHAnsi" w:cstheme="majorHAnsi"/>
          <w:sz w:val="22"/>
        </w:rPr>
        <w:t xml:space="preserve">FIB Cabinet Office </w:t>
      </w:r>
      <w:r w:rsidR="000F62AA" w:rsidRPr="00CF6E48">
        <w:rPr>
          <w:rFonts w:asciiTheme="majorHAnsi" w:hAnsiTheme="majorHAnsi" w:cstheme="majorHAnsi"/>
          <w:sz w:val="22"/>
        </w:rPr>
        <w:t>Ord</w:t>
      </w:r>
      <w:r w:rsidR="00562682" w:rsidRPr="00CF6E48">
        <w:rPr>
          <w:rFonts w:asciiTheme="majorHAnsi" w:hAnsiTheme="majorHAnsi" w:cstheme="majorHAnsi"/>
          <w:sz w:val="22"/>
        </w:rPr>
        <w:t>inance</w:t>
      </w:r>
      <w:r w:rsidR="000F62AA" w:rsidRPr="00CF6E48">
        <w:rPr>
          <w:rFonts w:asciiTheme="majorHAnsi" w:hAnsiTheme="majorHAnsi" w:cstheme="majorHAnsi"/>
          <w:sz w:val="22"/>
        </w:rPr>
        <w:t xml:space="preserve"> </w:t>
      </w:r>
      <w:r w:rsidR="007E5453" w:rsidRPr="00CF6E48">
        <w:rPr>
          <w:rFonts w:asciiTheme="majorHAnsi" w:hAnsiTheme="majorHAnsi" w:cstheme="majorHAnsi"/>
          <w:sz w:val="22"/>
        </w:rPr>
        <w:t>Article 70-2</w:t>
      </w:r>
      <w:r w:rsidR="00B35068" w:rsidRPr="00CF6E48">
        <w:rPr>
          <w:rFonts w:asciiTheme="majorHAnsi" w:hAnsiTheme="majorHAnsi" w:cstheme="majorHAnsi"/>
          <w:sz w:val="22"/>
        </w:rPr>
        <w:t xml:space="preserve">, paragraph </w:t>
      </w:r>
      <w:r w:rsidR="00486F12" w:rsidRPr="00CF6E48">
        <w:rPr>
          <w:rFonts w:asciiTheme="majorHAnsi" w:hAnsiTheme="majorHAnsi" w:cstheme="majorHAnsi"/>
          <w:sz w:val="22"/>
        </w:rPr>
        <w:t>(</w:t>
      </w:r>
      <w:r w:rsidR="007E5453" w:rsidRPr="00CF6E48">
        <w:rPr>
          <w:rFonts w:asciiTheme="majorHAnsi" w:hAnsiTheme="majorHAnsi" w:cstheme="majorHAnsi"/>
          <w:sz w:val="22"/>
        </w:rPr>
        <w:t>3</w:t>
      </w:r>
      <w:r w:rsidR="00486F12" w:rsidRPr="00CF6E48">
        <w:rPr>
          <w:rFonts w:asciiTheme="majorHAnsi" w:hAnsiTheme="majorHAnsi" w:cstheme="majorHAnsi"/>
          <w:sz w:val="22"/>
        </w:rPr>
        <w:t>)</w:t>
      </w:r>
    </w:p>
    <w:p w14:paraId="2CAE703B" w14:textId="10E2A669" w:rsidR="00386166" w:rsidRPr="00CF6E48" w:rsidRDefault="00386166" w:rsidP="00E27AF7">
      <w:pPr>
        <w:ind w:leftChars="200" w:left="709" w:hangingChars="104" w:hanging="229"/>
        <w:rPr>
          <w:rFonts w:asciiTheme="majorHAnsi" w:hAnsiTheme="majorHAnsi" w:cstheme="majorHAnsi"/>
          <w:sz w:val="22"/>
        </w:rPr>
      </w:pPr>
      <w:r w:rsidRPr="00CF6E48">
        <w:rPr>
          <w:rFonts w:ascii="ＭＳ ゴシック" w:hAnsi="ＭＳ ゴシック" w:cs="ＭＳ ゴシック" w:hint="eastAsia"/>
          <w:sz w:val="22"/>
        </w:rPr>
        <w:t>※</w:t>
      </w:r>
      <w:r w:rsidR="00E27AF7" w:rsidRPr="00CF6E48">
        <w:rPr>
          <w:rFonts w:ascii="ＭＳ ゴシック" w:hAnsi="ＭＳ ゴシック" w:cs="ＭＳ ゴシック" w:hint="eastAsia"/>
          <w:sz w:val="22"/>
        </w:rPr>
        <w:t>法令で規定されている項目が漏れなく表示されているか確認できるように、実際に行おうとする</w:t>
      </w:r>
      <w:r w:rsidRPr="00CF6E48">
        <w:rPr>
          <w:rFonts w:asciiTheme="majorHAnsi" w:hAnsiTheme="majorHAnsi" w:cstheme="majorHAnsi"/>
          <w:sz w:val="22"/>
        </w:rPr>
        <w:t>業務の手順に沿って</w:t>
      </w:r>
      <w:r w:rsidR="008D7B21" w:rsidRPr="00CF6E48">
        <w:rPr>
          <w:rFonts w:asciiTheme="majorHAnsi" w:hAnsiTheme="majorHAnsi" w:cstheme="majorHAnsi"/>
          <w:sz w:val="22"/>
        </w:rPr>
        <w:t>遷移する</w:t>
      </w:r>
      <w:r w:rsidRPr="00CF6E48">
        <w:rPr>
          <w:rFonts w:asciiTheme="majorHAnsi" w:hAnsiTheme="majorHAnsi" w:cstheme="majorHAnsi"/>
          <w:sz w:val="22"/>
        </w:rPr>
        <w:t>ホームページ画面等を印刷したもの</w:t>
      </w:r>
      <w:r w:rsidR="00E27AF7" w:rsidRPr="00CF6E48">
        <w:rPr>
          <w:rFonts w:asciiTheme="majorHAnsi" w:hAnsiTheme="majorHAnsi" w:cstheme="majorHAnsi" w:hint="eastAsia"/>
          <w:sz w:val="22"/>
        </w:rPr>
        <w:t>及び</w:t>
      </w:r>
      <w:r w:rsidRPr="00CF6E48">
        <w:rPr>
          <w:rFonts w:asciiTheme="majorHAnsi" w:hAnsiTheme="majorHAnsi" w:cstheme="majorHAnsi"/>
          <w:sz w:val="22"/>
        </w:rPr>
        <w:t>フロー図</w:t>
      </w:r>
      <w:r w:rsidR="00E27AF7" w:rsidRPr="00CF6E48">
        <w:rPr>
          <w:rFonts w:asciiTheme="majorHAnsi" w:hAnsiTheme="majorHAnsi" w:cstheme="majorHAnsi" w:hint="eastAsia"/>
          <w:sz w:val="22"/>
        </w:rPr>
        <w:t>並びに</w:t>
      </w:r>
      <w:r w:rsidR="008D7B21" w:rsidRPr="00CF6E48">
        <w:rPr>
          <w:rFonts w:asciiTheme="majorHAnsi" w:hAnsiTheme="majorHAnsi" w:cstheme="majorHAnsi"/>
          <w:sz w:val="22"/>
        </w:rPr>
        <w:t>業務に使用するアプリケーション開発にかかる設計書・仕様書</w:t>
      </w:r>
      <w:r w:rsidRPr="00CF6E48">
        <w:rPr>
          <w:rFonts w:asciiTheme="majorHAnsi" w:hAnsiTheme="majorHAnsi" w:cstheme="majorHAnsi"/>
          <w:sz w:val="22"/>
        </w:rPr>
        <w:t>その他の説明資料を添付すること。</w:t>
      </w:r>
    </w:p>
    <w:p w14:paraId="2CAE703C" w14:textId="58546510" w:rsidR="007E5453" w:rsidRPr="00CF6E48" w:rsidRDefault="007E5453" w:rsidP="00E27AF7">
      <w:pPr>
        <w:ind w:leftChars="236" w:left="707" w:hangingChars="64" w:hanging="141"/>
        <w:rPr>
          <w:rFonts w:asciiTheme="majorHAnsi" w:hAnsiTheme="majorHAnsi" w:cstheme="majorHAnsi"/>
          <w:sz w:val="22"/>
        </w:rPr>
      </w:pPr>
      <w:r w:rsidRPr="00CF6E48">
        <w:rPr>
          <w:rFonts w:asciiTheme="majorHAnsi" w:hAnsiTheme="majorHAnsi" w:cstheme="majorHAnsi"/>
          <w:sz w:val="22"/>
        </w:rPr>
        <w:t>*</w:t>
      </w:r>
      <w:r w:rsidR="0011463A" w:rsidRPr="00CF6E48">
        <w:rPr>
          <w:rFonts w:asciiTheme="majorHAnsi" w:hAnsiTheme="majorHAnsi" w:cstheme="majorHAnsi"/>
          <w:sz w:val="22"/>
        </w:rPr>
        <w:t>In order to confirm that the items required by laws and regulations are displayed without any omissions, a</w:t>
      </w:r>
      <w:r w:rsidRPr="00CF6E48">
        <w:rPr>
          <w:rFonts w:asciiTheme="majorHAnsi" w:hAnsiTheme="majorHAnsi" w:cstheme="majorHAnsi"/>
          <w:sz w:val="22"/>
        </w:rPr>
        <w:t xml:space="preserve">ttach </w:t>
      </w:r>
      <w:r w:rsidR="007B4E1A" w:rsidRPr="00CF6E48">
        <w:rPr>
          <w:rFonts w:asciiTheme="majorHAnsi" w:hAnsiTheme="majorHAnsi" w:cstheme="majorHAnsi" w:hint="eastAsia"/>
          <w:sz w:val="22"/>
        </w:rPr>
        <w:t xml:space="preserve">screenshot </w:t>
      </w:r>
      <w:r w:rsidR="007B4E1A" w:rsidRPr="00CF6E48">
        <w:rPr>
          <w:rFonts w:asciiTheme="majorHAnsi" w:hAnsiTheme="majorHAnsi" w:cstheme="majorHAnsi"/>
          <w:sz w:val="22"/>
        </w:rPr>
        <w:t>print-outs of</w:t>
      </w:r>
      <w:r w:rsidR="007B4E1A" w:rsidRPr="00CF6E48">
        <w:rPr>
          <w:rFonts w:asciiTheme="majorHAnsi" w:hAnsiTheme="majorHAnsi" w:cstheme="majorHAnsi" w:hint="eastAsia"/>
          <w:sz w:val="22"/>
        </w:rPr>
        <w:t xml:space="preserve"> webpages</w:t>
      </w:r>
      <w:r w:rsidR="00720799" w:rsidRPr="00CF6E48">
        <w:rPr>
          <w:rFonts w:asciiTheme="majorHAnsi" w:hAnsiTheme="majorHAnsi" w:cstheme="majorHAnsi"/>
          <w:sz w:val="22"/>
        </w:rPr>
        <w:t>,</w:t>
      </w:r>
      <w:r w:rsidR="00030FA1" w:rsidRPr="00CF6E48">
        <w:rPr>
          <w:rFonts w:asciiTheme="majorHAnsi" w:hAnsiTheme="majorHAnsi" w:cstheme="majorHAnsi"/>
          <w:sz w:val="22"/>
        </w:rPr>
        <w:t xml:space="preserve"> etc.,</w:t>
      </w:r>
      <w:r w:rsidR="007B4E1A" w:rsidRPr="00CF6E48">
        <w:rPr>
          <w:rFonts w:asciiTheme="majorHAnsi" w:hAnsiTheme="majorHAnsi" w:cstheme="majorHAnsi" w:hint="eastAsia"/>
          <w:sz w:val="22"/>
        </w:rPr>
        <w:t xml:space="preserve"> </w:t>
      </w:r>
      <w:r w:rsidR="00030FA1" w:rsidRPr="00CF6E48">
        <w:rPr>
          <w:rFonts w:asciiTheme="majorHAnsi" w:hAnsiTheme="majorHAnsi" w:cstheme="majorHAnsi"/>
          <w:sz w:val="22"/>
        </w:rPr>
        <w:t>that transit</w:t>
      </w:r>
      <w:r w:rsidR="0011463A" w:rsidRPr="00CF6E48">
        <w:rPr>
          <w:rFonts w:asciiTheme="majorHAnsi" w:hAnsiTheme="majorHAnsi" w:cstheme="majorHAnsi"/>
          <w:sz w:val="22"/>
        </w:rPr>
        <w:t>ion</w:t>
      </w:r>
      <w:r w:rsidR="00030FA1" w:rsidRPr="00CF6E48">
        <w:rPr>
          <w:rFonts w:asciiTheme="majorHAnsi" w:hAnsiTheme="majorHAnsi" w:cstheme="majorHAnsi"/>
          <w:sz w:val="22"/>
        </w:rPr>
        <w:t xml:space="preserve"> </w:t>
      </w:r>
      <w:r w:rsidR="007B4E1A" w:rsidRPr="00CF6E48">
        <w:rPr>
          <w:rFonts w:asciiTheme="majorHAnsi" w:hAnsiTheme="majorHAnsi" w:cstheme="majorHAnsi" w:hint="eastAsia"/>
          <w:sz w:val="22"/>
        </w:rPr>
        <w:t xml:space="preserve">in </w:t>
      </w:r>
      <w:r w:rsidR="00720799" w:rsidRPr="00CF6E48">
        <w:rPr>
          <w:rFonts w:asciiTheme="majorHAnsi" w:hAnsiTheme="majorHAnsi" w:cstheme="majorHAnsi"/>
          <w:sz w:val="22"/>
        </w:rPr>
        <w:t>accordance</w:t>
      </w:r>
      <w:r w:rsidR="00720799" w:rsidRPr="00CF6E48">
        <w:rPr>
          <w:rFonts w:asciiTheme="majorHAnsi" w:hAnsiTheme="majorHAnsi" w:cstheme="majorHAnsi" w:hint="eastAsia"/>
          <w:sz w:val="22"/>
        </w:rPr>
        <w:t xml:space="preserve"> </w:t>
      </w:r>
      <w:r w:rsidR="007B4E1A" w:rsidRPr="00CF6E48">
        <w:rPr>
          <w:rFonts w:asciiTheme="majorHAnsi" w:hAnsiTheme="majorHAnsi" w:cstheme="majorHAnsi" w:hint="eastAsia"/>
          <w:sz w:val="22"/>
        </w:rPr>
        <w:t xml:space="preserve">with </w:t>
      </w:r>
      <w:r w:rsidR="00720799" w:rsidRPr="00CF6E48">
        <w:rPr>
          <w:rFonts w:asciiTheme="majorHAnsi" w:hAnsiTheme="majorHAnsi" w:cstheme="majorHAnsi"/>
          <w:sz w:val="22"/>
        </w:rPr>
        <w:t>the</w:t>
      </w:r>
      <w:r w:rsidR="007B4E1A" w:rsidRPr="00CF6E48">
        <w:rPr>
          <w:rFonts w:asciiTheme="majorHAnsi" w:hAnsiTheme="majorHAnsi" w:cstheme="majorHAnsi" w:hint="eastAsia"/>
          <w:sz w:val="22"/>
        </w:rPr>
        <w:t xml:space="preserve"> </w:t>
      </w:r>
      <w:r w:rsidR="0011463A" w:rsidRPr="00CF6E48">
        <w:rPr>
          <w:rFonts w:asciiTheme="majorHAnsi" w:hAnsiTheme="majorHAnsi" w:cstheme="majorHAnsi"/>
          <w:sz w:val="22"/>
        </w:rPr>
        <w:t xml:space="preserve">actual </w:t>
      </w:r>
      <w:r w:rsidR="007B4E1A" w:rsidRPr="00CF6E48">
        <w:rPr>
          <w:rFonts w:asciiTheme="majorHAnsi" w:hAnsiTheme="majorHAnsi" w:cstheme="majorHAnsi" w:hint="eastAsia"/>
          <w:sz w:val="22"/>
        </w:rPr>
        <w:t>procedure</w:t>
      </w:r>
      <w:r w:rsidR="00030FA1" w:rsidRPr="00CF6E48">
        <w:rPr>
          <w:rFonts w:asciiTheme="majorHAnsi" w:hAnsiTheme="majorHAnsi" w:cstheme="majorHAnsi"/>
          <w:sz w:val="22"/>
        </w:rPr>
        <w:t xml:space="preserve"> </w:t>
      </w:r>
      <w:r w:rsidR="00720799" w:rsidRPr="00CF6E48">
        <w:rPr>
          <w:rFonts w:asciiTheme="majorHAnsi" w:hAnsiTheme="majorHAnsi" w:cstheme="majorHAnsi"/>
          <w:sz w:val="22"/>
        </w:rPr>
        <w:t xml:space="preserve">of the business </w:t>
      </w:r>
      <w:r w:rsidR="00030FA1" w:rsidRPr="00CF6E48">
        <w:rPr>
          <w:rFonts w:asciiTheme="majorHAnsi" w:hAnsiTheme="majorHAnsi" w:cstheme="majorHAnsi"/>
          <w:sz w:val="22"/>
        </w:rPr>
        <w:t>to be performed</w:t>
      </w:r>
      <w:r w:rsidR="0011463A" w:rsidRPr="00CF6E48">
        <w:rPr>
          <w:rFonts w:asciiTheme="majorHAnsi" w:hAnsiTheme="majorHAnsi" w:cstheme="majorHAnsi"/>
          <w:sz w:val="22"/>
        </w:rPr>
        <w:t xml:space="preserve"> and a </w:t>
      </w:r>
      <w:r w:rsidR="00030FA1" w:rsidRPr="00CF6E48">
        <w:rPr>
          <w:rFonts w:asciiTheme="majorHAnsi" w:hAnsiTheme="majorHAnsi" w:cstheme="majorHAnsi"/>
          <w:sz w:val="22"/>
        </w:rPr>
        <w:t>flow</w:t>
      </w:r>
      <w:r w:rsidR="0011463A" w:rsidRPr="00CF6E48">
        <w:rPr>
          <w:rFonts w:asciiTheme="majorHAnsi" w:hAnsiTheme="majorHAnsi" w:cstheme="majorHAnsi"/>
          <w:sz w:val="22"/>
        </w:rPr>
        <w:t xml:space="preserve"> diagram</w:t>
      </w:r>
      <w:r w:rsidR="007B4E1A" w:rsidRPr="00CF6E48">
        <w:rPr>
          <w:rFonts w:asciiTheme="majorHAnsi" w:hAnsiTheme="majorHAnsi" w:cstheme="majorHAnsi" w:hint="eastAsia"/>
          <w:sz w:val="22"/>
        </w:rPr>
        <w:t xml:space="preserve">, as well as </w:t>
      </w:r>
      <w:r w:rsidR="007B4E1A" w:rsidRPr="00CF6E48">
        <w:rPr>
          <w:rFonts w:asciiTheme="majorHAnsi" w:hAnsiTheme="majorHAnsi" w:cstheme="majorHAnsi"/>
          <w:sz w:val="22"/>
        </w:rPr>
        <w:t>design</w:t>
      </w:r>
      <w:r w:rsidR="0011463A" w:rsidRPr="00CF6E48">
        <w:rPr>
          <w:rFonts w:asciiTheme="majorHAnsi" w:hAnsiTheme="majorHAnsi" w:cstheme="majorHAnsi"/>
          <w:sz w:val="22"/>
        </w:rPr>
        <w:t xml:space="preserve"> document</w:t>
      </w:r>
      <w:r w:rsidR="007B4E1A" w:rsidRPr="00CF6E48">
        <w:rPr>
          <w:rFonts w:asciiTheme="majorHAnsi" w:hAnsiTheme="majorHAnsi" w:cstheme="majorHAnsi"/>
          <w:sz w:val="22"/>
        </w:rPr>
        <w:t>s</w:t>
      </w:r>
      <w:r w:rsidR="0011463A" w:rsidRPr="00CF6E48">
        <w:rPr>
          <w:rFonts w:asciiTheme="majorHAnsi" w:hAnsiTheme="majorHAnsi" w:cstheme="majorHAnsi"/>
          <w:sz w:val="22"/>
        </w:rPr>
        <w:t xml:space="preserve">, </w:t>
      </w:r>
      <w:r w:rsidR="007B4E1A" w:rsidRPr="00CF6E48">
        <w:rPr>
          <w:rFonts w:asciiTheme="majorHAnsi" w:hAnsiTheme="majorHAnsi" w:cstheme="majorHAnsi"/>
          <w:sz w:val="22"/>
        </w:rPr>
        <w:t>specifications</w:t>
      </w:r>
      <w:r w:rsidR="007B4E1A" w:rsidRPr="00CF6E48">
        <w:rPr>
          <w:rFonts w:asciiTheme="majorHAnsi" w:hAnsiTheme="majorHAnsi" w:cstheme="majorHAnsi" w:hint="eastAsia"/>
          <w:sz w:val="22"/>
        </w:rPr>
        <w:t xml:space="preserve"> and other </w:t>
      </w:r>
      <w:r w:rsidR="007B4E1A" w:rsidRPr="00CF6E48">
        <w:rPr>
          <w:rFonts w:asciiTheme="majorHAnsi" w:hAnsiTheme="majorHAnsi" w:cstheme="majorHAnsi"/>
          <w:sz w:val="22"/>
        </w:rPr>
        <w:t>explanatory materials</w:t>
      </w:r>
      <w:r w:rsidR="007B4E1A" w:rsidRPr="00CF6E48">
        <w:rPr>
          <w:rFonts w:asciiTheme="majorHAnsi" w:hAnsiTheme="majorHAnsi" w:cstheme="majorHAnsi" w:hint="eastAsia"/>
          <w:sz w:val="22"/>
        </w:rPr>
        <w:t xml:space="preserve"> relating to </w:t>
      </w:r>
      <w:r w:rsidR="007B4E1A" w:rsidRPr="00CF6E48">
        <w:rPr>
          <w:rFonts w:asciiTheme="majorHAnsi" w:hAnsiTheme="majorHAnsi" w:cstheme="majorHAnsi" w:hint="eastAsia"/>
          <w:sz w:val="22"/>
        </w:rPr>
        <w:lastRenderedPageBreak/>
        <w:t xml:space="preserve">the </w:t>
      </w:r>
      <w:r w:rsidR="00523173" w:rsidRPr="00CF6E48">
        <w:rPr>
          <w:rFonts w:asciiTheme="majorHAnsi" w:hAnsiTheme="majorHAnsi" w:cstheme="majorHAnsi"/>
          <w:sz w:val="22"/>
        </w:rPr>
        <w:t xml:space="preserve">development of applications to </w:t>
      </w:r>
      <w:r w:rsidR="007B4E1A" w:rsidRPr="00CF6E48">
        <w:rPr>
          <w:rFonts w:asciiTheme="majorHAnsi" w:hAnsiTheme="majorHAnsi" w:cstheme="majorHAnsi"/>
          <w:sz w:val="22"/>
        </w:rPr>
        <w:t xml:space="preserve">be used </w:t>
      </w:r>
      <w:r w:rsidR="0011463A" w:rsidRPr="00CF6E48">
        <w:rPr>
          <w:rFonts w:asciiTheme="majorHAnsi" w:hAnsiTheme="majorHAnsi" w:cstheme="majorHAnsi"/>
          <w:sz w:val="22"/>
        </w:rPr>
        <w:t>for</w:t>
      </w:r>
      <w:r w:rsidR="007B4E1A" w:rsidRPr="00CF6E48">
        <w:rPr>
          <w:rFonts w:asciiTheme="majorHAnsi" w:hAnsiTheme="majorHAnsi" w:cstheme="majorHAnsi"/>
          <w:sz w:val="22"/>
        </w:rPr>
        <w:t xml:space="preserve"> the business</w:t>
      </w:r>
      <w:r w:rsidR="00523173" w:rsidRPr="00CF6E48">
        <w:rPr>
          <w:rFonts w:asciiTheme="majorHAnsi" w:hAnsiTheme="majorHAnsi" w:cstheme="majorHAnsi"/>
          <w:sz w:val="22"/>
        </w:rPr>
        <w:t>.</w:t>
      </w:r>
    </w:p>
    <w:p w14:paraId="2CAE703D" w14:textId="4DBC9F71" w:rsidR="009C33F7" w:rsidRPr="00CF6E48" w:rsidRDefault="009C33F7">
      <w:pPr>
        <w:ind w:left="440" w:hangingChars="200" w:hanging="440"/>
        <w:rPr>
          <w:rFonts w:asciiTheme="majorHAnsi" w:hAnsiTheme="majorHAnsi" w:cstheme="majorHAnsi"/>
          <w:sz w:val="22"/>
        </w:rPr>
      </w:pPr>
    </w:p>
    <w:p w14:paraId="2CAE703E" w14:textId="0AAD8A4B" w:rsidR="009C33F7" w:rsidRPr="00CF6E48" w:rsidRDefault="009C33F7">
      <w:pPr>
        <w:ind w:left="440" w:hangingChars="200" w:hanging="440"/>
        <w:rPr>
          <w:rFonts w:asciiTheme="majorHAnsi" w:hAnsiTheme="majorHAnsi" w:cstheme="majorHAnsi"/>
          <w:sz w:val="22"/>
        </w:rPr>
      </w:pPr>
      <w:r w:rsidRPr="00CF6E48">
        <w:rPr>
          <w:rFonts w:asciiTheme="majorHAnsi" w:hAnsiTheme="majorHAnsi" w:cstheme="majorHAnsi"/>
          <w:sz w:val="22"/>
        </w:rPr>
        <w:t>（</w:t>
      </w:r>
      <w:r w:rsidR="00B74A6C" w:rsidRPr="00CF6E48">
        <w:rPr>
          <w:rFonts w:asciiTheme="majorHAnsi" w:hAnsiTheme="majorHAnsi" w:cstheme="majorHAnsi" w:hint="eastAsia"/>
          <w:sz w:val="22"/>
        </w:rPr>
        <w:t>３</w:t>
      </w:r>
      <w:r w:rsidRPr="00CF6E48">
        <w:rPr>
          <w:rFonts w:asciiTheme="majorHAnsi" w:hAnsiTheme="majorHAnsi" w:cstheme="majorHAnsi"/>
          <w:sz w:val="22"/>
        </w:rPr>
        <w:t>）</w:t>
      </w:r>
      <w:r w:rsidR="006E477D" w:rsidRPr="00CF6E48">
        <w:rPr>
          <w:rFonts w:asciiTheme="majorHAnsi" w:hAnsiTheme="majorHAnsi" w:cstheme="majorHAnsi"/>
          <w:sz w:val="22"/>
        </w:rPr>
        <w:t>業務の</w:t>
      </w:r>
      <w:r w:rsidR="006E477D" w:rsidRPr="00CF6E48">
        <w:rPr>
          <w:rFonts w:asciiTheme="majorHAnsi" w:hAnsiTheme="majorHAnsi" w:cstheme="majorHAnsi" w:hint="eastAsia"/>
          <w:sz w:val="22"/>
        </w:rPr>
        <w:t>方法</w:t>
      </w:r>
    </w:p>
    <w:p w14:paraId="2CAE703F" w14:textId="3E9F1A84" w:rsidR="00523173" w:rsidRPr="00CF6E48" w:rsidRDefault="00523173" w:rsidP="00321204">
      <w:pPr>
        <w:ind w:leftChars="100" w:left="460" w:hangingChars="100" w:hanging="220"/>
        <w:rPr>
          <w:rFonts w:asciiTheme="majorHAnsi" w:hAnsiTheme="majorHAnsi" w:cstheme="majorHAnsi"/>
          <w:sz w:val="22"/>
        </w:rPr>
      </w:pPr>
      <w:r w:rsidRPr="00CF6E48">
        <w:rPr>
          <w:rFonts w:asciiTheme="majorHAnsi" w:hAnsiTheme="majorHAnsi" w:cstheme="majorHAnsi"/>
          <w:sz w:val="22"/>
        </w:rPr>
        <w:t>(</w:t>
      </w:r>
      <w:r w:rsidR="00B74A6C" w:rsidRPr="00CF6E48">
        <w:rPr>
          <w:rFonts w:asciiTheme="majorHAnsi" w:hAnsiTheme="majorHAnsi" w:cstheme="majorHAnsi"/>
          <w:sz w:val="22"/>
        </w:rPr>
        <w:t>3</w:t>
      </w:r>
      <w:r w:rsidRPr="00CF6E48">
        <w:rPr>
          <w:rFonts w:asciiTheme="majorHAnsi" w:hAnsiTheme="majorHAnsi" w:cstheme="majorHAnsi"/>
          <w:sz w:val="22"/>
        </w:rPr>
        <w:t>) Business methods</w:t>
      </w:r>
    </w:p>
    <w:p w14:paraId="2CAE7040" w14:textId="77777777" w:rsidR="009C33F7" w:rsidRPr="00CF6E48" w:rsidRDefault="009C33F7">
      <w:pPr>
        <w:ind w:left="440" w:hangingChars="200" w:hanging="440"/>
        <w:rPr>
          <w:rFonts w:asciiTheme="majorHAnsi" w:hAnsiTheme="majorHAnsi" w:cstheme="majorHAnsi"/>
          <w:sz w:val="22"/>
        </w:rPr>
      </w:pPr>
      <w:r w:rsidRPr="00CF6E48">
        <w:rPr>
          <w:rFonts w:asciiTheme="majorHAnsi" w:hAnsiTheme="majorHAnsi" w:cstheme="majorHAnsi"/>
          <w:sz w:val="22"/>
        </w:rPr>
        <w:t xml:space="preserve">　　　</w:t>
      </w:r>
      <w:r w:rsidRPr="00CF6E48">
        <w:rPr>
          <w:rFonts w:ascii="ＭＳ ゴシック" w:hAnsi="ＭＳ ゴシック" w:cs="ＭＳ ゴシック" w:hint="eastAsia"/>
          <w:sz w:val="22"/>
        </w:rPr>
        <w:t>①</w:t>
      </w:r>
      <w:r w:rsidRPr="00CF6E48">
        <w:rPr>
          <w:rFonts w:asciiTheme="majorHAnsi" w:hAnsiTheme="majorHAnsi" w:cstheme="majorHAnsi"/>
          <w:sz w:val="22"/>
        </w:rPr>
        <w:t>顧客層</w:t>
      </w:r>
    </w:p>
    <w:p w14:paraId="2CAE7041" w14:textId="52F2D9D3" w:rsidR="00523173" w:rsidRPr="00CF6E48" w:rsidRDefault="00523173">
      <w:pPr>
        <w:ind w:left="440" w:hangingChars="200" w:hanging="440"/>
        <w:rPr>
          <w:rFonts w:asciiTheme="majorHAnsi" w:hAnsiTheme="majorHAnsi" w:cstheme="majorHAnsi"/>
          <w:sz w:val="22"/>
        </w:rPr>
      </w:pPr>
      <w:r w:rsidRPr="00CF6E48">
        <w:rPr>
          <w:rFonts w:asciiTheme="majorHAnsi" w:hAnsiTheme="majorHAnsi" w:cstheme="majorHAnsi"/>
          <w:sz w:val="22"/>
        </w:rPr>
        <w:tab/>
      </w:r>
      <w:r w:rsidRPr="00CF6E48">
        <w:rPr>
          <w:rFonts w:asciiTheme="majorHAnsi" w:hAnsiTheme="majorHAnsi" w:cstheme="majorHAnsi"/>
          <w:sz w:val="22"/>
        </w:rPr>
        <w:tab/>
        <w:t xml:space="preserve">Customer </w:t>
      </w:r>
      <w:r w:rsidR="0045108C" w:rsidRPr="00CF6E48">
        <w:rPr>
          <w:rFonts w:asciiTheme="majorHAnsi" w:hAnsiTheme="majorHAnsi" w:cstheme="majorHAnsi" w:hint="eastAsia"/>
          <w:sz w:val="22"/>
        </w:rPr>
        <w:t>segments</w:t>
      </w:r>
    </w:p>
    <w:p w14:paraId="499B65BB" w14:textId="51B5760A" w:rsidR="00B74A6C" w:rsidRPr="00CF6E48" w:rsidRDefault="00B74A6C">
      <w:pPr>
        <w:ind w:left="440" w:hangingChars="200" w:hanging="440"/>
        <w:rPr>
          <w:rFonts w:asciiTheme="majorHAnsi" w:hAnsiTheme="majorHAnsi" w:cstheme="majorHAnsi"/>
          <w:sz w:val="22"/>
        </w:rPr>
      </w:pPr>
    </w:p>
    <w:p w14:paraId="35303974" w14:textId="16538FC3" w:rsidR="00B74A6C" w:rsidRPr="00CF6E48" w:rsidRDefault="00B74A6C" w:rsidP="0053169F">
      <w:pPr>
        <w:ind w:leftChars="355" w:left="1131" w:hangingChars="127" w:hanging="279"/>
        <w:rPr>
          <w:rFonts w:asciiTheme="majorHAnsi" w:hAnsiTheme="majorHAnsi" w:cstheme="majorHAnsi"/>
          <w:sz w:val="22"/>
        </w:rPr>
      </w:pPr>
      <w:r w:rsidRPr="00CF6E48">
        <w:rPr>
          <w:rFonts w:asciiTheme="majorHAnsi" w:hAnsiTheme="majorHAnsi" w:cstheme="majorHAnsi" w:hint="eastAsia"/>
          <w:sz w:val="22"/>
        </w:rPr>
        <w:t>※単に「個人顧客」「法人顧客」と記載するに留まらず、顧客の属性について具体的に記載すること。</w:t>
      </w:r>
    </w:p>
    <w:p w14:paraId="1EBED953" w14:textId="1F333E32" w:rsidR="0057491D" w:rsidRPr="00CF6E48" w:rsidRDefault="0057491D" w:rsidP="0057491D">
      <w:pPr>
        <w:ind w:leftChars="354" w:left="991" w:hangingChars="64" w:hanging="141"/>
        <w:rPr>
          <w:rFonts w:asciiTheme="majorHAnsi" w:hAnsiTheme="majorHAnsi" w:cstheme="majorHAnsi"/>
          <w:sz w:val="22"/>
        </w:rPr>
      </w:pPr>
      <w:r w:rsidRPr="00CF6E48">
        <w:rPr>
          <w:rFonts w:asciiTheme="majorHAnsi" w:hAnsiTheme="majorHAnsi" w:cstheme="majorHAnsi" w:hint="eastAsia"/>
          <w:sz w:val="22"/>
        </w:rPr>
        <w:t>*</w:t>
      </w:r>
      <w:r w:rsidRPr="00CF6E48">
        <w:rPr>
          <w:rFonts w:asciiTheme="majorHAnsi" w:hAnsiTheme="majorHAnsi" w:cstheme="majorHAnsi"/>
          <w:sz w:val="22"/>
        </w:rPr>
        <w:t>Describe customer attributes in detail, not just “individual customers” or “corporate customers.”</w:t>
      </w:r>
    </w:p>
    <w:p w14:paraId="1618DA81" w14:textId="0F40CA8A" w:rsidR="00B74A6C" w:rsidRPr="00CF6E48" w:rsidRDefault="00B74A6C" w:rsidP="0053169F">
      <w:pPr>
        <w:ind w:leftChars="355" w:left="1131" w:hangingChars="127" w:hanging="279"/>
        <w:rPr>
          <w:rFonts w:asciiTheme="majorHAnsi" w:hAnsiTheme="majorHAnsi" w:cstheme="majorHAnsi"/>
          <w:sz w:val="22"/>
        </w:rPr>
      </w:pPr>
      <w:r w:rsidRPr="00CF6E48">
        <w:rPr>
          <w:rFonts w:asciiTheme="majorHAnsi" w:hAnsiTheme="majorHAnsi" w:cstheme="majorHAnsi" w:hint="eastAsia"/>
          <w:sz w:val="22"/>
        </w:rPr>
        <w:t>※単に「特定投資家」と記載するに留まらず、どのような「特定投資家」を顧客とするのか具体的に記載すること。</w:t>
      </w:r>
    </w:p>
    <w:p w14:paraId="43A6C435" w14:textId="771898C0" w:rsidR="00121297" w:rsidRPr="00CF6E48" w:rsidRDefault="00121297" w:rsidP="00121297">
      <w:pPr>
        <w:ind w:leftChars="354" w:left="991" w:hangingChars="64" w:hanging="141"/>
        <w:rPr>
          <w:rFonts w:asciiTheme="majorHAnsi" w:hAnsiTheme="majorHAnsi" w:cstheme="majorHAnsi"/>
          <w:sz w:val="22"/>
        </w:rPr>
      </w:pPr>
      <w:r w:rsidRPr="00CF6E48">
        <w:rPr>
          <w:rFonts w:asciiTheme="majorHAnsi" w:hAnsiTheme="majorHAnsi" w:cstheme="majorHAnsi" w:hint="eastAsia"/>
          <w:sz w:val="22"/>
        </w:rPr>
        <w:t>*</w:t>
      </w:r>
      <w:r w:rsidRPr="00CF6E48">
        <w:rPr>
          <w:rFonts w:asciiTheme="majorHAnsi" w:hAnsiTheme="majorHAnsi" w:cstheme="majorHAnsi"/>
          <w:sz w:val="22"/>
        </w:rPr>
        <w:t>Describe what type of “professional investors” are considered clients in detail, not just “professional clients.”</w:t>
      </w:r>
    </w:p>
    <w:p w14:paraId="397E3659" w14:textId="388964B8" w:rsidR="00B74A6C" w:rsidRPr="00CF6E48" w:rsidRDefault="00B74A6C" w:rsidP="0053169F">
      <w:pPr>
        <w:ind w:leftChars="355" w:left="1131" w:hangingChars="127" w:hanging="279"/>
        <w:rPr>
          <w:rFonts w:asciiTheme="majorHAnsi" w:hAnsiTheme="majorHAnsi" w:cstheme="majorHAnsi"/>
          <w:sz w:val="22"/>
        </w:rPr>
      </w:pPr>
      <w:r w:rsidRPr="00CF6E48">
        <w:rPr>
          <w:rFonts w:asciiTheme="majorHAnsi" w:hAnsiTheme="majorHAnsi" w:cstheme="majorHAnsi" w:hint="eastAsia"/>
          <w:sz w:val="22"/>
        </w:rPr>
        <w:t>※最終投資家がいる場合、直接の顧客と分けて最終投資家についても記載すること。</w:t>
      </w:r>
    </w:p>
    <w:p w14:paraId="09E9A69D" w14:textId="3D8DAEDD" w:rsidR="00846733" w:rsidRPr="00CF6E48" w:rsidRDefault="00846733" w:rsidP="0053169F">
      <w:pPr>
        <w:ind w:leftChars="355" w:left="1131" w:hangingChars="127" w:hanging="279"/>
        <w:rPr>
          <w:rFonts w:asciiTheme="majorHAnsi" w:hAnsiTheme="majorHAnsi" w:cstheme="majorHAnsi"/>
          <w:sz w:val="22"/>
        </w:rPr>
      </w:pPr>
      <w:r w:rsidRPr="00CF6E48">
        <w:rPr>
          <w:rFonts w:asciiTheme="majorHAnsi" w:hAnsiTheme="majorHAnsi" w:cstheme="majorHAnsi" w:hint="eastAsia"/>
          <w:sz w:val="22"/>
        </w:rPr>
        <w:t xml:space="preserve">*Describe </w:t>
      </w:r>
      <w:r w:rsidRPr="00CF6E48">
        <w:rPr>
          <w:rFonts w:asciiTheme="majorHAnsi" w:hAnsiTheme="majorHAnsi" w:cstheme="majorHAnsi"/>
          <w:sz w:val="22"/>
        </w:rPr>
        <w:t xml:space="preserve">ultimate </w:t>
      </w:r>
      <w:r w:rsidRPr="00CF6E48">
        <w:rPr>
          <w:rFonts w:asciiTheme="majorHAnsi" w:hAnsiTheme="majorHAnsi" w:cstheme="majorHAnsi" w:hint="eastAsia"/>
          <w:sz w:val="22"/>
        </w:rPr>
        <w:t xml:space="preserve">investors (if any) separately from the direct </w:t>
      </w:r>
      <w:r w:rsidRPr="00CF6E48">
        <w:rPr>
          <w:rFonts w:asciiTheme="majorHAnsi" w:hAnsiTheme="majorHAnsi" w:cstheme="majorHAnsi"/>
          <w:sz w:val="22"/>
        </w:rPr>
        <w:t>customers</w:t>
      </w:r>
      <w:r w:rsidRPr="00CF6E48">
        <w:rPr>
          <w:rFonts w:asciiTheme="majorHAnsi" w:hAnsiTheme="majorHAnsi" w:cstheme="majorHAnsi" w:hint="eastAsia"/>
          <w:sz w:val="22"/>
        </w:rPr>
        <w:t>.</w:t>
      </w:r>
    </w:p>
    <w:p w14:paraId="043BB0EE" w14:textId="77777777" w:rsidR="00B74A6C" w:rsidRPr="00CF6E48" w:rsidRDefault="00B74A6C" w:rsidP="00B74A6C">
      <w:pPr>
        <w:ind w:left="440" w:hangingChars="200" w:hanging="440"/>
        <w:rPr>
          <w:rFonts w:asciiTheme="majorHAnsi" w:hAnsiTheme="majorHAnsi" w:cstheme="majorHAnsi"/>
          <w:sz w:val="22"/>
        </w:rPr>
      </w:pPr>
    </w:p>
    <w:p w14:paraId="2CAE7042" w14:textId="77777777" w:rsidR="00B36926" w:rsidRPr="00CF6E48" w:rsidRDefault="00B36926" w:rsidP="00B36926">
      <w:pPr>
        <w:ind w:leftChars="184" w:left="442" w:firstLineChars="100" w:firstLine="220"/>
        <w:rPr>
          <w:rFonts w:asciiTheme="majorHAnsi" w:hAnsiTheme="majorHAnsi" w:cstheme="majorHAnsi"/>
          <w:color w:val="000000"/>
          <w:sz w:val="22"/>
        </w:rPr>
      </w:pPr>
      <w:r w:rsidRPr="00CF6E48">
        <w:rPr>
          <w:rFonts w:ascii="ＭＳ ゴシック" w:hAnsi="ＭＳ ゴシック" w:cs="ＭＳ ゴシック" w:hint="eastAsia"/>
          <w:color w:val="000000"/>
          <w:sz w:val="22"/>
        </w:rPr>
        <w:t>②</w:t>
      </w:r>
      <w:r w:rsidRPr="00CF6E48">
        <w:rPr>
          <w:rFonts w:asciiTheme="majorHAnsi" w:hAnsiTheme="majorHAnsi" w:cstheme="majorHAnsi"/>
          <w:color w:val="000000"/>
          <w:sz w:val="22"/>
        </w:rPr>
        <w:t>顧客勧誘・説明等（顧客の適合性</w:t>
      </w:r>
      <w:r w:rsidR="00D64CA5" w:rsidRPr="00CF6E48">
        <w:rPr>
          <w:rFonts w:asciiTheme="majorHAnsi" w:hAnsiTheme="majorHAnsi" w:cstheme="majorHAnsi"/>
          <w:color w:val="000000"/>
          <w:sz w:val="22"/>
        </w:rPr>
        <w:t>の審査</w:t>
      </w:r>
      <w:r w:rsidRPr="00CF6E48">
        <w:rPr>
          <w:rFonts w:asciiTheme="majorHAnsi" w:hAnsiTheme="majorHAnsi" w:cstheme="majorHAnsi"/>
          <w:color w:val="000000"/>
          <w:sz w:val="22"/>
        </w:rPr>
        <w:t>）</w:t>
      </w:r>
    </w:p>
    <w:p w14:paraId="2CAE7043" w14:textId="77777777" w:rsidR="00523173" w:rsidRPr="00CF6E48" w:rsidRDefault="0045108C" w:rsidP="00B36926">
      <w:pPr>
        <w:ind w:leftChars="184" w:left="442" w:firstLineChars="100" w:firstLine="220"/>
        <w:rPr>
          <w:rFonts w:asciiTheme="majorHAnsi" w:hAnsiTheme="majorHAnsi" w:cstheme="majorHAnsi"/>
          <w:color w:val="000000"/>
          <w:sz w:val="22"/>
        </w:rPr>
      </w:pPr>
      <w:r w:rsidRPr="00CF6E48">
        <w:rPr>
          <w:rFonts w:asciiTheme="majorHAnsi" w:hAnsiTheme="majorHAnsi" w:cstheme="majorHAnsi"/>
          <w:color w:val="000000"/>
          <w:sz w:val="22"/>
        </w:rPr>
        <w:t xml:space="preserve">  Customer solicitation</w:t>
      </w:r>
      <w:r w:rsidRPr="00CF6E48">
        <w:rPr>
          <w:rFonts w:asciiTheme="majorHAnsi" w:hAnsiTheme="majorHAnsi" w:cstheme="majorHAnsi" w:hint="eastAsia"/>
          <w:color w:val="000000"/>
          <w:sz w:val="22"/>
        </w:rPr>
        <w:t>/</w:t>
      </w:r>
      <w:r w:rsidRPr="00CF6E48">
        <w:rPr>
          <w:rFonts w:asciiTheme="majorHAnsi" w:hAnsiTheme="majorHAnsi" w:cstheme="majorHAnsi"/>
          <w:color w:val="000000"/>
          <w:sz w:val="22"/>
        </w:rPr>
        <w:t>explanation</w:t>
      </w:r>
      <w:r w:rsidRPr="00CF6E48">
        <w:rPr>
          <w:rFonts w:asciiTheme="majorHAnsi" w:hAnsiTheme="majorHAnsi" w:cstheme="majorHAnsi" w:hint="eastAsia"/>
          <w:color w:val="000000"/>
          <w:sz w:val="22"/>
        </w:rPr>
        <w:t>s, etc.</w:t>
      </w:r>
      <w:r w:rsidR="00523173" w:rsidRPr="00CF6E48">
        <w:rPr>
          <w:rFonts w:asciiTheme="majorHAnsi" w:hAnsiTheme="majorHAnsi" w:cstheme="majorHAnsi"/>
          <w:color w:val="000000"/>
          <w:sz w:val="22"/>
        </w:rPr>
        <w:t xml:space="preserve"> (</w:t>
      </w:r>
      <w:r w:rsidRPr="00CF6E48">
        <w:rPr>
          <w:rFonts w:asciiTheme="majorHAnsi" w:hAnsiTheme="majorHAnsi" w:cstheme="majorHAnsi" w:hint="eastAsia"/>
          <w:color w:val="000000"/>
          <w:sz w:val="22"/>
        </w:rPr>
        <w:t xml:space="preserve">customer suitability </w:t>
      </w:r>
      <w:r w:rsidRPr="00CF6E48">
        <w:rPr>
          <w:rFonts w:asciiTheme="majorHAnsi" w:hAnsiTheme="majorHAnsi" w:cstheme="majorHAnsi"/>
          <w:color w:val="000000"/>
          <w:sz w:val="22"/>
        </w:rPr>
        <w:t>screening</w:t>
      </w:r>
      <w:r w:rsidR="00523173" w:rsidRPr="00CF6E48">
        <w:rPr>
          <w:rFonts w:asciiTheme="majorHAnsi" w:hAnsiTheme="majorHAnsi" w:cstheme="majorHAnsi"/>
          <w:color w:val="000000"/>
          <w:sz w:val="22"/>
        </w:rPr>
        <w:t>)</w:t>
      </w:r>
    </w:p>
    <w:p w14:paraId="2CAE7044" w14:textId="77777777" w:rsidR="00D82660" w:rsidRPr="00CF6E48" w:rsidRDefault="00B36926" w:rsidP="00B36926">
      <w:pPr>
        <w:ind w:left="880" w:hangingChars="400" w:hanging="880"/>
        <w:rPr>
          <w:rFonts w:asciiTheme="majorHAnsi" w:hAnsiTheme="majorHAnsi" w:cstheme="majorHAnsi"/>
          <w:color w:val="000000"/>
          <w:sz w:val="22"/>
        </w:rPr>
      </w:pPr>
      <w:r w:rsidRPr="00CF6E48">
        <w:rPr>
          <w:rFonts w:asciiTheme="majorHAnsi" w:hAnsiTheme="majorHAnsi" w:cstheme="majorHAnsi"/>
          <w:color w:val="000000"/>
          <w:sz w:val="22"/>
        </w:rPr>
        <w:t xml:space="preserve">　　　・概要</w:t>
      </w:r>
    </w:p>
    <w:p w14:paraId="2CAE7045" w14:textId="77777777" w:rsidR="00523173" w:rsidRPr="00CF6E48" w:rsidRDefault="00523173" w:rsidP="00B36926">
      <w:pPr>
        <w:ind w:left="880" w:hangingChars="400" w:hanging="880"/>
        <w:rPr>
          <w:rFonts w:asciiTheme="majorHAnsi" w:hAnsiTheme="majorHAnsi" w:cstheme="majorHAnsi"/>
          <w:color w:val="000000"/>
          <w:sz w:val="22"/>
        </w:rPr>
      </w:pPr>
      <w:r w:rsidRPr="00CF6E48">
        <w:rPr>
          <w:rFonts w:asciiTheme="majorHAnsi" w:hAnsiTheme="majorHAnsi" w:cstheme="majorHAnsi"/>
          <w:color w:val="000000"/>
          <w:sz w:val="22"/>
        </w:rPr>
        <w:tab/>
      </w:r>
      <w:r w:rsidR="0045108C" w:rsidRPr="00CF6E48">
        <w:rPr>
          <w:rFonts w:asciiTheme="majorHAnsi" w:hAnsiTheme="majorHAnsi" w:cstheme="majorHAnsi" w:hint="eastAsia"/>
          <w:color w:val="000000"/>
          <w:sz w:val="22"/>
        </w:rPr>
        <w:t>Overview</w:t>
      </w:r>
    </w:p>
    <w:p w14:paraId="2CAE7046" w14:textId="42AAA01C" w:rsidR="000B6958" w:rsidRPr="00CF6E48" w:rsidRDefault="00B36926" w:rsidP="0053169F">
      <w:pPr>
        <w:ind w:leftChars="367" w:left="1134" w:hangingChars="115" w:hanging="253"/>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上記（１）に記載した業務</w:t>
      </w:r>
      <w:r w:rsidR="0053169F" w:rsidRPr="00CF6E48">
        <w:rPr>
          <w:rFonts w:asciiTheme="majorHAnsi" w:hAnsiTheme="majorHAnsi" w:cstheme="majorHAnsi" w:hint="eastAsia"/>
          <w:sz w:val="22"/>
          <w:szCs w:val="22"/>
        </w:rPr>
        <w:t>の顧客層</w:t>
      </w:r>
      <w:r w:rsidRPr="00CF6E48">
        <w:rPr>
          <w:rFonts w:asciiTheme="majorHAnsi" w:hAnsiTheme="majorHAnsi" w:cstheme="majorHAnsi"/>
          <w:sz w:val="22"/>
          <w:szCs w:val="22"/>
        </w:rPr>
        <w:t>ごとに記載すること。適宜フロー図等を添付すること。</w:t>
      </w:r>
    </w:p>
    <w:p w14:paraId="3A00B270" w14:textId="77777777" w:rsidR="00A05DB4" w:rsidRPr="00CF6E48" w:rsidRDefault="00A05DB4" w:rsidP="00A05DB4">
      <w:pPr>
        <w:ind w:firstLineChars="400" w:firstLine="880"/>
        <w:rPr>
          <w:rFonts w:asciiTheme="majorHAnsi" w:hAnsiTheme="majorHAnsi" w:cstheme="majorHAnsi"/>
          <w:sz w:val="22"/>
        </w:rPr>
      </w:pPr>
      <w:r w:rsidRPr="00CF6E48">
        <w:rPr>
          <w:rFonts w:asciiTheme="majorHAnsi" w:hAnsiTheme="majorHAnsi" w:cstheme="majorHAnsi"/>
          <w:sz w:val="22"/>
        </w:rPr>
        <w:t>（顧客層ごとに勧誘から契約までの手順などを記載）</w:t>
      </w:r>
    </w:p>
    <w:p w14:paraId="2CAE7047" w14:textId="0041E173" w:rsidR="00523173" w:rsidRPr="00CF6E48" w:rsidRDefault="00523173" w:rsidP="00DE117A">
      <w:pPr>
        <w:ind w:leftChars="367" w:left="991" w:hangingChars="50" w:hanging="110"/>
        <w:rPr>
          <w:rFonts w:asciiTheme="majorHAnsi" w:hAnsiTheme="majorHAnsi" w:cstheme="majorHAnsi"/>
          <w:sz w:val="22"/>
          <w:szCs w:val="22"/>
        </w:rPr>
      </w:pPr>
      <w:r w:rsidRPr="00CF6E48">
        <w:rPr>
          <w:rFonts w:asciiTheme="majorHAnsi" w:hAnsiTheme="majorHAnsi" w:cstheme="majorHAnsi"/>
          <w:sz w:val="22"/>
          <w:szCs w:val="22"/>
        </w:rPr>
        <w:t>*</w:t>
      </w:r>
      <w:r w:rsidR="0045108C" w:rsidRPr="00CF6E48">
        <w:rPr>
          <w:rFonts w:asciiTheme="majorHAnsi" w:hAnsiTheme="majorHAnsi" w:cstheme="majorHAnsi" w:hint="eastAsia"/>
          <w:sz w:val="22"/>
          <w:szCs w:val="22"/>
        </w:rPr>
        <w:t>Describe these</w:t>
      </w:r>
      <w:r w:rsidRPr="00CF6E48">
        <w:rPr>
          <w:rFonts w:asciiTheme="majorHAnsi" w:hAnsiTheme="majorHAnsi" w:cstheme="majorHAnsi"/>
          <w:sz w:val="22"/>
          <w:szCs w:val="22"/>
        </w:rPr>
        <w:t xml:space="preserve"> for each </w:t>
      </w:r>
      <w:r w:rsidR="00DE117A" w:rsidRPr="00CF6E48">
        <w:rPr>
          <w:rFonts w:asciiTheme="majorHAnsi" w:hAnsiTheme="majorHAnsi" w:cstheme="majorHAnsi"/>
          <w:sz w:val="22"/>
          <w:szCs w:val="22"/>
        </w:rPr>
        <w:t xml:space="preserve">customer segment </w:t>
      </w:r>
      <w:r w:rsidRPr="00CF6E48">
        <w:rPr>
          <w:rFonts w:asciiTheme="majorHAnsi" w:hAnsiTheme="majorHAnsi" w:cstheme="majorHAnsi"/>
          <w:sz w:val="22"/>
          <w:szCs w:val="22"/>
        </w:rPr>
        <w:t xml:space="preserve">of the </w:t>
      </w:r>
      <w:r w:rsidR="0045108C" w:rsidRPr="00CF6E48">
        <w:rPr>
          <w:rFonts w:asciiTheme="majorHAnsi" w:hAnsiTheme="majorHAnsi" w:cstheme="majorHAnsi"/>
          <w:sz w:val="22"/>
          <w:szCs w:val="22"/>
        </w:rPr>
        <w:t>businesses listed in (1) above</w:t>
      </w:r>
      <w:r w:rsidR="0045108C" w:rsidRPr="00CF6E48">
        <w:rPr>
          <w:rFonts w:asciiTheme="majorHAnsi" w:hAnsiTheme="majorHAnsi" w:cstheme="majorHAnsi" w:hint="eastAsia"/>
          <w:sz w:val="22"/>
          <w:szCs w:val="22"/>
        </w:rPr>
        <w:t>; a</w:t>
      </w:r>
      <w:r w:rsidR="0045108C" w:rsidRPr="00CF6E48">
        <w:rPr>
          <w:rFonts w:asciiTheme="majorHAnsi" w:hAnsiTheme="majorHAnsi" w:cstheme="majorHAnsi"/>
          <w:sz w:val="22"/>
          <w:szCs w:val="22"/>
        </w:rPr>
        <w:t>ttach flow</w:t>
      </w:r>
      <w:r w:rsidRPr="00CF6E48">
        <w:rPr>
          <w:rFonts w:asciiTheme="majorHAnsi" w:hAnsiTheme="majorHAnsi" w:cstheme="majorHAnsi"/>
          <w:sz w:val="22"/>
          <w:szCs w:val="22"/>
        </w:rPr>
        <w:t xml:space="preserve">charts, etc., </w:t>
      </w:r>
      <w:r w:rsidR="0045108C" w:rsidRPr="00CF6E48">
        <w:rPr>
          <w:rFonts w:asciiTheme="majorHAnsi" w:hAnsiTheme="majorHAnsi" w:cstheme="majorHAnsi" w:hint="eastAsia"/>
          <w:sz w:val="22"/>
          <w:szCs w:val="22"/>
        </w:rPr>
        <w:t>when</w:t>
      </w:r>
      <w:r w:rsidRPr="00CF6E48">
        <w:rPr>
          <w:rFonts w:asciiTheme="majorHAnsi" w:hAnsiTheme="majorHAnsi" w:cstheme="majorHAnsi"/>
          <w:sz w:val="22"/>
          <w:szCs w:val="22"/>
        </w:rPr>
        <w:t xml:space="preserve"> necessary.</w:t>
      </w:r>
    </w:p>
    <w:p w14:paraId="2CAE7049" w14:textId="6D052AAE" w:rsidR="00523173" w:rsidRPr="00CF6E48" w:rsidRDefault="00523173" w:rsidP="006B0FE1">
      <w:pPr>
        <w:ind w:left="981"/>
        <w:rPr>
          <w:rFonts w:asciiTheme="majorHAnsi" w:hAnsiTheme="majorHAnsi" w:cstheme="majorHAnsi"/>
          <w:color w:val="000000"/>
          <w:sz w:val="22"/>
        </w:rPr>
      </w:pPr>
      <w:r w:rsidRPr="00CF6E48">
        <w:rPr>
          <w:rFonts w:asciiTheme="majorHAnsi" w:hAnsiTheme="majorHAnsi" w:cstheme="majorHAnsi"/>
          <w:sz w:val="22"/>
        </w:rPr>
        <w:t xml:space="preserve">(Describe </w:t>
      </w:r>
      <w:r w:rsidR="0045108C" w:rsidRPr="00CF6E48">
        <w:rPr>
          <w:rFonts w:asciiTheme="majorHAnsi" w:hAnsiTheme="majorHAnsi" w:cstheme="majorHAnsi" w:hint="eastAsia"/>
          <w:sz w:val="22"/>
        </w:rPr>
        <w:t xml:space="preserve">the </w:t>
      </w:r>
      <w:r w:rsidRPr="00CF6E48">
        <w:rPr>
          <w:rFonts w:asciiTheme="majorHAnsi" w:hAnsiTheme="majorHAnsi" w:cstheme="majorHAnsi"/>
          <w:sz w:val="22"/>
        </w:rPr>
        <w:t>procedures</w:t>
      </w:r>
      <w:r w:rsidR="006B0FE1" w:rsidRPr="00CF6E48">
        <w:rPr>
          <w:rFonts w:asciiTheme="majorHAnsi" w:hAnsiTheme="majorHAnsi" w:cstheme="majorHAnsi" w:hint="eastAsia"/>
          <w:sz w:val="22"/>
        </w:rPr>
        <w:t>, etc.,</w:t>
      </w:r>
      <w:r w:rsidRPr="00CF6E48">
        <w:rPr>
          <w:rFonts w:asciiTheme="majorHAnsi" w:hAnsiTheme="majorHAnsi" w:cstheme="majorHAnsi"/>
          <w:sz w:val="22"/>
        </w:rPr>
        <w:t xml:space="preserve"> for each customer </w:t>
      </w:r>
      <w:r w:rsidR="0045108C" w:rsidRPr="00CF6E48">
        <w:rPr>
          <w:rFonts w:asciiTheme="majorHAnsi" w:hAnsiTheme="majorHAnsi" w:cstheme="majorHAnsi" w:hint="eastAsia"/>
          <w:sz w:val="22"/>
        </w:rPr>
        <w:t>segment</w:t>
      </w:r>
      <w:r w:rsidRPr="00CF6E48">
        <w:rPr>
          <w:rFonts w:asciiTheme="majorHAnsi" w:hAnsiTheme="majorHAnsi" w:cstheme="majorHAnsi"/>
          <w:sz w:val="22"/>
        </w:rPr>
        <w:t xml:space="preserve"> from solicitation to </w:t>
      </w:r>
      <w:r w:rsidR="0045108C" w:rsidRPr="00CF6E48">
        <w:rPr>
          <w:rFonts w:asciiTheme="majorHAnsi" w:hAnsiTheme="majorHAnsi" w:cstheme="majorHAnsi" w:hint="eastAsia"/>
          <w:sz w:val="22"/>
        </w:rPr>
        <w:t>contract</w:t>
      </w:r>
      <w:r w:rsidR="00A05DB4" w:rsidRPr="00CF6E48">
        <w:rPr>
          <w:rFonts w:asciiTheme="majorHAnsi" w:hAnsiTheme="majorHAnsi" w:cstheme="majorHAnsi"/>
          <w:sz w:val="22"/>
        </w:rPr>
        <w:t>.</w:t>
      </w:r>
      <w:r w:rsidRPr="00CF6E48">
        <w:rPr>
          <w:rFonts w:asciiTheme="majorHAnsi" w:hAnsiTheme="majorHAnsi" w:cstheme="majorHAnsi"/>
          <w:sz w:val="22"/>
        </w:rPr>
        <w:t>)</w:t>
      </w:r>
    </w:p>
    <w:p w14:paraId="0D19F8E3" w14:textId="26D3F693" w:rsidR="0053169F" w:rsidRPr="00CF6E48" w:rsidRDefault="0053169F" w:rsidP="0053169F">
      <w:pPr>
        <w:ind w:leftChars="354" w:left="1134" w:hangingChars="129" w:hanging="284"/>
        <w:rPr>
          <w:rFonts w:asciiTheme="majorHAnsi" w:hAnsiTheme="majorHAnsi" w:cstheme="majorHAnsi"/>
          <w:color w:val="000000"/>
          <w:sz w:val="22"/>
        </w:rPr>
      </w:pPr>
      <w:r w:rsidRPr="00CF6E48">
        <w:rPr>
          <w:rFonts w:asciiTheme="majorHAnsi" w:hAnsiTheme="majorHAnsi" w:cstheme="majorHAnsi" w:hint="eastAsia"/>
          <w:color w:val="000000"/>
          <w:sz w:val="22"/>
        </w:rPr>
        <w:t>※個人等の一般投資家を対象とする場合は、具体的な適合性の原則の判断基準や審査方法、投資家への勧誘方法（アプローチの仕方、金融商品の仕組みやリスク等の説明方法を含む。）、広告審査体制について記載すること。</w:t>
      </w:r>
    </w:p>
    <w:p w14:paraId="2CA71A27" w14:textId="131660FB" w:rsidR="006138E9" w:rsidRPr="00CF6E48" w:rsidRDefault="006138E9" w:rsidP="006138E9">
      <w:pPr>
        <w:ind w:leftChars="354" w:left="991" w:hangingChars="64" w:hanging="141"/>
        <w:rPr>
          <w:rFonts w:asciiTheme="majorHAnsi" w:hAnsiTheme="majorHAnsi" w:cstheme="majorHAnsi"/>
          <w:color w:val="000000"/>
          <w:sz w:val="22"/>
        </w:rPr>
      </w:pPr>
      <w:r w:rsidRPr="00CF6E48">
        <w:rPr>
          <w:rFonts w:asciiTheme="majorHAnsi" w:hAnsiTheme="majorHAnsi" w:cstheme="majorHAnsi"/>
          <w:color w:val="000000"/>
          <w:sz w:val="22"/>
        </w:rPr>
        <w:t>*When targeting general investors such as individuals, describe specific criteria and examination method</w:t>
      </w:r>
      <w:r w:rsidR="00586927" w:rsidRPr="00CF6E48">
        <w:rPr>
          <w:rFonts w:asciiTheme="majorHAnsi" w:hAnsiTheme="majorHAnsi" w:cstheme="majorHAnsi"/>
          <w:color w:val="000000"/>
          <w:sz w:val="22"/>
        </w:rPr>
        <w:t>s</w:t>
      </w:r>
      <w:r w:rsidRPr="00CF6E48">
        <w:rPr>
          <w:rFonts w:asciiTheme="majorHAnsi" w:hAnsiTheme="majorHAnsi" w:cstheme="majorHAnsi"/>
          <w:color w:val="000000"/>
          <w:sz w:val="22"/>
        </w:rPr>
        <w:t xml:space="preserve"> </w:t>
      </w:r>
      <w:r w:rsidR="0013362C" w:rsidRPr="00CF6E48">
        <w:rPr>
          <w:rFonts w:asciiTheme="majorHAnsi" w:hAnsiTheme="majorHAnsi" w:cstheme="majorHAnsi"/>
          <w:color w:val="000000"/>
          <w:sz w:val="22"/>
        </w:rPr>
        <w:t xml:space="preserve">for </w:t>
      </w:r>
      <w:r w:rsidRPr="00CF6E48">
        <w:rPr>
          <w:rFonts w:asciiTheme="majorHAnsi" w:hAnsiTheme="majorHAnsi" w:cstheme="majorHAnsi"/>
          <w:color w:val="000000"/>
          <w:sz w:val="22"/>
        </w:rPr>
        <w:t xml:space="preserve">the suitability principle, methods </w:t>
      </w:r>
      <w:r w:rsidR="005D4FEA" w:rsidRPr="00CF6E48">
        <w:rPr>
          <w:rFonts w:asciiTheme="majorHAnsi" w:hAnsiTheme="majorHAnsi" w:cstheme="majorHAnsi"/>
          <w:color w:val="000000"/>
          <w:sz w:val="22"/>
        </w:rPr>
        <w:t>to</w:t>
      </w:r>
      <w:r w:rsidRPr="00CF6E48">
        <w:rPr>
          <w:rFonts w:asciiTheme="majorHAnsi" w:hAnsiTheme="majorHAnsi" w:cstheme="majorHAnsi"/>
          <w:color w:val="000000"/>
          <w:sz w:val="22"/>
        </w:rPr>
        <w:t xml:space="preserve"> </w:t>
      </w:r>
      <w:r w:rsidR="00586927" w:rsidRPr="00CF6E48">
        <w:rPr>
          <w:rFonts w:asciiTheme="majorHAnsi" w:hAnsiTheme="majorHAnsi" w:cstheme="majorHAnsi"/>
          <w:color w:val="000000"/>
          <w:sz w:val="22"/>
        </w:rPr>
        <w:t xml:space="preserve">solicit </w:t>
      </w:r>
      <w:r w:rsidR="0013362C" w:rsidRPr="00CF6E48">
        <w:rPr>
          <w:rFonts w:asciiTheme="majorHAnsi" w:hAnsiTheme="majorHAnsi" w:cstheme="majorHAnsi"/>
          <w:color w:val="000000"/>
          <w:sz w:val="22"/>
        </w:rPr>
        <w:t>investor</w:t>
      </w:r>
      <w:r w:rsidR="00586927" w:rsidRPr="00CF6E48">
        <w:rPr>
          <w:rFonts w:asciiTheme="majorHAnsi" w:hAnsiTheme="majorHAnsi" w:cstheme="majorHAnsi"/>
          <w:color w:val="000000"/>
          <w:sz w:val="22"/>
        </w:rPr>
        <w:t>s</w:t>
      </w:r>
      <w:r w:rsidR="0013362C" w:rsidRPr="00CF6E48">
        <w:rPr>
          <w:rFonts w:asciiTheme="majorHAnsi" w:hAnsiTheme="majorHAnsi" w:cstheme="majorHAnsi"/>
          <w:color w:val="000000"/>
          <w:sz w:val="22"/>
        </w:rPr>
        <w:t xml:space="preserve"> </w:t>
      </w:r>
      <w:r w:rsidRPr="00CF6E48">
        <w:rPr>
          <w:rFonts w:asciiTheme="majorHAnsi" w:hAnsiTheme="majorHAnsi" w:cstheme="majorHAnsi"/>
          <w:color w:val="000000"/>
          <w:sz w:val="22"/>
        </w:rPr>
        <w:t>(including how to approach and explain the structure and risks</w:t>
      </w:r>
      <w:r w:rsidR="0013362C" w:rsidRPr="00CF6E48">
        <w:rPr>
          <w:rFonts w:asciiTheme="majorHAnsi" w:hAnsiTheme="majorHAnsi" w:cstheme="majorHAnsi"/>
          <w:color w:val="000000"/>
          <w:sz w:val="22"/>
        </w:rPr>
        <w:t>, etc.,</w:t>
      </w:r>
      <w:r w:rsidRPr="00CF6E48">
        <w:rPr>
          <w:rFonts w:asciiTheme="majorHAnsi" w:hAnsiTheme="majorHAnsi" w:cstheme="majorHAnsi"/>
          <w:color w:val="000000"/>
          <w:sz w:val="22"/>
        </w:rPr>
        <w:t xml:space="preserve"> of the financial instruments) and the advertisement </w:t>
      </w:r>
      <w:r w:rsidR="00384C04" w:rsidRPr="00CF6E48">
        <w:rPr>
          <w:rFonts w:asciiTheme="majorHAnsi" w:hAnsiTheme="majorHAnsi" w:cstheme="majorHAnsi"/>
          <w:color w:val="000000"/>
          <w:sz w:val="22"/>
        </w:rPr>
        <w:t>screening</w:t>
      </w:r>
      <w:r w:rsidRPr="00CF6E48">
        <w:rPr>
          <w:rFonts w:asciiTheme="majorHAnsi" w:hAnsiTheme="majorHAnsi" w:cstheme="majorHAnsi"/>
          <w:color w:val="000000"/>
          <w:sz w:val="22"/>
        </w:rPr>
        <w:t xml:space="preserve"> system.</w:t>
      </w:r>
    </w:p>
    <w:p w14:paraId="2CAE704A" w14:textId="260D660F" w:rsidR="00B36926" w:rsidRPr="00CF6E48" w:rsidRDefault="0053169F" w:rsidP="0053169F">
      <w:pPr>
        <w:ind w:leftChars="354" w:left="1134" w:hangingChars="129" w:hanging="284"/>
        <w:rPr>
          <w:rFonts w:asciiTheme="majorHAnsi" w:hAnsiTheme="majorHAnsi" w:cstheme="majorHAnsi"/>
          <w:color w:val="000000"/>
          <w:sz w:val="22"/>
        </w:rPr>
      </w:pPr>
      <w:r w:rsidRPr="00CF6E48">
        <w:rPr>
          <w:rFonts w:asciiTheme="majorHAnsi" w:hAnsiTheme="majorHAnsi" w:cstheme="majorHAnsi" w:hint="eastAsia"/>
          <w:color w:val="000000"/>
          <w:sz w:val="22"/>
        </w:rPr>
        <w:t>※特定投資家を対象とする場合は、特定投資家の該当性に関する具体的な審査方法や勧誘方法を記載すること。</w:t>
      </w:r>
    </w:p>
    <w:p w14:paraId="6B1102F2" w14:textId="31C847E2" w:rsidR="00995C16" w:rsidRPr="00CF6E48" w:rsidRDefault="00995C16" w:rsidP="00586927">
      <w:pPr>
        <w:ind w:leftChars="354" w:left="992" w:hanging="142"/>
        <w:rPr>
          <w:rFonts w:asciiTheme="majorHAnsi" w:hAnsiTheme="majorHAnsi" w:cstheme="majorHAnsi"/>
          <w:color w:val="000000"/>
          <w:sz w:val="22"/>
        </w:rPr>
      </w:pPr>
      <w:r w:rsidRPr="00CF6E48">
        <w:rPr>
          <w:rFonts w:asciiTheme="majorHAnsi" w:hAnsiTheme="majorHAnsi" w:cstheme="majorHAnsi" w:hint="eastAsia"/>
          <w:color w:val="000000"/>
          <w:sz w:val="22"/>
        </w:rPr>
        <w:t>*</w:t>
      </w:r>
      <w:r w:rsidRPr="00CF6E48">
        <w:rPr>
          <w:rFonts w:asciiTheme="majorHAnsi" w:hAnsiTheme="majorHAnsi" w:cstheme="majorHAnsi"/>
          <w:color w:val="000000"/>
          <w:sz w:val="22"/>
        </w:rPr>
        <w:t xml:space="preserve">When targeting professional investors, describe specific screening </w:t>
      </w:r>
      <w:r w:rsidR="00586927" w:rsidRPr="00CF6E48">
        <w:rPr>
          <w:rFonts w:asciiTheme="majorHAnsi" w:hAnsiTheme="majorHAnsi" w:cstheme="majorHAnsi"/>
          <w:color w:val="000000"/>
          <w:sz w:val="22"/>
        </w:rPr>
        <w:t xml:space="preserve">methods as to whether a customer falls under the category of professional investors </w:t>
      </w:r>
      <w:r w:rsidRPr="00CF6E48">
        <w:rPr>
          <w:rFonts w:asciiTheme="majorHAnsi" w:hAnsiTheme="majorHAnsi" w:cstheme="majorHAnsi"/>
          <w:color w:val="000000"/>
          <w:sz w:val="22"/>
        </w:rPr>
        <w:t xml:space="preserve">and </w:t>
      </w:r>
      <w:r w:rsidR="00586927" w:rsidRPr="00CF6E48">
        <w:rPr>
          <w:rFonts w:asciiTheme="majorHAnsi" w:hAnsiTheme="majorHAnsi" w:cstheme="majorHAnsi"/>
          <w:color w:val="000000"/>
          <w:sz w:val="22"/>
        </w:rPr>
        <w:t xml:space="preserve">methods </w:t>
      </w:r>
      <w:r w:rsidR="005D4FEA" w:rsidRPr="00CF6E48">
        <w:rPr>
          <w:rFonts w:asciiTheme="majorHAnsi" w:hAnsiTheme="majorHAnsi" w:cstheme="majorHAnsi"/>
          <w:color w:val="000000"/>
          <w:sz w:val="22"/>
        </w:rPr>
        <w:t>to</w:t>
      </w:r>
      <w:r w:rsidR="00586927" w:rsidRPr="00CF6E48">
        <w:rPr>
          <w:rFonts w:asciiTheme="majorHAnsi" w:hAnsiTheme="majorHAnsi" w:cstheme="majorHAnsi"/>
          <w:color w:val="000000"/>
          <w:sz w:val="22"/>
        </w:rPr>
        <w:t xml:space="preserve"> solicit investors.</w:t>
      </w:r>
    </w:p>
    <w:p w14:paraId="403BE37B" w14:textId="77777777" w:rsidR="0053169F" w:rsidRPr="00CF6E48" w:rsidRDefault="0053169F" w:rsidP="0053169F">
      <w:pPr>
        <w:rPr>
          <w:rFonts w:asciiTheme="majorHAnsi" w:hAnsiTheme="majorHAnsi" w:cstheme="majorHAnsi"/>
          <w:color w:val="000000"/>
          <w:sz w:val="22"/>
        </w:rPr>
      </w:pPr>
    </w:p>
    <w:p w14:paraId="2D160338" w14:textId="0C53CD71" w:rsidR="0053169F" w:rsidRPr="00CF6E48" w:rsidRDefault="00B36926" w:rsidP="00B36926">
      <w:pPr>
        <w:ind w:firstLineChars="300" w:firstLine="660"/>
        <w:rPr>
          <w:rFonts w:asciiTheme="majorHAnsi" w:hAnsiTheme="majorHAnsi" w:cstheme="majorHAnsi"/>
          <w:color w:val="000000"/>
          <w:sz w:val="22"/>
        </w:rPr>
      </w:pPr>
      <w:r w:rsidRPr="00CF6E48">
        <w:rPr>
          <w:rFonts w:asciiTheme="majorHAnsi" w:hAnsiTheme="majorHAnsi" w:cstheme="majorHAnsi"/>
          <w:color w:val="000000"/>
          <w:sz w:val="22"/>
        </w:rPr>
        <w:t>・営業責任者</w:t>
      </w:r>
    </w:p>
    <w:p w14:paraId="16A6D281" w14:textId="77777777" w:rsidR="0053169F" w:rsidRPr="00CF6E48" w:rsidRDefault="0053169F" w:rsidP="0053169F">
      <w:pPr>
        <w:ind w:firstLineChars="300" w:firstLine="660"/>
        <w:rPr>
          <w:rFonts w:asciiTheme="majorHAnsi" w:hAnsiTheme="majorHAnsi" w:cstheme="majorHAnsi"/>
          <w:color w:val="000000"/>
          <w:sz w:val="22"/>
        </w:rPr>
      </w:pPr>
      <w:r w:rsidRPr="00CF6E48">
        <w:rPr>
          <w:rFonts w:asciiTheme="majorHAnsi" w:hAnsiTheme="majorHAnsi" w:cstheme="majorHAnsi"/>
          <w:color w:val="000000"/>
          <w:sz w:val="22"/>
        </w:rPr>
        <w:lastRenderedPageBreak/>
        <w:t xml:space="preserve">  Sales manager</w:t>
      </w:r>
    </w:p>
    <w:p w14:paraId="2CAE704B" w14:textId="130909C4" w:rsidR="00B36926" w:rsidRPr="00CF6E48" w:rsidRDefault="00B36926" w:rsidP="0053169F">
      <w:pPr>
        <w:ind w:leftChars="354" w:left="1134" w:hangingChars="129" w:hanging="284"/>
        <w:rPr>
          <w:rFonts w:asciiTheme="majorHAnsi" w:hAnsiTheme="majorHAnsi" w:cstheme="majorHAnsi"/>
          <w:color w:val="000000"/>
          <w:sz w:val="22"/>
        </w:rPr>
      </w:pPr>
      <w:r w:rsidRPr="00CF6E48">
        <w:rPr>
          <w:rFonts w:ascii="ＭＳ ゴシック" w:hAnsi="ＭＳ ゴシック" w:cs="ＭＳ ゴシック" w:hint="eastAsia"/>
          <w:color w:val="000000"/>
          <w:sz w:val="22"/>
        </w:rPr>
        <w:t>※</w:t>
      </w:r>
      <w:r w:rsidRPr="00CF6E48">
        <w:rPr>
          <w:rFonts w:asciiTheme="majorHAnsi" w:hAnsiTheme="majorHAnsi" w:cstheme="majorHAnsi"/>
          <w:color w:val="000000"/>
          <w:sz w:val="22"/>
        </w:rPr>
        <w:t>営業等を行う場合のみ記載</w:t>
      </w:r>
    </w:p>
    <w:p w14:paraId="2CAE704C" w14:textId="67556215" w:rsidR="006B0FE1" w:rsidRPr="00CF6E48" w:rsidRDefault="006B0FE1" w:rsidP="0053169F">
      <w:pPr>
        <w:ind w:leftChars="100" w:left="240" w:firstLineChars="277" w:firstLine="609"/>
        <w:rPr>
          <w:rFonts w:asciiTheme="majorHAnsi" w:hAnsiTheme="majorHAnsi" w:cstheme="majorHAnsi"/>
          <w:color w:val="000000"/>
          <w:sz w:val="22"/>
        </w:rPr>
      </w:pPr>
    </w:p>
    <w:p w14:paraId="2CAE704D" w14:textId="71E170D6" w:rsidR="00B36926" w:rsidRPr="00CF6E48" w:rsidRDefault="00B36926" w:rsidP="0053169F">
      <w:pPr>
        <w:ind w:leftChars="472" w:left="1133" w:firstLine="1"/>
        <w:rPr>
          <w:rFonts w:asciiTheme="majorHAnsi" w:hAnsiTheme="majorHAnsi" w:cstheme="majorHAnsi"/>
          <w:color w:val="000000"/>
          <w:sz w:val="22"/>
        </w:rPr>
      </w:pPr>
      <w:r w:rsidRPr="00CF6E48">
        <w:rPr>
          <w:rFonts w:asciiTheme="majorHAnsi" w:hAnsiTheme="majorHAnsi" w:cstheme="majorHAnsi"/>
          <w:color w:val="000000"/>
          <w:sz w:val="22"/>
        </w:rPr>
        <w:t>実務を行う者の氏名、</w:t>
      </w:r>
      <w:r w:rsidR="0053169F" w:rsidRPr="00CF6E48">
        <w:rPr>
          <w:rFonts w:asciiTheme="majorHAnsi" w:hAnsiTheme="majorHAnsi" w:cstheme="majorHAnsi" w:hint="eastAsia"/>
          <w:color w:val="000000"/>
          <w:sz w:val="22"/>
        </w:rPr>
        <w:t>役職、主に行う業務、主な</w:t>
      </w:r>
      <w:r w:rsidRPr="00CF6E48">
        <w:rPr>
          <w:rFonts w:asciiTheme="majorHAnsi" w:hAnsiTheme="majorHAnsi" w:cstheme="majorHAnsi"/>
          <w:color w:val="000000"/>
          <w:sz w:val="22"/>
        </w:rPr>
        <w:t>経歴</w:t>
      </w:r>
      <w:r w:rsidR="0053169F" w:rsidRPr="00CF6E48">
        <w:rPr>
          <w:rFonts w:asciiTheme="majorHAnsi" w:hAnsiTheme="majorHAnsi" w:cstheme="majorHAnsi" w:hint="eastAsia"/>
          <w:color w:val="000000"/>
          <w:sz w:val="22"/>
        </w:rPr>
        <w:t>（金融商品取引業の経歴は、法人名称だけではなく、所属部署名、担当業務、在籍年数等を明記）</w:t>
      </w:r>
      <w:r w:rsidRPr="00CF6E48">
        <w:rPr>
          <w:rFonts w:asciiTheme="majorHAnsi" w:hAnsiTheme="majorHAnsi" w:cstheme="majorHAnsi"/>
          <w:color w:val="000000"/>
          <w:sz w:val="22"/>
        </w:rPr>
        <w:t>等について、それぞれの者ごとに記載すること。</w:t>
      </w:r>
      <w:r w:rsidR="0053169F" w:rsidRPr="00CF6E48">
        <w:rPr>
          <w:rFonts w:asciiTheme="majorHAnsi" w:hAnsiTheme="majorHAnsi" w:cstheme="majorHAnsi" w:hint="eastAsia"/>
          <w:color w:val="000000"/>
          <w:sz w:val="22"/>
        </w:rPr>
        <w:t>なお、主な経歴は履歴書（別添様式）に代えることも可。</w:t>
      </w:r>
    </w:p>
    <w:p w14:paraId="3C3C4FAE" w14:textId="77777777" w:rsidR="0053169F" w:rsidRPr="00CF6E48" w:rsidRDefault="0053169F" w:rsidP="00523173">
      <w:pPr>
        <w:ind w:leftChars="354" w:left="850" w:firstLineChars="14" w:firstLine="31"/>
        <w:rPr>
          <w:rFonts w:asciiTheme="majorHAnsi" w:hAnsiTheme="majorHAnsi" w:cstheme="majorHAnsi"/>
          <w:color w:val="000000"/>
          <w:sz w:val="22"/>
        </w:rPr>
      </w:pPr>
      <w:r w:rsidRPr="00CF6E48">
        <w:rPr>
          <w:rFonts w:asciiTheme="majorHAnsi" w:hAnsiTheme="majorHAnsi" w:cstheme="majorHAnsi"/>
          <w:color w:val="000000"/>
          <w:sz w:val="22"/>
        </w:rPr>
        <w:t>*</w:t>
      </w:r>
      <w:r w:rsidRPr="00CF6E48">
        <w:rPr>
          <w:rFonts w:asciiTheme="majorHAnsi" w:hAnsiTheme="majorHAnsi" w:cstheme="majorHAnsi" w:hint="eastAsia"/>
          <w:color w:val="000000"/>
          <w:sz w:val="22"/>
        </w:rPr>
        <w:t>Complete this section only if your business includes sales operations.</w:t>
      </w:r>
    </w:p>
    <w:p w14:paraId="2CAE704E" w14:textId="2FF494E5" w:rsidR="00523173" w:rsidRPr="00CF6E48" w:rsidRDefault="006B0FE1" w:rsidP="00F754AB">
      <w:pPr>
        <w:ind w:leftChars="412" w:left="991" w:hanging="2"/>
        <w:rPr>
          <w:rFonts w:asciiTheme="majorHAnsi" w:hAnsiTheme="majorHAnsi" w:cstheme="majorHAnsi"/>
          <w:color w:val="000000"/>
          <w:sz w:val="22"/>
        </w:rPr>
      </w:pPr>
      <w:r w:rsidRPr="00CF6E48">
        <w:rPr>
          <w:rFonts w:asciiTheme="majorHAnsi" w:hAnsiTheme="majorHAnsi" w:cstheme="majorHAnsi" w:hint="eastAsia"/>
          <w:color w:val="000000"/>
          <w:sz w:val="22"/>
        </w:rPr>
        <w:t>Provide</w:t>
      </w:r>
      <w:r w:rsidR="00523173" w:rsidRPr="00CF6E48">
        <w:rPr>
          <w:rFonts w:asciiTheme="majorHAnsi" w:hAnsiTheme="majorHAnsi" w:cstheme="majorHAnsi"/>
          <w:color w:val="000000"/>
          <w:sz w:val="22"/>
        </w:rPr>
        <w:t xml:space="preserve"> the name, </w:t>
      </w:r>
      <w:r w:rsidR="00A71EFF" w:rsidRPr="00CF6E48">
        <w:rPr>
          <w:rFonts w:asciiTheme="majorHAnsi" w:hAnsiTheme="majorHAnsi" w:cstheme="majorHAnsi" w:hint="eastAsia"/>
          <w:color w:val="000000"/>
          <w:sz w:val="22"/>
        </w:rPr>
        <w:t>p</w:t>
      </w:r>
      <w:r w:rsidR="00A71EFF" w:rsidRPr="00CF6E48">
        <w:rPr>
          <w:rFonts w:asciiTheme="majorHAnsi" w:hAnsiTheme="majorHAnsi" w:cstheme="majorHAnsi"/>
          <w:color w:val="000000"/>
          <w:sz w:val="22"/>
        </w:rPr>
        <w:t xml:space="preserve">osition, major operation that the person will conduct, major </w:t>
      </w:r>
      <w:r w:rsidR="00523173" w:rsidRPr="00CF6E48">
        <w:rPr>
          <w:rFonts w:asciiTheme="majorHAnsi" w:hAnsiTheme="majorHAnsi" w:cstheme="majorHAnsi"/>
          <w:color w:val="000000"/>
          <w:sz w:val="22"/>
        </w:rPr>
        <w:t>career information</w:t>
      </w:r>
      <w:r w:rsidR="00A71EFF" w:rsidRPr="00CF6E48">
        <w:rPr>
          <w:rFonts w:asciiTheme="majorHAnsi" w:hAnsiTheme="majorHAnsi" w:cstheme="majorHAnsi"/>
          <w:color w:val="000000"/>
          <w:sz w:val="22"/>
        </w:rPr>
        <w:t xml:space="preserve"> (for the career </w:t>
      </w:r>
      <w:r w:rsidR="003D7ECF" w:rsidRPr="00CF6E48">
        <w:rPr>
          <w:rFonts w:asciiTheme="majorHAnsi" w:hAnsiTheme="majorHAnsi" w:cstheme="majorHAnsi"/>
          <w:color w:val="000000"/>
          <w:sz w:val="22"/>
        </w:rPr>
        <w:t xml:space="preserve">in the </w:t>
      </w:r>
      <w:r w:rsidR="008739F6" w:rsidRPr="00CF6E48">
        <w:rPr>
          <w:rFonts w:asciiTheme="majorHAnsi" w:hAnsiTheme="majorHAnsi" w:cstheme="majorHAnsi"/>
          <w:color w:val="000000"/>
          <w:sz w:val="22"/>
        </w:rPr>
        <w:t>f</w:t>
      </w:r>
      <w:r w:rsidR="00A71EFF" w:rsidRPr="00CF6E48">
        <w:rPr>
          <w:rFonts w:asciiTheme="majorHAnsi" w:hAnsiTheme="majorHAnsi" w:cstheme="majorHAnsi"/>
          <w:color w:val="000000"/>
          <w:sz w:val="22"/>
        </w:rPr>
        <w:t>inan</w:t>
      </w:r>
      <w:r w:rsidR="003D7ECF" w:rsidRPr="00CF6E48">
        <w:rPr>
          <w:rFonts w:asciiTheme="majorHAnsi" w:hAnsiTheme="majorHAnsi" w:cstheme="majorHAnsi"/>
          <w:color w:val="000000"/>
          <w:sz w:val="22"/>
        </w:rPr>
        <w:t xml:space="preserve">cial </w:t>
      </w:r>
      <w:r w:rsidR="008739F6" w:rsidRPr="00CF6E48">
        <w:rPr>
          <w:rFonts w:asciiTheme="majorHAnsi" w:hAnsiTheme="majorHAnsi" w:cstheme="majorHAnsi"/>
          <w:color w:val="000000"/>
          <w:sz w:val="22"/>
        </w:rPr>
        <w:t>i</w:t>
      </w:r>
      <w:r w:rsidR="00A71EFF" w:rsidRPr="00CF6E48">
        <w:rPr>
          <w:rFonts w:asciiTheme="majorHAnsi" w:hAnsiTheme="majorHAnsi" w:cstheme="majorHAnsi"/>
          <w:color w:val="000000"/>
          <w:sz w:val="22"/>
        </w:rPr>
        <w:t>nstruments</w:t>
      </w:r>
      <w:r w:rsidR="003D7ECF" w:rsidRPr="00CF6E48">
        <w:rPr>
          <w:rFonts w:asciiTheme="majorHAnsi" w:hAnsiTheme="majorHAnsi" w:cstheme="majorHAnsi"/>
          <w:color w:val="000000"/>
          <w:sz w:val="22"/>
        </w:rPr>
        <w:t xml:space="preserve"> </w:t>
      </w:r>
      <w:r w:rsidR="008739F6" w:rsidRPr="00CF6E48">
        <w:rPr>
          <w:rFonts w:asciiTheme="majorHAnsi" w:hAnsiTheme="majorHAnsi" w:cstheme="majorHAnsi"/>
          <w:color w:val="000000"/>
          <w:sz w:val="22"/>
        </w:rPr>
        <w:t>b</w:t>
      </w:r>
      <w:r w:rsidR="00A71EFF" w:rsidRPr="00CF6E48">
        <w:rPr>
          <w:rFonts w:asciiTheme="majorHAnsi" w:hAnsiTheme="majorHAnsi" w:cstheme="majorHAnsi"/>
          <w:color w:val="000000"/>
          <w:sz w:val="22"/>
        </w:rPr>
        <w:t>usiness, enter not only the corporate name but also</w:t>
      </w:r>
      <w:r w:rsidR="00CA0DE6" w:rsidRPr="00CF6E48">
        <w:rPr>
          <w:rFonts w:asciiTheme="majorHAnsi" w:hAnsiTheme="majorHAnsi" w:cstheme="majorHAnsi"/>
          <w:color w:val="000000"/>
          <w:sz w:val="22"/>
        </w:rPr>
        <w:t xml:space="preserve"> </w:t>
      </w:r>
      <w:r w:rsidR="00A71EFF" w:rsidRPr="00CF6E48">
        <w:rPr>
          <w:rFonts w:asciiTheme="majorHAnsi" w:hAnsiTheme="majorHAnsi" w:cstheme="majorHAnsi"/>
          <w:color w:val="000000"/>
          <w:sz w:val="22"/>
        </w:rPr>
        <w:t>the relevant department</w:t>
      </w:r>
      <w:r w:rsidR="008A4DF5" w:rsidRPr="00CF6E48">
        <w:rPr>
          <w:rFonts w:asciiTheme="majorHAnsi" w:hAnsiTheme="majorHAnsi" w:cstheme="majorHAnsi"/>
          <w:color w:val="000000"/>
          <w:sz w:val="22"/>
        </w:rPr>
        <w:t xml:space="preserve"> name</w:t>
      </w:r>
      <w:r w:rsidR="00A71EFF" w:rsidRPr="00CF6E48">
        <w:rPr>
          <w:rFonts w:asciiTheme="majorHAnsi" w:hAnsiTheme="majorHAnsi" w:cstheme="majorHAnsi"/>
          <w:color w:val="000000"/>
          <w:sz w:val="22"/>
        </w:rPr>
        <w:t xml:space="preserve">, </w:t>
      </w:r>
      <w:r w:rsidR="003F64AB" w:rsidRPr="00CF6E48">
        <w:rPr>
          <w:rFonts w:asciiTheme="majorHAnsi" w:hAnsiTheme="majorHAnsi" w:cstheme="majorHAnsi"/>
          <w:color w:val="000000"/>
          <w:sz w:val="22"/>
        </w:rPr>
        <w:t xml:space="preserve">business </w:t>
      </w:r>
      <w:r w:rsidR="00A71EFF" w:rsidRPr="00CF6E48">
        <w:rPr>
          <w:rFonts w:asciiTheme="majorHAnsi" w:hAnsiTheme="majorHAnsi" w:cstheme="majorHAnsi"/>
          <w:color w:val="000000"/>
          <w:sz w:val="22"/>
        </w:rPr>
        <w:t>operations of which the person was in charge and the tenure at each position)</w:t>
      </w:r>
      <w:r w:rsidR="00523173" w:rsidRPr="00CF6E48">
        <w:rPr>
          <w:rFonts w:asciiTheme="majorHAnsi" w:hAnsiTheme="majorHAnsi" w:cstheme="majorHAnsi"/>
          <w:color w:val="000000"/>
          <w:sz w:val="22"/>
        </w:rPr>
        <w:t xml:space="preserve">, etc., of </w:t>
      </w:r>
      <w:r w:rsidRPr="00CF6E48">
        <w:rPr>
          <w:rFonts w:asciiTheme="majorHAnsi" w:hAnsiTheme="majorHAnsi" w:cstheme="majorHAnsi" w:hint="eastAsia"/>
          <w:color w:val="000000"/>
          <w:sz w:val="22"/>
        </w:rPr>
        <w:t>each</w:t>
      </w:r>
      <w:r w:rsidRPr="00CF6E48">
        <w:rPr>
          <w:rFonts w:asciiTheme="majorHAnsi" w:hAnsiTheme="majorHAnsi" w:cstheme="majorHAnsi"/>
          <w:color w:val="000000"/>
          <w:sz w:val="22"/>
        </w:rPr>
        <w:t xml:space="preserve"> person </w:t>
      </w:r>
      <w:r w:rsidRPr="00CF6E48">
        <w:rPr>
          <w:rFonts w:asciiTheme="majorHAnsi" w:hAnsiTheme="majorHAnsi" w:cstheme="majorHAnsi" w:hint="eastAsia"/>
          <w:color w:val="000000"/>
          <w:sz w:val="22"/>
        </w:rPr>
        <w:t>who will manage sales operations</w:t>
      </w:r>
      <w:r w:rsidR="00523173" w:rsidRPr="00CF6E48">
        <w:rPr>
          <w:rFonts w:asciiTheme="majorHAnsi" w:hAnsiTheme="majorHAnsi" w:cstheme="majorHAnsi"/>
          <w:color w:val="000000"/>
          <w:sz w:val="22"/>
        </w:rPr>
        <w:t>.</w:t>
      </w:r>
      <w:r w:rsidR="00972A2A" w:rsidRPr="00CF6E48">
        <w:rPr>
          <w:rFonts w:asciiTheme="majorHAnsi" w:hAnsiTheme="majorHAnsi" w:cstheme="majorHAnsi"/>
          <w:color w:val="000000"/>
          <w:sz w:val="22"/>
        </w:rPr>
        <w:t xml:space="preserve">  A resume (appended form) may be used to describe major career information.</w:t>
      </w:r>
    </w:p>
    <w:p w14:paraId="3F88F021" w14:textId="77777777" w:rsidR="0053169F" w:rsidRPr="00CF6E48" w:rsidRDefault="0053169F" w:rsidP="0053169F">
      <w:pPr>
        <w:rPr>
          <w:rFonts w:asciiTheme="majorHAnsi" w:hAnsiTheme="majorHAnsi" w:cstheme="majorHAnsi"/>
          <w:color w:val="000000"/>
          <w:sz w:val="22"/>
        </w:rPr>
      </w:pPr>
    </w:p>
    <w:p w14:paraId="2CAE704F" w14:textId="48F6FBC2" w:rsidR="00523173" w:rsidRPr="00CF6E48" w:rsidRDefault="00523173" w:rsidP="0002056D">
      <w:pPr>
        <w:ind w:leftChars="413" w:left="991" w:firstLine="2"/>
        <w:rPr>
          <w:rFonts w:asciiTheme="majorHAnsi" w:hAnsiTheme="majorHAnsi" w:cstheme="majorHAnsi"/>
          <w:sz w:val="22"/>
          <w:u w:val="single"/>
        </w:rPr>
      </w:pPr>
      <w:r w:rsidRPr="00CF6E48">
        <w:rPr>
          <w:rFonts w:asciiTheme="majorHAnsi" w:hAnsiTheme="majorHAnsi" w:cstheme="majorHAnsi"/>
          <w:sz w:val="22"/>
        </w:rPr>
        <w:t xml:space="preserve">氏　　　　　名　</w:t>
      </w:r>
      <w:r w:rsidR="004C31F5" w:rsidRPr="00CF6E48">
        <w:rPr>
          <w:rFonts w:asciiTheme="majorHAnsi" w:hAnsiTheme="majorHAnsi" w:cstheme="majorHAnsi" w:hint="eastAsia"/>
          <w:sz w:val="22"/>
        </w:rPr>
        <w:t xml:space="preserve">　</w:t>
      </w:r>
      <w:r w:rsidRPr="00CF6E48">
        <w:rPr>
          <w:rFonts w:asciiTheme="majorHAnsi" w:hAnsiTheme="majorHAnsi" w:cstheme="majorHAnsi"/>
          <w:sz w:val="22"/>
          <w:u w:val="single"/>
        </w:rPr>
        <w:t xml:space="preserve">　　　　　　　　　　　　　　　</w:t>
      </w:r>
    </w:p>
    <w:p w14:paraId="2CAE7050" w14:textId="194205F5" w:rsidR="00523173" w:rsidRPr="00CF6E48" w:rsidRDefault="00523173" w:rsidP="0002056D">
      <w:pPr>
        <w:ind w:leftChars="413" w:left="991" w:firstLine="2"/>
        <w:rPr>
          <w:rFonts w:asciiTheme="majorHAnsi" w:hAnsiTheme="majorHAnsi" w:cstheme="majorHAnsi"/>
          <w:sz w:val="22"/>
          <w:u w:val="single"/>
        </w:rPr>
      </w:pPr>
      <w:r w:rsidRPr="00CF6E48">
        <w:rPr>
          <w:rFonts w:asciiTheme="majorHAnsi" w:hAnsiTheme="majorHAnsi" w:cstheme="majorHAnsi"/>
          <w:sz w:val="22"/>
        </w:rPr>
        <w:t>Name</w:t>
      </w:r>
      <w:r w:rsidRPr="00CF6E48">
        <w:rPr>
          <w:rFonts w:asciiTheme="majorHAnsi" w:hAnsiTheme="majorHAnsi" w:cstheme="majorHAnsi"/>
          <w:sz w:val="22"/>
        </w:rPr>
        <w:tab/>
      </w:r>
      <w:r w:rsidRPr="00CF6E48">
        <w:rPr>
          <w:rFonts w:asciiTheme="majorHAnsi" w:hAnsiTheme="majorHAnsi" w:cstheme="majorHAnsi"/>
          <w:sz w:val="22"/>
        </w:rPr>
        <w:tab/>
      </w:r>
      <w:r w:rsidR="0002056D" w:rsidRPr="00CF6E48">
        <w:rPr>
          <w:rFonts w:asciiTheme="majorHAnsi" w:hAnsiTheme="majorHAnsi" w:cstheme="majorHAnsi"/>
          <w:sz w:val="22"/>
        </w:rPr>
        <w:t xml:space="preserve">  </w:t>
      </w:r>
      <w:r w:rsidRPr="00CF6E48">
        <w:rPr>
          <w:rFonts w:asciiTheme="majorHAnsi" w:hAnsiTheme="majorHAnsi" w:cstheme="majorHAnsi"/>
          <w:sz w:val="22"/>
        </w:rPr>
        <w:t xml:space="preserve"> </w:t>
      </w:r>
      <w:r w:rsidR="0002056D"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p>
    <w:p w14:paraId="2CAE7051" w14:textId="1B4A6945" w:rsidR="00523173" w:rsidRPr="00CF6E48" w:rsidRDefault="00523173" w:rsidP="0002056D">
      <w:pPr>
        <w:ind w:leftChars="413" w:left="991" w:firstLine="2"/>
        <w:rPr>
          <w:rFonts w:asciiTheme="majorHAnsi" w:hAnsiTheme="majorHAnsi" w:cstheme="majorHAnsi"/>
          <w:sz w:val="22"/>
          <w:u w:val="single"/>
          <w:lang w:eastAsia="zh-TW"/>
        </w:rPr>
      </w:pPr>
      <w:r w:rsidRPr="00CF6E48">
        <w:rPr>
          <w:rFonts w:asciiTheme="majorHAnsi" w:hAnsiTheme="majorHAnsi" w:cstheme="majorHAnsi"/>
          <w:sz w:val="22"/>
          <w:lang w:eastAsia="zh-TW"/>
        </w:rPr>
        <w:t xml:space="preserve">役　　　　　職　</w:t>
      </w:r>
      <w:r w:rsidR="004C31F5" w:rsidRPr="00CF6E48">
        <w:rPr>
          <w:rFonts w:asciiTheme="majorHAnsi" w:hAnsiTheme="majorHAnsi" w:cstheme="majorHAnsi" w:hint="eastAsia"/>
          <w:sz w:val="22"/>
        </w:rPr>
        <w:t xml:space="preserve">　</w:t>
      </w:r>
      <w:r w:rsidRPr="00CF6E48">
        <w:rPr>
          <w:rFonts w:asciiTheme="majorHAnsi" w:hAnsiTheme="majorHAnsi" w:cstheme="majorHAnsi"/>
          <w:sz w:val="22"/>
          <w:u w:val="single"/>
          <w:lang w:eastAsia="zh-TW"/>
        </w:rPr>
        <w:t xml:space="preserve">　　　　　　　　　　　　　　　</w:t>
      </w:r>
    </w:p>
    <w:p w14:paraId="2CAE7052" w14:textId="4606C763" w:rsidR="00523173" w:rsidRPr="00CF6E48" w:rsidRDefault="0002056D" w:rsidP="0002056D">
      <w:pPr>
        <w:ind w:leftChars="413" w:left="991" w:firstLine="2"/>
        <w:rPr>
          <w:rFonts w:asciiTheme="majorHAnsi" w:hAnsiTheme="majorHAnsi" w:cstheme="majorHAnsi"/>
          <w:sz w:val="22"/>
          <w:u w:val="single"/>
        </w:rPr>
      </w:pPr>
      <w:r w:rsidRPr="00CF6E48">
        <w:rPr>
          <w:rFonts w:asciiTheme="majorHAnsi" w:hAnsiTheme="majorHAnsi" w:cstheme="majorHAnsi"/>
          <w:sz w:val="22"/>
        </w:rPr>
        <w:t>Position</w:t>
      </w:r>
      <w:r w:rsidRPr="00CF6E48">
        <w:rPr>
          <w:rFonts w:asciiTheme="majorHAnsi" w:hAnsiTheme="majorHAnsi" w:cstheme="majorHAnsi"/>
          <w:sz w:val="22"/>
        </w:rPr>
        <w:tab/>
        <w:t xml:space="preserve">    </w:t>
      </w:r>
      <w:r w:rsidR="00523173" w:rsidRPr="00CF6E48">
        <w:rPr>
          <w:rFonts w:asciiTheme="majorHAnsi" w:hAnsiTheme="majorHAnsi" w:cstheme="majorHAnsi"/>
          <w:sz w:val="22"/>
          <w:u w:val="single"/>
        </w:rPr>
        <w:t xml:space="preserve">　　　　　　　　　　　　　　　</w:t>
      </w:r>
    </w:p>
    <w:p w14:paraId="2CAE7053" w14:textId="4E18C0A4" w:rsidR="00523173" w:rsidRPr="00CF6E48" w:rsidRDefault="00523173" w:rsidP="0002056D">
      <w:pPr>
        <w:ind w:leftChars="413" w:left="991" w:firstLine="2"/>
        <w:rPr>
          <w:rFonts w:asciiTheme="majorHAnsi" w:hAnsiTheme="majorHAnsi" w:cstheme="majorHAnsi"/>
          <w:sz w:val="22"/>
          <w:u w:val="single"/>
        </w:rPr>
      </w:pPr>
      <w:r w:rsidRPr="00CF6E48">
        <w:rPr>
          <w:rFonts w:asciiTheme="majorHAnsi" w:hAnsiTheme="majorHAnsi" w:cstheme="majorHAnsi"/>
          <w:spacing w:val="22"/>
          <w:kern w:val="0"/>
          <w:sz w:val="22"/>
          <w:fitText w:val="1540" w:id="-1191432704"/>
        </w:rPr>
        <w:t>主に行う業</w:t>
      </w:r>
      <w:r w:rsidRPr="00CF6E48">
        <w:rPr>
          <w:rFonts w:asciiTheme="majorHAnsi" w:hAnsiTheme="majorHAnsi" w:cstheme="majorHAnsi"/>
          <w:kern w:val="0"/>
          <w:sz w:val="22"/>
          <w:fitText w:val="1540" w:id="-1191432704"/>
        </w:rPr>
        <w:t>務</w:t>
      </w: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p>
    <w:p w14:paraId="2CAE7054" w14:textId="18AA57F4" w:rsidR="00523173" w:rsidRPr="00CF6E48" w:rsidRDefault="00B35068" w:rsidP="0002056D">
      <w:pPr>
        <w:ind w:leftChars="413" w:left="991" w:firstLine="2"/>
        <w:rPr>
          <w:rFonts w:asciiTheme="majorHAnsi" w:hAnsiTheme="majorHAnsi" w:cstheme="majorHAnsi"/>
          <w:sz w:val="22"/>
          <w:u w:val="single"/>
        </w:rPr>
      </w:pPr>
      <w:r w:rsidRPr="00CF6E48">
        <w:rPr>
          <w:rFonts w:asciiTheme="majorHAnsi" w:hAnsiTheme="majorHAnsi" w:cstheme="majorHAnsi"/>
          <w:sz w:val="22"/>
        </w:rPr>
        <w:t>Main</w:t>
      </w:r>
      <w:r w:rsidR="00523173" w:rsidRPr="00CF6E48">
        <w:rPr>
          <w:rFonts w:asciiTheme="majorHAnsi" w:hAnsiTheme="majorHAnsi" w:cstheme="majorHAnsi"/>
          <w:sz w:val="22"/>
        </w:rPr>
        <w:t xml:space="preserve"> business operations</w:t>
      </w:r>
      <w:r w:rsidR="00523173" w:rsidRPr="00CF6E48">
        <w:rPr>
          <w:rFonts w:asciiTheme="majorHAnsi" w:hAnsiTheme="majorHAnsi" w:cstheme="majorHAnsi"/>
          <w:sz w:val="22"/>
        </w:rPr>
        <w:t xml:space="preserve">　</w:t>
      </w:r>
      <w:r w:rsidR="00523173" w:rsidRPr="00CF6E48">
        <w:rPr>
          <w:rFonts w:asciiTheme="majorHAnsi" w:hAnsiTheme="majorHAnsi" w:cstheme="majorHAnsi"/>
          <w:sz w:val="22"/>
          <w:u w:val="single"/>
        </w:rPr>
        <w:t xml:space="preserve">　　　　　　　　　　　　　　　　　　　　</w:t>
      </w:r>
      <w:r w:rsidR="00523173" w:rsidRPr="00CF6E48">
        <w:rPr>
          <w:rFonts w:asciiTheme="majorHAnsi" w:hAnsiTheme="majorHAnsi" w:cstheme="majorHAnsi"/>
          <w:sz w:val="22"/>
          <w:u w:val="single"/>
        </w:rPr>
        <w:t xml:space="preserve"> </w:t>
      </w:r>
    </w:p>
    <w:p w14:paraId="2CAE7055" w14:textId="58B0D87F" w:rsidR="00523173" w:rsidRPr="00CF6E48" w:rsidRDefault="00523173" w:rsidP="0002056D">
      <w:pPr>
        <w:ind w:leftChars="413" w:left="991" w:firstLine="2"/>
        <w:rPr>
          <w:rFonts w:asciiTheme="majorHAnsi" w:hAnsiTheme="majorHAnsi" w:cstheme="majorHAnsi"/>
          <w:sz w:val="22"/>
          <w:u w:val="single"/>
        </w:rPr>
      </w:pPr>
      <w:r w:rsidRPr="00CF6E48">
        <w:rPr>
          <w:rFonts w:asciiTheme="majorHAnsi" w:hAnsiTheme="majorHAnsi" w:cstheme="majorHAnsi"/>
          <w:sz w:val="22"/>
        </w:rPr>
        <w:t xml:space="preserve">主　な　経　歴　</w:t>
      </w:r>
      <w:r w:rsidR="004C31F5" w:rsidRPr="00CF6E48">
        <w:rPr>
          <w:rFonts w:asciiTheme="majorHAnsi" w:hAnsiTheme="majorHAnsi" w:cstheme="majorHAnsi" w:hint="eastAsia"/>
          <w:sz w:val="22"/>
        </w:rPr>
        <w:t xml:space="preserve">　</w:t>
      </w:r>
      <w:r w:rsidRPr="00CF6E48">
        <w:rPr>
          <w:rFonts w:asciiTheme="majorHAnsi" w:hAnsiTheme="majorHAnsi" w:cstheme="majorHAnsi"/>
          <w:sz w:val="22"/>
          <w:u w:val="single"/>
        </w:rPr>
        <w:t xml:space="preserve">　　　　　　　　　　　　　　　　　　　　　　　　</w:t>
      </w:r>
    </w:p>
    <w:p w14:paraId="2CAE7056" w14:textId="180EAF3A" w:rsidR="00523173" w:rsidRPr="00CF6E48" w:rsidRDefault="006B0FE1" w:rsidP="0002056D">
      <w:pPr>
        <w:ind w:leftChars="413" w:left="991" w:firstLine="2"/>
        <w:rPr>
          <w:rFonts w:asciiTheme="majorHAnsi" w:hAnsiTheme="majorHAnsi" w:cstheme="majorHAnsi"/>
          <w:sz w:val="22"/>
          <w:u w:val="single"/>
        </w:rPr>
      </w:pPr>
      <w:r w:rsidRPr="00CF6E48">
        <w:rPr>
          <w:rFonts w:asciiTheme="majorHAnsi" w:hAnsiTheme="majorHAnsi" w:cstheme="majorHAnsi" w:hint="eastAsia"/>
          <w:sz w:val="22"/>
        </w:rPr>
        <w:t>Key</w:t>
      </w:r>
      <w:r w:rsidR="00523173" w:rsidRPr="00CF6E48">
        <w:rPr>
          <w:rFonts w:asciiTheme="majorHAnsi" w:hAnsiTheme="majorHAnsi" w:cstheme="majorHAnsi"/>
          <w:sz w:val="22"/>
        </w:rPr>
        <w:t xml:space="preserve"> career information</w:t>
      </w:r>
      <w:r w:rsidR="00C86D84" w:rsidRPr="00CF6E48">
        <w:rPr>
          <w:rFonts w:asciiTheme="majorHAnsi" w:hAnsiTheme="majorHAnsi" w:cstheme="majorHAnsi" w:hint="eastAsia"/>
          <w:sz w:val="22"/>
        </w:rPr>
        <w:t xml:space="preserve">　</w:t>
      </w:r>
      <w:r w:rsidR="00523173" w:rsidRPr="00CF6E48">
        <w:rPr>
          <w:rFonts w:asciiTheme="majorHAnsi" w:hAnsiTheme="majorHAnsi" w:cstheme="majorHAnsi"/>
          <w:sz w:val="22"/>
          <w:u w:val="single"/>
        </w:rPr>
        <w:t xml:space="preserve">　　　　　　　　　　　　　　　　　　　　　　</w:t>
      </w:r>
    </w:p>
    <w:p w14:paraId="2CAE7057" w14:textId="77777777" w:rsidR="00B36926" w:rsidRPr="00CF6E48" w:rsidRDefault="00B36926" w:rsidP="00B36926">
      <w:pPr>
        <w:rPr>
          <w:rFonts w:asciiTheme="majorHAnsi" w:hAnsiTheme="majorHAnsi" w:cstheme="majorHAnsi"/>
          <w:color w:val="000000"/>
          <w:sz w:val="22"/>
        </w:rPr>
      </w:pPr>
    </w:p>
    <w:p w14:paraId="2CAE7058" w14:textId="77777777" w:rsidR="00B36926" w:rsidRPr="00CF6E48" w:rsidRDefault="00B36926" w:rsidP="00B36926">
      <w:pPr>
        <w:rPr>
          <w:rFonts w:asciiTheme="majorHAnsi" w:hAnsiTheme="majorHAnsi" w:cstheme="majorHAnsi"/>
          <w:color w:val="000000"/>
          <w:sz w:val="22"/>
          <w:u w:val="single"/>
        </w:rPr>
      </w:pPr>
      <w:r w:rsidRPr="00CF6E48">
        <w:rPr>
          <w:rFonts w:asciiTheme="majorHAnsi" w:hAnsiTheme="majorHAnsi" w:cstheme="majorHAnsi"/>
          <w:color w:val="000000"/>
          <w:sz w:val="22"/>
        </w:rPr>
        <w:t xml:space="preserve">　　　　　　　　　　　　</w:t>
      </w:r>
      <w:r w:rsidRPr="00CF6E48">
        <w:rPr>
          <w:rFonts w:asciiTheme="majorHAnsi" w:hAnsiTheme="majorHAnsi" w:cstheme="majorHAnsi"/>
          <w:color w:val="000000"/>
          <w:sz w:val="22"/>
        </w:rPr>
        <w:t xml:space="preserve">  </w:t>
      </w:r>
      <w:r w:rsidRPr="00CF6E48">
        <w:rPr>
          <w:rFonts w:asciiTheme="majorHAnsi" w:hAnsiTheme="majorHAnsi" w:cstheme="majorHAnsi"/>
          <w:color w:val="000000"/>
          <w:sz w:val="22"/>
        </w:rPr>
        <w:t xml:space="preserve">　</w:t>
      </w:r>
      <w:r w:rsidRPr="00CF6E48">
        <w:rPr>
          <w:rFonts w:asciiTheme="majorHAnsi" w:hAnsiTheme="majorHAnsi" w:cstheme="majorHAnsi"/>
          <w:color w:val="000000"/>
          <w:sz w:val="22"/>
          <w:u w:val="single"/>
        </w:rPr>
        <w:t xml:space="preserve">　　　　　　　　　　　　　　　　　　　　　　　　</w:t>
      </w:r>
    </w:p>
    <w:p w14:paraId="2CAE7059" w14:textId="60485869" w:rsidR="00B36926" w:rsidRPr="00CF6E48" w:rsidRDefault="00B36926" w:rsidP="00B36926">
      <w:pPr>
        <w:rPr>
          <w:rFonts w:asciiTheme="majorHAnsi" w:hAnsiTheme="majorHAnsi" w:cstheme="majorHAnsi"/>
          <w:color w:val="000000"/>
          <w:sz w:val="22"/>
        </w:rPr>
      </w:pPr>
    </w:p>
    <w:p w14:paraId="2CAE705A" w14:textId="77777777" w:rsidR="00B36926" w:rsidRPr="00CF6E48" w:rsidRDefault="00B36926" w:rsidP="00B36926">
      <w:pPr>
        <w:rPr>
          <w:rFonts w:asciiTheme="majorHAnsi" w:hAnsiTheme="majorHAnsi" w:cstheme="majorHAnsi"/>
          <w:color w:val="000000"/>
          <w:sz w:val="22"/>
          <w:u w:val="single"/>
        </w:rPr>
      </w:pPr>
      <w:r w:rsidRPr="00CF6E48">
        <w:rPr>
          <w:rFonts w:asciiTheme="majorHAnsi" w:hAnsiTheme="majorHAnsi" w:cstheme="majorHAnsi"/>
          <w:color w:val="000000"/>
          <w:sz w:val="22"/>
        </w:rPr>
        <w:t xml:space="preserve">　　　　　　　　　　　</w:t>
      </w:r>
      <w:r w:rsidRPr="00CF6E48">
        <w:rPr>
          <w:rFonts w:asciiTheme="majorHAnsi" w:hAnsiTheme="majorHAnsi" w:cstheme="majorHAnsi"/>
          <w:color w:val="000000"/>
          <w:sz w:val="22"/>
        </w:rPr>
        <w:t xml:space="preserve">  </w:t>
      </w:r>
      <w:r w:rsidRPr="00CF6E48">
        <w:rPr>
          <w:rFonts w:asciiTheme="majorHAnsi" w:hAnsiTheme="majorHAnsi" w:cstheme="majorHAnsi"/>
          <w:color w:val="000000"/>
          <w:sz w:val="22"/>
        </w:rPr>
        <w:t xml:space="preserve">　　</w:t>
      </w:r>
      <w:r w:rsidRPr="00CF6E48">
        <w:rPr>
          <w:rFonts w:asciiTheme="majorHAnsi" w:hAnsiTheme="majorHAnsi" w:cstheme="majorHAnsi"/>
          <w:color w:val="000000"/>
          <w:sz w:val="22"/>
          <w:u w:val="single"/>
        </w:rPr>
        <w:t xml:space="preserve">　　　　　　　　　　　　　　　　　　　　　　　　</w:t>
      </w:r>
    </w:p>
    <w:p w14:paraId="2CAE705B" w14:textId="7AE02CF1" w:rsidR="00B36926" w:rsidRPr="00CF6E48" w:rsidRDefault="00B36926" w:rsidP="00B36926">
      <w:pPr>
        <w:rPr>
          <w:rFonts w:asciiTheme="majorHAnsi" w:hAnsiTheme="majorHAnsi" w:cstheme="majorHAnsi"/>
          <w:color w:val="000000"/>
          <w:sz w:val="22"/>
        </w:rPr>
      </w:pPr>
    </w:p>
    <w:p w14:paraId="2CAE705C" w14:textId="77777777" w:rsidR="00B36926" w:rsidRPr="00CF6E48" w:rsidRDefault="00B36926" w:rsidP="00B36926">
      <w:pPr>
        <w:rPr>
          <w:rFonts w:asciiTheme="majorHAnsi" w:hAnsiTheme="majorHAnsi" w:cstheme="majorHAnsi"/>
          <w:color w:val="000000"/>
          <w:sz w:val="22"/>
          <w:u w:val="single"/>
        </w:rPr>
      </w:pPr>
      <w:r w:rsidRPr="00CF6E48">
        <w:rPr>
          <w:rFonts w:asciiTheme="majorHAnsi" w:hAnsiTheme="majorHAnsi" w:cstheme="majorHAnsi"/>
          <w:color w:val="000000"/>
          <w:sz w:val="22"/>
        </w:rPr>
        <w:t xml:space="preserve">　　　　　　　　　　　　　</w:t>
      </w:r>
      <w:r w:rsidRPr="00CF6E48">
        <w:rPr>
          <w:rFonts w:asciiTheme="majorHAnsi" w:hAnsiTheme="majorHAnsi" w:cstheme="majorHAnsi"/>
          <w:color w:val="000000"/>
          <w:sz w:val="22"/>
        </w:rPr>
        <w:t xml:space="preserve">  </w:t>
      </w:r>
      <w:r w:rsidRPr="00CF6E48">
        <w:rPr>
          <w:rFonts w:asciiTheme="majorHAnsi" w:hAnsiTheme="majorHAnsi" w:cstheme="majorHAnsi"/>
          <w:color w:val="000000"/>
          <w:sz w:val="22"/>
          <w:u w:val="single"/>
        </w:rPr>
        <w:t xml:space="preserve">　　　　　　　　　　　　　　　　　　　　　　　　</w:t>
      </w:r>
    </w:p>
    <w:p w14:paraId="2CAE705D" w14:textId="694AF9E2" w:rsidR="00B52F90" w:rsidRPr="00CF6E48" w:rsidRDefault="004C31F5" w:rsidP="004C31F5">
      <w:pPr>
        <w:ind w:leftChars="413" w:left="991"/>
        <w:rPr>
          <w:rFonts w:asciiTheme="majorHAnsi" w:hAnsiTheme="majorHAnsi" w:cstheme="majorHAnsi"/>
          <w:sz w:val="22"/>
          <w:u w:val="single"/>
        </w:rPr>
      </w:pPr>
      <w:r w:rsidRPr="00CF6E48">
        <w:rPr>
          <w:rFonts w:asciiTheme="majorHAnsi" w:hAnsiTheme="majorHAnsi" w:cstheme="majorHAnsi" w:hint="eastAsia"/>
          <w:color w:val="000000"/>
          <w:spacing w:val="22"/>
          <w:kern w:val="0"/>
          <w:sz w:val="22"/>
          <w:fitText w:val="1540" w:id="-1191432703"/>
        </w:rPr>
        <w:t>保有する資</w:t>
      </w:r>
      <w:r w:rsidRPr="00CF6E48">
        <w:rPr>
          <w:rFonts w:asciiTheme="majorHAnsi" w:hAnsiTheme="majorHAnsi" w:cstheme="majorHAnsi" w:hint="eastAsia"/>
          <w:color w:val="000000"/>
          <w:kern w:val="0"/>
          <w:sz w:val="22"/>
          <w:fitText w:val="1540" w:id="-1191432703"/>
        </w:rPr>
        <w:t>格</w:t>
      </w: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p>
    <w:p w14:paraId="5A81DAF7" w14:textId="7876E163" w:rsidR="00EF3227" w:rsidRPr="00CF6E48" w:rsidRDefault="00EF3227" w:rsidP="004C31F5">
      <w:pPr>
        <w:ind w:leftChars="413" w:left="991"/>
        <w:rPr>
          <w:rFonts w:asciiTheme="majorHAnsi" w:hAnsiTheme="majorHAnsi" w:cstheme="majorHAnsi"/>
          <w:color w:val="000000"/>
          <w:sz w:val="22"/>
        </w:rPr>
      </w:pPr>
      <w:r w:rsidRPr="00CF6E48">
        <w:rPr>
          <w:rFonts w:asciiTheme="majorHAnsi" w:hAnsiTheme="majorHAnsi" w:cstheme="majorHAnsi"/>
          <w:color w:val="000000"/>
          <w:sz w:val="22"/>
        </w:rPr>
        <w:t>Qualifications held</w:t>
      </w:r>
      <w:r w:rsidRPr="00CF6E48">
        <w:rPr>
          <w:rFonts w:asciiTheme="majorHAnsi" w:hAnsiTheme="majorHAnsi" w:cstheme="majorHAnsi" w:hint="eastAsia"/>
          <w:color w:val="000000"/>
          <w:sz w:val="22"/>
        </w:rPr>
        <w:t xml:space="preserve">　</w:t>
      </w:r>
      <w:r w:rsidRPr="00CF6E48">
        <w:rPr>
          <w:rFonts w:asciiTheme="majorHAnsi" w:hAnsiTheme="majorHAnsi" w:cstheme="majorHAnsi" w:hint="eastAsia"/>
          <w:color w:val="000000"/>
          <w:sz w:val="22"/>
          <w:u w:val="single"/>
        </w:rPr>
        <w:t xml:space="preserve">　　　　　　　　　　　　　　　　　　　　　　　　</w:t>
      </w:r>
    </w:p>
    <w:p w14:paraId="45602A8A" w14:textId="2F78C7E1" w:rsidR="00A851ED" w:rsidRPr="00CF6E48" w:rsidRDefault="00A851ED" w:rsidP="000B6958">
      <w:pPr>
        <w:rPr>
          <w:rFonts w:asciiTheme="majorHAnsi" w:hAnsiTheme="majorHAnsi" w:cstheme="majorHAnsi"/>
          <w:color w:val="000000"/>
          <w:sz w:val="22"/>
        </w:rPr>
      </w:pPr>
    </w:p>
    <w:p w14:paraId="4798C3B3" w14:textId="77777777" w:rsidR="000B125E" w:rsidRPr="00CF6E48" w:rsidRDefault="000B125E" w:rsidP="000B6958">
      <w:pPr>
        <w:rPr>
          <w:rFonts w:asciiTheme="majorHAnsi" w:hAnsiTheme="majorHAnsi" w:cstheme="majorHAnsi"/>
          <w:color w:val="000000"/>
          <w:sz w:val="22"/>
        </w:rPr>
      </w:pPr>
    </w:p>
    <w:p w14:paraId="2CAE705E" w14:textId="77777777" w:rsidR="009C33F7" w:rsidRPr="00CF6E48" w:rsidRDefault="009C33F7" w:rsidP="008536DD">
      <w:pPr>
        <w:pStyle w:val="ab"/>
        <w:numPr>
          <w:ilvl w:val="0"/>
          <w:numId w:val="13"/>
        </w:numPr>
        <w:ind w:leftChars="0"/>
        <w:rPr>
          <w:rFonts w:asciiTheme="majorHAnsi" w:hAnsiTheme="majorHAnsi" w:cstheme="majorHAnsi"/>
          <w:sz w:val="22"/>
        </w:rPr>
      </w:pPr>
      <w:r w:rsidRPr="00CF6E48">
        <w:rPr>
          <w:rFonts w:asciiTheme="majorHAnsi" w:hAnsiTheme="majorHAnsi" w:cstheme="majorHAnsi"/>
          <w:sz w:val="22"/>
        </w:rPr>
        <w:t>人的構成・業務執行体制</w:t>
      </w:r>
    </w:p>
    <w:p w14:paraId="2CAE705F" w14:textId="47F17C8F" w:rsidR="008536DD" w:rsidRPr="00CF6E48" w:rsidRDefault="008536DD" w:rsidP="008536DD">
      <w:pPr>
        <w:rPr>
          <w:rFonts w:asciiTheme="majorHAnsi" w:hAnsiTheme="majorHAnsi" w:cstheme="majorHAnsi"/>
          <w:sz w:val="22"/>
        </w:rPr>
      </w:pPr>
      <w:r w:rsidRPr="00CF6E48">
        <w:rPr>
          <w:rFonts w:asciiTheme="majorHAnsi" w:hAnsiTheme="majorHAnsi" w:cstheme="majorHAnsi" w:hint="eastAsia"/>
          <w:sz w:val="22"/>
        </w:rPr>
        <w:t>4. Personnel composition/business execution system</w:t>
      </w:r>
    </w:p>
    <w:p w14:paraId="2CAE7060" w14:textId="77777777" w:rsidR="00D64CA5" w:rsidRPr="00CF6E48" w:rsidRDefault="00D64CA5">
      <w:pPr>
        <w:ind w:left="440" w:hangingChars="200" w:hanging="440"/>
        <w:rPr>
          <w:rFonts w:asciiTheme="majorHAnsi" w:hAnsiTheme="majorHAnsi" w:cstheme="majorHAnsi"/>
          <w:sz w:val="22"/>
        </w:rPr>
      </w:pPr>
      <w:r w:rsidRPr="00CF6E48">
        <w:rPr>
          <w:rFonts w:asciiTheme="majorHAnsi" w:hAnsiTheme="majorHAnsi" w:cstheme="majorHAnsi"/>
          <w:sz w:val="22"/>
        </w:rPr>
        <w:t xml:space="preserve">　</w:t>
      </w:r>
      <w:r w:rsidRPr="00CF6E48">
        <w:rPr>
          <w:rFonts w:ascii="ＭＳ ゴシック" w:hAnsi="ＭＳ ゴシック" w:cs="ＭＳ ゴシック" w:hint="eastAsia"/>
          <w:sz w:val="22"/>
        </w:rPr>
        <w:t>※</w:t>
      </w:r>
      <w:r w:rsidRPr="00CF6E48">
        <w:rPr>
          <w:rFonts w:asciiTheme="majorHAnsi" w:hAnsiTheme="majorHAnsi" w:cstheme="majorHAnsi"/>
          <w:sz w:val="22"/>
        </w:rPr>
        <w:t>金融商品取引業務に関する十分な知識及び経験を有する役員又は使用人の確保の状況並びに組織体制に照らし、当該業務を適正に遂行することができる状況を記載すること。</w:t>
      </w:r>
    </w:p>
    <w:p w14:paraId="2CAE7061" w14:textId="77777777" w:rsidR="003A5103" w:rsidRPr="00CF6E48" w:rsidRDefault="003A5103" w:rsidP="00C87D3A">
      <w:pPr>
        <w:ind w:left="284" w:hangingChars="129" w:hanging="284"/>
        <w:rPr>
          <w:rFonts w:asciiTheme="majorHAnsi" w:hAnsiTheme="majorHAnsi" w:cstheme="majorHAnsi"/>
          <w:sz w:val="22"/>
        </w:rPr>
      </w:pPr>
      <w:r w:rsidRPr="00CF6E48">
        <w:rPr>
          <w:rFonts w:asciiTheme="majorHAnsi" w:hAnsiTheme="majorHAnsi" w:cstheme="majorHAnsi" w:hint="eastAsia"/>
          <w:sz w:val="22"/>
        </w:rPr>
        <w:t xml:space="preserve">  *Describe the company</w:t>
      </w:r>
      <w:r w:rsidRPr="00CF6E48">
        <w:rPr>
          <w:rFonts w:asciiTheme="majorHAnsi" w:hAnsiTheme="majorHAnsi" w:cstheme="majorHAnsi"/>
          <w:sz w:val="22"/>
        </w:rPr>
        <w:t>’</w:t>
      </w:r>
      <w:r w:rsidRPr="00CF6E48">
        <w:rPr>
          <w:rFonts w:asciiTheme="majorHAnsi" w:hAnsiTheme="majorHAnsi" w:cstheme="majorHAnsi" w:hint="eastAsia"/>
          <w:sz w:val="22"/>
        </w:rPr>
        <w:t xml:space="preserve">s ability to properly execute financial instruments transaction services in view of its organizational structure and its success in securing officers and employees with adequate </w:t>
      </w:r>
      <w:r w:rsidRPr="00CF6E48">
        <w:rPr>
          <w:rFonts w:asciiTheme="majorHAnsi" w:hAnsiTheme="majorHAnsi" w:cstheme="majorHAnsi"/>
          <w:sz w:val="22"/>
        </w:rPr>
        <w:t>knowledge</w:t>
      </w:r>
      <w:r w:rsidRPr="00CF6E48">
        <w:rPr>
          <w:rFonts w:asciiTheme="majorHAnsi" w:hAnsiTheme="majorHAnsi" w:cstheme="majorHAnsi" w:hint="eastAsia"/>
          <w:sz w:val="22"/>
        </w:rPr>
        <w:t xml:space="preserve"> and experience of these services.</w:t>
      </w:r>
    </w:p>
    <w:p w14:paraId="2CAE7062" w14:textId="79C5A258" w:rsidR="008536DD" w:rsidRPr="00CF6E48" w:rsidRDefault="008536DD">
      <w:pPr>
        <w:ind w:left="440" w:hangingChars="200" w:hanging="440"/>
        <w:rPr>
          <w:rFonts w:asciiTheme="majorHAnsi" w:hAnsiTheme="majorHAnsi" w:cstheme="majorHAnsi"/>
          <w:sz w:val="22"/>
        </w:rPr>
      </w:pPr>
    </w:p>
    <w:p w14:paraId="2CAE7063" w14:textId="77777777" w:rsidR="009C33F7" w:rsidRPr="00CF6E48" w:rsidRDefault="009C33F7">
      <w:pPr>
        <w:rPr>
          <w:rFonts w:asciiTheme="majorHAnsi" w:hAnsiTheme="majorHAnsi" w:cstheme="majorHAnsi"/>
          <w:sz w:val="22"/>
        </w:rPr>
      </w:pPr>
      <w:r w:rsidRPr="00CF6E48">
        <w:rPr>
          <w:rFonts w:asciiTheme="majorHAnsi" w:hAnsiTheme="majorHAnsi" w:cstheme="majorHAnsi"/>
          <w:sz w:val="22"/>
        </w:rPr>
        <w:t>（１）組織</w:t>
      </w:r>
    </w:p>
    <w:p w14:paraId="2CAE7064" w14:textId="7D038292" w:rsidR="008536DD" w:rsidRPr="00CF6E48" w:rsidRDefault="008536DD" w:rsidP="00321204">
      <w:pPr>
        <w:ind w:firstLineChars="100" w:firstLine="220"/>
        <w:rPr>
          <w:rFonts w:asciiTheme="majorHAnsi" w:hAnsiTheme="majorHAnsi" w:cstheme="majorHAnsi"/>
          <w:sz w:val="22"/>
        </w:rPr>
      </w:pPr>
      <w:r w:rsidRPr="00CF6E48">
        <w:rPr>
          <w:rFonts w:asciiTheme="majorHAnsi" w:hAnsiTheme="majorHAnsi" w:cstheme="majorHAnsi" w:hint="eastAsia"/>
          <w:sz w:val="22"/>
        </w:rPr>
        <w:t>(1) Organization</w:t>
      </w:r>
    </w:p>
    <w:p w14:paraId="2CAE7065" w14:textId="77777777" w:rsidR="009C33F7" w:rsidRPr="00CF6E48" w:rsidRDefault="009C33F7">
      <w:pPr>
        <w:rPr>
          <w:rFonts w:asciiTheme="majorHAnsi" w:hAnsiTheme="majorHAnsi" w:cstheme="majorHAnsi"/>
          <w:sz w:val="22"/>
        </w:rPr>
      </w:pPr>
      <w:r w:rsidRPr="00CF6E48">
        <w:rPr>
          <w:rFonts w:asciiTheme="majorHAnsi" w:hAnsiTheme="majorHAnsi" w:cstheme="majorHAnsi"/>
          <w:sz w:val="22"/>
        </w:rPr>
        <w:lastRenderedPageBreak/>
        <w:t xml:space="preserve">　　　</w:t>
      </w:r>
      <w:r w:rsidRPr="00CF6E48">
        <w:rPr>
          <w:rFonts w:ascii="ＭＳ ゴシック" w:hAnsi="ＭＳ ゴシック" w:cs="ＭＳ ゴシック" w:hint="eastAsia"/>
          <w:sz w:val="22"/>
        </w:rPr>
        <w:t>①</w:t>
      </w:r>
      <w:r w:rsidRPr="00CF6E48">
        <w:rPr>
          <w:rFonts w:asciiTheme="majorHAnsi" w:hAnsiTheme="majorHAnsi" w:cstheme="majorHAnsi"/>
          <w:sz w:val="22"/>
        </w:rPr>
        <w:t>人員配置</w:t>
      </w:r>
    </w:p>
    <w:p w14:paraId="2CAE7066" w14:textId="51A0BC89" w:rsidR="008536DD" w:rsidRPr="00CF6E48" w:rsidRDefault="008536DD">
      <w:pPr>
        <w:rPr>
          <w:rFonts w:asciiTheme="majorHAnsi" w:hAnsiTheme="majorHAnsi" w:cstheme="majorHAnsi"/>
          <w:sz w:val="22"/>
        </w:rPr>
      </w:pPr>
      <w:r w:rsidRPr="00CF6E48">
        <w:rPr>
          <w:rFonts w:asciiTheme="majorHAnsi" w:hAnsiTheme="majorHAnsi" w:cstheme="majorHAnsi" w:hint="eastAsia"/>
          <w:sz w:val="22"/>
        </w:rPr>
        <w:tab/>
        <w:t>Allocation of personnel</w:t>
      </w:r>
    </w:p>
    <w:p w14:paraId="2CAE7067" w14:textId="1E6DA5BE" w:rsidR="009C33F7" w:rsidRPr="00CF6E48" w:rsidRDefault="009C33F7">
      <w:pPr>
        <w:ind w:left="880" w:hangingChars="400" w:hanging="880"/>
        <w:rPr>
          <w:rFonts w:asciiTheme="majorHAnsi" w:hAnsiTheme="majorHAnsi" w:cstheme="majorHAnsi"/>
          <w:sz w:val="22"/>
          <w:szCs w:val="22"/>
        </w:rPr>
      </w:pPr>
      <w:r w:rsidRPr="00CF6E48">
        <w:rPr>
          <w:rFonts w:asciiTheme="majorHAnsi" w:hAnsiTheme="majorHAnsi" w:cstheme="majorHAnsi"/>
          <w:sz w:val="22"/>
        </w:rPr>
        <w:t xml:space="preserve">　　　</w:t>
      </w: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役員、政令で定める使用人、部署ごとの責任者名及び配置人数を記載した組織図を添付するほか、人的構成を文章で説明すること。（</w:t>
      </w:r>
      <w:r w:rsidR="0033482D" w:rsidRPr="00CF6E48">
        <w:rPr>
          <w:rFonts w:asciiTheme="majorHAnsi" w:hAnsiTheme="majorHAnsi" w:cstheme="majorHAnsi" w:hint="eastAsia"/>
          <w:sz w:val="22"/>
          <w:szCs w:val="22"/>
        </w:rPr>
        <w:t>業</w:t>
      </w:r>
      <w:r w:rsidRPr="00CF6E48">
        <w:rPr>
          <w:rFonts w:asciiTheme="majorHAnsi" w:hAnsiTheme="majorHAnsi" w:cstheme="majorHAnsi"/>
          <w:sz w:val="22"/>
          <w:szCs w:val="22"/>
        </w:rPr>
        <w:t>府令第９条「業務に係る人的構成及び組織等の業務執行体制を記載した書面」の補足事項を記載。）</w:t>
      </w:r>
    </w:p>
    <w:p w14:paraId="2CAE7068" w14:textId="0BA099D8" w:rsidR="008536DD" w:rsidRPr="00CF6E48" w:rsidRDefault="00CD0FDC" w:rsidP="00C87D3A">
      <w:pPr>
        <w:ind w:left="708" w:hangingChars="322" w:hanging="708"/>
        <w:rPr>
          <w:rFonts w:asciiTheme="majorHAnsi" w:hAnsiTheme="majorHAnsi" w:cstheme="majorHAnsi"/>
          <w:sz w:val="22"/>
          <w:szCs w:val="22"/>
        </w:rPr>
      </w:pPr>
      <w:r w:rsidRPr="00CF6E48">
        <w:rPr>
          <w:rFonts w:asciiTheme="majorHAnsi" w:hAnsiTheme="majorHAnsi" w:cstheme="majorHAnsi" w:hint="eastAsia"/>
          <w:sz w:val="22"/>
          <w:szCs w:val="22"/>
        </w:rPr>
        <w:t xml:space="preserve">      *Attach organizational charts </w:t>
      </w:r>
      <w:r w:rsidR="00E57408" w:rsidRPr="00CF6E48">
        <w:rPr>
          <w:rFonts w:asciiTheme="majorHAnsi" w:hAnsiTheme="majorHAnsi" w:cstheme="majorHAnsi" w:hint="eastAsia"/>
          <w:sz w:val="22"/>
          <w:szCs w:val="22"/>
        </w:rPr>
        <w:t>showing</w:t>
      </w:r>
      <w:r w:rsidRPr="00CF6E48">
        <w:rPr>
          <w:rFonts w:asciiTheme="majorHAnsi" w:hAnsiTheme="majorHAnsi" w:cstheme="majorHAnsi" w:hint="eastAsia"/>
          <w:sz w:val="22"/>
          <w:szCs w:val="22"/>
        </w:rPr>
        <w:t xml:space="preserve"> officers, employees specified under the FIEA Enforcement Order, managers for each</w:t>
      </w:r>
      <w:r w:rsidR="00A528C8" w:rsidRPr="00CF6E48">
        <w:rPr>
          <w:rFonts w:asciiTheme="majorHAnsi" w:hAnsiTheme="majorHAnsi" w:cstheme="majorHAnsi"/>
          <w:sz w:val="22"/>
          <w:szCs w:val="22"/>
        </w:rPr>
        <w:t xml:space="preserve"> </w:t>
      </w:r>
      <w:r w:rsidR="00CF2CB5" w:rsidRPr="00CF6E48">
        <w:rPr>
          <w:rFonts w:asciiTheme="majorHAnsi" w:hAnsiTheme="majorHAnsi" w:cstheme="majorHAnsi"/>
          <w:sz w:val="22"/>
          <w:szCs w:val="22"/>
        </w:rPr>
        <w:t>department</w:t>
      </w:r>
      <w:r w:rsidRPr="00CF6E48">
        <w:rPr>
          <w:rFonts w:asciiTheme="majorHAnsi" w:hAnsiTheme="majorHAnsi" w:cstheme="majorHAnsi" w:hint="eastAsia"/>
          <w:sz w:val="22"/>
          <w:szCs w:val="22"/>
        </w:rPr>
        <w:t xml:space="preserve">, and the number of personnel allocated, and provide a textual explanation (provide the supplemental information in the </w:t>
      </w:r>
      <w:r w:rsidRPr="00CF6E48">
        <w:rPr>
          <w:rFonts w:asciiTheme="majorHAnsi" w:hAnsiTheme="majorHAnsi" w:cstheme="majorHAnsi"/>
          <w:sz w:val="22"/>
          <w:szCs w:val="22"/>
        </w:rPr>
        <w:t>“Documents Specifying Framework for Business Execution Such as Staffing and Organization”</w:t>
      </w:r>
      <w:r w:rsidRPr="00CF6E48">
        <w:rPr>
          <w:rFonts w:asciiTheme="majorHAnsi" w:hAnsiTheme="majorHAnsi" w:cstheme="majorHAnsi" w:hint="eastAsia"/>
          <w:sz w:val="22"/>
          <w:szCs w:val="22"/>
        </w:rPr>
        <w:t xml:space="preserve"> stipulated in </w:t>
      </w:r>
      <w:r w:rsidR="0013288B" w:rsidRPr="00CF6E48">
        <w:rPr>
          <w:rFonts w:asciiTheme="majorHAnsi" w:hAnsiTheme="majorHAnsi" w:cstheme="majorHAnsi" w:hint="eastAsia"/>
          <w:sz w:val="22"/>
          <w:szCs w:val="22"/>
        </w:rPr>
        <w:t xml:space="preserve">Article 9 of the FIB Cabinet Office </w:t>
      </w:r>
      <w:r w:rsidR="00731E71" w:rsidRPr="00CF6E48">
        <w:rPr>
          <w:rFonts w:asciiTheme="majorHAnsi" w:hAnsiTheme="majorHAnsi" w:cstheme="majorHAnsi"/>
          <w:sz w:val="22"/>
          <w:szCs w:val="22"/>
        </w:rPr>
        <w:t>Ord</w:t>
      </w:r>
      <w:r w:rsidR="00562682" w:rsidRPr="00CF6E48">
        <w:rPr>
          <w:rFonts w:asciiTheme="majorHAnsi" w:hAnsiTheme="majorHAnsi" w:cstheme="majorHAnsi"/>
          <w:sz w:val="22"/>
          <w:szCs w:val="22"/>
        </w:rPr>
        <w:t>inance</w:t>
      </w:r>
      <w:r w:rsidR="008536DD" w:rsidRPr="00CF6E48">
        <w:rPr>
          <w:rFonts w:asciiTheme="majorHAnsi" w:hAnsiTheme="majorHAnsi" w:cstheme="majorHAnsi" w:hint="eastAsia"/>
          <w:sz w:val="22"/>
          <w:szCs w:val="22"/>
        </w:rPr>
        <w:t>).</w:t>
      </w:r>
    </w:p>
    <w:p w14:paraId="2CAE7069" w14:textId="5C4B1556" w:rsidR="008536DD" w:rsidRPr="00CF6E48" w:rsidRDefault="008536DD">
      <w:pPr>
        <w:ind w:left="880" w:hangingChars="400" w:hanging="880"/>
        <w:rPr>
          <w:rFonts w:asciiTheme="majorHAnsi" w:hAnsiTheme="majorHAnsi" w:cstheme="majorHAnsi"/>
          <w:sz w:val="22"/>
          <w:szCs w:val="22"/>
        </w:rPr>
      </w:pPr>
    </w:p>
    <w:p w14:paraId="2CAE706A" w14:textId="2B3A9A5C" w:rsidR="009C33F7" w:rsidRPr="00CF6E48" w:rsidRDefault="009C33F7">
      <w:pPr>
        <w:ind w:leftChars="300" w:left="960" w:hangingChars="109" w:hanging="240"/>
        <w:rPr>
          <w:rFonts w:asciiTheme="majorHAnsi" w:hAnsiTheme="majorHAnsi" w:cstheme="majorHAnsi"/>
          <w:sz w:val="22"/>
        </w:rPr>
      </w:pPr>
      <w:r w:rsidRPr="00CF6E48">
        <w:rPr>
          <w:rFonts w:ascii="ＭＳ ゴシック" w:hAnsi="ＭＳ ゴシック" w:cs="ＭＳ ゴシック" w:hint="eastAsia"/>
          <w:sz w:val="22"/>
        </w:rPr>
        <w:t>※</w:t>
      </w:r>
      <w:r w:rsidRPr="00CF6E48">
        <w:rPr>
          <w:rFonts w:asciiTheme="majorHAnsi" w:hAnsiTheme="majorHAnsi" w:cstheme="majorHAnsi"/>
          <w:sz w:val="22"/>
        </w:rPr>
        <w:t>営業所</w:t>
      </w:r>
      <w:r w:rsidR="0033482D" w:rsidRPr="00CF6E48">
        <w:rPr>
          <w:rFonts w:asciiTheme="majorHAnsi" w:hAnsiTheme="majorHAnsi" w:cstheme="majorHAnsi" w:hint="eastAsia"/>
          <w:sz w:val="22"/>
        </w:rPr>
        <w:t>（</w:t>
      </w:r>
      <w:r w:rsidRPr="00CF6E48">
        <w:rPr>
          <w:rFonts w:asciiTheme="majorHAnsi" w:hAnsiTheme="majorHAnsi" w:cstheme="majorHAnsi"/>
          <w:sz w:val="22"/>
        </w:rPr>
        <w:t>金融商品取引業を行う営業所</w:t>
      </w:r>
      <w:r w:rsidR="0033482D" w:rsidRPr="00CF6E48">
        <w:rPr>
          <w:rFonts w:asciiTheme="majorHAnsi" w:hAnsiTheme="majorHAnsi" w:cstheme="majorHAnsi" w:hint="eastAsia"/>
          <w:sz w:val="22"/>
        </w:rPr>
        <w:t>（</w:t>
      </w:r>
      <w:r w:rsidRPr="00CF6E48">
        <w:rPr>
          <w:rFonts w:asciiTheme="majorHAnsi" w:hAnsiTheme="majorHAnsi" w:cstheme="majorHAnsi"/>
          <w:sz w:val="22"/>
        </w:rPr>
        <w:t>外国</w:t>
      </w:r>
      <w:r w:rsidR="0033482D" w:rsidRPr="00CF6E48">
        <w:rPr>
          <w:rFonts w:asciiTheme="majorHAnsi" w:hAnsiTheme="majorHAnsi" w:cstheme="majorHAnsi" w:hint="eastAsia"/>
          <w:sz w:val="22"/>
        </w:rPr>
        <w:t>法人</w:t>
      </w:r>
      <w:r w:rsidRPr="00CF6E48">
        <w:rPr>
          <w:rFonts w:asciiTheme="majorHAnsi" w:hAnsiTheme="majorHAnsi" w:cstheme="majorHAnsi"/>
          <w:sz w:val="22"/>
        </w:rPr>
        <w:t>の場合は日本を対象とする営業所</w:t>
      </w:r>
      <w:r w:rsidR="0033482D" w:rsidRPr="00CF6E48">
        <w:rPr>
          <w:rFonts w:asciiTheme="majorHAnsi" w:hAnsiTheme="majorHAnsi" w:cstheme="majorHAnsi" w:hint="eastAsia"/>
          <w:sz w:val="22"/>
        </w:rPr>
        <w:t>）</w:t>
      </w:r>
      <w:r w:rsidRPr="00CF6E48">
        <w:rPr>
          <w:rFonts w:asciiTheme="majorHAnsi" w:hAnsiTheme="majorHAnsi" w:cstheme="majorHAnsi"/>
          <w:sz w:val="22"/>
        </w:rPr>
        <w:t>はすべて書くこと。</w:t>
      </w:r>
      <w:r w:rsidR="0033482D" w:rsidRPr="00CF6E48">
        <w:rPr>
          <w:rFonts w:asciiTheme="majorHAnsi" w:hAnsiTheme="majorHAnsi" w:cstheme="majorHAnsi" w:hint="eastAsia"/>
          <w:sz w:val="22"/>
        </w:rPr>
        <w:t>）</w:t>
      </w:r>
      <w:r w:rsidR="00C87D3A" w:rsidRPr="00CF6E48">
        <w:rPr>
          <w:rFonts w:asciiTheme="majorHAnsi" w:hAnsiTheme="majorHAnsi" w:cstheme="majorHAnsi" w:hint="eastAsia"/>
          <w:sz w:val="22"/>
        </w:rPr>
        <w:t>なお、別紙による作成・添付も可。</w:t>
      </w:r>
    </w:p>
    <w:p w14:paraId="2CAE706B" w14:textId="2368C924" w:rsidR="0013288B" w:rsidRPr="00CF6E48" w:rsidRDefault="0013288B" w:rsidP="00C87D3A">
      <w:pPr>
        <w:ind w:leftChars="299" w:left="848" w:hangingChars="59" w:hanging="130"/>
        <w:rPr>
          <w:rFonts w:asciiTheme="majorHAnsi" w:hAnsiTheme="majorHAnsi" w:cstheme="majorHAnsi"/>
          <w:sz w:val="22"/>
        </w:rPr>
      </w:pPr>
      <w:r w:rsidRPr="00CF6E48">
        <w:rPr>
          <w:rFonts w:asciiTheme="majorHAnsi" w:hAnsiTheme="majorHAnsi" w:cstheme="majorHAnsi" w:hint="eastAsia"/>
          <w:sz w:val="22"/>
        </w:rPr>
        <w:t>*</w:t>
      </w:r>
      <w:r w:rsidRPr="00CF6E48">
        <w:rPr>
          <w:rFonts w:asciiTheme="majorHAnsi" w:hAnsiTheme="majorHAnsi" w:cstheme="majorHAnsi"/>
          <w:sz w:val="22"/>
        </w:rPr>
        <w:t xml:space="preserve">List all business offices (business offices </w:t>
      </w:r>
      <w:r w:rsidR="00CD0FDC" w:rsidRPr="00CF6E48">
        <w:rPr>
          <w:rFonts w:asciiTheme="majorHAnsi" w:hAnsiTheme="majorHAnsi" w:cstheme="majorHAnsi" w:hint="eastAsia"/>
          <w:sz w:val="22"/>
        </w:rPr>
        <w:t>that will</w:t>
      </w:r>
      <w:r w:rsidRPr="00CF6E48">
        <w:rPr>
          <w:rFonts w:asciiTheme="majorHAnsi" w:hAnsiTheme="majorHAnsi" w:cstheme="majorHAnsi"/>
          <w:sz w:val="22"/>
        </w:rPr>
        <w:t xml:space="preserve"> conduct financial instruments business [in the case of a foreign corporation, business offices </w:t>
      </w:r>
      <w:r w:rsidR="00CD0FDC" w:rsidRPr="00CF6E48">
        <w:rPr>
          <w:rFonts w:asciiTheme="majorHAnsi" w:hAnsiTheme="majorHAnsi" w:cstheme="majorHAnsi" w:hint="eastAsia"/>
          <w:sz w:val="22"/>
        </w:rPr>
        <w:t>serving</w:t>
      </w:r>
      <w:r w:rsidRPr="00CF6E48">
        <w:rPr>
          <w:rFonts w:asciiTheme="majorHAnsi" w:hAnsiTheme="majorHAnsi" w:cstheme="majorHAnsi"/>
          <w:sz w:val="22"/>
        </w:rPr>
        <w:t xml:space="preserve"> Japan]).</w:t>
      </w:r>
      <w:r w:rsidR="00C87D3A" w:rsidRPr="00CF6E48">
        <w:rPr>
          <w:rFonts w:asciiTheme="majorHAnsi" w:hAnsiTheme="majorHAnsi" w:cstheme="majorHAnsi"/>
          <w:sz w:val="22"/>
        </w:rPr>
        <w:br/>
      </w:r>
      <w:r w:rsidR="00C87D3A" w:rsidRPr="00CF6E48">
        <w:rPr>
          <w:rFonts w:ascii="Arial" w:hAnsi="Arial" w:cs="Arial"/>
          <w:sz w:val="22"/>
          <w:szCs w:val="22"/>
          <w:lang w:bidi="en-US"/>
        </w:rPr>
        <w:t>You may prepare and attach a separate sheet.</w:t>
      </w:r>
    </w:p>
    <w:p w14:paraId="2CAE706C" w14:textId="77777777" w:rsidR="009C33F7" w:rsidRPr="00CF6E48" w:rsidRDefault="009C33F7" w:rsidP="00A851ED">
      <w:pPr>
        <w:rPr>
          <w:rFonts w:asciiTheme="majorHAnsi" w:hAnsiTheme="majorHAnsi" w:cstheme="majorHAnsi"/>
          <w:sz w:val="22"/>
        </w:rPr>
      </w:pPr>
    </w:p>
    <w:p w14:paraId="2CAE706D" w14:textId="77777777" w:rsidR="009C33F7" w:rsidRPr="00CF6E48" w:rsidRDefault="009C33F7">
      <w:pPr>
        <w:ind w:leftChars="184" w:left="442"/>
        <w:rPr>
          <w:rFonts w:asciiTheme="majorHAnsi" w:hAnsiTheme="majorHAnsi" w:cstheme="majorHAnsi"/>
          <w:sz w:val="22"/>
        </w:rPr>
      </w:pPr>
      <w:r w:rsidRPr="00CF6E48">
        <w:rPr>
          <w:rFonts w:asciiTheme="majorHAnsi" w:hAnsiTheme="majorHAnsi" w:cstheme="majorHAnsi"/>
          <w:sz w:val="22"/>
        </w:rPr>
        <w:t xml:space="preserve">　</w:t>
      </w:r>
      <w:r w:rsidRPr="00CF6E48">
        <w:rPr>
          <w:rFonts w:ascii="ＭＳ ゴシック" w:hAnsi="ＭＳ ゴシック" w:cs="ＭＳ ゴシック" w:hint="eastAsia"/>
          <w:sz w:val="22"/>
        </w:rPr>
        <w:t>②</w:t>
      </w:r>
      <w:r w:rsidRPr="00CF6E48">
        <w:rPr>
          <w:rFonts w:asciiTheme="majorHAnsi" w:hAnsiTheme="majorHAnsi" w:cstheme="majorHAnsi" w:hint="eastAsia"/>
          <w:sz w:val="22"/>
        </w:rPr>
        <w:t>役員又は使用人の状況</w:t>
      </w:r>
    </w:p>
    <w:p w14:paraId="2CAE706E" w14:textId="77777777" w:rsidR="0013288B" w:rsidRPr="00CF6E48" w:rsidRDefault="0013288B">
      <w:pPr>
        <w:ind w:leftChars="184" w:left="442"/>
        <w:rPr>
          <w:rFonts w:asciiTheme="majorHAnsi" w:hAnsiTheme="majorHAnsi" w:cstheme="majorHAnsi"/>
          <w:sz w:val="22"/>
        </w:rPr>
      </w:pPr>
      <w:r w:rsidRPr="00CF6E48">
        <w:rPr>
          <w:rFonts w:asciiTheme="majorHAnsi" w:hAnsiTheme="majorHAnsi" w:cstheme="majorHAnsi"/>
          <w:sz w:val="22"/>
        </w:rPr>
        <w:t xml:space="preserve">    </w:t>
      </w:r>
      <w:r w:rsidR="00CD0FDC" w:rsidRPr="00CF6E48">
        <w:rPr>
          <w:rFonts w:asciiTheme="majorHAnsi" w:hAnsiTheme="majorHAnsi" w:cstheme="majorHAnsi"/>
          <w:sz w:val="22"/>
        </w:rPr>
        <w:t>O</w:t>
      </w:r>
      <w:r w:rsidR="00294E90" w:rsidRPr="00CF6E48">
        <w:rPr>
          <w:rFonts w:asciiTheme="majorHAnsi" w:hAnsiTheme="majorHAnsi" w:cstheme="majorHAnsi"/>
          <w:sz w:val="22"/>
        </w:rPr>
        <w:t>fficers</w:t>
      </w:r>
      <w:r w:rsidRPr="00CF6E48">
        <w:rPr>
          <w:rFonts w:asciiTheme="majorHAnsi" w:hAnsiTheme="majorHAnsi" w:cstheme="majorHAnsi"/>
          <w:sz w:val="22"/>
        </w:rPr>
        <w:t xml:space="preserve"> and employees</w:t>
      </w:r>
    </w:p>
    <w:p w14:paraId="2CAE706F" w14:textId="77777777" w:rsidR="009C33F7" w:rsidRPr="00CF6E48" w:rsidRDefault="009C33F7" w:rsidP="007523F2">
      <w:pPr>
        <w:ind w:leftChars="184" w:left="442"/>
        <w:rPr>
          <w:rFonts w:asciiTheme="majorHAnsi" w:hAnsiTheme="majorHAnsi" w:cstheme="majorHAnsi"/>
          <w:sz w:val="22"/>
        </w:rPr>
      </w:pPr>
      <w:r w:rsidRPr="00CF6E48">
        <w:rPr>
          <w:rFonts w:asciiTheme="majorHAnsi" w:hAnsiTheme="majorHAnsi" w:cstheme="majorHAnsi" w:hint="eastAsia"/>
          <w:sz w:val="22"/>
        </w:rPr>
        <w:t xml:space="preserve">　　次の項目を示す者の氏名、経歴等について、それぞれの者毎に記載すること。</w:t>
      </w:r>
    </w:p>
    <w:p w14:paraId="2CAE7070" w14:textId="77777777" w:rsidR="0013288B" w:rsidRPr="00CF6E48" w:rsidRDefault="0013288B" w:rsidP="007523F2">
      <w:pPr>
        <w:ind w:leftChars="184" w:left="442"/>
        <w:rPr>
          <w:rFonts w:asciiTheme="majorHAnsi" w:hAnsiTheme="majorHAnsi" w:cstheme="majorHAnsi"/>
          <w:sz w:val="22"/>
        </w:rPr>
      </w:pPr>
      <w:r w:rsidRPr="00CF6E48">
        <w:rPr>
          <w:rFonts w:asciiTheme="majorHAnsi" w:hAnsiTheme="majorHAnsi" w:cstheme="majorHAnsi"/>
          <w:sz w:val="22"/>
        </w:rPr>
        <w:t xml:space="preserve">     </w:t>
      </w:r>
      <w:r w:rsidR="00CD0FDC" w:rsidRPr="00CF6E48">
        <w:rPr>
          <w:rFonts w:asciiTheme="majorHAnsi" w:hAnsiTheme="majorHAnsi" w:cstheme="majorHAnsi"/>
          <w:sz w:val="22"/>
        </w:rPr>
        <w:t>Provide</w:t>
      </w:r>
      <w:r w:rsidRPr="00CF6E48">
        <w:rPr>
          <w:rFonts w:asciiTheme="majorHAnsi" w:hAnsiTheme="majorHAnsi" w:cstheme="majorHAnsi"/>
          <w:sz w:val="22"/>
        </w:rPr>
        <w:t xml:space="preserve"> </w:t>
      </w:r>
      <w:r w:rsidR="00CD0FDC" w:rsidRPr="00CF6E48">
        <w:rPr>
          <w:rFonts w:asciiTheme="majorHAnsi" w:hAnsiTheme="majorHAnsi" w:cstheme="majorHAnsi"/>
          <w:sz w:val="22"/>
        </w:rPr>
        <w:t xml:space="preserve">the name, career information, etc., </w:t>
      </w:r>
      <w:r w:rsidRPr="00CF6E48">
        <w:rPr>
          <w:rFonts w:asciiTheme="majorHAnsi" w:hAnsiTheme="majorHAnsi" w:cstheme="majorHAnsi"/>
          <w:sz w:val="22"/>
        </w:rPr>
        <w:t xml:space="preserve">for each person indicated </w:t>
      </w:r>
      <w:r w:rsidR="00CD0FDC" w:rsidRPr="00CF6E48">
        <w:rPr>
          <w:rFonts w:asciiTheme="majorHAnsi" w:hAnsiTheme="majorHAnsi" w:cstheme="majorHAnsi"/>
          <w:sz w:val="22"/>
        </w:rPr>
        <w:t>below.</w:t>
      </w:r>
    </w:p>
    <w:p w14:paraId="2CAE7071" w14:textId="209EC80E" w:rsidR="009C33F7" w:rsidRPr="00CF6E48" w:rsidRDefault="009C33F7" w:rsidP="007D0484">
      <w:pPr>
        <w:pStyle w:val="ab"/>
        <w:numPr>
          <w:ilvl w:val="0"/>
          <w:numId w:val="14"/>
        </w:numPr>
        <w:ind w:leftChars="0" w:left="1276" w:hanging="567"/>
        <w:rPr>
          <w:rFonts w:asciiTheme="majorHAnsi" w:hAnsiTheme="majorHAnsi" w:cstheme="majorHAnsi"/>
          <w:sz w:val="22"/>
        </w:rPr>
      </w:pPr>
      <w:r w:rsidRPr="00CF6E48">
        <w:rPr>
          <w:rFonts w:asciiTheme="majorHAnsi" w:hAnsiTheme="majorHAnsi" w:cstheme="majorHAnsi"/>
          <w:sz w:val="22"/>
        </w:rPr>
        <w:t>経営者が、その経歴及び能力に照らして、金融</w:t>
      </w:r>
      <w:r w:rsidR="00294B02" w:rsidRPr="00CF6E48">
        <w:rPr>
          <w:rFonts w:asciiTheme="majorHAnsi" w:hAnsiTheme="majorHAnsi" w:cstheme="majorHAnsi"/>
          <w:sz w:val="22"/>
        </w:rPr>
        <w:t>商品</w:t>
      </w:r>
      <w:r w:rsidRPr="00CF6E48">
        <w:rPr>
          <w:rFonts w:asciiTheme="majorHAnsi" w:hAnsiTheme="majorHAnsi" w:cstheme="majorHAnsi"/>
          <w:sz w:val="22"/>
        </w:rPr>
        <w:t>取引業者としての業務を公正かつ的確に遂行することができる十分な資質を有していること</w:t>
      </w:r>
      <w:r w:rsidR="00C119D3" w:rsidRPr="00CF6E48">
        <w:rPr>
          <w:rFonts w:asciiTheme="majorHAnsi" w:hAnsiTheme="majorHAnsi" w:cstheme="majorHAnsi" w:hint="eastAsia"/>
          <w:sz w:val="22"/>
        </w:rPr>
        <w:t>（下記の主な経歴において、下線、網掛けなどで明示すること）</w:t>
      </w:r>
      <w:r w:rsidRPr="00CF6E48">
        <w:rPr>
          <w:rFonts w:asciiTheme="majorHAnsi" w:hAnsiTheme="majorHAnsi" w:cstheme="majorHAnsi"/>
          <w:sz w:val="22"/>
        </w:rPr>
        <w:t>。</w:t>
      </w:r>
    </w:p>
    <w:p w14:paraId="2CAE7072" w14:textId="01B042BB" w:rsidR="0013288B" w:rsidRPr="00CF6E48" w:rsidRDefault="00E319F7" w:rsidP="00E319F7">
      <w:pPr>
        <w:pStyle w:val="ab"/>
        <w:numPr>
          <w:ilvl w:val="0"/>
          <w:numId w:val="15"/>
        </w:numPr>
        <w:ind w:leftChars="0"/>
        <w:rPr>
          <w:rFonts w:asciiTheme="majorHAnsi" w:hAnsiTheme="majorHAnsi" w:cstheme="majorHAnsi"/>
          <w:sz w:val="22"/>
        </w:rPr>
      </w:pPr>
      <w:r w:rsidRPr="00CF6E48">
        <w:rPr>
          <w:rFonts w:asciiTheme="majorHAnsi" w:hAnsiTheme="majorHAnsi" w:cstheme="majorHAnsi" w:hint="eastAsia"/>
          <w:sz w:val="22"/>
        </w:rPr>
        <w:t>Corporate</w:t>
      </w:r>
      <w:r w:rsidR="00182A10" w:rsidRPr="00CF6E48">
        <w:rPr>
          <w:rFonts w:asciiTheme="majorHAnsi" w:hAnsiTheme="majorHAnsi" w:cstheme="majorHAnsi" w:hint="eastAsia"/>
          <w:sz w:val="22"/>
        </w:rPr>
        <w:t xml:space="preserve"> </w:t>
      </w:r>
      <w:r w:rsidRPr="00CF6E48">
        <w:rPr>
          <w:rFonts w:asciiTheme="majorHAnsi" w:hAnsiTheme="majorHAnsi" w:cstheme="majorHAnsi" w:hint="eastAsia"/>
          <w:sz w:val="22"/>
        </w:rPr>
        <w:t>managers are sufficiently qualified, in terms of careers and capabilities, to fairly and precisely conduct the company</w:t>
      </w:r>
      <w:r w:rsidRPr="00CF6E48">
        <w:rPr>
          <w:rFonts w:asciiTheme="majorHAnsi" w:hAnsiTheme="majorHAnsi" w:cstheme="majorHAnsi"/>
          <w:sz w:val="22"/>
        </w:rPr>
        <w:t>’</w:t>
      </w:r>
      <w:r w:rsidRPr="00CF6E48">
        <w:rPr>
          <w:rFonts w:asciiTheme="majorHAnsi" w:hAnsiTheme="majorHAnsi" w:cstheme="majorHAnsi" w:hint="eastAsia"/>
          <w:sz w:val="22"/>
        </w:rPr>
        <w:t>s business as a financial instruments business operator</w:t>
      </w:r>
      <w:r w:rsidR="00182A10" w:rsidRPr="00CF6E48">
        <w:rPr>
          <w:rFonts w:asciiTheme="majorHAnsi" w:hAnsiTheme="majorHAnsi" w:cstheme="majorHAnsi" w:hint="eastAsia"/>
          <w:sz w:val="22"/>
        </w:rPr>
        <w:t>.</w:t>
      </w:r>
      <w:r w:rsidR="00CD1282" w:rsidRPr="00CF6E48">
        <w:rPr>
          <w:rFonts w:asciiTheme="majorHAnsi" w:hAnsiTheme="majorHAnsi" w:cstheme="majorHAnsi"/>
          <w:sz w:val="22"/>
        </w:rPr>
        <w:t xml:space="preserve">  </w:t>
      </w:r>
      <w:r w:rsidR="00E7288D" w:rsidRPr="00CF6E48">
        <w:rPr>
          <w:rFonts w:asciiTheme="majorHAnsi" w:hAnsiTheme="majorHAnsi" w:cstheme="majorHAnsi"/>
          <w:sz w:val="22"/>
        </w:rPr>
        <w:t>(</w:t>
      </w:r>
      <w:r w:rsidR="00CD1282" w:rsidRPr="00CF6E48">
        <w:rPr>
          <w:rFonts w:asciiTheme="majorHAnsi" w:hAnsiTheme="majorHAnsi" w:cstheme="majorHAnsi"/>
          <w:sz w:val="22"/>
        </w:rPr>
        <w:t>In the “Key career information” below, underline or shade the relevant career.</w:t>
      </w:r>
      <w:r w:rsidR="00E7288D" w:rsidRPr="00CF6E48">
        <w:rPr>
          <w:rFonts w:asciiTheme="majorHAnsi" w:hAnsiTheme="majorHAnsi" w:cstheme="majorHAnsi"/>
          <w:sz w:val="22"/>
        </w:rPr>
        <w:t>)</w:t>
      </w:r>
    </w:p>
    <w:p w14:paraId="2CAE7073" w14:textId="77777777" w:rsidR="009C33F7" w:rsidRPr="00CF6E48" w:rsidRDefault="009C33F7" w:rsidP="00A851ED">
      <w:pPr>
        <w:rPr>
          <w:rFonts w:asciiTheme="majorHAnsi" w:hAnsiTheme="majorHAnsi" w:cstheme="majorHAnsi"/>
          <w:sz w:val="22"/>
        </w:rPr>
      </w:pPr>
    </w:p>
    <w:p w14:paraId="2CAE7074" w14:textId="77777777" w:rsidR="00182A10" w:rsidRPr="00CF6E48" w:rsidRDefault="00182A10" w:rsidP="00182A10">
      <w:pPr>
        <w:ind w:firstLineChars="400" w:firstLine="880"/>
        <w:rPr>
          <w:rFonts w:ascii="Arial" w:hAnsi="Arial" w:cs="Arial"/>
          <w:sz w:val="22"/>
          <w:u w:val="single"/>
        </w:rPr>
      </w:pPr>
      <w:r w:rsidRPr="00CF6E48">
        <w:rPr>
          <w:rFonts w:ascii="Arial" w:hAnsi="Arial" w:cs="Arial"/>
          <w:sz w:val="22"/>
        </w:rPr>
        <w:t xml:space="preserve">氏　　　　　名　</w:t>
      </w:r>
      <w:r w:rsidRPr="00CF6E48">
        <w:rPr>
          <w:rFonts w:ascii="Arial" w:hAnsi="Arial" w:cs="Arial"/>
          <w:sz w:val="22"/>
        </w:rPr>
        <w:t xml:space="preserve">  </w:t>
      </w:r>
      <w:r w:rsidRPr="00CF6E48">
        <w:rPr>
          <w:rFonts w:ascii="Arial" w:hAnsi="Arial" w:cs="Arial"/>
          <w:sz w:val="22"/>
          <w:u w:val="single"/>
        </w:rPr>
        <w:t xml:space="preserve">　　　　　　　　　　　　　　　</w:t>
      </w:r>
    </w:p>
    <w:p w14:paraId="2CAE7075" w14:textId="77777777" w:rsidR="00182A10" w:rsidRPr="00CF6E48" w:rsidRDefault="00182A10" w:rsidP="00182A10">
      <w:pPr>
        <w:ind w:firstLineChars="400" w:firstLine="880"/>
        <w:rPr>
          <w:rFonts w:ascii="Arial" w:hAnsi="Arial" w:cs="Arial"/>
          <w:sz w:val="22"/>
          <w:u w:val="single"/>
        </w:rPr>
      </w:pPr>
      <w:r w:rsidRPr="00CF6E48">
        <w:rPr>
          <w:rFonts w:ascii="Arial" w:hAnsi="Arial" w:cs="Arial" w:hint="eastAsia"/>
          <w:sz w:val="22"/>
        </w:rPr>
        <w:t>Name</w:t>
      </w:r>
      <w:r w:rsidRPr="00CF6E48">
        <w:rPr>
          <w:rFonts w:ascii="Arial" w:hAnsi="Arial" w:cs="Arial" w:hint="eastAsia"/>
          <w:sz w:val="22"/>
        </w:rPr>
        <w:tab/>
      </w:r>
      <w:r w:rsidRPr="00CF6E48">
        <w:rPr>
          <w:rFonts w:ascii="Arial" w:hAnsi="Arial" w:cs="Arial" w:hint="eastAsia"/>
          <w:sz w:val="22"/>
        </w:rPr>
        <w:tab/>
      </w:r>
      <w:r w:rsidRPr="00CF6E48">
        <w:rPr>
          <w:rFonts w:ascii="Arial" w:hAnsi="Arial" w:cs="Arial"/>
          <w:sz w:val="22"/>
        </w:rPr>
        <w:t xml:space="preserve">　</w:t>
      </w:r>
      <w:r w:rsidRPr="00CF6E48">
        <w:rPr>
          <w:rFonts w:ascii="Arial" w:hAnsi="Arial" w:cs="Arial"/>
          <w:sz w:val="22"/>
        </w:rPr>
        <w:t xml:space="preserve"> </w:t>
      </w:r>
      <w:r w:rsidRPr="00CF6E48">
        <w:rPr>
          <w:rFonts w:ascii="Arial" w:hAnsi="Arial" w:cs="Arial"/>
          <w:sz w:val="22"/>
          <w:u w:val="single"/>
        </w:rPr>
        <w:t xml:space="preserve">　　　　　　　　　　　　　　　</w:t>
      </w:r>
    </w:p>
    <w:p w14:paraId="2CAE7076" w14:textId="77777777" w:rsidR="00182A10" w:rsidRPr="00CF6E48" w:rsidRDefault="00182A10" w:rsidP="00182A10">
      <w:pPr>
        <w:ind w:firstLineChars="400" w:firstLine="880"/>
        <w:rPr>
          <w:rFonts w:ascii="Arial" w:hAnsi="Arial" w:cs="Arial"/>
          <w:sz w:val="22"/>
          <w:u w:val="single"/>
          <w:lang w:eastAsia="zh-TW"/>
        </w:rPr>
      </w:pPr>
      <w:r w:rsidRPr="00CF6E48">
        <w:rPr>
          <w:rFonts w:ascii="Arial" w:hAnsi="Arial" w:cs="Arial"/>
          <w:sz w:val="22"/>
          <w:lang w:eastAsia="zh-TW"/>
        </w:rPr>
        <w:t xml:space="preserve">役　　　　　職　</w:t>
      </w:r>
      <w:r w:rsidRPr="00CF6E48">
        <w:rPr>
          <w:rFonts w:ascii="Arial" w:hAnsi="Arial" w:cs="Arial"/>
          <w:sz w:val="22"/>
          <w:lang w:eastAsia="zh-TW"/>
        </w:rPr>
        <w:t xml:space="preserve">  </w:t>
      </w:r>
      <w:r w:rsidRPr="00CF6E48">
        <w:rPr>
          <w:rFonts w:ascii="Arial" w:hAnsi="Arial" w:cs="Arial"/>
          <w:sz w:val="22"/>
          <w:u w:val="single"/>
          <w:lang w:eastAsia="zh-TW"/>
        </w:rPr>
        <w:t xml:space="preserve">　　　　　　　　　　　　　　　</w:t>
      </w:r>
    </w:p>
    <w:p w14:paraId="2CAE7077" w14:textId="77777777" w:rsidR="00182A10" w:rsidRPr="00CF6E48" w:rsidRDefault="00182A10" w:rsidP="00182A10">
      <w:pPr>
        <w:ind w:firstLineChars="400" w:firstLine="880"/>
        <w:rPr>
          <w:rFonts w:ascii="Arial" w:hAnsi="Arial" w:cs="Arial"/>
          <w:sz w:val="22"/>
          <w:u w:val="single"/>
        </w:rPr>
      </w:pPr>
      <w:r w:rsidRPr="00CF6E48">
        <w:rPr>
          <w:rFonts w:ascii="Arial" w:hAnsi="Arial" w:cs="Arial" w:hint="eastAsia"/>
          <w:sz w:val="22"/>
        </w:rPr>
        <w:t>Position</w:t>
      </w:r>
      <w:r w:rsidRPr="00CF6E48">
        <w:rPr>
          <w:rFonts w:ascii="Arial" w:hAnsi="Arial" w:cs="Arial" w:hint="eastAsia"/>
          <w:sz w:val="22"/>
        </w:rPr>
        <w:tab/>
      </w:r>
      <w:r w:rsidRPr="00CF6E48">
        <w:rPr>
          <w:rFonts w:ascii="Arial" w:hAnsi="Arial" w:cs="Arial" w:hint="eastAsia"/>
          <w:sz w:val="22"/>
        </w:rPr>
        <w:tab/>
      </w:r>
      <w:r w:rsidRPr="00CF6E48">
        <w:rPr>
          <w:rFonts w:ascii="Arial" w:hAnsi="Arial" w:cs="Arial"/>
          <w:sz w:val="22"/>
        </w:rPr>
        <w:t xml:space="preserve">  </w:t>
      </w:r>
      <w:r w:rsidRPr="00CF6E48">
        <w:rPr>
          <w:rFonts w:ascii="Arial" w:hAnsi="Arial" w:cs="Arial" w:hint="eastAsia"/>
          <w:sz w:val="22"/>
        </w:rPr>
        <w:t xml:space="preserve"> </w:t>
      </w:r>
      <w:r w:rsidRPr="00CF6E48">
        <w:rPr>
          <w:rFonts w:ascii="Arial" w:hAnsi="Arial" w:cs="Arial"/>
          <w:sz w:val="22"/>
          <w:u w:val="single"/>
        </w:rPr>
        <w:t xml:space="preserve">　　　　　　　　　　　　　　　</w:t>
      </w:r>
    </w:p>
    <w:p w14:paraId="2CAE7078" w14:textId="7E4BBF1E" w:rsidR="00182A10" w:rsidRPr="00CF6E48" w:rsidRDefault="00182A10" w:rsidP="00182A10">
      <w:pPr>
        <w:ind w:firstLineChars="400" w:firstLine="880"/>
        <w:rPr>
          <w:rFonts w:ascii="Arial" w:hAnsi="Arial" w:cs="Arial"/>
          <w:sz w:val="22"/>
          <w:u w:val="single"/>
        </w:rPr>
      </w:pPr>
      <w:r w:rsidRPr="00CF6E48">
        <w:rPr>
          <w:rFonts w:ascii="Arial" w:hAnsi="Arial" w:cs="Arial"/>
          <w:sz w:val="22"/>
        </w:rPr>
        <w:t xml:space="preserve">主　な　経　歴　</w:t>
      </w:r>
      <w:r w:rsidRPr="00CF6E48">
        <w:rPr>
          <w:rFonts w:ascii="Arial" w:hAnsi="Arial" w:cs="Arial"/>
          <w:sz w:val="22"/>
        </w:rPr>
        <w:t xml:space="preserve">  </w:t>
      </w:r>
      <w:r w:rsidRPr="00CF6E48">
        <w:rPr>
          <w:rFonts w:ascii="Arial" w:hAnsi="Arial" w:cs="Arial"/>
          <w:sz w:val="22"/>
          <w:u w:val="single"/>
        </w:rPr>
        <w:t xml:space="preserve">　　　　　　　　　　　　　　　　　　　　　　</w:t>
      </w:r>
      <w:r w:rsidR="00D008BF" w:rsidRPr="00CF6E48">
        <w:rPr>
          <w:rFonts w:ascii="Arial" w:hAnsi="Arial" w:cs="Arial" w:hint="eastAsia"/>
          <w:sz w:val="22"/>
          <w:u w:val="single"/>
        </w:rPr>
        <w:t xml:space="preserve">　　　　　　　</w:t>
      </w:r>
    </w:p>
    <w:p w14:paraId="2CAE7079" w14:textId="452E4E35" w:rsidR="00182A10" w:rsidRPr="00CF6E48" w:rsidRDefault="006B0FE1" w:rsidP="00182A10">
      <w:pPr>
        <w:ind w:firstLineChars="400" w:firstLine="880"/>
        <w:rPr>
          <w:rFonts w:ascii="Arial" w:hAnsi="Arial" w:cs="Arial"/>
          <w:sz w:val="22"/>
          <w:u w:val="single"/>
        </w:rPr>
      </w:pPr>
      <w:r w:rsidRPr="00CF6E48">
        <w:rPr>
          <w:rFonts w:ascii="Arial" w:hAnsi="Arial" w:cs="Arial" w:hint="eastAsia"/>
          <w:sz w:val="22"/>
        </w:rPr>
        <w:t>Key</w:t>
      </w:r>
      <w:r w:rsidR="00182A10" w:rsidRPr="00CF6E48">
        <w:rPr>
          <w:rFonts w:ascii="Arial" w:hAnsi="Arial" w:cs="Arial" w:hint="eastAsia"/>
          <w:sz w:val="22"/>
        </w:rPr>
        <w:t xml:space="preserve"> career information</w:t>
      </w:r>
      <w:r w:rsidR="00182A10" w:rsidRPr="00CF6E48">
        <w:rPr>
          <w:rFonts w:ascii="Arial" w:hAnsi="Arial" w:cs="Arial"/>
          <w:sz w:val="22"/>
        </w:rPr>
        <w:t xml:space="preserve"> </w:t>
      </w:r>
      <w:r w:rsidR="00182A10" w:rsidRPr="00CF6E48">
        <w:rPr>
          <w:rFonts w:ascii="Arial" w:hAnsi="Arial" w:cs="Arial"/>
          <w:sz w:val="22"/>
          <w:u w:val="single"/>
        </w:rPr>
        <w:t xml:space="preserve">　　　　　　　　　　　　　　　　　　　</w:t>
      </w:r>
      <w:r w:rsidR="00D008BF" w:rsidRPr="00CF6E48">
        <w:rPr>
          <w:rFonts w:ascii="Arial" w:hAnsi="Arial" w:cs="Arial" w:hint="eastAsia"/>
          <w:sz w:val="22"/>
          <w:u w:val="single"/>
        </w:rPr>
        <w:t xml:space="preserve">　　　　　　</w:t>
      </w:r>
      <w:r w:rsidR="00182A10" w:rsidRPr="00CF6E48">
        <w:rPr>
          <w:rFonts w:ascii="Arial" w:hAnsi="Arial" w:cs="Arial"/>
          <w:sz w:val="22"/>
          <w:u w:val="single"/>
        </w:rPr>
        <w:t xml:space="preserve">　　　</w:t>
      </w:r>
    </w:p>
    <w:p w14:paraId="2CAE707A" w14:textId="77777777" w:rsidR="009C33F7" w:rsidRPr="00CF6E48" w:rsidRDefault="009C33F7" w:rsidP="00A851ED">
      <w:pPr>
        <w:rPr>
          <w:rFonts w:asciiTheme="majorHAnsi" w:hAnsiTheme="majorHAnsi" w:cstheme="majorHAnsi"/>
          <w:sz w:val="22"/>
        </w:rPr>
      </w:pPr>
    </w:p>
    <w:p w14:paraId="2CAE707B" w14:textId="0697A8B7" w:rsidR="009C33F7" w:rsidRPr="00CF6E48" w:rsidRDefault="009C33F7">
      <w:pPr>
        <w:ind w:leftChars="184" w:left="442"/>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00D008BF" w:rsidRPr="00CF6E48">
        <w:rPr>
          <w:rFonts w:asciiTheme="majorHAnsi" w:hAnsiTheme="majorHAnsi" w:cstheme="majorHAnsi" w:hint="eastAsia"/>
          <w:sz w:val="22"/>
          <w:u w:val="single"/>
        </w:rPr>
        <w:t xml:space="preserve">　　</w:t>
      </w:r>
      <w:r w:rsidRPr="00CF6E48">
        <w:rPr>
          <w:rFonts w:asciiTheme="majorHAnsi" w:hAnsiTheme="majorHAnsi" w:cstheme="majorHAnsi"/>
          <w:sz w:val="22"/>
          <w:u w:val="single"/>
        </w:rPr>
        <w:t xml:space="preserve">　　　　　　　　　　　　　　　　　　　</w:t>
      </w:r>
    </w:p>
    <w:p w14:paraId="2CAE707C" w14:textId="77777777" w:rsidR="009C33F7" w:rsidRPr="00CF6E48" w:rsidRDefault="009C33F7" w:rsidP="00A851ED">
      <w:pPr>
        <w:rPr>
          <w:rFonts w:asciiTheme="majorHAnsi" w:hAnsiTheme="majorHAnsi" w:cstheme="majorHAnsi"/>
          <w:sz w:val="22"/>
        </w:rPr>
      </w:pPr>
    </w:p>
    <w:p w14:paraId="2CAE707D" w14:textId="1D46E10F" w:rsidR="009C33F7" w:rsidRPr="00CF6E48" w:rsidRDefault="009C33F7">
      <w:pPr>
        <w:ind w:leftChars="184" w:left="442"/>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00D008BF" w:rsidRPr="00CF6E48">
        <w:rPr>
          <w:rFonts w:asciiTheme="majorHAnsi" w:hAnsiTheme="majorHAnsi" w:cstheme="majorHAnsi" w:hint="eastAsia"/>
          <w:sz w:val="22"/>
          <w:u w:val="single"/>
        </w:rPr>
        <w:t xml:space="preserve">　　</w:t>
      </w:r>
      <w:r w:rsidRPr="00CF6E48">
        <w:rPr>
          <w:rFonts w:asciiTheme="majorHAnsi" w:hAnsiTheme="majorHAnsi" w:cstheme="majorHAnsi"/>
          <w:sz w:val="22"/>
          <w:u w:val="single"/>
        </w:rPr>
        <w:t xml:space="preserve">　　　　　　　　　　　　　　　</w:t>
      </w:r>
    </w:p>
    <w:p w14:paraId="2CAE707E" w14:textId="10CF2C96" w:rsidR="009C33F7" w:rsidRPr="00CF6E48" w:rsidRDefault="009C33F7" w:rsidP="00A851ED">
      <w:pPr>
        <w:rPr>
          <w:rFonts w:asciiTheme="majorHAnsi" w:hAnsiTheme="majorHAnsi" w:cstheme="majorHAnsi"/>
          <w:sz w:val="22"/>
        </w:rPr>
      </w:pPr>
    </w:p>
    <w:p w14:paraId="1D765F51" w14:textId="3334FAC9" w:rsidR="00D008BF" w:rsidRPr="00CF6E48" w:rsidRDefault="00D008BF" w:rsidP="00D008BF">
      <w:pPr>
        <w:ind w:leftChars="355" w:left="2835" w:hangingChars="751" w:hanging="1983"/>
        <w:rPr>
          <w:sz w:val="22"/>
          <w:u w:val="single"/>
        </w:rPr>
      </w:pPr>
      <w:r w:rsidRPr="00CF6E48">
        <w:rPr>
          <w:rFonts w:hint="eastAsia"/>
          <w:color w:val="000000"/>
          <w:spacing w:val="22"/>
          <w:kern w:val="0"/>
          <w:sz w:val="22"/>
          <w:fitText w:val="1540" w:id="-1191430912"/>
        </w:rPr>
        <w:t>保有する資</w:t>
      </w:r>
      <w:r w:rsidRPr="00CF6E48">
        <w:rPr>
          <w:rFonts w:hint="eastAsia"/>
          <w:color w:val="000000"/>
          <w:kern w:val="0"/>
          <w:sz w:val="22"/>
          <w:fitText w:val="1540" w:id="-1191430912"/>
        </w:rPr>
        <w:t>格</w:t>
      </w:r>
      <w:r w:rsidRPr="00CF6E48">
        <w:rPr>
          <w:rFonts w:hint="eastAsia"/>
          <w:color w:val="000000"/>
          <w:kern w:val="0"/>
          <w:sz w:val="22"/>
        </w:rPr>
        <w:t xml:space="preserve">　</w:t>
      </w:r>
      <w:r w:rsidRPr="00CF6E48">
        <w:rPr>
          <w:rFonts w:hint="eastAsia"/>
          <w:sz w:val="22"/>
        </w:rPr>
        <w:t xml:space="preserve">　</w:t>
      </w:r>
      <w:r w:rsidRPr="00CF6E48">
        <w:rPr>
          <w:rFonts w:hint="eastAsia"/>
          <w:sz w:val="22"/>
          <w:u w:val="single"/>
        </w:rPr>
        <w:t xml:space="preserve">　　　　　　　　　　　　　　　　　　　　　　　　　　　　　</w:t>
      </w:r>
    </w:p>
    <w:p w14:paraId="1285CE62" w14:textId="08826644" w:rsidR="00D008BF" w:rsidRPr="00CF6E48" w:rsidRDefault="00D008BF" w:rsidP="00D008BF">
      <w:pPr>
        <w:ind w:leftChars="355" w:left="2504" w:hangingChars="751" w:hanging="1652"/>
        <w:rPr>
          <w:rFonts w:ascii="Arial" w:hAnsi="Arial" w:cs="Arial"/>
          <w:sz w:val="22"/>
        </w:rPr>
      </w:pPr>
      <w:r w:rsidRPr="00CF6E48">
        <w:rPr>
          <w:rFonts w:ascii="Arial" w:hAnsi="Arial" w:cs="Arial"/>
          <w:sz w:val="22"/>
        </w:rPr>
        <w:t>Qualifications</w:t>
      </w:r>
      <w:r w:rsidRPr="00CF6E48">
        <w:rPr>
          <w:rFonts w:ascii="Arial" w:hAnsi="Arial" w:cs="Arial"/>
          <w:sz w:val="22"/>
        </w:rPr>
        <w:t xml:space="preserve">　　</w:t>
      </w:r>
      <w:r w:rsidRPr="00CF6E48">
        <w:rPr>
          <w:rFonts w:ascii="Arial" w:hAnsi="Arial" w:cs="Arial" w:hint="eastAsia"/>
          <w:sz w:val="22"/>
        </w:rPr>
        <w:t xml:space="preserve">　</w:t>
      </w:r>
      <w:r w:rsidRPr="00CF6E48">
        <w:rPr>
          <w:rFonts w:ascii="Arial" w:hAnsi="Arial" w:cs="Arial" w:hint="eastAsia"/>
          <w:sz w:val="22"/>
          <w:u w:val="single"/>
        </w:rPr>
        <w:t xml:space="preserve">　　　　　　　　　　　　　　　　　　　　　　　　　　　　　</w:t>
      </w:r>
    </w:p>
    <w:p w14:paraId="61336464" w14:textId="77777777" w:rsidR="00D008BF" w:rsidRPr="00CF6E48" w:rsidRDefault="00D008BF" w:rsidP="00D008BF">
      <w:pPr>
        <w:rPr>
          <w:rFonts w:ascii="Arial" w:hAnsi="Arial" w:cs="Arial"/>
          <w:sz w:val="22"/>
        </w:rPr>
      </w:pPr>
    </w:p>
    <w:p w14:paraId="756096EF" w14:textId="5AE7DEBE" w:rsidR="00D008BF" w:rsidRPr="00CF6E48" w:rsidRDefault="00D008BF" w:rsidP="00D008BF">
      <w:pPr>
        <w:ind w:leftChars="355" w:left="2696" w:hangingChars="1029" w:hanging="1844"/>
        <w:rPr>
          <w:sz w:val="22"/>
          <w:u w:val="single"/>
        </w:rPr>
      </w:pPr>
      <w:r w:rsidRPr="00CF6E48">
        <w:rPr>
          <w:rFonts w:hint="eastAsia"/>
          <w:spacing w:val="32"/>
          <w:w w:val="53"/>
          <w:kern w:val="0"/>
          <w:sz w:val="22"/>
          <w:fitText w:val="1540" w:id="-1191430911"/>
        </w:rPr>
        <w:lastRenderedPageBreak/>
        <w:t>具体的な知識・経</w:t>
      </w:r>
      <w:r w:rsidRPr="00CF6E48">
        <w:rPr>
          <w:rFonts w:hint="eastAsia"/>
          <w:spacing w:val="-4"/>
          <w:w w:val="53"/>
          <w:kern w:val="0"/>
          <w:sz w:val="22"/>
          <w:fitText w:val="1540" w:id="-1191430911"/>
        </w:rPr>
        <w:t>験</w:t>
      </w:r>
      <w:r w:rsidRPr="00CF6E48">
        <w:rPr>
          <w:rFonts w:hint="eastAsia"/>
          <w:kern w:val="0"/>
          <w:sz w:val="22"/>
        </w:rPr>
        <w:t xml:space="preserve">　　</w:t>
      </w:r>
      <w:r w:rsidRPr="00CF6E48">
        <w:rPr>
          <w:rFonts w:hint="eastAsia"/>
          <w:sz w:val="22"/>
          <w:u w:val="single"/>
        </w:rPr>
        <w:t xml:space="preserve">　　　　　　　　　　　　　　　　　　　　　　　　　　　　　</w:t>
      </w:r>
    </w:p>
    <w:p w14:paraId="0C590322" w14:textId="5B4841C2" w:rsidR="00D008BF" w:rsidRPr="00CF6E48" w:rsidRDefault="00D008BF" w:rsidP="00D008BF">
      <w:pPr>
        <w:ind w:leftChars="355" w:left="3116" w:hangingChars="1029" w:hanging="2264"/>
        <w:rPr>
          <w:rFonts w:ascii="Arial" w:hAnsi="Arial" w:cs="Arial"/>
          <w:sz w:val="22"/>
        </w:rPr>
      </w:pPr>
      <w:r w:rsidRPr="00CF6E48">
        <w:rPr>
          <w:rFonts w:ascii="Arial" w:hAnsi="Arial" w:cs="Arial"/>
          <w:sz w:val="22"/>
        </w:rPr>
        <w:t>Specific knowledge and experience</w:t>
      </w:r>
    </w:p>
    <w:p w14:paraId="7E0F9C6B" w14:textId="49324D79" w:rsidR="00D008BF" w:rsidRPr="00CF6E48" w:rsidRDefault="00D008BF" w:rsidP="00D008BF">
      <w:pPr>
        <w:ind w:leftChars="355" w:left="3116" w:hangingChars="1029" w:hanging="2264"/>
        <w:rPr>
          <w:rFonts w:ascii="Arial" w:hAnsi="Arial" w:cs="Arial"/>
          <w:sz w:val="22"/>
          <w:u w:val="single"/>
        </w:rPr>
      </w:pPr>
      <w:r w:rsidRPr="00CF6E48">
        <w:rPr>
          <w:rFonts w:ascii="Arial" w:hAnsi="Arial" w:cs="Arial" w:hint="eastAsia"/>
          <w:sz w:val="22"/>
        </w:rPr>
        <w:t xml:space="preserve">　　　　　　　　　</w:t>
      </w:r>
      <w:r w:rsidRPr="00CF6E48">
        <w:rPr>
          <w:rFonts w:ascii="Arial" w:hAnsi="Arial" w:cs="Arial" w:hint="eastAsia"/>
          <w:sz w:val="22"/>
          <w:u w:val="single"/>
        </w:rPr>
        <w:t xml:space="preserve">　　　　　　　　　　　　　　　　　　　　　　　　　　　　　</w:t>
      </w:r>
    </w:p>
    <w:p w14:paraId="13890348" w14:textId="77777777" w:rsidR="00F436FC" w:rsidRPr="00CF6E48" w:rsidRDefault="00F436FC" w:rsidP="00F436FC">
      <w:pPr>
        <w:rPr>
          <w:rFonts w:asciiTheme="majorHAnsi" w:hAnsiTheme="majorHAnsi" w:cstheme="majorHAnsi"/>
          <w:sz w:val="22"/>
        </w:rPr>
      </w:pPr>
    </w:p>
    <w:p w14:paraId="2CAE7081" w14:textId="21C480FE" w:rsidR="00182A10" w:rsidRPr="00CF6E48" w:rsidRDefault="009C33F7" w:rsidP="007D0484">
      <w:pPr>
        <w:pStyle w:val="ab"/>
        <w:numPr>
          <w:ilvl w:val="0"/>
          <w:numId w:val="14"/>
        </w:numPr>
        <w:ind w:leftChars="0" w:left="1276" w:hanging="567"/>
        <w:rPr>
          <w:rFonts w:asciiTheme="majorHAnsi" w:hAnsiTheme="majorHAnsi" w:cstheme="majorHAnsi"/>
          <w:sz w:val="22"/>
        </w:rPr>
      </w:pPr>
      <w:r w:rsidRPr="00CF6E48">
        <w:rPr>
          <w:rFonts w:asciiTheme="majorHAnsi" w:hAnsiTheme="majorHAnsi" w:cstheme="majorHAnsi"/>
          <w:sz w:val="22"/>
        </w:rPr>
        <w:t>常務に従事する役員が、金融商品取引法等の関連諸規則や監督指針で示している経営管理の着眼点の内容を理解し、実行するに足る知識・経験、及び金融商品取引業の公正かつ的確な遂行に必要となるコンプライアンス及びリスク管理に関する十分な知識・経験を有すること</w:t>
      </w:r>
      <w:r w:rsidR="00F436FC" w:rsidRPr="00CF6E48">
        <w:rPr>
          <w:rFonts w:asciiTheme="majorHAnsi" w:hAnsiTheme="majorHAnsi" w:cstheme="majorHAnsi" w:hint="eastAsia"/>
          <w:sz w:val="22"/>
        </w:rPr>
        <w:t>（下記の主な経歴において、下線、網掛けなどで明示すること）</w:t>
      </w:r>
      <w:r w:rsidRPr="00CF6E48">
        <w:rPr>
          <w:rFonts w:asciiTheme="majorHAnsi" w:hAnsiTheme="majorHAnsi" w:cstheme="majorHAnsi"/>
          <w:sz w:val="22"/>
        </w:rPr>
        <w:t>。</w:t>
      </w:r>
    </w:p>
    <w:p w14:paraId="2CAE7082" w14:textId="4530ABD9" w:rsidR="00182A10" w:rsidRPr="00CF6E48" w:rsidRDefault="00182A10" w:rsidP="00E319F7">
      <w:pPr>
        <w:pStyle w:val="ab"/>
        <w:numPr>
          <w:ilvl w:val="0"/>
          <w:numId w:val="15"/>
        </w:numPr>
        <w:ind w:leftChars="0"/>
        <w:rPr>
          <w:rFonts w:asciiTheme="majorHAnsi" w:hAnsiTheme="majorHAnsi" w:cstheme="majorHAnsi"/>
          <w:sz w:val="22"/>
        </w:rPr>
      </w:pPr>
      <w:r w:rsidRPr="00CF6E48">
        <w:rPr>
          <w:rFonts w:asciiTheme="majorHAnsi" w:hAnsiTheme="majorHAnsi" w:cstheme="majorHAnsi" w:hint="eastAsia"/>
          <w:sz w:val="22"/>
        </w:rPr>
        <w:t xml:space="preserve">The </w:t>
      </w:r>
      <w:r w:rsidR="00E319F7" w:rsidRPr="00CF6E48">
        <w:rPr>
          <w:rFonts w:asciiTheme="majorHAnsi" w:hAnsiTheme="majorHAnsi" w:cstheme="majorHAnsi" w:hint="eastAsia"/>
          <w:sz w:val="22"/>
        </w:rPr>
        <w:t>officers engaged in day-to-day operations have sufficient knowledge and experience to understand and put into practice the perspective</w:t>
      </w:r>
      <w:r w:rsidR="009F6072" w:rsidRPr="00CF6E48">
        <w:rPr>
          <w:rFonts w:asciiTheme="majorHAnsi" w:hAnsiTheme="majorHAnsi" w:cstheme="majorHAnsi" w:hint="eastAsia"/>
          <w:sz w:val="22"/>
        </w:rPr>
        <w:t>s</w:t>
      </w:r>
      <w:r w:rsidR="00E319F7" w:rsidRPr="00CF6E48">
        <w:rPr>
          <w:rFonts w:asciiTheme="majorHAnsi" w:hAnsiTheme="majorHAnsi" w:cstheme="majorHAnsi" w:hint="eastAsia"/>
          <w:sz w:val="22"/>
        </w:rPr>
        <w:t xml:space="preserve"> on business administration stipulated in the rules connected with the Financial Instruments and Exchange Act, etc., and in the Guidelines for Supervision, and have the knowledge and experience relating to </w:t>
      </w:r>
      <w:r w:rsidR="00956E23" w:rsidRPr="00CF6E48">
        <w:rPr>
          <w:rFonts w:asciiTheme="majorHAnsi" w:hAnsiTheme="majorHAnsi" w:cstheme="majorHAnsi" w:hint="eastAsia"/>
          <w:sz w:val="22"/>
        </w:rPr>
        <w:t xml:space="preserve">compliance and risk management needed to fairly and </w:t>
      </w:r>
      <w:r w:rsidR="00E319F7" w:rsidRPr="00CF6E48">
        <w:rPr>
          <w:rFonts w:asciiTheme="majorHAnsi" w:hAnsiTheme="majorHAnsi" w:cstheme="majorHAnsi" w:hint="eastAsia"/>
          <w:sz w:val="22"/>
        </w:rPr>
        <w:t>precisely</w:t>
      </w:r>
      <w:r w:rsidR="00956E23" w:rsidRPr="00CF6E48">
        <w:rPr>
          <w:rFonts w:asciiTheme="majorHAnsi" w:hAnsiTheme="majorHAnsi" w:cstheme="majorHAnsi" w:hint="eastAsia"/>
          <w:sz w:val="22"/>
        </w:rPr>
        <w:t xml:space="preserve"> execute financial instrument</w:t>
      </w:r>
      <w:r w:rsidR="00E319F7" w:rsidRPr="00CF6E48">
        <w:rPr>
          <w:rFonts w:asciiTheme="majorHAnsi" w:hAnsiTheme="majorHAnsi" w:cstheme="majorHAnsi" w:hint="eastAsia"/>
          <w:sz w:val="22"/>
        </w:rPr>
        <w:t>s business operations</w:t>
      </w:r>
      <w:r w:rsidR="00956E23" w:rsidRPr="00CF6E48">
        <w:rPr>
          <w:rFonts w:asciiTheme="majorHAnsi" w:hAnsiTheme="majorHAnsi" w:cstheme="majorHAnsi" w:hint="eastAsia"/>
          <w:sz w:val="22"/>
        </w:rPr>
        <w:t>.</w:t>
      </w:r>
      <w:r w:rsidR="00B03CC0" w:rsidRPr="00CF6E48">
        <w:rPr>
          <w:rFonts w:asciiTheme="majorHAnsi" w:hAnsiTheme="majorHAnsi" w:cstheme="majorHAnsi"/>
          <w:sz w:val="22"/>
        </w:rPr>
        <w:t xml:space="preserve">  </w:t>
      </w:r>
      <w:r w:rsidR="00E7288D" w:rsidRPr="00CF6E48">
        <w:rPr>
          <w:rFonts w:asciiTheme="majorHAnsi" w:hAnsiTheme="majorHAnsi" w:cstheme="majorHAnsi"/>
          <w:sz w:val="22"/>
        </w:rPr>
        <w:t xml:space="preserve">(In the “Key career information” below, underline or shade the relevant career </w:t>
      </w:r>
      <w:r w:rsidR="0095485E" w:rsidRPr="00CF6E48">
        <w:rPr>
          <w:rFonts w:asciiTheme="majorHAnsi" w:hAnsiTheme="majorHAnsi" w:cstheme="majorHAnsi"/>
          <w:sz w:val="22"/>
        </w:rPr>
        <w:t>from</w:t>
      </w:r>
      <w:r w:rsidR="00E7288D" w:rsidRPr="00CF6E48">
        <w:rPr>
          <w:rFonts w:asciiTheme="majorHAnsi" w:hAnsiTheme="majorHAnsi" w:cstheme="majorHAnsi"/>
          <w:sz w:val="22"/>
        </w:rPr>
        <w:t xml:space="preserve"> which such knowledge and experience </w:t>
      </w:r>
      <w:r w:rsidR="00157486" w:rsidRPr="00CF6E48">
        <w:rPr>
          <w:rFonts w:asciiTheme="majorHAnsi" w:hAnsiTheme="majorHAnsi" w:cstheme="majorHAnsi"/>
          <w:sz w:val="22"/>
        </w:rPr>
        <w:t>were</w:t>
      </w:r>
      <w:r w:rsidR="00E7288D" w:rsidRPr="00CF6E48">
        <w:rPr>
          <w:rFonts w:asciiTheme="majorHAnsi" w:hAnsiTheme="majorHAnsi" w:cstheme="majorHAnsi"/>
          <w:sz w:val="22"/>
        </w:rPr>
        <w:t xml:space="preserve"> gained.)</w:t>
      </w:r>
    </w:p>
    <w:p w14:paraId="2CAE7083" w14:textId="77777777" w:rsidR="009C33F7" w:rsidRPr="00CF6E48" w:rsidRDefault="009C33F7" w:rsidP="00A851ED">
      <w:pPr>
        <w:rPr>
          <w:rFonts w:asciiTheme="majorHAnsi" w:hAnsiTheme="majorHAnsi" w:cstheme="majorHAnsi"/>
          <w:sz w:val="22"/>
        </w:rPr>
      </w:pPr>
    </w:p>
    <w:p w14:paraId="2CAE7084" w14:textId="77777777" w:rsidR="00956E23" w:rsidRPr="00CF6E48" w:rsidRDefault="00956E23" w:rsidP="00956E23">
      <w:pPr>
        <w:ind w:firstLineChars="400" w:firstLine="880"/>
        <w:rPr>
          <w:rFonts w:ascii="Arial" w:hAnsi="Arial" w:cs="Arial"/>
          <w:sz w:val="22"/>
          <w:u w:val="single"/>
        </w:rPr>
      </w:pPr>
      <w:r w:rsidRPr="00CF6E48">
        <w:rPr>
          <w:rFonts w:ascii="Arial" w:hAnsi="Arial" w:cs="Arial"/>
          <w:sz w:val="22"/>
        </w:rPr>
        <w:t xml:space="preserve">氏　　　　　名　</w:t>
      </w:r>
      <w:r w:rsidRPr="00CF6E48">
        <w:rPr>
          <w:rFonts w:ascii="Arial" w:hAnsi="Arial" w:cs="Arial"/>
          <w:sz w:val="22"/>
        </w:rPr>
        <w:t xml:space="preserve">  </w:t>
      </w:r>
      <w:r w:rsidRPr="00CF6E48">
        <w:rPr>
          <w:rFonts w:ascii="Arial" w:hAnsi="Arial" w:cs="Arial"/>
          <w:sz w:val="22"/>
          <w:u w:val="single"/>
        </w:rPr>
        <w:t xml:space="preserve">　　　　　　　　　　　　　　　</w:t>
      </w:r>
    </w:p>
    <w:p w14:paraId="2CAE7085" w14:textId="77777777" w:rsidR="00956E23" w:rsidRPr="00CF6E48" w:rsidRDefault="00956E23" w:rsidP="00956E23">
      <w:pPr>
        <w:ind w:firstLineChars="400" w:firstLine="880"/>
        <w:rPr>
          <w:rFonts w:ascii="Arial" w:hAnsi="Arial" w:cs="Arial"/>
          <w:sz w:val="22"/>
          <w:u w:val="single"/>
        </w:rPr>
      </w:pPr>
      <w:r w:rsidRPr="00CF6E48">
        <w:rPr>
          <w:rFonts w:ascii="Arial" w:hAnsi="Arial" w:cs="Arial" w:hint="eastAsia"/>
          <w:sz w:val="22"/>
        </w:rPr>
        <w:t>Name</w:t>
      </w:r>
      <w:r w:rsidRPr="00CF6E48">
        <w:rPr>
          <w:rFonts w:ascii="Arial" w:hAnsi="Arial" w:cs="Arial" w:hint="eastAsia"/>
          <w:sz w:val="22"/>
        </w:rPr>
        <w:tab/>
      </w:r>
      <w:r w:rsidRPr="00CF6E48">
        <w:rPr>
          <w:rFonts w:ascii="Arial" w:hAnsi="Arial" w:cs="Arial" w:hint="eastAsia"/>
          <w:sz w:val="22"/>
        </w:rPr>
        <w:tab/>
      </w:r>
      <w:r w:rsidRPr="00CF6E48">
        <w:rPr>
          <w:rFonts w:ascii="Arial" w:hAnsi="Arial" w:cs="Arial"/>
          <w:sz w:val="22"/>
        </w:rPr>
        <w:t xml:space="preserve">　</w:t>
      </w:r>
      <w:r w:rsidRPr="00CF6E48">
        <w:rPr>
          <w:rFonts w:ascii="Arial" w:hAnsi="Arial" w:cs="Arial"/>
          <w:sz w:val="22"/>
        </w:rPr>
        <w:t xml:space="preserve"> </w:t>
      </w:r>
      <w:r w:rsidRPr="00CF6E48">
        <w:rPr>
          <w:rFonts w:ascii="Arial" w:hAnsi="Arial" w:cs="Arial"/>
          <w:sz w:val="22"/>
          <w:u w:val="single"/>
        </w:rPr>
        <w:t xml:space="preserve">　　　　　　　　　　　　　　　</w:t>
      </w:r>
    </w:p>
    <w:p w14:paraId="2CAE7086" w14:textId="77777777" w:rsidR="00956E23" w:rsidRPr="00CF6E48" w:rsidRDefault="00956E23" w:rsidP="00956E23">
      <w:pPr>
        <w:ind w:firstLineChars="400" w:firstLine="880"/>
        <w:rPr>
          <w:rFonts w:ascii="Arial" w:hAnsi="Arial" w:cs="Arial"/>
          <w:sz w:val="22"/>
          <w:u w:val="single"/>
          <w:lang w:eastAsia="zh-TW"/>
        </w:rPr>
      </w:pPr>
      <w:r w:rsidRPr="00CF6E48">
        <w:rPr>
          <w:rFonts w:ascii="Arial" w:hAnsi="Arial" w:cs="Arial"/>
          <w:sz w:val="22"/>
          <w:lang w:eastAsia="zh-TW"/>
        </w:rPr>
        <w:t xml:space="preserve">役　　　　　職　</w:t>
      </w:r>
      <w:r w:rsidRPr="00CF6E48">
        <w:rPr>
          <w:rFonts w:ascii="Arial" w:hAnsi="Arial" w:cs="Arial"/>
          <w:sz w:val="22"/>
          <w:lang w:eastAsia="zh-TW"/>
        </w:rPr>
        <w:t xml:space="preserve">  </w:t>
      </w:r>
      <w:r w:rsidRPr="00CF6E48">
        <w:rPr>
          <w:rFonts w:ascii="Arial" w:hAnsi="Arial" w:cs="Arial"/>
          <w:sz w:val="22"/>
          <w:u w:val="single"/>
          <w:lang w:eastAsia="zh-TW"/>
        </w:rPr>
        <w:t xml:space="preserve">　　　　　　　　　　　　　　　</w:t>
      </w:r>
    </w:p>
    <w:p w14:paraId="2CAE7087" w14:textId="77777777" w:rsidR="00956E23" w:rsidRPr="00CF6E48" w:rsidRDefault="00956E23" w:rsidP="00956E23">
      <w:pPr>
        <w:ind w:firstLineChars="400" w:firstLine="880"/>
        <w:rPr>
          <w:rFonts w:ascii="Arial" w:hAnsi="Arial" w:cs="Arial"/>
          <w:sz w:val="22"/>
          <w:u w:val="single"/>
        </w:rPr>
      </w:pPr>
      <w:r w:rsidRPr="00CF6E48">
        <w:rPr>
          <w:rFonts w:ascii="Arial" w:hAnsi="Arial" w:cs="Arial" w:hint="eastAsia"/>
          <w:sz w:val="22"/>
        </w:rPr>
        <w:t>Position</w:t>
      </w:r>
      <w:r w:rsidRPr="00CF6E48">
        <w:rPr>
          <w:rFonts w:ascii="Arial" w:hAnsi="Arial" w:cs="Arial" w:hint="eastAsia"/>
          <w:sz w:val="22"/>
        </w:rPr>
        <w:tab/>
      </w:r>
      <w:r w:rsidRPr="00CF6E48">
        <w:rPr>
          <w:rFonts w:ascii="Arial" w:hAnsi="Arial" w:cs="Arial" w:hint="eastAsia"/>
          <w:sz w:val="22"/>
        </w:rPr>
        <w:tab/>
      </w:r>
      <w:r w:rsidRPr="00CF6E48">
        <w:rPr>
          <w:rFonts w:ascii="Arial" w:hAnsi="Arial" w:cs="Arial"/>
          <w:sz w:val="22"/>
        </w:rPr>
        <w:t xml:space="preserve">  </w:t>
      </w:r>
      <w:r w:rsidRPr="00CF6E48">
        <w:rPr>
          <w:rFonts w:ascii="Arial" w:hAnsi="Arial" w:cs="Arial" w:hint="eastAsia"/>
          <w:sz w:val="22"/>
        </w:rPr>
        <w:t xml:space="preserve"> </w:t>
      </w:r>
      <w:r w:rsidRPr="00CF6E48">
        <w:rPr>
          <w:rFonts w:ascii="Arial" w:hAnsi="Arial" w:cs="Arial"/>
          <w:sz w:val="22"/>
          <w:u w:val="single"/>
        </w:rPr>
        <w:t xml:space="preserve">　　　　　　　　　　　　　　　</w:t>
      </w:r>
    </w:p>
    <w:p w14:paraId="2CAE7088" w14:textId="6F78AA39" w:rsidR="00956E23" w:rsidRPr="00CF6E48" w:rsidRDefault="00956E23" w:rsidP="00956E23">
      <w:pPr>
        <w:ind w:firstLineChars="400" w:firstLine="880"/>
        <w:rPr>
          <w:rFonts w:ascii="Arial" w:hAnsi="Arial" w:cs="Arial"/>
          <w:sz w:val="22"/>
          <w:u w:val="single"/>
        </w:rPr>
      </w:pPr>
      <w:r w:rsidRPr="00CF6E48">
        <w:rPr>
          <w:rFonts w:ascii="Arial" w:hAnsi="Arial" w:cs="Arial"/>
          <w:sz w:val="22"/>
        </w:rPr>
        <w:t xml:space="preserve">主　な　経　歴　</w:t>
      </w:r>
      <w:r w:rsidRPr="00CF6E48">
        <w:rPr>
          <w:rFonts w:ascii="Arial" w:hAnsi="Arial" w:cs="Arial"/>
          <w:sz w:val="22"/>
        </w:rPr>
        <w:t xml:space="preserve">  </w:t>
      </w:r>
      <w:r w:rsidRPr="00CF6E48">
        <w:rPr>
          <w:rFonts w:ascii="Arial" w:hAnsi="Arial" w:cs="Arial"/>
          <w:sz w:val="22"/>
          <w:u w:val="single"/>
        </w:rPr>
        <w:t xml:space="preserve">　　　　　　　　　　　　　　　　　　　　　　</w:t>
      </w:r>
      <w:r w:rsidR="00F436FC" w:rsidRPr="00CF6E48">
        <w:rPr>
          <w:rFonts w:ascii="Arial" w:hAnsi="Arial" w:cs="Arial" w:hint="eastAsia"/>
          <w:sz w:val="22"/>
          <w:u w:val="single"/>
        </w:rPr>
        <w:t xml:space="preserve">　　　　　</w:t>
      </w:r>
      <w:r w:rsidRPr="00CF6E48">
        <w:rPr>
          <w:rFonts w:ascii="Arial" w:hAnsi="Arial" w:cs="Arial"/>
          <w:sz w:val="22"/>
          <w:u w:val="single"/>
        </w:rPr>
        <w:t xml:space="preserve">　　</w:t>
      </w:r>
    </w:p>
    <w:p w14:paraId="2CAE7089" w14:textId="3BB8A98B" w:rsidR="00956E23" w:rsidRPr="00CF6E48" w:rsidRDefault="006B0FE1" w:rsidP="00956E23">
      <w:pPr>
        <w:ind w:firstLineChars="400" w:firstLine="880"/>
        <w:rPr>
          <w:rFonts w:ascii="Arial" w:hAnsi="Arial" w:cs="Arial"/>
          <w:sz w:val="22"/>
          <w:u w:val="single"/>
        </w:rPr>
      </w:pPr>
      <w:r w:rsidRPr="00CF6E48">
        <w:rPr>
          <w:rFonts w:ascii="Arial" w:hAnsi="Arial" w:cs="Arial" w:hint="eastAsia"/>
          <w:sz w:val="22"/>
        </w:rPr>
        <w:t>Key</w:t>
      </w:r>
      <w:r w:rsidR="00956E23" w:rsidRPr="00CF6E48">
        <w:rPr>
          <w:rFonts w:ascii="Arial" w:hAnsi="Arial" w:cs="Arial" w:hint="eastAsia"/>
          <w:sz w:val="22"/>
        </w:rPr>
        <w:t xml:space="preserve"> career information</w:t>
      </w:r>
      <w:r w:rsidR="00956E23" w:rsidRPr="00CF6E48">
        <w:rPr>
          <w:rFonts w:ascii="Arial" w:hAnsi="Arial" w:cs="Arial"/>
          <w:sz w:val="22"/>
        </w:rPr>
        <w:t xml:space="preserve"> </w:t>
      </w:r>
      <w:r w:rsidR="00956E23" w:rsidRPr="00CF6E48">
        <w:rPr>
          <w:rFonts w:ascii="Arial" w:hAnsi="Arial" w:cs="Arial"/>
          <w:sz w:val="22"/>
          <w:u w:val="single"/>
        </w:rPr>
        <w:t xml:space="preserve">　　　　　　　　　　　　　　　　　　　</w:t>
      </w:r>
      <w:r w:rsidR="00F436FC" w:rsidRPr="00CF6E48">
        <w:rPr>
          <w:rFonts w:ascii="Arial" w:hAnsi="Arial" w:cs="Arial" w:hint="eastAsia"/>
          <w:sz w:val="22"/>
          <w:u w:val="single"/>
        </w:rPr>
        <w:t xml:space="preserve">　　　　　</w:t>
      </w:r>
      <w:r w:rsidR="00956E23" w:rsidRPr="00CF6E48">
        <w:rPr>
          <w:rFonts w:ascii="Arial" w:hAnsi="Arial" w:cs="Arial"/>
          <w:sz w:val="22"/>
          <w:u w:val="single"/>
        </w:rPr>
        <w:t xml:space="preserve">　　　</w:t>
      </w:r>
    </w:p>
    <w:p w14:paraId="2CAE708A" w14:textId="77777777" w:rsidR="009C33F7" w:rsidRPr="00CF6E48" w:rsidRDefault="009C33F7" w:rsidP="00A851ED">
      <w:pPr>
        <w:rPr>
          <w:rFonts w:asciiTheme="majorHAnsi" w:hAnsiTheme="majorHAnsi" w:cstheme="majorHAnsi"/>
          <w:sz w:val="22"/>
        </w:rPr>
      </w:pPr>
    </w:p>
    <w:p w14:paraId="2CAE708B" w14:textId="06597736" w:rsidR="009C33F7" w:rsidRPr="00CF6E48" w:rsidRDefault="009C33F7">
      <w:pPr>
        <w:ind w:leftChars="184" w:left="442"/>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00F436FC" w:rsidRPr="00CF6E48">
        <w:rPr>
          <w:rFonts w:asciiTheme="majorHAnsi" w:hAnsiTheme="majorHAnsi" w:cstheme="majorHAnsi" w:hint="eastAsia"/>
          <w:sz w:val="22"/>
          <w:u w:val="single"/>
        </w:rPr>
        <w:t xml:space="preserve">　　</w:t>
      </w:r>
      <w:r w:rsidRPr="00CF6E48">
        <w:rPr>
          <w:rFonts w:asciiTheme="majorHAnsi" w:hAnsiTheme="majorHAnsi" w:cstheme="majorHAnsi"/>
          <w:sz w:val="22"/>
          <w:u w:val="single"/>
        </w:rPr>
        <w:t xml:space="preserve">　　　</w:t>
      </w:r>
    </w:p>
    <w:p w14:paraId="2CAE708C" w14:textId="77777777" w:rsidR="009C33F7" w:rsidRPr="00CF6E48" w:rsidRDefault="009C33F7" w:rsidP="00A851ED">
      <w:pPr>
        <w:rPr>
          <w:rFonts w:asciiTheme="majorHAnsi" w:hAnsiTheme="majorHAnsi" w:cstheme="majorHAnsi"/>
          <w:sz w:val="22"/>
        </w:rPr>
      </w:pPr>
    </w:p>
    <w:p w14:paraId="2CAE708D" w14:textId="613F4D4B" w:rsidR="009C33F7" w:rsidRPr="00CF6E48" w:rsidRDefault="009C33F7">
      <w:pPr>
        <w:ind w:leftChars="184" w:left="442"/>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00F436FC" w:rsidRPr="00CF6E48">
        <w:rPr>
          <w:rFonts w:asciiTheme="majorHAnsi" w:hAnsiTheme="majorHAnsi" w:cstheme="majorHAnsi" w:hint="eastAsia"/>
          <w:sz w:val="22"/>
          <w:u w:val="single"/>
        </w:rPr>
        <w:t xml:space="preserve">　　</w:t>
      </w:r>
      <w:r w:rsidRPr="00CF6E48">
        <w:rPr>
          <w:rFonts w:asciiTheme="majorHAnsi" w:hAnsiTheme="majorHAnsi" w:cstheme="majorHAnsi"/>
          <w:sz w:val="22"/>
          <w:u w:val="single"/>
        </w:rPr>
        <w:t xml:space="preserve">　　　</w:t>
      </w:r>
    </w:p>
    <w:p w14:paraId="5477C570" w14:textId="77777777" w:rsidR="00F436FC" w:rsidRPr="00CF6E48" w:rsidRDefault="00F436FC" w:rsidP="00F436FC">
      <w:pPr>
        <w:rPr>
          <w:rFonts w:asciiTheme="majorHAnsi" w:hAnsiTheme="majorHAnsi" w:cstheme="majorHAnsi"/>
          <w:sz w:val="22"/>
        </w:rPr>
      </w:pPr>
    </w:p>
    <w:p w14:paraId="11DE3D32" w14:textId="77777777" w:rsidR="00F436FC" w:rsidRPr="00CF6E48" w:rsidRDefault="00F436FC" w:rsidP="00F436FC">
      <w:pPr>
        <w:ind w:leftChars="355" w:left="2835" w:hangingChars="751" w:hanging="1983"/>
        <w:rPr>
          <w:sz w:val="22"/>
          <w:u w:val="single"/>
        </w:rPr>
      </w:pPr>
      <w:r w:rsidRPr="00CF6E48">
        <w:rPr>
          <w:rFonts w:hint="eastAsia"/>
          <w:color w:val="000000"/>
          <w:spacing w:val="22"/>
          <w:kern w:val="0"/>
          <w:sz w:val="22"/>
          <w:fitText w:val="1540" w:id="-1191427584"/>
        </w:rPr>
        <w:t>保有する資</w:t>
      </w:r>
      <w:r w:rsidRPr="00CF6E48">
        <w:rPr>
          <w:rFonts w:hint="eastAsia"/>
          <w:color w:val="000000"/>
          <w:kern w:val="0"/>
          <w:sz w:val="22"/>
          <w:fitText w:val="1540" w:id="-1191427584"/>
        </w:rPr>
        <w:t>格</w:t>
      </w:r>
      <w:r w:rsidRPr="00CF6E48">
        <w:rPr>
          <w:rFonts w:hint="eastAsia"/>
          <w:color w:val="000000"/>
          <w:kern w:val="0"/>
          <w:sz w:val="22"/>
        </w:rPr>
        <w:t xml:space="preserve">　</w:t>
      </w:r>
      <w:r w:rsidRPr="00CF6E48">
        <w:rPr>
          <w:rFonts w:hint="eastAsia"/>
          <w:sz w:val="22"/>
        </w:rPr>
        <w:t xml:space="preserve">　</w:t>
      </w:r>
      <w:r w:rsidRPr="00CF6E48">
        <w:rPr>
          <w:rFonts w:hint="eastAsia"/>
          <w:sz w:val="22"/>
          <w:u w:val="single"/>
        </w:rPr>
        <w:t xml:space="preserve">　　　　　　　　　　　　　　　　　　　　　　　　　　　　　</w:t>
      </w:r>
    </w:p>
    <w:p w14:paraId="15DE6309" w14:textId="77777777" w:rsidR="00F436FC" w:rsidRPr="00CF6E48" w:rsidRDefault="00F436FC" w:rsidP="00F436FC">
      <w:pPr>
        <w:ind w:leftChars="355" w:left="2504" w:hangingChars="751" w:hanging="1652"/>
        <w:rPr>
          <w:rFonts w:ascii="Arial" w:hAnsi="Arial" w:cs="Arial"/>
          <w:sz w:val="22"/>
        </w:rPr>
      </w:pPr>
      <w:r w:rsidRPr="00CF6E48">
        <w:rPr>
          <w:rFonts w:ascii="Arial" w:hAnsi="Arial" w:cs="Arial"/>
          <w:sz w:val="22"/>
        </w:rPr>
        <w:t>Qualifications</w:t>
      </w:r>
      <w:r w:rsidRPr="00CF6E48">
        <w:rPr>
          <w:rFonts w:ascii="Arial" w:hAnsi="Arial" w:cs="Arial"/>
          <w:sz w:val="22"/>
        </w:rPr>
        <w:t xml:space="preserve">　　</w:t>
      </w:r>
      <w:r w:rsidRPr="00CF6E48">
        <w:rPr>
          <w:rFonts w:ascii="Arial" w:hAnsi="Arial" w:cs="Arial" w:hint="eastAsia"/>
          <w:sz w:val="22"/>
        </w:rPr>
        <w:t xml:space="preserve">　</w:t>
      </w:r>
      <w:r w:rsidRPr="00CF6E48">
        <w:rPr>
          <w:rFonts w:ascii="Arial" w:hAnsi="Arial" w:cs="Arial" w:hint="eastAsia"/>
          <w:sz w:val="22"/>
          <w:u w:val="single"/>
        </w:rPr>
        <w:t xml:space="preserve">　　　　　　　　　　　　　　　　　　　　　　　　　　　　　</w:t>
      </w:r>
    </w:p>
    <w:p w14:paraId="0F8A08C5" w14:textId="77777777" w:rsidR="00F436FC" w:rsidRPr="00CF6E48" w:rsidRDefault="00F436FC" w:rsidP="00F436FC">
      <w:pPr>
        <w:rPr>
          <w:rFonts w:ascii="Arial" w:hAnsi="Arial" w:cs="Arial"/>
          <w:sz w:val="22"/>
        </w:rPr>
      </w:pPr>
    </w:p>
    <w:p w14:paraId="3D7F1F65" w14:textId="77777777" w:rsidR="00F436FC" w:rsidRPr="00CF6E48" w:rsidRDefault="00F436FC" w:rsidP="00F436FC">
      <w:pPr>
        <w:ind w:leftChars="355" w:left="2696" w:hangingChars="1029" w:hanging="1844"/>
        <w:rPr>
          <w:sz w:val="22"/>
          <w:u w:val="single"/>
        </w:rPr>
      </w:pPr>
      <w:r w:rsidRPr="00CF6E48">
        <w:rPr>
          <w:rFonts w:hint="eastAsia"/>
          <w:spacing w:val="32"/>
          <w:w w:val="53"/>
          <w:kern w:val="0"/>
          <w:sz w:val="22"/>
          <w:fitText w:val="1540" w:id="-1191427583"/>
        </w:rPr>
        <w:t>具体的な知識・経</w:t>
      </w:r>
      <w:r w:rsidRPr="00CF6E48">
        <w:rPr>
          <w:rFonts w:hint="eastAsia"/>
          <w:spacing w:val="-4"/>
          <w:w w:val="53"/>
          <w:kern w:val="0"/>
          <w:sz w:val="22"/>
          <w:fitText w:val="1540" w:id="-1191427583"/>
        </w:rPr>
        <w:t>験</w:t>
      </w:r>
      <w:r w:rsidRPr="00CF6E48">
        <w:rPr>
          <w:rFonts w:hint="eastAsia"/>
          <w:kern w:val="0"/>
          <w:sz w:val="22"/>
        </w:rPr>
        <w:t xml:space="preserve">　　</w:t>
      </w:r>
      <w:r w:rsidRPr="00CF6E48">
        <w:rPr>
          <w:rFonts w:hint="eastAsia"/>
          <w:sz w:val="22"/>
          <w:u w:val="single"/>
        </w:rPr>
        <w:t xml:space="preserve">　　　　　　　　　　　　　　　　　　　　　　　　　　　　　</w:t>
      </w:r>
    </w:p>
    <w:p w14:paraId="50E43783" w14:textId="77777777" w:rsidR="00F436FC" w:rsidRPr="00CF6E48" w:rsidRDefault="00F436FC" w:rsidP="00F436FC">
      <w:pPr>
        <w:ind w:leftChars="355" w:left="3116" w:hangingChars="1029" w:hanging="2264"/>
        <w:rPr>
          <w:rFonts w:ascii="Arial" w:hAnsi="Arial" w:cs="Arial"/>
          <w:sz w:val="22"/>
        </w:rPr>
      </w:pPr>
      <w:r w:rsidRPr="00CF6E48">
        <w:rPr>
          <w:rFonts w:ascii="Arial" w:hAnsi="Arial" w:cs="Arial"/>
          <w:sz w:val="22"/>
        </w:rPr>
        <w:t>Specific knowledge and experience</w:t>
      </w:r>
    </w:p>
    <w:p w14:paraId="5E3283EA" w14:textId="77777777" w:rsidR="00F436FC" w:rsidRPr="00CF6E48" w:rsidRDefault="00F436FC" w:rsidP="00F436FC">
      <w:pPr>
        <w:ind w:leftChars="355" w:left="3116" w:hangingChars="1029" w:hanging="2264"/>
        <w:rPr>
          <w:rFonts w:ascii="Arial" w:hAnsi="Arial" w:cs="Arial"/>
          <w:sz w:val="22"/>
          <w:u w:val="single"/>
        </w:rPr>
      </w:pPr>
      <w:r w:rsidRPr="00CF6E48">
        <w:rPr>
          <w:rFonts w:ascii="Arial" w:hAnsi="Arial" w:cs="Arial" w:hint="eastAsia"/>
          <w:sz w:val="22"/>
        </w:rPr>
        <w:t xml:space="preserve">　　　　　　　　　</w:t>
      </w:r>
      <w:r w:rsidRPr="00CF6E48">
        <w:rPr>
          <w:rFonts w:ascii="Arial" w:hAnsi="Arial" w:cs="Arial" w:hint="eastAsia"/>
          <w:sz w:val="22"/>
          <w:u w:val="single"/>
        </w:rPr>
        <w:t xml:space="preserve">　　　　　　　　　　　　　　　　　　　　　　　　　　　　　</w:t>
      </w:r>
    </w:p>
    <w:p w14:paraId="2CAE7091" w14:textId="77777777" w:rsidR="009C33F7" w:rsidRPr="00CF6E48" w:rsidRDefault="009C33F7" w:rsidP="00A851ED">
      <w:pPr>
        <w:rPr>
          <w:rFonts w:asciiTheme="majorHAnsi" w:hAnsiTheme="majorHAnsi" w:cstheme="majorHAnsi"/>
          <w:sz w:val="22"/>
        </w:rPr>
      </w:pPr>
    </w:p>
    <w:p w14:paraId="2CAE7092" w14:textId="0640BE62" w:rsidR="009C33F7" w:rsidRPr="00CF6E48" w:rsidRDefault="009C33F7" w:rsidP="007D0484">
      <w:pPr>
        <w:pStyle w:val="ab"/>
        <w:numPr>
          <w:ilvl w:val="0"/>
          <w:numId w:val="14"/>
        </w:numPr>
        <w:ind w:leftChars="0" w:hanging="472"/>
        <w:rPr>
          <w:rFonts w:asciiTheme="majorHAnsi" w:hAnsiTheme="majorHAnsi" w:cstheme="majorHAnsi"/>
          <w:sz w:val="22"/>
        </w:rPr>
      </w:pPr>
      <w:r w:rsidRPr="00CF6E48">
        <w:rPr>
          <w:rFonts w:asciiTheme="majorHAnsi" w:hAnsiTheme="majorHAnsi" w:cstheme="majorHAnsi"/>
          <w:sz w:val="22"/>
        </w:rPr>
        <w:t>営業部門とは独立してコンプライアンス部門（担当者）が設置され、その担当者として知識及び経験を有する者が確保されていること</w:t>
      </w:r>
      <w:r w:rsidR="007D0484" w:rsidRPr="00CF6E48">
        <w:rPr>
          <w:rFonts w:asciiTheme="majorHAnsi" w:hAnsiTheme="majorHAnsi" w:cstheme="majorHAnsi" w:hint="eastAsia"/>
          <w:sz w:val="22"/>
        </w:rPr>
        <w:t>（下記の主な経歴において、下線、網掛けなどで明示すること）</w:t>
      </w:r>
      <w:r w:rsidRPr="00CF6E48">
        <w:rPr>
          <w:rFonts w:asciiTheme="majorHAnsi" w:hAnsiTheme="majorHAnsi" w:cstheme="majorHAnsi"/>
          <w:sz w:val="22"/>
        </w:rPr>
        <w:t>。</w:t>
      </w:r>
    </w:p>
    <w:p w14:paraId="2CAE7093" w14:textId="122987B7" w:rsidR="00956E23" w:rsidRPr="00CF6E48" w:rsidRDefault="00956E23" w:rsidP="009F6072">
      <w:pPr>
        <w:pStyle w:val="ab"/>
        <w:numPr>
          <w:ilvl w:val="0"/>
          <w:numId w:val="15"/>
        </w:numPr>
        <w:ind w:leftChars="0"/>
        <w:rPr>
          <w:rFonts w:asciiTheme="majorHAnsi" w:hAnsiTheme="majorHAnsi" w:cstheme="majorHAnsi"/>
          <w:sz w:val="22"/>
        </w:rPr>
      </w:pPr>
      <w:r w:rsidRPr="00CF6E48">
        <w:rPr>
          <w:rFonts w:asciiTheme="majorHAnsi" w:hAnsiTheme="majorHAnsi" w:cstheme="majorHAnsi" w:hint="eastAsia"/>
          <w:sz w:val="22"/>
        </w:rPr>
        <w:t>A compliance organization</w:t>
      </w:r>
      <w:r w:rsidR="009F6072" w:rsidRPr="00CF6E48">
        <w:rPr>
          <w:rFonts w:asciiTheme="majorHAnsi" w:hAnsiTheme="majorHAnsi" w:cstheme="majorHAnsi" w:hint="eastAsia"/>
          <w:sz w:val="22"/>
        </w:rPr>
        <w:t xml:space="preserve"> has been established, or compliance personnel assigned, independent of sales</w:t>
      </w:r>
      <w:r w:rsidR="00B4663D" w:rsidRPr="00CF6E48">
        <w:rPr>
          <w:rFonts w:asciiTheme="majorHAnsi" w:hAnsiTheme="majorHAnsi" w:cstheme="majorHAnsi"/>
          <w:sz w:val="22"/>
        </w:rPr>
        <w:t xml:space="preserve"> departments</w:t>
      </w:r>
      <w:r w:rsidR="009F6072" w:rsidRPr="00CF6E48">
        <w:rPr>
          <w:rFonts w:asciiTheme="majorHAnsi" w:hAnsiTheme="majorHAnsi" w:cstheme="majorHAnsi" w:hint="eastAsia"/>
          <w:sz w:val="22"/>
        </w:rPr>
        <w:t xml:space="preserve">, and personnel have been secured with the </w:t>
      </w:r>
      <w:r w:rsidRPr="00CF6E48">
        <w:rPr>
          <w:rFonts w:asciiTheme="majorHAnsi" w:hAnsiTheme="majorHAnsi" w:cstheme="majorHAnsi" w:hint="eastAsia"/>
          <w:sz w:val="22"/>
        </w:rPr>
        <w:t>knowledge and experience</w:t>
      </w:r>
      <w:r w:rsidR="009F6072" w:rsidRPr="00CF6E48">
        <w:rPr>
          <w:rFonts w:asciiTheme="majorHAnsi" w:hAnsiTheme="majorHAnsi" w:cstheme="majorHAnsi" w:hint="eastAsia"/>
          <w:sz w:val="22"/>
        </w:rPr>
        <w:t xml:space="preserve"> needed</w:t>
      </w:r>
      <w:r w:rsidRPr="00CF6E48">
        <w:rPr>
          <w:rFonts w:asciiTheme="majorHAnsi" w:hAnsiTheme="majorHAnsi" w:cstheme="majorHAnsi" w:hint="eastAsia"/>
          <w:sz w:val="22"/>
        </w:rPr>
        <w:t xml:space="preserve"> to serve in that </w:t>
      </w:r>
      <w:r w:rsidR="009F6072" w:rsidRPr="00CF6E48">
        <w:rPr>
          <w:rFonts w:asciiTheme="majorHAnsi" w:hAnsiTheme="majorHAnsi" w:cstheme="majorHAnsi" w:hint="eastAsia"/>
          <w:sz w:val="22"/>
        </w:rPr>
        <w:t>capacity</w:t>
      </w:r>
      <w:r w:rsidRPr="00CF6E48">
        <w:rPr>
          <w:rFonts w:asciiTheme="majorHAnsi" w:hAnsiTheme="majorHAnsi" w:cstheme="majorHAnsi" w:hint="eastAsia"/>
          <w:sz w:val="22"/>
        </w:rPr>
        <w:t>.</w:t>
      </w:r>
      <w:r w:rsidR="0095485E" w:rsidRPr="00CF6E48">
        <w:rPr>
          <w:rFonts w:asciiTheme="majorHAnsi" w:hAnsiTheme="majorHAnsi" w:cstheme="majorHAnsi"/>
          <w:sz w:val="22"/>
        </w:rPr>
        <w:t xml:space="preserve">  (In the “Key career information” below, underline or shade the relevant career from which such </w:t>
      </w:r>
      <w:r w:rsidR="0095485E" w:rsidRPr="00CF6E48">
        <w:rPr>
          <w:rFonts w:asciiTheme="majorHAnsi" w:hAnsiTheme="majorHAnsi" w:cstheme="majorHAnsi"/>
          <w:sz w:val="22"/>
        </w:rPr>
        <w:lastRenderedPageBreak/>
        <w:t>knowledge and experience were gained.)</w:t>
      </w:r>
    </w:p>
    <w:p w14:paraId="2CAE7094" w14:textId="77777777" w:rsidR="009C33F7" w:rsidRPr="00CF6E48" w:rsidRDefault="009C33F7" w:rsidP="00A851ED">
      <w:pPr>
        <w:rPr>
          <w:rFonts w:asciiTheme="majorHAnsi" w:hAnsiTheme="majorHAnsi" w:cstheme="majorHAnsi"/>
          <w:sz w:val="22"/>
        </w:rPr>
      </w:pPr>
    </w:p>
    <w:p w14:paraId="2CAE7095" w14:textId="77777777" w:rsidR="00956E23" w:rsidRPr="00CF6E48" w:rsidRDefault="00956E23" w:rsidP="00956E23">
      <w:pPr>
        <w:ind w:firstLineChars="400" w:firstLine="880"/>
        <w:rPr>
          <w:rFonts w:ascii="Arial" w:hAnsi="Arial" w:cs="Arial"/>
          <w:sz w:val="22"/>
          <w:u w:val="single"/>
        </w:rPr>
      </w:pPr>
      <w:r w:rsidRPr="00CF6E48">
        <w:rPr>
          <w:rFonts w:ascii="Arial" w:hAnsi="Arial" w:cs="Arial"/>
          <w:sz w:val="22"/>
        </w:rPr>
        <w:t xml:space="preserve">氏　　　　　名　</w:t>
      </w:r>
      <w:r w:rsidRPr="00CF6E48">
        <w:rPr>
          <w:rFonts w:ascii="Arial" w:hAnsi="Arial" w:cs="Arial"/>
          <w:sz w:val="22"/>
        </w:rPr>
        <w:t xml:space="preserve">  </w:t>
      </w:r>
      <w:r w:rsidRPr="00CF6E48">
        <w:rPr>
          <w:rFonts w:ascii="Arial" w:hAnsi="Arial" w:cs="Arial"/>
          <w:sz w:val="22"/>
          <w:u w:val="single"/>
        </w:rPr>
        <w:t xml:space="preserve">　　　　　　　　　　　　　　　</w:t>
      </w:r>
    </w:p>
    <w:p w14:paraId="2CAE7096" w14:textId="77777777" w:rsidR="00956E23" w:rsidRPr="00CF6E48" w:rsidRDefault="00956E23" w:rsidP="00956E23">
      <w:pPr>
        <w:ind w:firstLineChars="400" w:firstLine="880"/>
        <w:rPr>
          <w:rFonts w:ascii="Arial" w:hAnsi="Arial" w:cs="Arial"/>
          <w:sz w:val="22"/>
          <w:u w:val="single"/>
        </w:rPr>
      </w:pPr>
      <w:r w:rsidRPr="00CF6E48">
        <w:rPr>
          <w:rFonts w:ascii="Arial" w:hAnsi="Arial" w:cs="Arial" w:hint="eastAsia"/>
          <w:sz w:val="22"/>
        </w:rPr>
        <w:t>Name</w:t>
      </w:r>
      <w:r w:rsidRPr="00CF6E48">
        <w:rPr>
          <w:rFonts w:ascii="Arial" w:hAnsi="Arial" w:cs="Arial" w:hint="eastAsia"/>
          <w:sz w:val="22"/>
        </w:rPr>
        <w:tab/>
      </w:r>
      <w:r w:rsidRPr="00CF6E48">
        <w:rPr>
          <w:rFonts w:ascii="Arial" w:hAnsi="Arial" w:cs="Arial" w:hint="eastAsia"/>
          <w:sz w:val="22"/>
        </w:rPr>
        <w:tab/>
      </w:r>
      <w:r w:rsidRPr="00CF6E48">
        <w:rPr>
          <w:rFonts w:ascii="Arial" w:hAnsi="Arial" w:cs="Arial"/>
          <w:sz w:val="22"/>
        </w:rPr>
        <w:t xml:space="preserve">　</w:t>
      </w:r>
      <w:r w:rsidRPr="00CF6E48">
        <w:rPr>
          <w:rFonts w:ascii="Arial" w:hAnsi="Arial" w:cs="Arial"/>
          <w:sz w:val="22"/>
        </w:rPr>
        <w:t xml:space="preserve"> </w:t>
      </w:r>
      <w:r w:rsidRPr="00CF6E48">
        <w:rPr>
          <w:rFonts w:ascii="Arial" w:hAnsi="Arial" w:cs="Arial"/>
          <w:sz w:val="22"/>
          <w:u w:val="single"/>
        </w:rPr>
        <w:t xml:space="preserve">　　　　　　　　　　　　　　　</w:t>
      </w:r>
    </w:p>
    <w:p w14:paraId="2CAE7097" w14:textId="77777777" w:rsidR="00956E23" w:rsidRPr="00CF6E48" w:rsidRDefault="00956E23" w:rsidP="00956E23">
      <w:pPr>
        <w:ind w:firstLineChars="400" w:firstLine="880"/>
        <w:rPr>
          <w:rFonts w:ascii="Arial" w:hAnsi="Arial" w:cs="Arial"/>
          <w:sz w:val="22"/>
          <w:u w:val="single"/>
          <w:lang w:eastAsia="zh-TW"/>
        </w:rPr>
      </w:pPr>
      <w:r w:rsidRPr="00CF6E48">
        <w:rPr>
          <w:rFonts w:ascii="Arial" w:hAnsi="Arial" w:cs="Arial"/>
          <w:sz w:val="22"/>
          <w:lang w:eastAsia="zh-TW"/>
        </w:rPr>
        <w:t xml:space="preserve">役　　　　　職　</w:t>
      </w:r>
      <w:r w:rsidRPr="00CF6E48">
        <w:rPr>
          <w:rFonts w:ascii="Arial" w:hAnsi="Arial" w:cs="Arial"/>
          <w:sz w:val="22"/>
          <w:lang w:eastAsia="zh-TW"/>
        </w:rPr>
        <w:t xml:space="preserve">  </w:t>
      </w:r>
      <w:r w:rsidRPr="00CF6E48">
        <w:rPr>
          <w:rFonts w:ascii="Arial" w:hAnsi="Arial" w:cs="Arial"/>
          <w:sz w:val="22"/>
          <w:u w:val="single"/>
          <w:lang w:eastAsia="zh-TW"/>
        </w:rPr>
        <w:t xml:space="preserve">　　　　　　　　　　　　　　　</w:t>
      </w:r>
    </w:p>
    <w:p w14:paraId="2CAE7098" w14:textId="77777777" w:rsidR="00956E23" w:rsidRPr="00CF6E48" w:rsidRDefault="00956E23" w:rsidP="00956E23">
      <w:pPr>
        <w:ind w:firstLineChars="400" w:firstLine="880"/>
        <w:rPr>
          <w:rFonts w:ascii="Arial" w:hAnsi="Arial" w:cs="Arial"/>
          <w:sz w:val="22"/>
          <w:u w:val="single"/>
        </w:rPr>
      </w:pPr>
      <w:r w:rsidRPr="00CF6E48">
        <w:rPr>
          <w:rFonts w:ascii="Arial" w:hAnsi="Arial" w:cs="Arial" w:hint="eastAsia"/>
          <w:sz w:val="22"/>
        </w:rPr>
        <w:t>Position</w:t>
      </w:r>
      <w:r w:rsidRPr="00CF6E48">
        <w:rPr>
          <w:rFonts w:ascii="Arial" w:hAnsi="Arial" w:cs="Arial" w:hint="eastAsia"/>
          <w:sz w:val="22"/>
        </w:rPr>
        <w:tab/>
      </w:r>
      <w:r w:rsidRPr="00CF6E48">
        <w:rPr>
          <w:rFonts w:ascii="Arial" w:hAnsi="Arial" w:cs="Arial" w:hint="eastAsia"/>
          <w:sz w:val="22"/>
        </w:rPr>
        <w:tab/>
      </w:r>
      <w:r w:rsidRPr="00CF6E48">
        <w:rPr>
          <w:rFonts w:ascii="Arial" w:hAnsi="Arial" w:cs="Arial"/>
          <w:sz w:val="22"/>
        </w:rPr>
        <w:t xml:space="preserve">  </w:t>
      </w:r>
      <w:r w:rsidRPr="00CF6E48">
        <w:rPr>
          <w:rFonts w:ascii="Arial" w:hAnsi="Arial" w:cs="Arial" w:hint="eastAsia"/>
          <w:sz w:val="22"/>
        </w:rPr>
        <w:t xml:space="preserve"> </w:t>
      </w:r>
      <w:r w:rsidRPr="00CF6E48">
        <w:rPr>
          <w:rFonts w:ascii="Arial" w:hAnsi="Arial" w:cs="Arial"/>
          <w:sz w:val="22"/>
          <w:u w:val="single"/>
        </w:rPr>
        <w:t xml:space="preserve">　　　　　　　　　　　　　　　</w:t>
      </w:r>
    </w:p>
    <w:p w14:paraId="2CAE7099" w14:textId="6568C790" w:rsidR="00956E23" w:rsidRPr="00CF6E48" w:rsidRDefault="00956E23" w:rsidP="00956E23">
      <w:pPr>
        <w:ind w:firstLineChars="400" w:firstLine="880"/>
        <w:rPr>
          <w:rFonts w:ascii="Arial" w:hAnsi="Arial" w:cs="Arial"/>
          <w:sz w:val="22"/>
          <w:u w:val="single"/>
        </w:rPr>
      </w:pPr>
      <w:r w:rsidRPr="00CF6E48">
        <w:rPr>
          <w:rFonts w:ascii="Arial" w:hAnsi="Arial" w:cs="Arial"/>
          <w:sz w:val="22"/>
        </w:rPr>
        <w:t xml:space="preserve">主　な　経　歴　</w:t>
      </w:r>
      <w:r w:rsidRPr="00CF6E48">
        <w:rPr>
          <w:rFonts w:ascii="Arial" w:hAnsi="Arial" w:cs="Arial"/>
          <w:sz w:val="22"/>
        </w:rPr>
        <w:t xml:space="preserve">  </w:t>
      </w:r>
      <w:r w:rsidRPr="00CF6E48">
        <w:rPr>
          <w:rFonts w:ascii="Arial" w:hAnsi="Arial" w:cs="Arial"/>
          <w:sz w:val="22"/>
          <w:u w:val="single"/>
        </w:rPr>
        <w:t xml:space="preserve">　　　　　　　　　　　　　　　　　　　　　　</w:t>
      </w:r>
      <w:r w:rsidR="00273A6A" w:rsidRPr="00CF6E48">
        <w:rPr>
          <w:rFonts w:ascii="Arial" w:hAnsi="Arial" w:cs="Arial" w:hint="eastAsia"/>
          <w:sz w:val="22"/>
          <w:u w:val="single"/>
        </w:rPr>
        <w:t xml:space="preserve">　　</w:t>
      </w:r>
      <w:r w:rsidRPr="00CF6E48">
        <w:rPr>
          <w:rFonts w:ascii="Arial" w:hAnsi="Arial" w:cs="Arial"/>
          <w:sz w:val="22"/>
          <w:u w:val="single"/>
        </w:rPr>
        <w:t xml:space="preserve">　　</w:t>
      </w:r>
      <w:r w:rsidR="00273A6A" w:rsidRPr="00CF6E48">
        <w:rPr>
          <w:rFonts w:ascii="Arial" w:hAnsi="Arial" w:cs="Arial" w:hint="eastAsia"/>
          <w:sz w:val="22"/>
          <w:u w:val="single"/>
        </w:rPr>
        <w:t xml:space="preserve">　　　</w:t>
      </w:r>
    </w:p>
    <w:p w14:paraId="2CAE709A" w14:textId="37CA703C" w:rsidR="00956E23" w:rsidRPr="00CF6E48" w:rsidRDefault="006B0FE1" w:rsidP="00956E23">
      <w:pPr>
        <w:ind w:firstLineChars="400" w:firstLine="880"/>
        <w:rPr>
          <w:rFonts w:ascii="Arial" w:hAnsi="Arial" w:cs="Arial"/>
          <w:sz w:val="22"/>
          <w:u w:val="single"/>
        </w:rPr>
      </w:pPr>
      <w:r w:rsidRPr="00CF6E48">
        <w:rPr>
          <w:rFonts w:ascii="Arial" w:hAnsi="Arial" w:cs="Arial" w:hint="eastAsia"/>
          <w:sz w:val="22"/>
        </w:rPr>
        <w:t>Key</w:t>
      </w:r>
      <w:r w:rsidR="00956E23" w:rsidRPr="00CF6E48">
        <w:rPr>
          <w:rFonts w:ascii="Arial" w:hAnsi="Arial" w:cs="Arial" w:hint="eastAsia"/>
          <w:sz w:val="22"/>
        </w:rPr>
        <w:t xml:space="preserve"> career information</w:t>
      </w:r>
      <w:r w:rsidR="00956E23" w:rsidRPr="00CF6E48">
        <w:rPr>
          <w:rFonts w:ascii="Arial" w:hAnsi="Arial" w:cs="Arial"/>
          <w:sz w:val="22"/>
        </w:rPr>
        <w:t xml:space="preserve"> </w:t>
      </w:r>
      <w:r w:rsidR="00956E23" w:rsidRPr="00CF6E48">
        <w:rPr>
          <w:rFonts w:ascii="Arial" w:hAnsi="Arial" w:cs="Arial"/>
          <w:sz w:val="22"/>
          <w:u w:val="single"/>
        </w:rPr>
        <w:t xml:space="preserve">　　　　　　　　　　　　　　　　　　　</w:t>
      </w:r>
      <w:r w:rsidR="00273A6A" w:rsidRPr="00CF6E48">
        <w:rPr>
          <w:rFonts w:ascii="Arial" w:hAnsi="Arial" w:cs="Arial" w:hint="eastAsia"/>
          <w:sz w:val="22"/>
          <w:u w:val="single"/>
        </w:rPr>
        <w:t xml:space="preserve">　　　</w:t>
      </w:r>
      <w:r w:rsidR="00956E23" w:rsidRPr="00CF6E48">
        <w:rPr>
          <w:rFonts w:ascii="Arial" w:hAnsi="Arial" w:cs="Arial"/>
          <w:sz w:val="22"/>
          <w:u w:val="single"/>
        </w:rPr>
        <w:t xml:space="preserve">　　　</w:t>
      </w:r>
      <w:r w:rsidR="00273A6A" w:rsidRPr="00CF6E48">
        <w:rPr>
          <w:rFonts w:ascii="Arial" w:hAnsi="Arial" w:cs="Arial" w:hint="eastAsia"/>
          <w:sz w:val="22"/>
          <w:u w:val="single"/>
        </w:rPr>
        <w:t xml:space="preserve">　　　</w:t>
      </w:r>
    </w:p>
    <w:p w14:paraId="2CAE709B" w14:textId="77777777" w:rsidR="00956E23" w:rsidRPr="00CF6E48" w:rsidRDefault="00956E23" w:rsidP="00A851ED">
      <w:pPr>
        <w:rPr>
          <w:rFonts w:asciiTheme="majorHAnsi" w:hAnsiTheme="majorHAnsi" w:cstheme="majorHAnsi"/>
          <w:sz w:val="22"/>
        </w:rPr>
      </w:pPr>
    </w:p>
    <w:p w14:paraId="2CAE709C" w14:textId="7B43C515" w:rsidR="00956E23" w:rsidRPr="00CF6E48" w:rsidRDefault="00956E23" w:rsidP="00956E23">
      <w:pPr>
        <w:ind w:leftChars="184" w:left="442"/>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00273A6A" w:rsidRPr="00CF6E48">
        <w:rPr>
          <w:rFonts w:asciiTheme="majorHAnsi" w:hAnsiTheme="majorHAnsi" w:cstheme="majorHAnsi" w:hint="eastAsia"/>
          <w:sz w:val="22"/>
          <w:u w:val="single"/>
        </w:rPr>
        <w:t xml:space="preserve">　　</w:t>
      </w:r>
    </w:p>
    <w:p w14:paraId="2CAE709D" w14:textId="77777777" w:rsidR="00956E23" w:rsidRPr="00CF6E48" w:rsidRDefault="00956E23" w:rsidP="00A851ED">
      <w:pPr>
        <w:rPr>
          <w:rFonts w:asciiTheme="majorHAnsi" w:hAnsiTheme="majorHAnsi" w:cstheme="majorHAnsi"/>
          <w:sz w:val="22"/>
        </w:rPr>
      </w:pPr>
    </w:p>
    <w:p w14:paraId="2CAE709E" w14:textId="7AF24803" w:rsidR="00956E23" w:rsidRPr="00CF6E48" w:rsidRDefault="00956E23" w:rsidP="00956E23">
      <w:pPr>
        <w:ind w:leftChars="184" w:left="442"/>
        <w:rPr>
          <w:rFonts w:asciiTheme="majorHAnsi" w:hAnsiTheme="majorHAnsi" w:cstheme="majorHAnsi"/>
          <w:sz w:val="22"/>
          <w:u w:val="single"/>
        </w:rPr>
      </w:pPr>
      <w:r w:rsidRPr="00CF6E48">
        <w:rPr>
          <w:rFonts w:asciiTheme="majorHAnsi" w:hAnsiTheme="majorHAnsi" w:cstheme="majorHAnsi"/>
          <w:sz w:val="22"/>
        </w:rPr>
        <w:t xml:space="preserve">　　　　　　　　　　　　</w:t>
      </w:r>
      <w:r w:rsidRPr="00CF6E48">
        <w:rPr>
          <w:rFonts w:asciiTheme="majorHAnsi" w:hAnsiTheme="majorHAnsi" w:cstheme="majorHAnsi"/>
          <w:sz w:val="22"/>
          <w:u w:val="single"/>
        </w:rPr>
        <w:t xml:space="preserve">　　　　　　　　　　　　　　　　　　　　　　　　　　</w:t>
      </w:r>
      <w:r w:rsidR="00273A6A" w:rsidRPr="00CF6E48">
        <w:rPr>
          <w:rFonts w:asciiTheme="majorHAnsi" w:hAnsiTheme="majorHAnsi" w:cstheme="majorHAnsi" w:hint="eastAsia"/>
          <w:sz w:val="22"/>
          <w:u w:val="single"/>
        </w:rPr>
        <w:t xml:space="preserve">　　</w:t>
      </w:r>
    </w:p>
    <w:p w14:paraId="3A361149" w14:textId="77777777" w:rsidR="00273A6A" w:rsidRPr="00CF6E48" w:rsidRDefault="00273A6A" w:rsidP="00273A6A">
      <w:pPr>
        <w:rPr>
          <w:rFonts w:asciiTheme="majorHAnsi" w:hAnsiTheme="majorHAnsi" w:cstheme="majorHAnsi"/>
          <w:sz w:val="22"/>
        </w:rPr>
      </w:pPr>
    </w:p>
    <w:p w14:paraId="4741DD95" w14:textId="77777777" w:rsidR="00273A6A" w:rsidRPr="00CF6E48" w:rsidRDefault="00273A6A" w:rsidP="00273A6A">
      <w:pPr>
        <w:ind w:leftChars="355" w:left="2835" w:hangingChars="751" w:hanging="1983"/>
        <w:rPr>
          <w:sz w:val="22"/>
          <w:u w:val="single"/>
        </w:rPr>
      </w:pPr>
      <w:r w:rsidRPr="00CF6E48">
        <w:rPr>
          <w:rFonts w:hint="eastAsia"/>
          <w:color w:val="000000"/>
          <w:spacing w:val="22"/>
          <w:kern w:val="0"/>
          <w:sz w:val="22"/>
          <w:fitText w:val="1540" w:id="-1191426048"/>
        </w:rPr>
        <w:t>保有する資</w:t>
      </w:r>
      <w:r w:rsidRPr="00CF6E48">
        <w:rPr>
          <w:rFonts w:hint="eastAsia"/>
          <w:color w:val="000000"/>
          <w:kern w:val="0"/>
          <w:sz w:val="22"/>
          <w:fitText w:val="1540" w:id="-1191426048"/>
        </w:rPr>
        <w:t>格</w:t>
      </w:r>
      <w:r w:rsidRPr="00CF6E48">
        <w:rPr>
          <w:rFonts w:hint="eastAsia"/>
          <w:color w:val="000000"/>
          <w:kern w:val="0"/>
          <w:sz w:val="22"/>
        </w:rPr>
        <w:t xml:space="preserve">　</w:t>
      </w:r>
      <w:r w:rsidRPr="00CF6E48">
        <w:rPr>
          <w:rFonts w:hint="eastAsia"/>
          <w:sz w:val="22"/>
        </w:rPr>
        <w:t xml:space="preserve">　</w:t>
      </w:r>
      <w:r w:rsidRPr="00CF6E48">
        <w:rPr>
          <w:rFonts w:hint="eastAsia"/>
          <w:sz w:val="22"/>
          <w:u w:val="single"/>
        </w:rPr>
        <w:t xml:space="preserve">　　　　　　　　　　　　　　　　　　　　　　　　　　　　　</w:t>
      </w:r>
    </w:p>
    <w:p w14:paraId="44DE8295" w14:textId="77777777" w:rsidR="00273A6A" w:rsidRPr="00CF6E48" w:rsidRDefault="00273A6A" w:rsidP="00273A6A">
      <w:pPr>
        <w:ind w:leftChars="355" w:left="2504" w:hangingChars="751" w:hanging="1652"/>
        <w:rPr>
          <w:rFonts w:ascii="Arial" w:hAnsi="Arial" w:cs="Arial"/>
          <w:sz w:val="22"/>
        </w:rPr>
      </w:pPr>
      <w:r w:rsidRPr="00CF6E48">
        <w:rPr>
          <w:rFonts w:ascii="Arial" w:hAnsi="Arial" w:cs="Arial"/>
          <w:sz w:val="22"/>
        </w:rPr>
        <w:t>Qualifications</w:t>
      </w:r>
      <w:r w:rsidRPr="00CF6E48">
        <w:rPr>
          <w:rFonts w:ascii="Arial" w:hAnsi="Arial" w:cs="Arial"/>
          <w:sz w:val="22"/>
        </w:rPr>
        <w:t xml:space="preserve">　　</w:t>
      </w:r>
      <w:r w:rsidRPr="00CF6E48">
        <w:rPr>
          <w:rFonts w:ascii="Arial" w:hAnsi="Arial" w:cs="Arial" w:hint="eastAsia"/>
          <w:sz w:val="22"/>
        </w:rPr>
        <w:t xml:space="preserve">　</w:t>
      </w:r>
      <w:r w:rsidRPr="00CF6E48">
        <w:rPr>
          <w:rFonts w:ascii="Arial" w:hAnsi="Arial" w:cs="Arial" w:hint="eastAsia"/>
          <w:sz w:val="22"/>
          <w:u w:val="single"/>
        </w:rPr>
        <w:t xml:space="preserve">　　　　　　　　　　　　　　　　　　　　　　　　　　　　　</w:t>
      </w:r>
    </w:p>
    <w:p w14:paraId="274465B9" w14:textId="77777777" w:rsidR="00273A6A" w:rsidRPr="00CF6E48" w:rsidRDefault="00273A6A" w:rsidP="00273A6A">
      <w:pPr>
        <w:rPr>
          <w:rFonts w:ascii="Arial" w:hAnsi="Arial" w:cs="Arial"/>
          <w:sz w:val="22"/>
        </w:rPr>
      </w:pPr>
    </w:p>
    <w:p w14:paraId="05FF2AA6" w14:textId="77777777" w:rsidR="00273A6A" w:rsidRPr="00CF6E48" w:rsidRDefault="00273A6A" w:rsidP="00273A6A">
      <w:pPr>
        <w:ind w:leftChars="355" w:left="2696" w:hangingChars="1029" w:hanging="1844"/>
        <w:rPr>
          <w:sz w:val="22"/>
          <w:u w:val="single"/>
        </w:rPr>
      </w:pPr>
      <w:r w:rsidRPr="00CF6E48">
        <w:rPr>
          <w:rFonts w:hint="eastAsia"/>
          <w:spacing w:val="32"/>
          <w:w w:val="53"/>
          <w:kern w:val="0"/>
          <w:sz w:val="22"/>
          <w:fitText w:val="1540" w:id="-1191426047"/>
        </w:rPr>
        <w:t>具体的な知識・経</w:t>
      </w:r>
      <w:r w:rsidRPr="00CF6E48">
        <w:rPr>
          <w:rFonts w:hint="eastAsia"/>
          <w:spacing w:val="-4"/>
          <w:w w:val="53"/>
          <w:kern w:val="0"/>
          <w:sz w:val="22"/>
          <w:fitText w:val="1540" w:id="-1191426047"/>
        </w:rPr>
        <w:t>験</w:t>
      </w:r>
      <w:r w:rsidRPr="00CF6E48">
        <w:rPr>
          <w:rFonts w:hint="eastAsia"/>
          <w:kern w:val="0"/>
          <w:sz w:val="22"/>
        </w:rPr>
        <w:t xml:space="preserve">　　</w:t>
      </w:r>
      <w:r w:rsidRPr="00CF6E48">
        <w:rPr>
          <w:rFonts w:hint="eastAsia"/>
          <w:sz w:val="22"/>
          <w:u w:val="single"/>
        </w:rPr>
        <w:t xml:space="preserve">　　　　　　　　　　　　　　　　　　　　　　　　　　　　　</w:t>
      </w:r>
    </w:p>
    <w:p w14:paraId="2913DDE0" w14:textId="77777777" w:rsidR="00273A6A" w:rsidRPr="00CF6E48" w:rsidRDefault="00273A6A" w:rsidP="00273A6A">
      <w:pPr>
        <w:ind w:leftChars="355" w:left="3116" w:hangingChars="1029" w:hanging="2264"/>
        <w:rPr>
          <w:rFonts w:ascii="Arial" w:hAnsi="Arial" w:cs="Arial"/>
          <w:sz w:val="22"/>
        </w:rPr>
      </w:pPr>
      <w:r w:rsidRPr="00CF6E48">
        <w:rPr>
          <w:rFonts w:ascii="Arial" w:hAnsi="Arial" w:cs="Arial"/>
          <w:sz w:val="22"/>
        </w:rPr>
        <w:t>Specific knowledge and experience</w:t>
      </w:r>
    </w:p>
    <w:p w14:paraId="7A339D5C" w14:textId="77777777" w:rsidR="00273A6A" w:rsidRPr="00CF6E48" w:rsidRDefault="00273A6A" w:rsidP="00273A6A">
      <w:pPr>
        <w:ind w:leftChars="355" w:left="3116" w:hangingChars="1029" w:hanging="2264"/>
        <w:rPr>
          <w:rFonts w:ascii="Arial" w:hAnsi="Arial" w:cs="Arial"/>
          <w:sz w:val="22"/>
          <w:u w:val="single"/>
        </w:rPr>
      </w:pPr>
      <w:r w:rsidRPr="00CF6E48">
        <w:rPr>
          <w:rFonts w:ascii="Arial" w:hAnsi="Arial" w:cs="Arial" w:hint="eastAsia"/>
          <w:sz w:val="22"/>
        </w:rPr>
        <w:t xml:space="preserve">　　　　　　　　　</w:t>
      </w:r>
      <w:r w:rsidRPr="00CF6E48">
        <w:rPr>
          <w:rFonts w:ascii="Arial" w:hAnsi="Arial" w:cs="Arial" w:hint="eastAsia"/>
          <w:sz w:val="22"/>
          <w:u w:val="single"/>
        </w:rPr>
        <w:t xml:space="preserve">　　　　　　　　　　　　　　　　　　　　　　　　　　　　　</w:t>
      </w:r>
    </w:p>
    <w:p w14:paraId="2CAE70A2" w14:textId="49E08E50" w:rsidR="00E401B8" w:rsidRPr="00CF6E48" w:rsidRDefault="00E401B8" w:rsidP="00A851ED">
      <w:pPr>
        <w:rPr>
          <w:rFonts w:asciiTheme="majorHAnsi" w:hAnsiTheme="majorHAnsi" w:cstheme="majorHAnsi"/>
          <w:sz w:val="22"/>
        </w:rPr>
      </w:pPr>
    </w:p>
    <w:p w14:paraId="2CAE70A3" w14:textId="77777777" w:rsidR="009C33F7" w:rsidRPr="00CF6E48" w:rsidRDefault="00E401B8" w:rsidP="00273A6A">
      <w:pPr>
        <w:ind w:leftChars="322" w:left="993" w:hangingChars="100" w:hanging="220"/>
        <w:rPr>
          <w:rFonts w:asciiTheme="majorHAnsi" w:hAnsiTheme="majorHAnsi" w:cstheme="majorHAnsi"/>
          <w:sz w:val="22"/>
          <w:szCs w:val="22"/>
        </w:rPr>
      </w:pPr>
      <w:r w:rsidRPr="00CF6E48">
        <w:rPr>
          <w:rFonts w:ascii="ＭＳ ゴシック" w:hAnsi="ＭＳ ゴシック" w:cs="ＭＳ ゴシック" w:hint="eastAsia"/>
          <w:sz w:val="22"/>
        </w:rPr>
        <w:t>※</w:t>
      </w:r>
      <w:r w:rsidRPr="00CF6E48">
        <w:rPr>
          <w:rFonts w:asciiTheme="majorHAnsi" w:hAnsiTheme="majorHAnsi" w:cstheme="majorHAnsi"/>
          <w:sz w:val="22"/>
        </w:rPr>
        <w:t>なお、</w:t>
      </w:r>
      <w:r w:rsidR="007523F2" w:rsidRPr="00CF6E48">
        <w:rPr>
          <w:rFonts w:asciiTheme="majorHAnsi" w:hAnsiTheme="majorHAnsi" w:cstheme="majorHAnsi"/>
          <w:sz w:val="22"/>
        </w:rPr>
        <w:t>適格投資家向け投資運用業を行う者で、</w:t>
      </w:r>
      <w:r w:rsidRPr="00CF6E48">
        <w:rPr>
          <w:rFonts w:asciiTheme="majorHAnsi" w:hAnsiTheme="majorHAnsi" w:cstheme="majorHAnsi"/>
          <w:sz w:val="22"/>
        </w:rPr>
        <w:t>コンプライアンス業務を外部委託する場合には</w:t>
      </w:r>
      <w:r w:rsidR="005E6CA8" w:rsidRPr="00CF6E48">
        <w:rPr>
          <w:rFonts w:asciiTheme="majorHAnsi" w:hAnsiTheme="majorHAnsi" w:cstheme="majorHAnsi"/>
          <w:sz w:val="22"/>
        </w:rPr>
        <w:t>、その旨及び</w:t>
      </w:r>
      <w:r w:rsidR="00A30F8B" w:rsidRPr="00CF6E48">
        <w:rPr>
          <w:rFonts w:asciiTheme="majorHAnsi" w:hAnsiTheme="majorHAnsi" w:cstheme="majorHAnsi"/>
          <w:sz w:val="22"/>
          <w:szCs w:val="22"/>
        </w:rPr>
        <w:t>監督指針</w:t>
      </w:r>
      <w:r w:rsidR="00A30F8B" w:rsidRPr="00CF6E48">
        <w:rPr>
          <w:rFonts w:ascii="ＭＳ ゴシック" w:hAnsi="ＭＳ ゴシック" w:cs="ＭＳ ゴシック" w:hint="eastAsia"/>
          <w:sz w:val="22"/>
          <w:szCs w:val="22"/>
        </w:rPr>
        <w:t>Ⅵ</w:t>
      </w:r>
      <w:r w:rsidR="00A30F8B" w:rsidRPr="00CF6E48">
        <w:rPr>
          <w:rFonts w:asciiTheme="majorHAnsi" w:hAnsiTheme="majorHAnsi" w:cstheme="majorHAnsi"/>
          <w:sz w:val="22"/>
          <w:szCs w:val="22"/>
        </w:rPr>
        <w:t>－３－１－</w:t>
      </w:r>
      <w:r w:rsidR="00934940" w:rsidRPr="00CF6E48">
        <w:rPr>
          <w:rFonts w:asciiTheme="majorHAnsi" w:hAnsiTheme="majorHAnsi" w:cstheme="majorHAnsi"/>
          <w:sz w:val="22"/>
          <w:szCs w:val="22"/>
        </w:rPr>
        <w:t>２（５）に掲げる記載事項について記載すること。</w:t>
      </w:r>
    </w:p>
    <w:p w14:paraId="2CAE70A4" w14:textId="77777777" w:rsidR="00956E23" w:rsidRPr="00CF6E48" w:rsidRDefault="009F6072" w:rsidP="00273A6A">
      <w:pPr>
        <w:ind w:leftChars="322" w:left="850" w:hangingChars="35" w:hanging="77"/>
        <w:rPr>
          <w:rFonts w:asciiTheme="majorHAnsi" w:hAnsiTheme="majorHAnsi" w:cstheme="majorHAnsi"/>
          <w:sz w:val="22"/>
          <w:szCs w:val="22"/>
        </w:rPr>
      </w:pPr>
      <w:r w:rsidRPr="00CF6E48">
        <w:rPr>
          <w:rFonts w:asciiTheme="majorHAnsi" w:hAnsiTheme="majorHAnsi" w:cstheme="majorHAnsi" w:hint="eastAsia"/>
          <w:sz w:val="22"/>
          <w:szCs w:val="22"/>
        </w:rPr>
        <w:t xml:space="preserve">*If the </w:t>
      </w:r>
      <w:r w:rsidR="00C25878" w:rsidRPr="00CF6E48">
        <w:rPr>
          <w:rFonts w:asciiTheme="majorHAnsi" w:hAnsiTheme="majorHAnsi" w:cstheme="majorHAnsi" w:hint="eastAsia"/>
          <w:sz w:val="22"/>
          <w:szCs w:val="22"/>
        </w:rPr>
        <w:t>person</w:t>
      </w:r>
      <w:r w:rsidRPr="00CF6E48">
        <w:rPr>
          <w:rFonts w:asciiTheme="majorHAnsi" w:hAnsiTheme="majorHAnsi" w:cstheme="majorHAnsi" w:hint="eastAsia"/>
          <w:sz w:val="22"/>
          <w:szCs w:val="22"/>
        </w:rPr>
        <w:t xml:space="preserve"> will be engaging in investment management business operations for qualified investors</w:t>
      </w:r>
      <w:r w:rsidR="00C25878" w:rsidRPr="00CF6E48">
        <w:rPr>
          <w:rFonts w:asciiTheme="majorHAnsi" w:hAnsiTheme="majorHAnsi" w:cstheme="majorHAnsi" w:hint="eastAsia"/>
          <w:sz w:val="22"/>
          <w:szCs w:val="22"/>
        </w:rPr>
        <w:t xml:space="preserve">, and compliance operations are to be </w:t>
      </w:r>
      <w:r w:rsidRPr="00CF6E48">
        <w:rPr>
          <w:rFonts w:asciiTheme="majorHAnsi" w:hAnsiTheme="majorHAnsi" w:cstheme="majorHAnsi" w:hint="eastAsia"/>
          <w:sz w:val="22"/>
          <w:szCs w:val="22"/>
        </w:rPr>
        <w:t>outsourc</w:t>
      </w:r>
      <w:r w:rsidR="00C25878" w:rsidRPr="00CF6E48">
        <w:rPr>
          <w:rFonts w:asciiTheme="majorHAnsi" w:hAnsiTheme="majorHAnsi" w:cstheme="majorHAnsi" w:hint="eastAsia"/>
          <w:sz w:val="22"/>
          <w:szCs w:val="22"/>
        </w:rPr>
        <w:t>ed</w:t>
      </w:r>
      <w:r w:rsidRPr="00CF6E48">
        <w:rPr>
          <w:rFonts w:asciiTheme="majorHAnsi" w:hAnsiTheme="majorHAnsi" w:cstheme="majorHAnsi" w:hint="eastAsia"/>
          <w:sz w:val="22"/>
          <w:szCs w:val="22"/>
        </w:rPr>
        <w:t xml:space="preserve">, </w:t>
      </w:r>
      <w:r w:rsidR="00C25878" w:rsidRPr="00CF6E48">
        <w:rPr>
          <w:rFonts w:asciiTheme="majorHAnsi" w:hAnsiTheme="majorHAnsi" w:cstheme="majorHAnsi" w:hint="eastAsia"/>
          <w:sz w:val="22"/>
          <w:szCs w:val="22"/>
        </w:rPr>
        <w:t xml:space="preserve">indicate so </w:t>
      </w:r>
      <w:r w:rsidRPr="00CF6E48">
        <w:rPr>
          <w:rFonts w:asciiTheme="majorHAnsi" w:hAnsiTheme="majorHAnsi" w:cstheme="majorHAnsi" w:hint="eastAsia"/>
          <w:sz w:val="22"/>
          <w:szCs w:val="22"/>
        </w:rPr>
        <w:t xml:space="preserve">and </w:t>
      </w:r>
      <w:r w:rsidR="00C25878" w:rsidRPr="00CF6E48">
        <w:rPr>
          <w:rFonts w:asciiTheme="majorHAnsi" w:hAnsiTheme="majorHAnsi" w:cstheme="majorHAnsi" w:hint="eastAsia"/>
          <w:sz w:val="22"/>
          <w:szCs w:val="22"/>
        </w:rPr>
        <w:t>list</w:t>
      </w:r>
      <w:r w:rsidRPr="00CF6E48">
        <w:rPr>
          <w:rFonts w:asciiTheme="majorHAnsi" w:hAnsiTheme="majorHAnsi" w:cstheme="majorHAnsi" w:hint="eastAsia"/>
          <w:sz w:val="22"/>
          <w:szCs w:val="22"/>
        </w:rPr>
        <w:t xml:space="preserve"> those items stipulated in the </w:t>
      </w:r>
      <w:r w:rsidR="00956E23" w:rsidRPr="00CF6E48">
        <w:rPr>
          <w:rFonts w:asciiTheme="majorHAnsi" w:hAnsiTheme="majorHAnsi" w:cstheme="majorHAnsi" w:hint="eastAsia"/>
          <w:sz w:val="22"/>
          <w:szCs w:val="22"/>
        </w:rPr>
        <w:t>Guidelines for Supervision VI-3-1-2(5).</w:t>
      </w:r>
    </w:p>
    <w:p w14:paraId="2CAE70A5" w14:textId="64F6FEB2" w:rsidR="00E401B8" w:rsidRPr="00CF6E48" w:rsidRDefault="00E401B8" w:rsidP="00A851ED">
      <w:pPr>
        <w:rPr>
          <w:rFonts w:asciiTheme="majorHAnsi" w:hAnsiTheme="majorHAnsi" w:cstheme="majorHAnsi"/>
          <w:sz w:val="22"/>
        </w:rPr>
      </w:pPr>
    </w:p>
    <w:p w14:paraId="2CAE70A6" w14:textId="771EBD46" w:rsidR="009C33F7" w:rsidRPr="00CF6E48" w:rsidRDefault="009C33F7">
      <w:pPr>
        <w:ind w:firstLineChars="50" w:firstLine="110"/>
        <w:rPr>
          <w:rFonts w:asciiTheme="majorHAnsi" w:hAnsiTheme="majorHAnsi" w:cstheme="majorHAnsi"/>
          <w:sz w:val="22"/>
        </w:rPr>
      </w:pPr>
      <w:r w:rsidRPr="00CF6E48">
        <w:rPr>
          <w:rFonts w:asciiTheme="majorHAnsi" w:hAnsiTheme="majorHAnsi" w:cstheme="majorHAnsi"/>
          <w:sz w:val="22"/>
        </w:rPr>
        <w:t>（２）業務分掌等（配席図を添付すること）</w:t>
      </w:r>
    </w:p>
    <w:p w14:paraId="1596D257" w14:textId="77777777" w:rsidR="00042942" w:rsidRPr="00CF6E48" w:rsidRDefault="00042942" w:rsidP="00042942">
      <w:pPr>
        <w:ind w:leftChars="100" w:left="790" w:hangingChars="250" w:hanging="550"/>
        <w:rPr>
          <w:rFonts w:asciiTheme="majorHAnsi" w:hAnsiTheme="majorHAnsi" w:cstheme="majorHAnsi"/>
          <w:sz w:val="22"/>
        </w:rPr>
      </w:pPr>
      <w:r w:rsidRPr="00CF6E48">
        <w:rPr>
          <w:rFonts w:asciiTheme="majorHAnsi" w:hAnsiTheme="majorHAnsi" w:cstheme="majorHAnsi" w:hint="eastAsia"/>
          <w:sz w:val="22"/>
        </w:rPr>
        <w:t>(2) A</w:t>
      </w:r>
      <w:r w:rsidRPr="00CF6E48">
        <w:rPr>
          <w:rFonts w:asciiTheme="majorHAnsi" w:hAnsiTheme="majorHAnsi" w:cstheme="majorHAnsi"/>
          <w:sz w:val="22"/>
        </w:rPr>
        <w:t>llocatio</w:t>
      </w:r>
      <w:r w:rsidRPr="00CF6E48">
        <w:rPr>
          <w:rFonts w:asciiTheme="majorHAnsi" w:hAnsiTheme="majorHAnsi" w:cstheme="majorHAnsi" w:hint="eastAsia"/>
          <w:sz w:val="22"/>
        </w:rPr>
        <w:t>n of operations (attach a seating chart)</w:t>
      </w:r>
    </w:p>
    <w:p w14:paraId="088C6724" w14:textId="2C72B88F" w:rsidR="00042942" w:rsidRPr="00CF6E48" w:rsidRDefault="00042942" w:rsidP="00B07C31">
      <w:pPr>
        <w:ind w:leftChars="355" w:left="993" w:hangingChars="64" w:hanging="141"/>
        <w:rPr>
          <w:rFonts w:asciiTheme="majorHAnsi" w:hAnsiTheme="majorHAnsi" w:cstheme="majorHAnsi"/>
          <w:sz w:val="22"/>
        </w:rPr>
      </w:pPr>
      <w:r w:rsidRPr="00CF6E48">
        <w:rPr>
          <w:rFonts w:asciiTheme="majorHAnsi" w:hAnsiTheme="majorHAnsi" w:cstheme="majorHAnsi" w:hint="eastAsia"/>
          <w:sz w:val="22"/>
        </w:rPr>
        <w:t>※本欄は、当社の業務運営において、「以下①～⑭の業務（監督指針の項目は別添「質問表別紙」参照）に関する体制整備が図られているか（担当部署、責任者名、担当者数）」「その体制に基づきどのように業務を行う予定か（どの部署が、どの規程に基づき、どの業務を、いつ、どのように行うか等の概要）」について具体的に記載すること。</w:t>
      </w:r>
    </w:p>
    <w:p w14:paraId="7275335F" w14:textId="77777777" w:rsidR="000E1F5B" w:rsidRPr="00CF6E48" w:rsidRDefault="000E1F5B" w:rsidP="000E1F5B">
      <w:pPr>
        <w:ind w:leftChars="454" w:left="1231" w:hangingChars="64" w:hanging="141"/>
        <w:rPr>
          <w:rFonts w:asciiTheme="majorHAnsi" w:hAnsiTheme="majorHAnsi" w:cstheme="majorHAnsi"/>
          <w:sz w:val="22"/>
        </w:rPr>
      </w:pPr>
      <w:r w:rsidRPr="00CF6E48">
        <w:rPr>
          <w:rFonts w:asciiTheme="majorHAnsi" w:hAnsiTheme="majorHAnsi" w:cstheme="majorHAnsi" w:hint="eastAsia"/>
          <w:sz w:val="22"/>
        </w:rPr>
        <w:t>（例）◯◯部が、◯◯規程第●条に基づき、毎日、◯◯の検証業務を行う。</w:t>
      </w:r>
    </w:p>
    <w:p w14:paraId="6A31B434" w14:textId="1540B794" w:rsidR="00042942" w:rsidRPr="00CF6E48" w:rsidRDefault="000E1F5B" w:rsidP="000E1F5B">
      <w:pPr>
        <w:ind w:leftChars="454" w:left="1231" w:hangingChars="64" w:hanging="141"/>
        <w:rPr>
          <w:rFonts w:asciiTheme="majorHAnsi" w:hAnsiTheme="majorHAnsi" w:cstheme="majorHAnsi"/>
          <w:sz w:val="22"/>
        </w:rPr>
      </w:pPr>
      <w:r w:rsidRPr="00CF6E48">
        <w:rPr>
          <w:rFonts w:asciiTheme="majorHAnsi" w:hAnsiTheme="majorHAnsi" w:cstheme="majorHAnsi" w:hint="eastAsia"/>
          <w:sz w:val="22"/>
        </w:rPr>
        <w:t>なお、主要なリスクとなる◯◯の管理は、◯◯規程◯条に定めがある。</w:t>
      </w:r>
    </w:p>
    <w:p w14:paraId="7DA791A3" w14:textId="280B2730" w:rsidR="00B07C31" w:rsidRPr="00CF6E48" w:rsidRDefault="00B07C31" w:rsidP="00B07C31">
      <w:pPr>
        <w:ind w:leftChars="354" w:left="991" w:hangingChars="64" w:hanging="141"/>
        <w:rPr>
          <w:rFonts w:asciiTheme="majorHAnsi" w:hAnsiTheme="majorHAnsi" w:cstheme="majorHAnsi"/>
          <w:sz w:val="22"/>
        </w:rPr>
      </w:pPr>
      <w:r w:rsidRPr="00CF6E48">
        <w:rPr>
          <w:rFonts w:asciiTheme="majorHAnsi" w:hAnsiTheme="majorHAnsi" w:cstheme="majorHAnsi" w:hint="eastAsia"/>
          <w:sz w:val="22"/>
        </w:rPr>
        <w:t>*</w:t>
      </w:r>
      <w:r w:rsidRPr="00CF6E48">
        <w:rPr>
          <w:rFonts w:asciiTheme="majorHAnsi" w:hAnsiTheme="majorHAnsi" w:cstheme="majorHAnsi"/>
          <w:sz w:val="22"/>
        </w:rPr>
        <w:t>Here, regarding the business operations at your company, please give a specific explanation on “whether systems have been established for operations listed in (</w:t>
      </w:r>
      <w:proofErr w:type="spellStart"/>
      <w:r w:rsidRPr="00CF6E48">
        <w:rPr>
          <w:rFonts w:asciiTheme="majorHAnsi" w:hAnsiTheme="majorHAnsi" w:cstheme="majorHAnsi"/>
          <w:sz w:val="22"/>
        </w:rPr>
        <w:t>i</w:t>
      </w:r>
      <w:proofErr w:type="spellEnd"/>
      <w:r w:rsidRPr="00CF6E48">
        <w:rPr>
          <w:rFonts w:asciiTheme="majorHAnsi" w:hAnsiTheme="majorHAnsi" w:cstheme="majorHAnsi"/>
          <w:sz w:val="22"/>
        </w:rPr>
        <w:t xml:space="preserve">) through (xiv) below (for items in the Guidelines for Supervision, see the </w:t>
      </w:r>
      <w:r w:rsidR="0037544C" w:rsidRPr="00CF6E48">
        <w:t xml:space="preserve"> </w:t>
      </w:r>
      <w:r w:rsidR="0037544C" w:rsidRPr="00CF6E48">
        <w:rPr>
          <w:rFonts w:asciiTheme="majorHAnsi" w:hAnsiTheme="majorHAnsi" w:cstheme="majorHAnsi"/>
          <w:sz w:val="22"/>
        </w:rPr>
        <w:t>Questionnaire Sheet</w:t>
      </w:r>
      <w:r w:rsidRPr="00CF6E48">
        <w:rPr>
          <w:rFonts w:asciiTheme="majorHAnsi" w:hAnsiTheme="majorHAnsi" w:cstheme="majorHAnsi"/>
          <w:sz w:val="22"/>
        </w:rPr>
        <w:t>) (department in charge, names of the responsible persons, and number of persons in charge),” “how the operations will be conducted under such systems (among others, which department, based on which internal rule, which operation, when and how to conduct).</w:t>
      </w:r>
    </w:p>
    <w:p w14:paraId="0533B8D1" w14:textId="5E8A2FC8" w:rsidR="00B07C31" w:rsidRPr="00CF6E48" w:rsidRDefault="00B07C31" w:rsidP="00B07C31">
      <w:pPr>
        <w:ind w:leftChars="455" w:left="1657" w:hangingChars="257" w:hanging="565"/>
        <w:rPr>
          <w:rFonts w:asciiTheme="majorHAnsi" w:hAnsiTheme="majorHAnsi" w:cstheme="majorHAnsi"/>
          <w:sz w:val="22"/>
        </w:rPr>
      </w:pPr>
      <w:r w:rsidRPr="00CF6E48">
        <w:rPr>
          <w:rFonts w:asciiTheme="majorHAnsi" w:hAnsiTheme="majorHAnsi" w:cstheme="majorHAnsi" w:hint="eastAsia"/>
          <w:sz w:val="22"/>
        </w:rPr>
        <w:t xml:space="preserve">(Ex.) XX department conducts verification of XX </w:t>
      </w:r>
      <w:r w:rsidR="00D8313E" w:rsidRPr="00CF6E48">
        <w:rPr>
          <w:rFonts w:asciiTheme="majorHAnsi" w:hAnsiTheme="majorHAnsi" w:cstheme="majorHAnsi"/>
          <w:sz w:val="22"/>
        </w:rPr>
        <w:t xml:space="preserve">on a daily basis </w:t>
      </w:r>
      <w:r w:rsidR="002807CA" w:rsidRPr="00CF6E48">
        <w:rPr>
          <w:rFonts w:asciiTheme="majorHAnsi" w:hAnsiTheme="majorHAnsi" w:cstheme="majorHAnsi"/>
          <w:sz w:val="22"/>
        </w:rPr>
        <w:t xml:space="preserve">pursuant to Article X </w:t>
      </w:r>
      <w:r w:rsidR="002807CA" w:rsidRPr="00CF6E48">
        <w:rPr>
          <w:rFonts w:asciiTheme="majorHAnsi" w:hAnsiTheme="majorHAnsi" w:cstheme="majorHAnsi"/>
          <w:sz w:val="22"/>
        </w:rPr>
        <w:lastRenderedPageBreak/>
        <w:t>of</w:t>
      </w:r>
      <w:r w:rsidRPr="00CF6E48">
        <w:rPr>
          <w:rFonts w:asciiTheme="majorHAnsi" w:hAnsiTheme="majorHAnsi" w:cstheme="majorHAnsi" w:hint="eastAsia"/>
          <w:sz w:val="22"/>
        </w:rPr>
        <w:t xml:space="preserve"> XX Rule. </w:t>
      </w:r>
      <w:r w:rsidR="002807CA" w:rsidRPr="00CF6E48">
        <w:rPr>
          <w:rFonts w:asciiTheme="majorHAnsi" w:hAnsiTheme="majorHAnsi" w:cstheme="majorHAnsi"/>
          <w:sz w:val="22"/>
        </w:rPr>
        <w:t xml:space="preserve"> </w:t>
      </w:r>
      <w:r w:rsidRPr="00CF6E48">
        <w:rPr>
          <w:rFonts w:asciiTheme="majorHAnsi" w:hAnsiTheme="majorHAnsi" w:cstheme="majorHAnsi" w:hint="eastAsia"/>
          <w:sz w:val="22"/>
        </w:rPr>
        <w:t>Management of XX, which may be a major risk, is specified in Article X of XX Rule.</w:t>
      </w:r>
    </w:p>
    <w:p w14:paraId="2CAE70A7" w14:textId="2B5548DA" w:rsidR="00364FF3" w:rsidRPr="00CF6E48" w:rsidRDefault="00364FF3" w:rsidP="00042942">
      <w:pPr>
        <w:ind w:leftChars="354" w:left="991" w:hangingChars="64" w:hanging="141"/>
        <w:rPr>
          <w:rFonts w:asciiTheme="majorHAnsi" w:hAnsiTheme="majorHAnsi" w:cstheme="majorHAnsi"/>
          <w:sz w:val="22"/>
        </w:rPr>
      </w:pPr>
      <w:r w:rsidRPr="00CF6E48">
        <w:rPr>
          <w:rFonts w:ascii="ＭＳ ゴシック" w:hAnsi="ＭＳ ゴシック" w:cs="ＭＳ ゴシック" w:hint="eastAsia"/>
          <w:sz w:val="22"/>
        </w:rPr>
        <w:t>※</w:t>
      </w:r>
      <w:r w:rsidRPr="00CF6E48">
        <w:rPr>
          <w:rFonts w:asciiTheme="majorHAnsi" w:hAnsiTheme="majorHAnsi" w:cstheme="majorHAnsi"/>
          <w:sz w:val="22"/>
        </w:rPr>
        <w:t>監督指針に示</w:t>
      </w:r>
      <w:r w:rsidR="00132BF6" w:rsidRPr="00CF6E48">
        <w:rPr>
          <w:rFonts w:asciiTheme="majorHAnsi" w:hAnsiTheme="majorHAnsi" w:cstheme="majorHAnsi"/>
          <w:sz w:val="22"/>
        </w:rPr>
        <w:t>されている</w:t>
      </w:r>
      <w:r w:rsidRPr="00CF6E48">
        <w:rPr>
          <w:rFonts w:asciiTheme="majorHAnsi" w:hAnsiTheme="majorHAnsi" w:cstheme="majorHAnsi"/>
          <w:sz w:val="22"/>
        </w:rPr>
        <w:t>事項に</w:t>
      </w:r>
      <w:r w:rsidR="00132BF6" w:rsidRPr="00CF6E48">
        <w:rPr>
          <w:rFonts w:asciiTheme="majorHAnsi" w:hAnsiTheme="majorHAnsi" w:cstheme="majorHAnsi"/>
          <w:sz w:val="22"/>
        </w:rPr>
        <w:t>とどまらず、</w:t>
      </w:r>
      <w:r w:rsidRPr="00CF6E48">
        <w:rPr>
          <w:rFonts w:asciiTheme="majorHAnsi" w:hAnsiTheme="majorHAnsi" w:cstheme="majorHAnsi"/>
          <w:sz w:val="22"/>
        </w:rPr>
        <w:t>業務の</w:t>
      </w:r>
      <w:r w:rsidR="00132BF6" w:rsidRPr="00CF6E48">
        <w:rPr>
          <w:rFonts w:asciiTheme="majorHAnsi" w:hAnsiTheme="majorHAnsi" w:cstheme="majorHAnsi"/>
          <w:sz w:val="22"/>
        </w:rPr>
        <w:t>内容に応じた適切な態勢を検討して</w:t>
      </w:r>
      <w:r w:rsidRPr="00CF6E48">
        <w:rPr>
          <w:rFonts w:asciiTheme="majorHAnsi" w:hAnsiTheme="majorHAnsi" w:cstheme="majorHAnsi"/>
          <w:sz w:val="22"/>
        </w:rPr>
        <w:t>記載すること。</w:t>
      </w:r>
    </w:p>
    <w:p w14:paraId="2CAE70A9" w14:textId="23DB78BA" w:rsidR="00956E23" w:rsidRPr="00CF6E48" w:rsidRDefault="00C25878" w:rsidP="00C5254F">
      <w:pPr>
        <w:ind w:leftChars="354" w:left="992" w:hanging="142"/>
        <w:rPr>
          <w:rFonts w:asciiTheme="majorHAnsi" w:hAnsiTheme="majorHAnsi" w:cstheme="majorHAnsi"/>
          <w:sz w:val="22"/>
        </w:rPr>
      </w:pPr>
      <w:r w:rsidRPr="00CF6E48">
        <w:rPr>
          <w:rFonts w:asciiTheme="majorHAnsi" w:hAnsiTheme="majorHAnsi" w:cstheme="majorHAnsi" w:hint="eastAsia"/>
          <w:sz w:val="22"/>
        </w:rPr>
        <w:t>*L</w:t>
      </w:r>
      <w:r w:rsidR="00956E23" w:rsidRPr="00CF6E48">
        <w:rPr>
          <w:rFonts w:asciiTheme="majorHAnsi" w:hAnsiTheme="majorHAnsi" w:cstheme="majorHAnsi" w:hint="eastAsia"/>
          <w:sz w:val="22"/>
        </w:rPr>
        <w:t xml:space="preserve">ist the items stipulated in </w:t>
      </w:r>
      <w:r w:rsidR="00956E23" w:rsidRPr="00CF6E48">
        <w:rPr>
          <w:rFonts w:asciiTheme="majorHAnsi" w:hAnsiTheme="majorHAnsi" w:cstheme="majorHAnsi"/>
          <w:sz w:val="22"/>
        </w:rPr>
        <w:t>the</w:t>
      </w:r>
      <w:r w:rsidR="00956E23" w:rsidRPr="00CF6E48">
        <w:rPr>
          <w:rFonts w:asciiTheme="majorHAnsi" w:hAnsiTheme="majorHAnsi" w:cstheme="majorHAnsi" w:hint="eastAsia"/>
          <w:sz w:val="22"/>
        </w:rPr>
        <w:t xml:space="preserve"> Guidelines for Supervision</w:t>
      </w:r>
      <w:r w:rsidRPr="00CF6E48">
        <w:rPr>
          <w:rFonts w:asciiTheme="majorHAnsi" w:hAnsiTheme="majorHAnsi" w:cstheme="majorHAnsi" w:hint="eastAsia"/>
          <w:sz w:val="22"/>
        </w:rPr>
        <w:t xml:space="preserve"> and, in addition,</w:t>
      </w:r>
      <w:r w:rsidR="00956E23" w:rsidRPr="00CF6E48">
        <w:rPr>
          <w:rFonts w:asciiTheme="majorHAnsi" w:hAnsiTheme="majorHAnsi" w:cstheme="majorHAnsi" w:hint="eastAsia"/>
          <w:sz w:val="22"/>
        </w:rPr>
        <w:t xml:space="preserve"> consider and </w:t>
      </w:r>
      <w:r w:rsidRPr="00CF6E48">
        <w:rPr>
          <w:rFonts w:asciiTheme="majorHAnsi" w:hAnsiTheme="majorHAnsi" w:cstheme="majorHAnsi" w:hint="eastAsia"/>
          <w:sz w:val="22"/>
        </w:rPr>
        <w:t>describe</w:t>
      </w:r>
      <w:r w:rsidR="00956E23" w:rsidRPr="00CF6E48">
        <w:rPr>
          <w:rFonts w:asciiTheme="majorHAnsi" w:hAnsiTheme="majorHAnsi" w:cstheme="majorHAnsi" w:hint="eastAsia"/>
          <w:sz w:val="22"/>
        </w:rPr>
        <w:t xml:space="preserve"> the </w:t>
      </w:r>
      <w:r w:rsidRPr="00CF6E48">
        <w:rPr>
          <w:rFonts w:asciiTheme="majorHAnsi" w:hAnsiTheme="majorHAnsi" w:cstheme="majorHAnsi" w:hint="eastAsia"/>
          <w:sz w:val="22"/>
        </w:rPr>
        <w:t>control environment appropriate to the nature of those</w:t>
      </w:r>
      <w:r w:rsidR="00956E23" w:rsidRPr="00CF6E48">
        <w:rPr>
          <w:rFonts w:asciiTheme="majorHAnsi" w:hAnsiTheme="majorHAnsi" w:cstheme="majorHAnsi" w:hint="eastAsia"/>
          <w:sz w:val="22"/>
        </w:rPr>
        <w:t xml:space="preserve"> business </w:t>
      </w:r>
      <w:r w:rsidRPr="00CF6E48">
        <w:rPr>
          <w:rFonts w:asciiTheme="majorHAnsi" w:hAnsiTheme="majorHAnsi" w:cstheme="majorHAnsi" w:hint="eastAsia"/>
          <w:sz w:val="22"/>
        </w:rPr>
        <w:t>operations</w:t>
      </w:r>
      <w:r w:rsidR="00956E23" w:rsidRPr="00CF6E48">
        <w:rPr>
          <w:rFonts w:asciiTheme="majorHAnsi" w:hAnsiTheme="majorHAnsi" w:cstheme="majorHAnsi" w:hint="eastAsia"/>
          <w:sz w:val="22"/>
        </w:rPr>
        <w:t>)</w:t>
      </w:r>
      <w:r w:rsidR="00042942" w:rsidRPr="00CF6E48">
        <w:rPr>
          <w:rFonts w:asciiTheme="majorHAnsi" w:hAnsiTheme="majorHAnsi" w:cstheme="majorHAnsi"/>
          <w:sz w:val="22"/>
        </w:rPr>
        <w:t>.</w:t>
      </w:r>
    </w:p>
    <w:p w14:paraId="70C87DC1" w14:textId="3A95DCA1" w:rsidR="00B07C31" w:rsidRPr="00CF6E48" w:rsidRDefault="00B07C31" w:rsidP="00B07C31">
      <w:pPr>
        <w:ind w:leftChars="354" w:left="991" w:hangingChars="64" w:hanging="141"/>
        <w:rPr>
          <w:sz w:val="22"/>
        </w:rPr>
      </w:pPr>
      <w:r w:rsidRPr="00CF6E48">
        <w:rPr>
          <w:rFonts w:hint="eastAsia"/>
          <w:sz w:val="22"/>
        </w:rPr>
        <w:t>※外部委託が可能な業務を外部委託する場合には、委託先を明記するとともに、その委託先を監督する担当部署、担当者について記載ください。</w:t>
      </w:r>
    </w:p>
    <w:p w14:paraId="65B2E667" w14:textId="64E942C7" w:rsidR="000B441A" w:rsidRPr="00CF6E48" w:rsidRDefault="00C5254F" w:rsidP="000B441A">
      <w:pPr>
        <w:ind w:leftChars="354" w:left="993" w:hangingChars="65" w:hanging="143"/>
        <w:rPr>
          <w:rFonts w:ascii="Arial" w:hAnsi="Arial" w:cs="Arial"/>
          <w:sz w:val="22"/>
        </w:rPr>
      </w:pPr>
      <w:r w:rsidRPr="00CF6E48">
        <w:rPr>
          <w:rFonts w:ascii="Arial" w:hAnsi="Arial" w:cs="Arial"/>
          <w:sz w:val="22"/>
        </w:rPr>
        <w:t>*When outsourcing an operation that may be outsourced, clearly indicate the outsour</w:t>
      </w:r>
      <w:r w:rsidR="00E20BD1" w:rsidRPr="00CF6E48">
        <w:rPr>
          <w:rFonts w:ascii="Arial" w:hAnsi="Arial" w:cs="Arial"/>
          <w:sz w:val="22"/>
        </w:rPr>
        <w:t>c</w:t>
      </w:r>
      <w:r w:rsidR="00C62402" w:rsidRPr="00CF6E48">
        <w:rPr>
          <w:rFonts w:ascii="Arial" w:hAnsi="Arial" w:cs="Arial"/>
          <w:sz w:val="22"/>
        </w:rPr>
        <w:t>ing</w:t>
      </w:r>
      <w:r w:rsidRPr="00CF6E48">
        <w:rPr>
          <w:rFonts w:ascii="Arial" w:hAnsi="Arial" w:cs="Arial"/>
          <w:sz w:val="22"/>
        </w:rPr>
        <w:t xml:space="preserve"> contractor and describe the department and person in charge of supervising </w:t>
      </w:r>
      <w:r w:rsidR="00C62402" w:rsidRPr="00CF6E48">
        <w:rPr>
          <w:rFonts w:ascii="Arial" w:hAnsi="Arial" w:cs="Arial"/>
          <w:sz w:val="22"/>
        </w:rPr>
        <w:t>the</w:t>
      </w:r>
      <w:r w:rsidRPr="00CF6E48">
        <w:rPr>
          <w:rFonts w:ascii="Arial" w:hAnsi="Arial" w:cs="Arial"/>
          <w:sz w:val="22"/>
        </w:rPr>
        <w:t xml:space="preserve"> contractor.</w:t>
      </w:r>
    </w:p>
    <w:p w14:paraId="0145C253" w14:textId="77777777" w:rsidR="00042942" w:rsidRPr="00CF6E48" w:rsidRDefault="00042942" w:rsidP="000B441A">
      <w:pPr>
        <w:rPr>
          <w:rFonts w:asciiTheme="majorHAnsi" w:hAnsiTheme="majorHAnsi" w:cstheme="majorHAnsi"/>
          <w:dstrike/>
          <w:sz w:val="22"/>
        </w:rPr>
      </w:pPr>
    </w:p>
    <w:p w14:paraId="2CAE70AA" w14:textId="77777777" w:rsidR="009C33F7" w:rsidRPr="00CF6E48" w:rsidRDefault="009C33F7">
      <w:pPr>
        <w:ind w:left="480"/>
        <w:rPr>
          <w:rFonts w:asciiTheme="majorHAnsi" w:hAnsiTheme="majorHAnsi" w:cstheme="majorHAnsi"/>
          <w:sz w:val="22"/>
          <w:szCs w:val="22"/>
          <w:lang w:eastAsia="zh-TW"/>
        </w:rPr>
      </w:pPr>
      <w:r w:rsidRPr="00CF6E48">
        <w:rPr>
          <w:rFonts w:ascii="ＭＳ ゴシック" w:hAnsi="ＭＳ ゴシック" w:cs="ＭＳ ゴシック" w:hint="eastAsia"/>
          <w:sz w:val="22"/>
          <w:szCs w:val="22"/>
          <w:lang w:eastAsia="zh-TW"/>
        </w:rPr>
        <w:t>①</w:t>
      </w:r>
      <w:r w:rsidRPr="00CF6E48">
        <w:rPr>
          <w:rFonts w:asciiTheme="majorHAnsi" w:hAnsiTheme="majorHAnsi" w:cstheme="majorHAnsi"/>
          <w:sz w:val="22"/>
          <w:szCs w:val="22"/>
          <w:lang w:eastAsia="zh-TW"/>
        </w:rPr>
        <w:t>売買等営業（金融商品取引業）</w:t>
      </w:r>
      <w:r w:rsidR="002340C1" w:rsidRPr="00CF6E48">
        <w:rPr>
          <w:rFonts w:asciiTheme="majorHAnsi" w:hAnsiTheme="majorHAnsi" w:cstheme="majorHAnsi"/>
          <w:sz w:val="22"/>
          <w:szCs w:val="22"/>
          <w:lang w:eastAsia="zh-TW"/>
        </w:rPr>
        <w:t>（監督指針</w:t>
      </w:r>
      <w:r w:rsidR="002340C1" w:rsidRPr="00CF6E48">
        <w:rPr>
          <w:rFonts w:ascii="ＭＳ ゴシック" w:hAnsi="ＭＳ ゴシック" w:cs="ＭＳ ゴシック" w:hint="eastAsia"/>
          <w:sz w:val="22"/>
          <w:szCs w:val="22"/>
          <w:lang w:eastAsia="zh-TW"/>
        </w:rPr>
        <w:t>Ⅲ</w:t>
      </w:r>
      <w:r w:rsidR="002340C1" w:rsidRPr="00CF6E48">
        <w:rPr>
          <w:rFonts w:asciiTheme="majorHAnsi" w:hAnsiTheme="majorHAnsi" w:cstheme="majorHAnsi"/>
          <w:sz w:val="22"/>
          <w:szCs w:val="22"/>
          <w:lang w:eastAsia="zh-TW"/>
        </w:rPr>
        <w:t>－２－３－４</w:t>
      </w:r>
      <w:r w:rsidR="00074EB6" w:rsidRPr="00CF6E48">
        <w:rPr>
          <w:rFonts w:asciiTheme="majorHAnsi" w:hAnsiTheme="majorHAnsi" w:cstheme="majorHAnsi"/>
          <w:sz w:val="22"/>
          <w:szCs w:val="22"/>
          <w:lang w:eastAsia="zh-TW"/>
        </w:rPr>
        <w:t>、</w:t>
      </w:r>
      <w:r w:rsidR="00074EB6" w:rsidRPr="00CF6E48">
        <w:rPr>
          <w:rFonts w:ascii="ＭＳ ゴシック" w:hAnsi="ＭＳ ゴシック" w:cs="ＭＳ ゴシック" w:hint="eastAsia"/>
          <w:sz w:val="22"/>
          <w:szCs w:val="22"/>
          <w:lang w:eastAsia="zh-TW"/>
        </w:rPr>
        <w:t>Ⅴ</w:t>
      </w:r>
      <w:r w:rsidR="00074EB6" w:rsidRPr="00CF6E48">
        <w:rPr>
          <w:rFonts w:asciiTheme="majorHAnsi" w:hAnsiTheme="majorHAnsi" w:cstheme="majorHAnsi"/>
          <w:sz w:val="22"/>
          <w:szCs w:val="22"/>
          <w:lang w:eastAsia="zh-TW"/>
        </w:rPr>
        <w:t>－２－１－１</w:t>
      </w:r>
      <w:r w:rsidR="00074EB6" w:rsidRPr="00CF6E48">
        <w:rPr>
          <w:rFonts w:asciiTheme="majorHAnsi" w:hAnsiTheme="majorHAnsi" w:cstheme="majorHAnsi"/>
          <w:sz w:val="22"/>
          <w:szCs w:val="22"/>
          <w:lang w:eastAsia="zh-TW"/>
        </w:rPr>
        <w:t>(4)</w:t>
      </w:r>
      <w:r w:rsidR="002340C1" w:rsidRPr="00CF6E48">
        <w:rPr>
          <w:rFonts w:asciiTheme="majorHAnsi" w:hAnsiTheme="majorHAnsi" w:cstheme="majorHAnsi"/>
          <w:sz w:val="22"/>
          <w:szCs w:val="22"/>
          <w:lang w:eastAsia="zh-TW"/>
        </w:rPr>
        <w:t>）</w:t>
      </w:r>
    </w:p>
    <w:p w14:paraId="2CAE70AB" w14:textId="77777777" w:rsidR="004B24BE" w:rsidRPr="00CF6E48" w:rsidRDefault="004B24BE" w:rsidP="009A1ECD">
      <w:pPr>
        <w:ind w:left="690"/>
        <w:rPr>
          <w:rFonts w:asciiTheme="majorHAnsi" w:hAnsiTheme="majorHAnsi" w:cstheme="majorHAnsi"/>
          <w:sz w:val="22"/>
          <w:szCs w:val="22"/>
        </w:rPr>
      </w:pPr>
      <w:r w:rsidRPr="00CF6E48">
        <w:rPr>
          <w:rFonts w:asciiTheme="majorHAnsi" w:hAnsiTheme="majorHAnsi" w:cstheme="majorHAnsi" w:hint="eastAsia"/>
          <w:sz w:val="22"/>
          <w:szCs w:val="22"/>
        </w:rPr>
        <w:t>Trading sales, etc. (financial instruments transaction</w:t>
      </w:r>
      <w:r w:rsidR="009A1ECD" w:rsidRPr="00CF6E48">
        <w:rPr>
          <w:rFonts w:asciiTheme="majorHAnsi" w:hAnsiTheme="majorHAnsi" w:cstheme="majorHAnsi" w:hint="eastAsia"/>
          <w:sz w:val="22"/>
          <w:szCs w:val="22"/>
        </w:rPr>
        <w:t>s</w:t>
      </w:r>
      <w:r w:rsidRPr="00CF6E48">
        <w:rPr>
          <w:rFonts w:asciiTheme="majorHAnsi" w:hAnsiTheme="majorHAnsi" w:cstheme="majorHAnsi" w:hint="eastAsia"/>
          <w:sz w:val="22"/>
          <w:szCs w:val="22"/>
        </w:rPr>
        <w:t>) (Guidelines for Supervision III-2-3-4, V-2-1-1(4))</w:t>
      </w:r>
    </w:p>
    <w:p w14:paraId="2CAE70AC"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0AD"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0AE"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0AF"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0B0" w14:textId="77777777" w:rsidR="004216E4" w:rsidRPr="00CF6E48" w:rsidRDefault="00E401B8"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0B1"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0B2" w14:textId="77777777" w:rsidR="009C33F7" w:rsidRPr="00CF6E48" w:rsidRDefault="00E401B8"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0B3"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2CAE70B4" w14:textId="0FA718EE" w:rsidR="009C33F7" w:rsidRPr="00CF6E48" w:rsidRDefault="009C33F7" w:rsidP="00A851ED">
      <w:pPr>
        <w:rPr>
          <w:rFonts w:asciiTheme="majorHAnsi" w:hAnsiTheme="majorHAnsi" w:cstheme="majorHAnsi"/>
          <w:sz w:val="22"/>
          <w:szCs w:val="22"/>
        </w:rPr>
      </w:pPr>
    </w:p>
    <w:p w14:paraId="1874205B" w14:textId="5CC47A49" w:rsidR="007857F3" w:rsidRPr="00CF6E48" w:rsidRDefault="007857F3" w:rsidP="007857F3">
      <w:pPr>
        <w:ind w:leftChars="300" w:left="993" w:hangingChars="124" w:hanging="273"/>
        <w:rPr>
          <w:rFonts w:asciiTheme="majorHAnsi" w:hAnsiTheme="majorHAnsi" w:cstheme="majorHAnsi"/>
          <w:sz w:val="22"/>
          <w:szCs w:val="22"/>
        </w:rPr>
      </w:pPr>
      <w:r w:rsidRPr="00CF6E48">
        <w:rPr>
          <w:rFonts w:asciiTheme="majorHAnsi" w:hAnsiTheme="majorHAnsi" w:cstheme="majorHAnsi" w:hint="eastAsia"/>
          <w:sz w:val="22"/>
          <w:szCs w:val="22"/>
        </w:rPr>
        <w:t>※どのような顧客層を対象に選定して、どのような方法（対面・非対面）で、どのような資料を用いて、営業されるのか記載すること。</w:t>
      </w:r>
    </w:p>
    <w:p w14:paraId="78942366" w14:textId="6D396937" w:rsidR="00B6716A" w:rsidRPr="00CF6E48" w:rsidRDefault="00B6716A" w:rsidP="00B6716A">
      <w:pPr>
        <w:ind w:leftChars="299" w:left="848" w:hangingChars="59" w:hanging="130"/>
        <w:rPr>
          <w:rFonts w:asciiTheme="majorHAnsi" w:hAnsiTheme="majorHAnsi" w:cstheme="majorHAnsi"/>
          <w:sz w:val="22"/>
          <w:szCs w:val="22"/>
        </w:rPr>
      </w:pPr>
      <w:r w:rsidRPr="00CF6E48">
        <w:rPr>
          <w:rFonts w:asciiTheme="majorHAnsi" w:hAnsiTheme="majorHAnsi" w:cstheme="majorHAnsi" w:hint="eastAsia"/>
          <w:sz w:val="22"/>
          <w:szCs w:val="22"/>
        </w:rPr>
        <w:t>*</w:t>
      </w:r>
      <w:r w:rsidRPr="00CF6E48">
        <w:rPr>
          <w:rFonts w:asciiTheme="majorHAnsi" w:hAnsiTheme="majorHAnsi" w:cstheme="majorHAnsi"/>
          <w:sz w:val="22"/>
          <w:szCs w:val="22"/>
        </w:rPr>
        <w:t>Describe the customer segment to be targeted, the method to be used (face-to-face or non-face-to-face), and the materials to be used for sales.</w:t>
      </w:r>
    </w:p>
    <w:p w14:paraId="0BE47852" w14:textId="77777777" w:rsidR="007857F3" w:rsidRPr="00CF6E48" w:rsidRDefault="007857F3" w:rsidP="007857F3">
      <w:pPr>
        <w:rPr>
          <w:rFonts w:asciiTheme="majorHAnsi" w:hAnsiTheme="majorHAnsi" w:cstheme="majorHAnsi"/>
          <w:sz w:val="22"/>
          <w:szCs w:val="22"/>
        </w:rPr>
      </w:pPr>
    </w:p>
    <w:p w14:paraId="2CAE70B5" w14:textId="77777777" w:rsidR="009C33F7" w:rsidRPr="00CF6E48" w:rsidRDefault="009C33F7">
      <w:pPr>
        <w:ind w:left="430"/>
        <w:rPr>
          <w:rFonts w:asciiTheme="majorHAnsi" w:hAnsiTheme="majorHAnsi" w:cstheme="majorHAnsi"/>
          <w:sz w:val="22"/>
          <w:szCs w:val="22"/>
          <w:lang w:eastAsia="zh-TW"/>
        </w:rPr>
      </w:pPr>
      <w:r w:rsidRPr="00CF6E48">
        <w:rPr>
          <w:rFonts w:ascii="ＭＳ ゴシック" w:hAnsi="ＭＳ ゴシック" w:cs="ＭＳ ゴシック" w:hint="eastAsia"/>
          <w:sz w:val="22"/>
          <w:szCs w:val="22"/>
          <w:lang w:eastAsia="zh-TW"/>
        </w:rPr>
        <w:t>②</w:t>
      </w:r>
      <w:r w:rsidRPr="00CF6E48">
        <w:rPr>
          <w:rFonts w:asciiTheme="majorHAnsi" w:hAnsiTheme="majorHAnsi" w:cstheme="majorHAnsi"/>
          <w:sz w:val="22"/>
          <w:szCs w:val="22"/>
          <w:lang w:eastAsia="zh-TW"/>
        </w:rPr>
        <w:t>法令等遵守指導</w:t>
      </w:r>
      <w:r w:rsidR="002340C1" w:rsidRPr="00CF6E48">
        <w:rPr>
          <w:rFonts w:asciiTheme="majorHAnsi" w:hAnsiTheme="majorHAnsi" w:cstheme="majorHAnsi"/>
          <w:sz w:val="22"/>
          <w:szCs w:val="22"/>
          <w:lang w:eastAsia="zh-TW"/>
        </w:rPr>
        <w:t>（監督指針</w:t>
      </w:r>
      <w:r w:rsidR="00074EB6" w:rsidRPr="00CF6E48">
        <w:rPr>
          <w:rFonts w:ascii="ＭＳ ゴシック" w:hAnsi="ＭＳ ゴシック" w:cs="ＭＳ ゴシック" w:hint="eastAsia"/>
          <w:sz w:val="22"/>
          <w:szCs w:val="22"/>
          <w:lang w:eastAsia="zh-TW"/>
        </w:rPr>
        <w:t>Ⅲ</w:t>
      </w:r>
      <w:r w:rsidR="00074EB6" w:rsidRPr="00CF6E48">
        <w:rPr>
          <w:rFonts w:asciiTheme="majorHAnsi" w:hAnsiTheme="majorHAnsi" w:cstheme="majorHAnsi"/>
          <w:sz w:val="22"/>
          <w:szCs w:val="22"/>
          <w:lang w:eastAsia="zh-TW"/>
        </w:rPr>
        <w:t>－２－１</w:t>
      </w:r>
      <w:r w:rsidR="002340C1" w:rsidRPr="00CF6E48">
        <w:rPr>
          <w:rFonts w:asciiTheme="majorHAnsi" w:hAnsiTheme="majorHAnsi" w:cstheme="majorHAnsi"/>
          <w:sz w:val="22"/>
          <w:szCs w:val="22"/>
          <w:lang w:eastAsia="zh-TW"/>
        </w:rPr>
        <w:t>）</w:t>
      </w:r>
    </w:p>
    <w:p w14:paraId="2CAE70B6" w14:textId="18786C85" w:rsidR="004B24BE" w:rsidRPr="00CF6E48" w:rsidRDefault="004B24BE">
      <w:pPr>
        <w:ind w:left="430"/>
        <w:rPr>
          <w:rFonts w:asciiTheme="majorHAnsi" w:hAnsiTheme="majorHAnsi" w:cstheme="majorHAnsi"/>
          <w:sz w:val="22"/>
          <w:szCs w:val="22"/>
        </w:rPr>
      </w:pPr>
      <w:r w:rsidRPr="00CF6E48">
        <w:rPr>
          <w:rFonts w:asciiTheme="majorHAnsi" w:hAnsiTheme="majorHAnsi" w:cstheme="majorHAnsi" w:hint="eastAsia"/>
          <w:sz w:val="22"/>
          <w:szCs w:val="22"/>
          <w:lang w:eastAsia="zh-TW"/>
        </w:rPr>
        <w:t xml:space="preserve">  </w:t>
      </w:r>
      <w:r w:rsidR="009A1ECD" w:rsidRPr="00CF6E48">
        <w:rPr>
          <w:rFonts w:asciiTheme="majorHAnsi" w:hAnsiTheme="majorHAnsi" w:cstheme="majorHAnsi" w:hint="eastAsia"/>
          <w:sz w:val="22"/>
          <w:szCs w:val="22"/>
          <w:lang w:eastAsia="zh-TW"/>
        </w:rPr>
        <w:t xml:space="preserve"> </w:t>
      </w:r>
      <w:r w:rsidR="00D54D28" w:rsidRPr="00CF6E48">
        <w:rPr>
          <w:rFonts w:asciiTheme="majorHAnsi" w:hAnsiTheme="majorHAnsi" w:cstheme="majorHAnsi" w:hint="eastAsia"/>
          <w:sz w:val="22"/>
          <w:szCs w:val="22"/>
        </w:rPr>
        <w:t>Guidance on legal/regulatory compliance</w:t>
      </w:r>
      <w:r w:rsidRPr="00CF6E48">
        <w:rPr>
          <w:rFonts w:asciiTheme="majorHAnsi" w:hAnsiTheme="majorHAnsi" w:cstheme="majorHAnsi" w:hint="eastAsia"/>
          <w:sz w:val="22"/>
          <w:szCs w:val="22"/>
        </w:rPr>
        <w:t xml:space="preserve"> (Guidelines for Supervision III-2-1)</w:t>
      </w:r>
    </w:p>
    <w:p w14:paraId="2CAE70B7"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0B8"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0B9"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0BA"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0BB"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0BC"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0BD"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0BE"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2CAE70BF" w14:textId="479DE10F" w:rsidR="009C33F7" w:rsidRPr="00CF6E48" w:rsidRDefault="009C33F7" w:rsidP="00A851ED">
      <w:pPr>
        <w:rPr>
          <w:rFonts w:asciiTheme="majorHAnsi" w:hAnsiTheme="majorHAnsi" w:cstheme="majorHAnsi"/>
          <w:sz w:val="22"/>
          <w:szCs w:val="22"/>
        </w:rPr>
      </w:pPr>
    </w:p>
    <w:p w14:paraId="0ECFCCA0" w14:textId="17814B26" w:rsidR="00DE6648" w:rsidRPr="00CF6E48" w:rsidRDefault="00DE6648" w:rsidP="00DE6648">
      <w:pPr>
        <w:ind w:leftChars="300" w:left="720"/>
        <w:rPr>
          <w:rFonts w:asciiTheme="majorHAnsi" w:hAnsiTheme="majorHAnsi" w:cstheme="majorHAnsi"/>
          <w:sz w:val="22"/>
          <w:szCs w:val="22"/>
        </w:rPr>
      </w:pPr>
      <w:r w:rsidRPr="00CF6E48">
        <w:rPr>
          <w:rFonts w:asciiTheme="majorHAnsi" w:hAnsiTheme="majorHAnsi" w:cstheme="majorHAnsi" w:hint="eastAsia"/>
          <w:sz w:val="22"/>
          <w:szCs w:val="22"/>
        </w:rPr>
        <w:t>※日常的なコンプライアンスチェックやリスク管理の方法について記載すること。</w:t>
      </w:r>
    </w:p>
    <w:p w14:paraId="562CB97C" w14:textId="2492BC73" w:rsidR="00C62402" w:rsidRPr="00CF6E48" w:rsidRDefault="00722B2A" w:rsidP="00DE6648">
      <w:pPr>
        <w:ind w:leftChars="300" w:left="720"/>
        <w:rPr>
          <w:rFonts w:asciiTheme="majorHAnsi" w:hAnsiTheme="majorHAnsi" w:cstheme="majorHAnsi"/>
          <w:sz w:val="22"/>
          <w:szCs w:val="22"/>
        </w:rPr>
      </w:pPr>
      <w:r w:rsidRPr="00CF6E48">
        <w:rPr>
          <w:rFonts w:asciiTheme="majorHAnsi" w:hAnsiTheme="majorHAnsi" w:cstheme="majorHAnsi"/>
          <w:sz w:val="22"/>
          <w:szCs w:val="22"/>
        </w:rPr>
        <w:t>*Describe how routine compliance checks and risk management are performed.</w:t>
      </w:r>
    </w:p>
    <w:p w14:paraId="70AFEC40" w14:textId="77777777" w:rsidR="00DE6648" w:rsidRPr="00CF6E48" w:rsidRDefault="00DE6648" w:rsidP="00A851ED">
      <w:pPr>
        <w:rPr>
          <w:rFonts w:asciiTheme="majorHAnsi" w:hAnsiTheme="majorHAnsi" w:cstheme="majorHAnsi"/>
          <w:sz w:val="22"/>
          <w:szCs w:val="22"/>
        </w:rPr>
      </w:pPr>
    </w:p>
    <w:p w14:paraId="2CAE70C0" w14:textId="77777777" w:rsidR="009C33F7" w:rsidRPr="00CF6E48" w:rsidRDefault="009C33F7">
      <w:pPr>
        <w:ind w:left="480"/>
        <w:rPr>
          <w:rFonts w:asciiTheme="majorHAnsi" w:hAnsiTheme="majorHAnsi" w:cstheme="majorHAnsi"/>
          <w:sz w:val="22"/>
          <w:szCs w:val="22"/>
        </w:rPr>
      </w:pPr>
      <w:r w:rsidRPr="00CF6E48">
        <w:rPr>
          <w:rFonts w:ascii="ＭＳ ゴシック" w:hAnsi="ＭＳ ゴシック" w:cs="ＭＳ ゴシック" w:hint="eastAsia"/>
          <w:sz w:val="22"/>
          <w:szCs w:val="22"/>
        </w:rPr>
        <w:t>③</w:t>
      </w:r>
      <w:r w:rsidRPr="00CF6E48">
        <w:rPr>
          <w:rFonts w:asciiTheme="majorHAnsi" w:hAnsiTheme="majorHAnsi" w:cstheme="majorHAnsi"/>
          <w:sz w:val="22"/>
          <w:szCs w:val="22"/>
        </w:rPr>
        <w:t>帳簿・報告書の作成、管理</w:t>
      </w:r>
      <w:r w:rsidR="00803BD8" w:rsidRPr="00CF6E48">
        <w:rPr>
          <w:rFonts w:asciiTheme="majorHAnsi" w:hAnsiTheme="majorHAnsi" w:cstheme="majorHAnsi"/>
          <w:sz w:val="22"/>
          <w:szCs w:val="22"/>
        </w:rPr>
        <w:t>（監督指針</w:t>
      </w:r>
      <w:r w:rsidR="006068E4" w:rsidRPr="00CF6E48">
        <w:rPr>
          <w:rFonts w:ascii="ＭＳ ゴシック" w:hAnsi="ＭＳ ゴシック" w:cs="ＭＳ ゴシック" w:hint="eastAsia"/>
          <w:sz w:val="22"/>
          <w:szCs w:val="22"/>
        </w:rPr>
        <w:t>Ⅲ</w:t>
      </w:r>
      <w:r w:rsidR="006068E4" w:rsidRPr="00CF6E48">
        <w:rPr>
          <w:rFonts w:asciiTheme="majorHAnsi" w:hAnsiTheme="majorHAnsi" w:cstheme="majorHAnsi"/>
          <w:sz w:val="22"/>
          <w:szCs w:val="22"/>
        </w:rPr>
        <w:t>－３－３）</w:t>
      </w:r>
    </w:p>
    <w:p w14:paraId="2CAE70C1" w14:textId="77777777" w:rsidR="004B24BE" w:rsidRPr="00CF6E48" w:rsidRDefault="009A1ECD" w:rsidP="009A1ECD">
      <w:pPr>
        <w:ind w:left="690"/>
        <w:rPr>
          <w:rFonts w:asciiTheme="majorHAnsi" w:hAnsiTheme="majorHAnsi" w:cstheme="majorHAnsi"/>
          <w:sz w:val="22"/>
          <w:szCs w:val="22"/>
        </w:rPr>
      </w:pPr>
      <w:r w:rsidRPr="00CF6E48">
        <w:rPr>
          <w:rFonts w:asciiTheme="majorHAnsi" w:hAnsiTheme="majorHAnsi" w:cstheme="majorHAnsi" w:hint="eastAsia"/>
          <w:sz w:val="22"/>
          <w:szCs w:val="22"/>
        </w:rPr>
        <w:t>Preparation and management of books and documents related to business activities</w:t>
      </w:r>
      <w:r w:rsidR="004B24BE" w:rsidRPr="00CF6E48">
        <w:rPr>
          <w:rFonts w:asciiTheme="majorHAnsi" w:hAnsiTheme="majorHAnsi" w:cstheme="majorHAnsi" w:hint="eastAsia"/>
          <w:sz w:val="22"/>
          <w:szCs w:val="22"/>
        </w:rPr>
        <w:t xml:space="preserve"> </w:t>
      </w:r>
      <w:r w:rsidRPr="00CF6E48">
        <w:rPr>
          <w:rFonts w:asciiTheme="majorHAnsi" w:hAnsiTheme="majorHAnsi" w:cstheme="majorHAnsi" w:hint="eastAsia"/>
          <w:sz w:val="22"/>
          <w:szCs w:val="22"/>
        </w:rPr>
        <w:t xml:space="preserve">(Guidelines for Supervision </w:t>
      </w:r>
      <w:r w:rsidR="004B24BE" w:rsidRPr="00CF6E48">
        <w:rPr>
          <w:rFonts w:asciiTheme="majorHAnsi" w:hAnsiTheme="majorHAnsi" w:cstheme="majorHAnsi" w:hint="eastAsia"/>
          <w:sz w:val="22"/>
          <w:szCs w:val="22"/>
        </w:rPr>
        <w:t>III-3-3)</w:t>
      </w:r>
    </w:p>
    <w:p w14:paraId="2CAE70C2"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0C3"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0C4"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0C5"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0C6"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0C7"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0C8"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0C9"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2CAE70CA" w14:textId="35BD3BE7" w:rsidR="009C33F7" w:rsidRPr="00CF6E48" w:rsidRDefault="009C33F7" w:rsidP="00A851ED">
      <w:pPr>
        <w:rPr>
          <w:rFonts w:asciiTheme="majorHAnsi" w:hAnsiTheme="majorHAnsi" w:cstheme="majorHAnsi"/>
          <w:sz w:val="22"/>
          <w:szCs w:val="22"/>
        </w:rPr>
      </w:pPr>
    </w:p>
    <w:p w14:paraId="37AFEE2D" w14:textId="2AB378A1" w:rsidR="00DE6648" w:rsidRPr="00CF6E48" w:rsidRDefault="00DE6648" w:rsidP="00DE6648">
      <w:pPr>
        <w:ind w:leftChars="300" w:left="850" w:hangingChars="59" w:hanging="130"/>
        <w:rPr>
          <w:rFonts w:asciiTheme="majorHAnsi" w:hAnsiTheme="majorHAnsi" w:cstheme="majorHAnsi"/>
          <w:sz w:val="22"/>
          <w:szCs w:val="22"/>
        </w:rPr>
      </w:pPr>
      <w:r w:rsidRPr="00CF6E48">
        <w:rPr>
          <w:rFonts w:asciiTheme="majorHAnsi" w:hAnsiTheme="majorHAnsi" w:cstheme="majorHAnsi" w:hint="eastAsia"/>
          <w:sz w:val="22"/>
          <w:szCs w:val="22"/>
        </w:rPr>
        <w:t>※契約締結前書面・時書面、取引残高報告書等、顧客にどの書面を交付するのか、交付する書面について、どの部署で作成し、どの部署で法定事項が漏れなく記載されているか確認するのか、どの部署で管理されるのか、記載すること。</w:t>
      </w:r>
    </w:p>
    <w:p w14:paraId="0B4CA751" w14:textId="51E622E5" w:rsidR="00A42B58" w:rsidRPr="00CF6E48" w:rsidRDefault="00A42B58" w:rsidP="00A42B58">
      <w:pPr>
        <w:ind w:leftChars="355" w:left="960" w:hangingChars="49" w:hanging="108"/>
        <w:rPr>
          <w:rFonts w:asciiTheme="majorHAnsi" w:hAnsiTheme="majorHAnsi" w:cstheme="majorHAnsi"/>
          <w:sz w:val="22"/>
          <w:szCs w:val="22"/>
        </w:rPr>
      </w:pPr>
      <w:r w:rsidRPr="00CF6E48">
        <w:rPr>
          <w:rFonts w:asciiTheme="majorHAnsi" w:hAnsiTheme="majorHAnsi" w:cstheme="majorHAnsi"/>
          <w:sz w:val="22"/>
          <w:szCs w:val="22"/>
        </w:rPr>
        <w:t>*</w:t>
      </w:r>
      <w:r w:rsidRPr="00CF6E48">
        <w:rPr>
          <w:rFonts w:asciiTheme="majorHAnsi" w:hAnsiTheme="majorHAnsi" w:cstheme="majorHAnsi" w:hint="eastAsia"/>
          <w:sz w:val="22"/>
          <w:szCs w:val="22"/>
        </w:rPr>
        <w:t xml:space="preserve">Describe </w:t>
      </w:r>
      <w:r w:rsidR="002E6A04" w:rsidRPr="00CF6E48">
        <w:rPr>
          <w:rFonts w:asciiTheme="majorHAnsi" w:hAnsiTheme="majorHAnsi" w:cstheme="majorHAnsi"/>
          <w:sz w:val="22"/>
          <w:szCs w:val="22"/>
        </w:rPr>
        <w:t>which</w:t>
      </w:r>
      <w:r w:rsidRPr="00CF6E48">
        <w:rPr>
          <w:rFonts w:asciiTheme="majorHAnsi" w:hAnsiTheme="majorHAnsi" w:cstheme="majorHAnsi"/>
          <w:sz w:val="22"/>
          <w:szCs w:val="22"/>
        </w:rPr>
        <w:t xml:space="preserve"> documents will be delivered to customers, such as documents prior to conclusion of a contract, documents at the time of conclusion of a contract, and transaction balance reports, etc., as well as which department will prepare the documents to be delivered, which department will confirm that legal matters are fully stated, and which department will manage these documents.</w:t>
      </w:r>
    </w:p>
    <w:p w14:paraId="55EBC2F7" w14:textId="77777777" w:rsidR="00A42B58" w:rsidRPr="00CF6E48" w:rsidRDefault="00A42B58" w:rsidP="00A851ED">
      <w:pPr>
        <w:rPr>
          <w:rFonts w:asciiTheme="majorHAnsi" w:hAnsiTheme="majorHAnsi" w:cstheme="majorHAnsi"/>
          <w:sz w:val="22"/>
          <w:szCs w:val="22"/>
        </w:rPr>
      </w:pPr>
    </w:p>
    <w:p w14:paraId="2CAE70CB" w14:textId="77777777" w:rsidR="009C33F7" w:rsidRPr="00CF6E48" w:rsidRDefault="009C33F7">
      <w:pPr>
        <w:ind w:left="480"/>
        <w:rPr>
          <w:rFonts w:asciiTheme="majorHAnsi" w:hAnsiTheme="majorHAnsi" w:cstheme="majorHAnsi"/>
          <w:sz w:val="22"/>
          <w:szCs w:val="22"/>
        </w:rPr>
      </w:pPr>
      <w:r w:rsidRPr="00CF6E48">
        <w:rPr>
          <w:rFonts w:ascii="ＭＳ ゴシック" w:hAnsi="ＭＳ ゴシック" w:cs="ＭＳ ゴシック" w:hint="eastAsia"/>
          <w:sz w:val="22"/>
          <w:szCs w:val="22"/>
        </w:rPr>
        <w:t>④</w:t>
      </w:r>
      <w:r w:rsidRPr="00CF6E48">
        <w:rPr>
          <w:rFonts w:asciiTheme="majorHAnsi" w:hAnsiTheme="majorHAnsi" w:cstheme="majorHAnsi"/>
          <w:sz w:val="22"/>
          <w:szCs w:val="22"/>
        </w:rPr>
        <w:t>ディスクロージャー</w:t>
      </w:r>
    </w:p>
    <w:p w14:paraId="2CAE70CC" w14:textId="77777777" w:rsidR="004B24BE" w:rsidRPr="00CF6E48" w:rsidRDefault="004B24BE">
      <w:pPr>
        <w:ind w:left="480"/>
        <w:rPr>
          <w:rFonts w:asciiTheme="majorHAnsi" w:hAnsiTheme="majorHAnsi" w:cstheme="majorHAnsi"/>
          <w:sz w:val="22"/>
          <w:szCs w:val="22"/>
        </w:rPr>
      </w:pPr>
      <w:r w:rsidRPr="00CF6E48">
        <w:rPr>
          <w:rFonts w:asciiTheme="majorHAnsi" w:hAnsiTheme="majorHAnsi" w:cstheme="majorHAnsi" w:hint="eastAsia"/>
          <w:sz w:val="22"/>
          <w:szCs w:val="22"/>
        </w:rPr>
        <w:t xml:space="preserve">  Disclosure</w:t>
      </w:r>
    </w:p>
    <w:p w14:paraId="2CAE70CD"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0CE"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0CF"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0D0"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0D1"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0D2"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0D3"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0D4"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2CAE70D5" w14:textId="0A4C72C2" w:rsidR="009C33F7" w:rsidRPr="00CF6E48" w:rsidRDefault="009C33F7" w:rsidP="00A851ED">
      <w:pPr>
        <w:rPr>
          <w:rFonts w:asciiTheme="majorHAnsi" w:hAnsiTheme="majorHAnsi" w:cstheme="majorHAnsi"/>
          <w:sz w:val="22"/>
          <w:szCs w:val="22"/>
        </w:rPr>
      </w:pPr>
    </w:p>
    <w:p w14:paraId="31DB2790" w14:textId="57A03437" w:rsidR="00DE6648" w:rsidRPr="00CF6E48" w:rsidRDefault="00DE6648" w:rsidP="00DE6648">
      <w:pPr>
        <w:ind w:leftChars="300" w:left="850" w:hangingChars="59" w:hanging="130"/>
        <w:rPr>
          <w:rFonts w:asciiTheme="majorHAnsi" w:hAnsiTheme="majorHAnsi" w:cstheme="majorHAnsi"/>
          <w:sz w:val="22"/>
          <w:szCs w:val="22"/>
        </w:rPr>
      </w:pPr>
      <w:r w:rsidRPr="00CF6E48">
        <w:rPr>
          <w:rFonts w:asciiTheme="majorHAnsi" w:hAnsiTheme="majorHAnsi" w:cstheme="majorHAnsi" w:hint="eastAsia"/>
          <w:sz w:val="22"/>
          <w:szCs w:val="22"/>
        </w:rPr>
        <w:t>※事業報告書及び説明書類について、どの部署で作成し、記載の確認を行うのか記載する外、電子募集取扱業務を行う場合、顧客にどのような情報を提供されるのか、提供に際し、どの部署で情報を収集・作成し、表示の確認を行うのか記載すること。</w:t>
      </w:r>
    </w:p>
    <w:p w14:paraId="380001E4" w14:textId="06E86A12" w:rsidR="00B5095C" w:rsidRPr="00CF6E48" w:rsidRDefault="00B5095C" w:rsidP="00DE6648">
      <w:pPr>
        <w:ind w:leftChars="300" w:left="850" w:hangingChars="59" w:hanging="130"/>
        <w:rPr>
          <w:rFonts w:asciiTheme="majorHAnsi" w:hAnsiTheme="majorHAnsi" w:cstheme="majorHAnsi"/>
          <w:sz w:val="22"/>
          <w:szCs w:val="22"/>
        </w:rPr>
      </w:pPr>
      <w:r w:rsidRPr="00CF6E48">
        <w:rPr>
          <w:rFonts w:asciiTheme="majorHAnsi" w:hAnsiTheme="majorHAnsi" w:cstheme="majorHAnsi"/>
          <w:sz w:val="22"/>
          <w:szCs w:val="22"/>
        </w:rPr>
        <w:t xml:space="preserve">*Describe which department prepares the business report and explanatory documents and checks their descriptions.  </w:t>
      </w:r>
      <w:r w:rsidR="0091595D" w:rsidRPr="00CF6E48">
        <w:rPr>
          <w:rFonts w:asciiTheme="majorHAnsi" w:hAnsiTheme="majorHAnsi" w:cstheme="majorHAnsi"/>
          <w:sz w:val="22"/>
          <w:szCs w:val="22"/>
        </w:rPr>
        <w:t>When</w:t>
      </w:r>
      <w:r w:rsidRPr="00CF6E48">
        <w:rPr>
          <w:rFonts w:asciiTheme="majorHAnsi" w:hAnsiTheme="majorHAnsi" w:cstheme="majorHAnsi"/>
          <w:sz w:val="22"/>
          <w:szCs w:val="22"/>
        </w:rPr>
        <w:t xml:space="preserve"> </w:t>
      </w:r>
      <w:r w:rsidR="00387D35" w:rsidRPr="00CF6E48">
        <w:rPr>
          <w:rFonts w:asciiTheme="majorHAnsi" w:hAnsiTheme="majorHAnsi" w:cstheme="majorHAnsi"/>
          <w:sz w:val="22"/>
          <w:szCs w:val="22"/>
        </w:rPr>
        <w:t>engaging in</w:t>
      </w:r>
      <w:r w:rsidRPr="00CF6E48">
        <w:rPr>
          <w:rFonts w:asciiTheme="majorHAnsi" w:hAnsiTheme="majorHAnsi" w:cstheme="majorHAnsi"/>
          <w:sz w:val="22"/>
          <w:szCs w:val="22"/>
        </w:rPr>
        <w:t xml:space="preserve"> electronic</w:t>
      </w:r>
      <w:r w:rsidR="0091595D" w:rsidRPr="00CF6E48">
        <w:rPr>
          <w:rFonts w:asciiTheme="majorHAnsi" w:hAnsiTheme="majorHAnsi" w:cstheme="majorHAnsi"/>
          <w:sz w:val="22"/>
          <w:szCs w:val="22"/>
        </w:rPr>
        <w:t xml:space="preserve"> public offering services, also describe</w:t>
      </w:r>
      <w:r w:rsidRPr="00CF6E48">
        <w:rPr>
          <w:rFonts w:asciiTheme="majorHAnsi" w:hAnsiTheme="majorHAnsi" w:cstheme="majorHAnsi"/>
          <w:sz w:val="22"/>
          <w:szCs w:val="22"/>
        </w:rPr>
        <w:t xml:space="preserve"> what information will be provided to customers and which department</w:t>
      </w:r>
      <w:r w:rsidR="007C47B2" w:rsidRPr="00CF6E48">
        <w:rPr>
          <w:rFonts w:asciiTheme="majorHAnsi" w:hAnsiTheme="majorHAnsi" w:cstheme="majorHAnsi"/>
          <w:sz w:val="22"/>
          <w:szCs w:val="22"/>
        </w:rPr>
        <w:t>s</w:t>
      </w:r>
      <w:r w:rsidRPr="00CF6E48">
        <w:rPr>
          <w:rFonts w:asciiTheme="majorHAnsi" w:hAnsiTheme="majorHAnsi" w:cstheme="majorHAnsi"/>
          <w:sz w:val="22"/>
          <w:szCs w:val="22"/>
        </w:rPr>
        <w:t xml:space="preserve"> will collect and prepare the information and check </w:t>
      </w:r>
      <w:r w:rsidR="00AA07FD" w:rsidRPr="00CF6E48">
        <w:rPr>
          <w:rFonts w:asciiTheme="majorHAnsi" w:hAnsiTheme="majorHAnsi" w:cstheme="majorHAnsi"/>
          <w:sz w:val="22"/>
          <w:szCs w:val="22"/>
        </w:rPr>
        <w:t>how it is displayed</w:t>
      </w:r>
      <w:r w:rsidRPr="00CF6E48">
        <w:rPr>
          <w:rFonts w:asciiTheme="majorHAnsi" w:hAnsiTheme="majorHAnsi" w:cstheme="majorHAnsi"/>
          <w:sz w:val="22"/>
          <w:szCs w:val="22"/>
        </w:rPr>
        <w:t xml:space="preserve"> when </w:t>
      </w:r>
      <w:r w:rsidR="002E6A04" w:rsidRPr="00CF6E48">
        <w:rPr>
          <w:rFonts w:asciiTheme="majorHAnsi" w:hAnsiTheme="majorHAnsi" w:cstheme="majorHAnsi"/>
          <w:sz w:val="22"/>
          <w:szCs w:val="22"/>
        </w:rPr>
        <w:t>provided</w:t>
      </w:r>
      <w:r w:rsidRPr="00CF6E48">
        <w:rPr>
          <w:rFonts w:asciiTheme="majorHAnsi" w:hAnsiTheme="majorHAnsi" w:cstheme="majorHAnsi"/>
          <w:sz w:val="22"/>
          <w:szCs w:val="22"/>
        </w:rPr>
        <w:t>.</w:t>
      </w:r>
    </w:p>
    <w:p w14:paraId="65C623DF" w14:textId="77777777" w:rsidR="00DE6648" w:rsidRPr="00CF6E48" w:rsidRDefault="00DE6648" w:rsidP="00A851ED">
      <w:pPr>
        <w:rPr>
          <w:rFonts w:asciiTheme="majorHAnsi" w:hAnsiTheme="majorHAnsi" w:cstheme="majorHAnsi"/>
          <w:sz w:val="22"/>
          <w:szCs w:val="22"/>
        </w:rPr>
      </w:pPr>
    </w:p>
    <w:p w14:paraId="2CAE70D6" w14:textId="77777777" w:rsidR="009C33F7" w:rsidRPr="00CF6E48" w:rsidRDefault="009C33F7">
      <w:pPr>
        <w:ind w:left="480"/>
        <w:rPr>
          <w:rFonts w:asciiTheme="majorHAnsi" w:hAnsiTheme="majorHAnsi" w:cstheme="majorHAnsi"/>
          <w:sz w:val="22"/>
          <w:szCs w:val="22"/>
          <w:lang w:eastAsia="zh-TW"/>
        </w:rPr>
      </w:pPr>
      <w:r w:rsidRPr="00CF6E48">
        <w:rPr>
          <w:rFonts w:ascii="ＭＳ ゴシック" w:hAnsi="ＭＳ ゴシック" w:cs="ＭＳ ゴシック" w:hint="eastAsia"/>
          <w:sz w:val="22"/>
          <w:szCs w:val="22"/>
          <w:lang w:eastAsia="zh-TW"/>
        </w:rPr>
        <w:t>⑤</w:t>
      </w:r>
      <w:r w:rsidRPr="00CF6E48">
        <w:rPr>
          <w:rFonts w:asciiTheme="majorHAnsi" w:hAnsiTheme="majorHAnsi" w:cstheme="majorHAnsi"/>
          <w:sz w:val="22"/>
          <w:szCs w:val="22"/>
          <w:lang w:eastAsia="zh-TW"/>
        </w:rPr>
        <w:t>顧客管理</w:t>
      </w:r>
      <w:r w:rsidR="00803BD8" w:rsidRPr="00CF6E48">
        <w:rPr>
          <w:rFonts w:asciiTheme="majorHAnsi" w:hAnsiTheme="majorHAnsi" w:cstheme="majorHAnsi"/>
          <w:sz w:val="22"/>
          <w:szCs w:val="22"/>
          <w:lang w:eastAsia="zh-TW"/>
        </w:rPr>
        <w:t>（</w:t>
      </w:r>
      <w:r w:rsidR="00074EB6" w:rsidRPr="00CF6E48">
        <w:rPr>
          <w:rFonts w:asciiTheme="majorHAnsi" w:hAnsiTheme="majorHAnsi" w:cstheme="majorHAnsi"/>
          <w:sz w:val="22"/>
          <w:szCs w:val="22"/>
          <w:lang w:eastAsia="zh-TW"/>
        </w:rPr>
        <w:t>監督指針</w:t>
      </w:r>
      <w:r w:rsidR="006068E4" w:rsidRPr="00CF6E48">
        <w:rPr>
          <w:rFonts w:ascii="ＭＳ ゴシック" w:hAnsi="ＭＳ ゴシック" w:cs="ＭＳ ゴシック" w:hint="eastAsia"/>
          <w:sz w:val="22"/>
          <w:szCs w:val="22"/>
          <w:lang w:eastAsia="zh-TW"/>
        </w:rPr>
        <w:t>Ⅲ</w:t>
      </w:r>
      <w:r w:rsidR="006068E4" w:rsidRPr="00CF6E48">
        <w:rPr>
          <w:rFonts w:asciiTheme="majorHAnsi" w:hAnsiTheme="majorHAnsi" w:cstheme="majorHAnsi"/>
          <w:sz w:val="22"/>
          <w:szCs w:val="22"/>
          <w:lang w:eastAsia="zh-TW"/>
        </w:rPr>
        <w:t>－２－３－１、</w:t>
      </w:r>
      <w:r w:rsidR="00074EB6" w:rsidRPr="00CF6E48">
        <w:rPr>
          <w:rFonts w:ascii="ＭＳ ゴシック" w:hAnsi="ＭＳ ゴシック" w:cs="ＭＳ ゴシック" w:hint="eastAsia"/>
          <w:sz w:val="22"/>
          <w:szCs w:val="22"/>
          <w:lang w:eastAsia="zh-TW"/>
        </w:rPr>
        <w:t>Ⅲ</w:t>
      </w:r>
      <w:r w:rsidR="00074EB6" w:rsidRPr="00CF6E48">
        <w:rPr>
          <w:rFonts w:asciiTheme="majorHAnsi" w:hAnsiTheme="majorHAnsi" w:cstheme="majorHAnsi"/>
          <w:sz w:val="22"/>
          <w:szCs w:val="22"/>
          <w:lang w:eastAsia="zh-TW"/>
        </w:rPr>
        <w:t>－２－４</w:t>
      </w:r>
      <w:r w:rsidR="00803BD8" w:rsidRPr="00CF6E48">
        <w:rPr>
          <w:rFonts w:asciiTheme="majorHAnsi" w:hAnsiTheme="majorHAnsi" w:cstheme="majorHAnsi"/>
          <w:sz w:val="22"/>
          <w:szCs w:val="22"/>
          <w:lang w:eastAsia="zh-TW"/>
        </w:rPr>
        <w:t>）</w:t>
      </w:r>
    </w:p>
    <w:p w14:paraId="2CAE70D7" w14:textId="77777777" w:rsidR="004B24BE" w:rsidRPr="00CF6E48" w:rsidRDefault="004B24BE">
      <w:pPr>
        <w:ind w:left="480"/>
        <w:rPr>
          <w:rFonts w:asciiTheme="majorHAnsi" w:hAnsiTheme="majorHAnsi" w:cstheme="majorHAnsi"/>
          <w:sz w:val="22"/>
          <w:szCs w:val="22"/>
        </w:rPr>
      </w:pPr>
      <w:r w:rsidRPr="00CF6E48">
        <w:rPr>
          <w:rFonts w:asciiTheme="majorHAnsi" w:hAnsiTheme="majorHAnsi" w:cstheme="majorHAnsi" w:hint="eastAsia"/>
          <w:sz w:val="22"/>
          <w:szCs w:val="22"/>
          <w:lang w:eastAsia="zh-TW"/>
        </w:rPr>
        <w:t xml:space="preserve">  </w:t>
      </w:r>
      <w:r w:rsidRPr="00CF6E48">
        <w:rPr>
          <w:rFonts w:asciiTheme="majorHAnsi" w:hAnsiTheme="majorHAnsi" w:cstheme="majorHAnsi" w:hint="eastAsia"/>
          <w:sz w:val="22"/>
          <w:szCs w:val="22"/>
        </w:rPr>
        <w:t>Customer management (Guidelines for Supervision III-2-3-1, III-2-4)</w:t>
      </w:r>
    </w:p>
    <w:p w14:paraId="2CAE70D8"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lastRenderedPageBreak/>
        <w:t>担当部署：</w:t>
      </w:r>
    </w:p>
    <w:p w14:paraId="2CAE70D9"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0DA"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0DB"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0DC"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0DD"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0DE"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0DF"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2CAE70E0" w14:textId="08AFCC43" w:rsidR="009C33F7" w:rsidRPr="00CF6E48" w:rsidRDefault="009C33F7" w:rsidP="0045515E">
      <w:pPr>
        <w:ind w:leftChars="292" w:left="851" w:hangingChars="68" w:hanging="150"/>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顧客情報、適合性の原則</w:t>
      </w:r>
      <w:r w:rsidR="0045515E" w:rsidRPr="00CF6E48">
        <w:rPr>
          <w:rFonts w:asciiTheme="majorHAnsi" w:hAnsiTheme="majorHAnsi" w:cstheme="majorHAnsi" w:hint="eastAsia"/>
          <w:sz w:val="22"/>
          <w:szCs w:val="22"/>
        </w:rPr>
        <w:t>・誠実公正義務</w:t>
      </w:r>
      <w:r w:rsidRPr="00CF6E48">
        <w:rPr>
          <w:rFonts w:asciiTheme="majorHAnsi" w:hAnsiTheme="majorHAnsi" w:cstheme="majorHAnsi"/>
          <w:sz w:val="22"/>
          <w:szCs w:val="22"/>
        </w:rPr>
        <w:t>、法令違反を防ぐために顧客管理をいかに行うかを記載すること。</w:t>
      </w:r>
    </w:p>
    <w:p w14:paraId="2CAE70E1" w14:textId="376EEA20" w:rsidR="00C25878" w:rsidRPr="00CF6E48" w:rsidRDefault="004B24BE" w:rsidP="0045515E">
      <w:pPr>
        <w:ind w:leftChars="292" w:left="708" w:hangingChars="3" w:hanging="7"/>
        <w:rPr>
          <w:rFonts w:asciiTheme="majorHAnsi" w:hAnsiTheme="majorHAnsi" w:cstheme="majorHAnsi"/>
          <w:sz w:val="22"/>
          <w:szCs w:val="22"/>
        </w:rPr>
      </w:pPr>
      <w:r w:rsidRPr="00CF6E48">
        <w:rPr>
          <w:rFonts w:asciiTheme="majorHAnsi" w:hAnsiTheme="majorHAnsi" w:cstheme="majorHAnsi" w:hint="eastAsia"/>
          <w:sz w:val="22"/>
          <w:szCs w:val="22"/>
        </w:rPr>
        <w:t>*</w:t>
      </w:r>
      <w:r w:rsidR="007762FC" w:rsidRPr="00CF6E48">
        <w:rPr>
          <w:rFonts w:asciiTheme="majorHAnsi" w:hAnsiTheme="majorHAnsi" w:cstheme="majorHAnsi" w:hint="eastAsia"/>
          <w:sz w:val="22"/>
          <w:szCs w:val="22"/>
        </w:rPr>
        <w:t>Describe how customer management will be conducted in terms of customer information</w:t>
      </w:r>
      <w:r w:rsidR="00065E3B" w:rsidRPr="00CF6E48">
        <w:rPr>
          <w:rFonts w:asciiTheme="majorHAnsi" w:hAnsiTheme="majorHAnsi" w:cstheme="majorHAnsi"/>
          <w:sz w:val="22"/>
          <w:szCs w:val="22"/>
        </w:rPr>
        <w:t>,</w:t>
      </w:r>
      <w:r w:rsidR="007762FC" w:rsidRPr="00CF6E48">
        <w:rPr>
          <w:rFonts w:asciiTheme="majorHAnsi" w:hAnsiTheme="majorHAnsi" w:cstheme="majorHAnsi" w:hint="eastAsia"/>
          <w:sz w:val="22"/>
          <w:szCs w:val="22"/>
        </w:rPr>
        <w:t xml:space="preserve"> the principle of suitability </w:t>
      </w:r>
      <w:r w:rsidR="00065E3B" w:rsidRPr="00CF6E48">
        <w:rPr>
          <w:rFonts w:asciiTheme="majorHAnsi" w:hAnsiTheme="majorHAnsi" w:cstheme="majorHAnsi"/>
          <w:sz w:val="22"/>
          <w:szCs w:val="22"/>
        </w:rPr>
        <w:t xml:space="preserve">and duty of sincerity and fairness, </w:t>
      </w:r>
      <w:r w:rsidR="007762FC" w:rsidRPr="00CF6E48">
        <w:rPr>
          <w:rFonts w:asciiTheme="majorHAnsi" w:hAnsiTheme="majorHAnsi" w:cstheme="majorHAnsi" w:hint="eastAsia"/>
          <w:sz w:val="22"/>
          <w:szCs w:val="22"/>
        </w:rPr>
        <w:t>and what measures will be taken to prevent violations of laws and ordinances.</w:t>
      </w:r>
    </w:p>
    <w:p w14:paraId="4342FB5B" w14:textId="731B0330" w:rsidR="0045515E" w:rsidRPr="00CF6E48" w:rsidRDefault="0045515E" w:rsidP="0045515E">
      <w:pPr>
        <w:ind w:leftChars="292" w:left="851" w:hangingChars="68" w:hanging="150"/>
        <w:rPr>
          <w:rFonts w:asciiTheme="majorHAnsi" w:hAnsiTheme="majorHAnsi" w:cstheme="majorHAnsi"/>
          <w:sz w:val="22"/>
          <w:szCs w:val="22"/>
        </w:rPr>
      </w:pPr>
      <w:r w:rsidRPr="00CF6E48">
        <w:rPr>
          <w:rFonts w:asciiTheme="majorHAnsi" w:hAnsiTheme="majorHAnsi" w:cstheme="majorHAnsi" w:hint="eastAsia"/>
          <w:sz w:val="22"/>
          <w:szCs w:val="22"/>
        </w:rPr>
        <w:t>※法第</w:t>
      </w:r>
      <w:r w:rsidRPr="00CF6E48">
        <w:rPr>
          <w:rFonts w:asciiTheme="majorHAnsi" w:hAnsiTheme="majorHAnsi" w:cstheme="majorHAnsi" w:hint="eastAsia"/>
          <w:sz w:val="22"/>
          <w:szCs w:val="22"/>
        </w:rPr>
        <w:t>40</w:t>
      </w:r>
      <w:r w:rsidRPr="00CF6E48">
        <w:rPr>
          <w:rFonts w:asciiTheme="majorHAnsi" w:hAnsiTheme="majorHAnsi" w:cstheme="majorHAnsi" w:hint="eastAsia"/>
          <w:sz w:val="22"/>
          <w:szCs w:val="22"/>
        </w:rPr>
        <w:t>条の</w:t>
      </w:r>
      <w:r w:rsidRPr="00CF6E48">
        <w:rPr>
          <w:rFonts w:asciiTheme="majorHAnsi" w:hAnsiTheme="majorHAnsi" w:cstheme="majorHAnsi" w:hint="eastAsia"/>
          <w:sz w:val="22"/>
          <w:szCs w:val="22"/>
        </w:rPr>
        <w:t>3</w:t>
      </w:r>
      <w:r w:rsidRPr="00CF6E48">
        <w:rPr>
          <w:rFonts w:asciiTheme="majorHAnsi" w:hAnsiTheme="majorHAnsi" w:cstheme="majorHAnsi" w:hint="eastAsia"/>
          <w:sz w:val="22"/>
          <w:szCs w:val="22"/>
        </w:rPr>
        <w:t>（分別管理が確保されていない場合の売買等の禁止）に照らし、分別管理が確保されていることの確認方法（確認状況）を記載すること。</w:t>
      </w:r>
    </w:p>
    <w:p w14:paraId="6E563203" w14:textId="7A5E043B" w:rsidR="00065E3B" w:rsidRPr="00CF6E48" w:rsidRDefault="00065E3B" w:rsidP="0045515E">
      <w:pPr>
        <w:ind w:leftChars="292" w:left="851" w:hangingChars="68" w:hanging="150"/>
        <w:rPr>
          <w:rFonts w:asciiTheme="majorHAnsi" w:hAnsiTheme="majorHAnsi" w:cstheme="majorHAnsi"/>
          <w:sz w:val="22"/>
          <w:szCs w:val="22"/>
        </w:rPr>
      </w:pPr>
      <w:r w:rsidRPr="00CF6E48">
        <w:rPr>
          <w:rFonts w:asciiTheme="majorHAnsi" w:hAnsiTheme="majorHAnsi" w:cstheme="majorHAnsi"/>
          <w:sz w:val="22"/>
          <w:szCs w:val="22"/>
        </w:rPr>
        <w:t xml:space="preserve">*In light of Article 40-3 (Prohibition of Sale and Purchase If Separate Management Is Not Ensured) of the Act, enter the method </w:t>
      </w:r>
      <w:r w:rsidR="001012CC" w:rsidRPr="00CF6E48">
        <w:rPr>
          <w:rFonts w:asciiTheme="majorHAnsi" w:hAnsiTheme="majorHAnsi" w:cstheme="majorHAnsi"/>
          <w:sz w:val="22"/>
          <w:szCs w:val="22"/>
        </w:rPr>
        <w:t xml:space="preserve">(and status) </w:t>
      </w:r>
      <w:r w:rsidRPr="00CF6E48">
        <w:rPr>
          <w:rFonts w:asciiTheme="majorHAnsi" w:hAnsiTheme="majorHAnsi" w:cstheme="majorHAnsi"/>
          <w:sz w:val="22"/>
          <w:szCs w:val="22"/>
        </w:rPr>
        <w:t>of confirming whether separate management is ensured.</w:t>
      </w:r>
    </w:p>
    <w:p w14:paraId="2CAE70E2" w14:textId="77777777" w:rsidR="009C33F7" w:rsidRPr="00CF6E48" w:rsidRDefault="009C33F7" w:rsidP="00A851ED">
      <w:pPr>
        <w:rPr>
          <w:rFonts w:asciiTheme="majorHAnsi" w:hAnsiTheme="majorHAnsi" w:cstheme="majorHAnsi"/>
          <w:sz w:val="22"/>
          <w:szCs w:val="22"/>
        </w:rPr>
      </w:pPr>
    </w:p>
    <w:p w14:paraId="2CAE70E3" w14:textId="77777777" w:rsidR="009C33F7" w:rsidRPr="00CF6E48" w:rsidRDefault="009C33F7">
      <w:pPr>
        <w:ind w:left="480"/>
        <w:rPr>
          <w:rFonts w:asciiTheme="majorHAnsi" w:hAnsiTheme="majorHAnsi" w:cstheme="majorHAnsi"/>
          <w:sz w:val="22"/>
          <w:szCs w:val="22"/>
        </w:rPr>
      </w:pPr>
      <w:r w:rsidRPr="00CF6E48">
        <w:rPr>
          <w:rFonts w:ascii="ＭＳ ゴシック" w:hAnsi="ＭＳ ゴシック" w:cs="ＭＳ ゴシック" w:hint="eastAsia"/>
          <w:sz w:val="22"/>
          <w:szCs w:val="22"/>
        </w:rPr>
        <w:t>⑥</w:t>
      </w:r>
      <w:r w:rsidRPr="00CF6E48">
        <w:rPr>
          <w:rFonts w:asciiTheme="majorHAnsi" w:hAnsiTheme="majorHAnsi" w:cstheme="majorHAnsi"/>
          <w:sz w:val="22"/>
          <w:szCs w:val="22"/>
        </w:rPr>
        <w:t>役職員の研修等</w:t>
      </w:r>
      <w:r w:rsidR="00803BD8" w:rsidRPr="00CF6E48">
        <w:rPr>
          <w:rFonts w:asciiTheme="majorHAnsi" w:hAnsiTheme="majorHAnsi" w:cstheme="majorHAnsi"/>
          <w:sz w:val="22"/>
          <w:szCs w:val="22"/>
        </w:rPr>
        <w:t>（</w:t>
      </w:r>
      <w:r w:rsidR="00132BF6" w:rsidRPr="00CF6E48">
        <w:rPr>
          <w:rFonts w:asciiTheme="majorHAnsi" w:hAnsiTheme="majorHAnsi" w:cstheme="majorHAnsi"/>
          <w:sz w:val="22"/>
          <w:szCs w:val="22"/>
        </w:rPr>
        <w:t>監督指針</w:t>
      </w:r>
      <w:r w:rsidR="00803BD8" w:rsidRPr="00CF6E48">
        <w:rPr>
          <w:rFonts w:ascii="ＭＳ ゴシック" w:hAnsi="ＭＳ ゴシック" w:cs="ＭＳ ゴシック" w:hint="eastAsia"/>
          <w:sz w:val="22"/>
          <w:szCs w:val="22"/>
        </w:rPr>
        <w:t>Ⅲ</w:t>
      </w:r>
      <w:r w:rsidR="00803BD8" w:rsidRPr="00CF6E48">
        <w:rPr>
          <w:rFonts w:asciiTheme="majorHAnsi" w:hAnsiTheme="majorHAnsi" w:cstheme="majorHAnsi"/>
          <w:sz w:val="22"/>
          <w:szCs w:val="22"/>
        </w:rPr>
        <w:t>－２－１</w:t>
      </w:r>
      <w:r w:rsidR="00803BD8" w:rsidRPr="00CF6E48">
        <w:rPr>
          <w:rFonts w:asciiTheme="majorHAnsi" w:hAnsiTheme="majorHAnsi" w:cstheme="majorHAnsi"/>
          <w:sz w:val="22"/>
          <w:szCs w:val="22"/>
        </w:rPr>
        <w:t>(1)</w:t>
      </w:r>
      <w:r w:rsidR="00803BD8" w:rsidRPr="00CF6E48">
        <w:rPr>
          <w:rFonts w:ascii="ＭＳ ゴシック" w:hAnsi="ＭＳ ゴシック" w:cs="ＭＳ ゴシック" w:hint="eastAsia"/>
          <w:sz w:val="22"/>
          <w:szCs w:val="22"/>
        </w:rPr>
        <w:t>④</w:t>
      </w:r>
      <w:r w:rsidR="00803BD8" w:rsidRPr="00CF6E48">
        <w:rPr>
          <w:rFonts w:asciiTheme="majorHAnsi" w:hAnsiTheme="majorHAnsi" w:cstheme="majorHAnsi"/>
          <w:sz w:val="22"/>
          <w:szCs w:val="22"/>
        </w:rPr>
        <w:t>）</w:t>
      </w:r>
    </w:p>
    <w:p w14:paraId="2CAE70E4" w14:textId="3E22FFFF" w:rsidR="004B24BE" w:rsidRPr="00CF6E48" w:rsidRDefault="004B24BE">
      <w:pPr>
        <w:ind w:left="480"/>
        <w:rPr>
          <w:rFonts w:asciiTheme="majorHAnsi" w:hAnsiTheme="majorHAnsi" w:cstheme="majorHAnsi"/>
          <w:sz w:val="22"/>
          <w:szCs w:val="22"/>
        </w:rPr>
      </w:pPr>
      <w:r w:rsidRPr="00CF6E48">
        <w:rPr>
          <w:rFonts w:asciiTheme="majorHAnsi" w:hAnsiTheme="majorHAnsi" w:cstheme="majorHAnsi" w:hint="eastAsia"/>
          <w:sz w:val="22"/>
          <w:szCs w:val="22"/>
        </w:rPr>
        <w:t xml:space="preserve">  Training for </w:t>
      </w:r>
      <w:r w:rsidR="00F33C1B" w:rsidRPr="00CF6E48">
        <w:rPr>
          <w:rFonts w:asciiTheme="majorHAnsi" w:hAnsiTheme="majorHAnsi" w:cstheme="majorHAnsi" w:hint="eastAsia"/>
          <w:sz w:val="22"/>
          <w:szCs w:val="22"/>
        </w:rPr>
        <w:t xml:space="preserve">officers and </w:t>
      </w:r>
      <w:r w:rsidRPr="00CF6E48">
        <w:rPr>
          <w:rFonts w:asciiTheme="majorHAnsi" w:hAnsiTheme="majorHAnsi" w:cstheme="majorHAnsi" w:hint="eastAsia"/>
          <w:sz w:val="22"/>
          <w:szCs w:val="22"/>
        </w:rPr>
        <w:t>employees, etc. (Guidelines for Supervision III-2-1(1)</w:t>
      </w:r>
      <w:r w:rsidR="007A3BDC" w:rsidRPr="00CF6E48">
        <w:rPr>
          <w:rFonts w:asciiTheme="majorHAnsi" w:hAnsiTheme="majorHAnsi" w:cstheme="majorHAnsi" w:hint="eastAsia"/>
          <w:sz w:val="22"/>
          <w:szCs w:val="22"/>
        </w:rPr>
        <w:t>(</w:t>
      </w:r>
      <w:r w:rsidR="008E2C4A" w:rsidRPr="00CF6E48">
        <w:rPr>
          <w:rFonts w:asciiTheme="majorHAnsi" w:hAnsiTheme="majorHAnsi" w:cstheme="majorHAnsi"/>
          <w:sz w:val="22"/>
          <w:szCs w:val="22"/>
        </w:rPr>
        <w:t>iv)</w:t>
      </w:r>
      <w:r w:rsidRPr="00CF6E48">
        <w:rPr>
          <w:rFonts w:asciiTheme="majorHAnsi" w:hAnsiTheme="majorHAnsi" w:cstheme="majorHAnsi" w:hint="eastAsia"/>
          <w:sz w:val="22"/>
          <w:szCs w:val="22"/>
        </w:rPr>
        <w:t>)</w:t>
      </w:r>
    </w:p>
    <w:p w14:paraId="2CAE70E5"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0E6"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0E7"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0E8"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0E9"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0EA"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0EB"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0EC"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30BE50A8" w14:textId="77777777" w:rsidR="0045515E" w:rsidRPr="00CF6E48" w:rsidRDefault="0045515E" w:rsidP="0045515E">
      <w:pPr>
        <w:rPr>
          <w:rFonts w:ascii="ＭＳ ゴシック" w:hAnsi="ＭＳ ゴシック" w:cs="ＭＳ ゴシック"/>
          <w:sz w:val="22"/>
          <w:szCs w:val="22"/>
        </w:rPr>
      </w:pPr>
    </w:p>
    <w:p w14:paraId="2CAE70ED" w14:textId="35188D47" w:rsidR="009C33F7" w:rsidRPr="00CF6E48" w:rsidRDefault="009C33F7">
      <w:pPr>
        <w:ind w:leftChars="292" w:left="921" w:hangingChars="100" w:hanging="220"/>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金融商品取引法等</w:t>
      </w:r>
      <w:r w:rsidR="00826DBA" w:rsidRPr="00CF6E48">
        <w:rPr>
          <w:rFonts w:asciiTheme="majorHAnsi" w:hAnsiTheme="majorHAnsi" w:cstheme="majorHAnsi" w:hint="eastAsia"/>
          <w:sz w:val="22"/>
          <w:szCs w:val="22"/>
        </w:rPr>
        <w:t>法令</w:t>
      </w:r>
      <w:r w:rsidRPr="00CF6E48">
        <w:rPr>
          <w:rFonts w:asciiTheme="majorHAnsi" w:hAnsiTheme="majorHAnsi" w:cstheme="majorHAnsi"/>
          <w:sz w:val="22"/>
          <w:szCs w:val="22"/>
        </w:rPr>
        <w:t>を理解し、金融商品取引業の的確な遂行等を実行するために、役職員に対しどのような研修を計画し、</w:t>
      </w:r>
      <w:r w:rsidR="0045515E" w:rsidRPr="00CF6E48">
        <w:rPr>
          <w:rFonts w:asciiTheme="majorHAnsi" w:hAnsiTheme="majorHAnsi" w:cstheme="majorHAnsi" w:hint="eastAsia"/>
          <w:sz w:val="22"/>
          <w:szCs w:val="22"/>
        </w:rPr>
        <w:t>誰が、どの位の頻度で、どのような内容の研修を</w:t>
      </w:r>
      <w:r w:rsidRPr="00CF6E48">
        <w:rPr>
          <w:rFonts w:asciiTheme="majorHAnsi" w:hAnsiTheme="majorHAnsi" w:cstheme="majorHAnsi"/>
          <w:sz w:val="22"/>
          <w:szCs w:val="22"/>
        </w:rPr>
        <w:t>実施する</w:t>
      </w:r>
      <w:r w:rsidR="0045515E" w:rsidRPr="00CF6E48">
        <w:rPr>
          <w:rFonts w:asciiTheme="majorHAnsi" w:hAnsiTheme="majorHAnsi" w:cstheme="majorHAnsi" w:hint="eastAsia"/>
          <w:sz w:val="22"/>
          <w:szCs w:val="22"/>
        </w:rPr>
        <w:t>の</w:t>
      </w:r>
      <w:r w:rsidRPr="00CF6E48">
        <w:rPr>
          <w:rFonts w:asciiTheme="majorHAnsi" w:hAnsiTheme="majorHAnsi" w:cstheme="majorHAnsi"/>
          <w:sz w:val="22"/>
          <w:szCs w:val="22"/>
        </w:rPr>
        <w:t>か記載すること</w:t>
      </w:r>
      <w:r w:rsidR="003E47E2" w:rsidRPr="00CF6E48">
        <w:rPr>
          <w:rFonts w:asciiTheme="majorHAnsi" w:hAnsiTheme="majorHAnsi" w:cstheme="majorHAnsi" w:hint="eastAsia"/>
          <w:sz w:val="22"/>
          <w:szCs w:val="22"/>
        </w:rPr>
        <w:t>。</w:t>
      </w:r>
    </w:p>
    <w:p w14:paraId="2CAE70EE" w14:textId="68F9B848" w:rsidR="004B24BE" w:rsidRPr="00CF6E48" w:rsidRDefault="004B24BE" w:rsidP="0045515E">
      <w:pPr>
        <w:ind w:leftChars="295" w:left="847" w:hangingChars="63" w:hanging="139"/>
        <w:rPr>
          <w:rFonts w:asciiTheme="majorHAnsi" w:hAnsiTheme="majorHAnsi" w:cstheme="majorHAnsi"/>
          <w:sz w:val="22"/>
          <w:szCs w:val="22"/>
        </w:rPr>
      </w:pPr>
      <w:r w:rsidRPr="00CF6E48">
        <w:rPr>
          <w:rFonts w:asciiTheme="majorHAnsi" w:hAnsiTheme="majorHAnsi" w:cstheme="majorHAnsi" w:hint="eastAsia"/>
          <w:sz w:val="22"/>
          <w:szCs w:val="22"/>
        </w:rPr>
        <w:t>*</w:t>
      </w:r>
      <w:r w:rsidR="00986231" w:rsidRPr="00CF6E48">
        <w:rPr>
          <w:rFonts w:asciiTheme="majorHAnsi" w:hAnsiTheme="majorHAnsi" w:cstheme="majorHAnsi" w:hint="eastAsia"/>
          <w:sz w:val="22"/>
          <w:szCs w:val="22"/>
        </w:rPr>
        <w:t>Describe the kinds of training to be planned for officers and employees</w:t>
      </w:r>
      <w:r w:rsidR="00826DBA" w:rsidRPr="00CF6E48">
        <w:rPr>
          <w:rFonts w:asciiTheme="majorHAnsi" w:hAnsiTheme="majorHAnsi" w:cstheme="majorHAnsi"/>
          <w:sz w:val="22"/>
          <w:szCs w:val="22"/>
        </w:rPr>
        <w:t xml:space="preserve"> and who will conduct such trainings at what frequency and with what content in order</w:t>
      </w:r>
      <w:r w:rsidR="00986231" w:rsidRPr="00CF6E48">
        <w:rPr>
          <w:rFonts w:asciiTheme="majorHAnsi" w:hAnsiTheme="majorHAnsi" w:cstheme="majorHAnsi" w:hint="eastAsia"/>
          <w:sz w:val="22"/>
          <w:szCs w:val="22"/>
        </w:rPr>
        <w:t xml:space="preserve"> to ensure they </w:t>
      </w:r>
      <w:r w:rsidRPr="00CF6E48">
        <w:rPr>
          <w:rFonts w:asciiTheme="majorHAnsi" w:hAnsiTheme="majorHAnsi" w:cstheme="majorHAnsi" w:hint="eastAsia"/>
          <w:sz w:val="22"/>
          <w:szCs w:val="22"/>
        </w:rPr>
        <w:t xml:space="preserve">understand the </w:t>
      </w:r>
      <w:r w:rsidR="00294E90" w:rsidRPr="00CF6E48">
        <w:rPr>
          <w:rFonts w:asciiTheme="majorHAnsi" w:hAnsiTheme="majorHAnsi" w:cstheme="majorHAnsi" w:hint="eastAsia"/>
          <w:sz w:val="22"/>
          <w:szCs w:val="22"/>
        </w:rPr>
        <w:t>Financial Instruments and Exchange Act</w:t>
      </w:r>
      <w:r w:rsidR="00826DBA" w:rsidRPr="00CF6E48">
        <w:rPr>
          <w:rFonts w:asciiTheme="majorHAnsi" w:hAnsiTheme="majorHAnsi" w:cstheme="majorHAnsi"/>
          <w:sz w:val="22"/>
          <w:szCs w:val="22"/>
        </w:rPr>
        <w:t xml:space="preserve"> and other laws and regulations</w:t>
      </w:r>
      <w:r w:rsidRPr="00CF6E48">
        <w:rPr>
          <w:rFonts w:asciiTheme="majorHAnsi" w:hAnsiTheme="majorHAnsi" w:cstheme="majorHAnsi" w:hint="eastAsia"/>
          <w:sz w:val="22"/>
          <w:szCs w:val="22"/>
        </w:rPr>
        <w:t xml:space="preserve"> and </w:t>
      </w:r>
      <w:r w:rsidR="00E232E4" w:rsidRPr="00CF6E48">
        <w:rPr>
          <w:rFonts w:asciiTheme="majorHAnsi" w:hAnsiTheme="majorHAnsi" w:cstheme="majorHAnsi"/>
          <w:sz w:val="22"/>
          <w:szCs w:val="22"/>
        </w:rPr>
        <w:t>carry out</w:t>
      </w:r>
      <w:r w:rsidRPr="00CF6E48">
        <w:rPr>
          <w:rFonts w:asciiTheme="majorHAnsi" w:hAnsiTheme="majorHAnsi" w:cstheme="majorHAnsi" w:hint="eastAsia"/>
          <w:sz w:val="22"/>
          <w:szCs w:val="22"/>
        </w:rPr>
        <w:t xml:space="preserve"> financial instruments </w:t>
      </w:r>
      <w:r w:rsidR="00986231" w:rsidRPr="00CF6E48">
        <w:rPr>
          <w:rFonts w:asciiTheme="majorHAnsi" w:hAnsiTheme="majorHAnsi" w:cstheme="majorHAnsi" w:hint="eastAsia"/>
          <w:sz w:val="22"/>
          <w:szCs w:val="22"/>
        </w:rPr>
        <w:t>business operations</w:t>
      </w:r>
      <w:r w:rsidRPr="00CF6E48">
        <w:rPr>
          <w:rFonts w:asciiTheme="majorHAnsi" w:hAnsiTheme="majorHAnsi" w:cstheme="majorHAnsi" w:hint="eastAsia"/>
          <w:sz w:val="22"/>
          <w:szCs w:val="22"/>
        </w:rPr>
        <w:t xml:space="preserve"> </w:t>
      </w:r>
      <w:r w:rsidR="00E232E4" w:rsidRPr="00CF6E48">
        <w:rPr>
          <w:rFonts w:asciiTheme="majorHAnsi" w:hAnsiTheme="majorHAnsi" w:cstheme="majorHAnsi"/>
          <w:sz w:val="22"/>
          <w:szCs w:val="22"/>
        </w:rPr>
        <w:t>properly</w:t>
      </w:r>
      <w:r w:rsidRPr="00CF6E48">
        <w:rPr>
          <w:rFonts w:asciiTheme="majorHAnsi" w:hAnsiTheme="majorHAnsi" w:cstheme="majorHAnsi" w:hint="eastAsia"/>
          <w:sz w:val="22"/>
          <w:szCs w:val="22"/>
        </w:rPr>
        <w:t>.</w:t>
      </w:r>
    </w:p>
    <w:p w14:paraId="393D84E0" w14:textId="613A02AC" w:rsidR="0045515E" w:rsidRPr="00CF6E48" w:rsidRDefault="0045515E" w:rsidP="0045515E">
      <w:pPr>
        <w:ind w:leftChars="295" w:left="847" w:hangingChars="63" w:hanging="139"/>
        <w:rPr>
          <w:rFonts w:asciiTheme="majorHAnsi" w:hAnsiTheme="majorHAnsi" w:cstheme="majorHAnsi"/>
          <w:sz w:val="22"/>
          <w:szCs w:val="22"/>
        </w:rPr>
      </w:pPr>
      <w:r w:rsidRPr="00CF6E48">
        <w:rPr>
          <w:rFonts w:asciiTheme="majorHAnsi" w:hAnsiTheme="majorHAnsi" w:cstheme="majorHAnsi" w:hint="eastAsia"/>
          <w:sz w:val="22"/>
          <w:szCs w:val="22"/>
        </w:rPr>
        <w:t>※社内規則の遵守状況の検証方法についても記載すること。</w:t>
      </w:r>
    </w:p>
    <w:p w14:paraId="09855D19" w14:textId="3EA6DA88" w:rsidR="0045515E" w:rsidRPr="00CF6E48" w:rsidRDefault="00EA23DC" w:rsidP="0045515E">
      <w:pPr>
        <w:ind w:leftChars="295" w:left="847" w:hangingChars="63" w:hanging="139"/>
        <w:rPr>
          <w:rFonts w:asciiTheme="majorHAnsi" w:hAnsiTheme="majorHAnsi" w:cstheme="majorHAnsi"/>
          <w:sz w:val="22"/>
          <w:szCs w:val="22"/>
        </w:rPr>
      </w:pPr>
      <w:r w:rsidRPr="00CF6E48">
        <w:rPr>
          <w:rFonts w:asciiTheme="majorHAnsi" w:hAnsiTheme="majorHAnsi" w:cstheme="majorHAnsi"/>
          <w:sz w:val="22"/>
          <w:szCs w:val="22"/>
        </w:rPr>
        <w:t xml:space="preserve">*Methods for verifying compliance with </w:t>
      </w:r>
      <w:r w:rsidR="004607F1" w:rsidRPr="00CF6E48">
        <w:rPr>
          <w:rFonts w:asciiTheme="majorHAnsi" w:hAnsiTheme="majorHAnsi" w:cstheme="majorHAnsi"/>
          <w:sz w:val="22"/>
          <w:szCs w:val="22"/>
        </w:rPr>
        <w:t>company</w:t>
      </w:r>
      <w:r w:rsidRPr="00CF6E48">
        <w:rPr>
          <w:rFonts w:asciiTheme="majorHAnsi" w:hAnsiTheme="majorHAnsi" w:cstheme="majorHAnsi"/>
          <w:sz w:val="22"/>
          <w:szCs w:val="22"/>
        </w:rPr>
        <w:t xml:space="preserve"> rules should also be described.</w:t>
      </w:r>
    </w:p>
    <w:p w14:paraId="2CAE70EF" w14:textId="77777777" w:rsidR="009C33F7" w:rsidRPr="00CF6E48" w:rsidRDefault="009C33F7">
      <w:pPr>
        <w:rPr>
          <w:rFonts w:asciiTheme="majorHAnsi" w:hAnsiTheme="majorHAnsi" w:cstheme="majorHAnsi"/>
          <w:sz w:val="22"/>
        </w:rPr>
      </w:pPr>
    </w:p>
    <w:p w14:paraId="2CAE70F0" w14:textId="77777777" w:rsidR="009C33F7" w:rsidRPr="00CF6E48" w:rsidRDefault="009C33F7">
      <w:pPr>
        <w:ind w:left="480"/>
        <w:rPr>
          <w:rFonts w:asciiTheme="majorHAnsi" w:hAnsiTheme="majorHAnsi" w:cstheme="majorHAnsi"/>
          <w:sz w:val="22"/>
          <w:szCs w:val="22"/>
        </w:rPr>
      </w:pPr>
      <w:r w:rsidRPr="00CF6E48">
        <w:rPr>
          <w:rFonts w:ascii="ＭＳ ゴシック" w:hAnsi="ＭＳ ゴシック" w:cs="ＭＳ ゴシック" w:hint="eastAsia"/>
          <w:sz w:val="22"/>
          <w:szCs w:val="22"/>
        </w:rPr>
        <w:t>⑦</w:t>
      </w:r>
      <w:r w:rsidRPr="00CF6E48">
        <w:rPr>
          <w:rFonts w:asciiTheme="majorHAnsi" w:hAnsiTheme="majorHAnsi" w:cstheme="majorHAnsi"/>
          <w:sz w:val="22"/>
          <w:szCs w:val="22"/>
        </w:rPr>
        <w:t>苦情等への対応</w:t>
      </w:r>
      <w:r w:rsidR="00803BD8" w:rsidRPr="00CF6E48">
        <w:rPr>
          <w:rFonts w:asciiTheme="majorHAnsi" w:hAnsiTheme="majorHAnsi" w:cstheme="majorHAnsi"/>
          <w:sz w:val="22"/>
          <w:szCs w:val="22"/>
        </w:rPr>
        <w:t>（監督指針</w:t>
      </w:r>
      <w:r w:rsidR="00803BD8" w:rsidRPr="00CF6E48">
        <w:rPr>
          <w:rFonts w:ascii="ＭＳ ゴシック" w:hAnsi="ＭＳ ゴシック" w:cs="ＭＳ ゴシック" w:hint="eastAsia"/>
          <w:sz w:val="22"/>
          <w:szCs w:val="22"/>
        </w:rPr>
        <w:t>Ⅲ</w:t>
      </w:r>
      <w:r w:rsidR="00803BD8" w:rsidRPr="00CF6E48">
        <w:rPr>
          <w:rFonts w:asciiTheme="majorHAnsi" w:hAnsiTheme="majorHAnsi" w:cstheme="majorHAnsi"/>
          <w:sz w:val="22"/>
          <w:szCs w:val="22"/>
        </w:rPr>
        <w:t>－２－５）</w:t>
      </w:r>
    </w:p>
    <w:p w14:paraId="2CAE70F1" w14:textId="77777777" w:rsidR="007454B2" w:rsidRPr="00CF6E48" w:rsidRDefault="007454B2">
      <w:pPr>
        <w:ind w:left="480"/>
        <w:rPr>
          <w:rFonts w:asciiTheme="majorHAnsi" w:hAnsiTheme="majorHAnsi" w:cstheme="majorHAnsi"/>
          <w:sz w:val="22"/>
          <w:szCs w:val="22"/>
        </w:rPr>
      </w:pPr>
      <w:r w:rsidRPr="00CF6E48">
        <w:rPr>
          <w:rFonts w:asciiTheme="majorHAnsi" w:hAnsiTheme="majorHAnsi" w:cstheme="majorHAnsi" w:hint="eastAsia"/>
          <w:sz w:val="22"/>
          <w:szCs w:val="22"/>
        </w:rPr>
        <w:t xml:space="preserve">  Dealing with complaints, etc. (Guidelines for S</w:t>
      </w:r>
      <w:r w:rsidRPr="00CF6E48">
        <w:rPr>
          <w:rFonts w:asciiTheme="majorHAnsi" w:hAnsiTheme="majorHAnsi" w:cstheme="majorHAnsi"/>
          <w:sz w:val="22"/>
          <w:szCs w:val="22"/>
        </w:rPr>
        <w:t>u</w:t>
      </w:r>
      <w:r w:rsidRPr="00CF6E48">
        <w:rPr>
          <w:rFonts w:asciiTheme="majorHAnsi" w:hAnsiTheme="majorHAnsi" w:cstheme="majorHAnsi" w:hint="eastAsia"/>
          <w:sz w:val="22"/>
          <w:szCs w:val="22"/>
        </w:rPr>
        <w:t>pervision III-2-5)</w:t>
      </w:r>
    </w:p>
    <w:p w14:paraId="2CAE70F2"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0F3"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lastRenderedPageBreak/>
        <w:t>Department in charge:</w:t>
      </w:r>
    </w:p>
    <w:p w14:paraId="2CAE70F4"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0F5"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0F6"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0F7"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0F8"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0F9" w14:textId="0C9FB7C4"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6659922C" w14:textId="77777777" w:rsidR="006C7F74" w:rsidRPr="00CF6E48" w:rsidRDefault="006C7F74" w:rsidP="006C7F74">
      <w:pPr>
        <w:rPr>
          <w:rFonts w:asciiTheme="majorHAnsi" w:hAnsiTheme="majorHAnsi" w:cstheme="majorHAnsi"/>
          <w:sz w:val="22"/>
          <w:szCs w:val="22"/>
        </w:rPr>
      </w:pPr>
    </w:p>
    <w:p w14:paraId="2CAE70FA" w14:textId="422F5247" w:rsidR="009C33F7" w:rsidRPr="00CF6E48" w:rsidRDefault="009C33F7" w:rsidP="006C7F74">
      <w:pPr>
        <w:ind w:leftChars="300" w:left="993" w:hangingChars="124" w:hanging="273"/>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苦情処理方法を詳細に記載すること</w:t>
      </w:r>
      <w:r w:rsidR="006C7F74" w:rsidRPr="00CF6E48">
        <w:rPr>
          <w:rFonts w:asciiTheme="majorHAnsi" w:hAnsiTheme="majorHAnsi" w:cstheme="majorHAnsi" w:hint="eastAsia"/>
          <w:sz w:val="22"/>
          <w:szCs w:val="22"/>
        </w:rPr>
        <w:t>（苦情の受付のみならず、経営陣への報告、再発防止策の策定及びその有効性の検証までのプロセス等）</w:t>
      </w:r>
      <w:r w:rsidRPr="00CF6E48">
        <w:rPr>
          <w:rFonts w:asciiTheme="majorHAnsi" w:hAnsiTheme="majorHAnsi" w:cstheme="majorHAnsi"/>
          <w:sz w:val="22"/>
          <w:szCs w:val="22"/>
        </w:rPr>
        <w:t>。</w:t>
      </w:r>
    </w:p>
    <w:p w14:paraId="2CAE70FB" w14:textId="1C88AA65" w:rsidR="007454B2" w:rsidRPr="00CF6E48" w:rsidRDefault="007454B2" w:rsidP="00FF47FC">
      <w:pPr>
        <w:ind w:leftChars="297" w:left="849" w:hangingChars="62" w:hanging="136"/>
        <w:rPr>
          <w:rFonts w:asciiTheme="majorHAnsi" w:hAnsiTheme="majorHAnsi" w:cstheme="majorHAnsi"/>
          <w:sz w:val="22"/>
          <w:szCs w:val="22"/>
        </w:rPr>
      </w:pPr>
      <w:r w:rsidRPr="00CF6E48">
        <w:rPr>
          <w:rFonts w:asciiTheme="majorHAnsi" w:hAnsiTheme="majorHAnsi" w:cstheme="majorHAnsi" w:hint="eastAsia"/>
          <w:sz w:val="22"/>
          <w:szCs w:val="22"/>
        </w:rPr>
        <w:t xml:space="preserve">*Describe in detail the methods for </w:t>
      </w:r>
      <w:r w:rsidR="00986231" w:rsidRPr="00CF6E48">
        <w:rPr>
          <w:rFonts w:asciiTheme="majorHAnsi" w:hAnsiTheme="majorHAnsi" w:cstheme="majorHAnsi" w:hint="eastAsia"/>
          <w:sz w:val="22"/>
          <w:szCs w:val="22"/>
        </w:rPr>
        <w:t>dealing with</w:t>
      </w:r>
      <w:r w:rsidRPr="00CF6E48">
        <w:rPr>
          <w:rFonts w:asciiTheme="majorHAnsi" w:hAnsiTheme="majorHAnsi" w:cstheme="majorHAnsi" w:hint="eastAsia"/>
          <w:sz w:val="22"/>
          <w:szCs w:val="22"/>
        </w:rPr>
        <w:t xml:space="preserve"> complaints</w:t>
      </w:r>
      <w:r w:rsidR="00FF47FC" w:rsidRPr="00CF6E48">
        <w:rPr>
          <w:rFonts w:asciiTheme="majorHAnsi" w:hAnsiTheme="majorHAnsi" w:cstheme="majorHAnsi"/>
          <w:sz w:val="22"/>
          <w:szCs w:val="22"/>
        </w:rPr>
        <w:t xml:space="preserve"> (the process </w:t>
      </w:r>
      <w:r w:rsidR="00CF01E3" w:rsidRPr="00CF6E48">
        <w:rPr>
          <w:rFonts w:asciiTheme="majorHAnsi" w:hAnsiTheme="majorHAnsi" w:cstheme="majorHAnsi"/>
          <w:sz w:val="22"/>
          <w:szCs w:val="22"/>
        </w:rPr>
        <w:t xml:space="preserve">starting from </w:t>
      </w:r>
      <w:r w:rsidR="00FF47FC" w:rsidRPr="00CF6E48">
        <w:rPr>
          <w:rFonts w:asciiTheme="majorHAnsi" w:hAnsiTheme="majorHAnsi" w:cstheme="majorHAnsi"/>
          <w:sz w:val="22"/>
          <w:szCs w:val="22"/>
        </w:rPr>
        <w:t>receiving complaints, reporting to management, formulating measures to prevent recurrence, and up to verifying the effectiveness of such measures, etc.)</w:t>
      </w:r>
      <w:r w:rsidRPr="00CF6E48">
        <w:rPr>
          <w:rFonts w:asciiTheme="majorHAnsi" w:hAnsiTheme="majorHAnsi" w:cstheme="majorHAnsi" w:hint="eastAsia"/>
          <w:sz w:val="22"/>
          <w:szCs w:val="22"/>
        </w:rPr>
        <w:t>.</w:t>
      </w:r>
    </w:p>
    <w:p w14:paraId="76E53177" w14:textId="622259E3" w:rsidR="00FF47FC" w:rsidRPr="00CF6E48" w:rsidRDefault="00FF47FC" w:rsidP="00A851ED">
      <w:pPr>
        <w:rPr>
          <w:rFonts w:asciiTheme="majorHAnsi" w:hAnsiTheme="majorHAnsi" w:cstheme="majorHAnsi"/>
          <w:sz w:val="22"/>
          <w:szCs w:val="22"/>
        </w:rPr>
      </w:pPr>
    </w:p>
    <w:p w14:paraId="2CAE70FD" w14:textId="77777777" w:rsidR="0065382A" w:rsidRPr="00CF6E48" w:rsidRDefault="0065382A">
      <w:pPr>
        <w:ind w:left="480"/>
        <w:rPr>
          <w:rFonts w:asciiTheme="majorHAnsi" w:hAnsiTheme="majorHAnsi" w:cstheme="majorHAnsi"/>
          <w:sz w:val="22"/>
          <w:szCs w:val="22"/>
          <w:lang w:eastAsia="zh-TW"/>
        </w:rPr>
      </w:pPr>
      <w:r w:rsidRPr="00CF6E48">
        <w:rPr>
          <w:rFonts w:ascii="ＭＳ ゴシック" w:hAnsi="ＭＳ ゴシック" w:cs="ＭＳ ゴシック" w:hint="eastAsia"/>
          <w:sz w:val="22"/>
          <w:szCs w:val="22"/>
          <w:lang w:eastAsia="zh-TW"/>
        </w:rPr>
        <w:t>⑧</w:t>
      </w:r>
      <w:r w:rsidR="00715CC5" w:rsidRPr="00CF6E48">
        <w:rPr>
          <w:rFonts w:asciiTheme="majorHAnsi" w:hAnsiTheme="majorHAnsi" w:cstheme="majorHAnsi"/>
          <w:sz w:val="22"/>
          <w:szCs w:val="22"/>
          <w:lang w:eastAsia="zh-TW"/>
        </w:rPr>
        <w:t>営業員管理態勢（</w:t>
      </w:r>
      <w:r w:rsidR="006B526F" w:rsidRPr="00CF6E48">
        <w:rPr>
          <w:rFonts w:asciiTheme="majorHAnsi" w:hAnsiTheme="majorHAnsi" w:cstheme="majorHAnsi"/>
          <w:sz w:val="22"/>
          <w:szCs w:val="22"/>
          <w:lang w:eastAsia="zh-TW"/>
        </w:rPr>
        <w:t>監督指針</w:t>
      </w:r>
      <w:r w:rsidR="006B526F" w:rsidRPr="00CF6E48">
        <w:rPr>
          <w:rFonts w:ascii="ＭＳ ゴシック" w:hAnsi="ＭＳ ゴシック" w:cs="ＭＳ ゴシック" w:hint="eastAsia"/>
          <w:sz w:val="22"/>
          <w:szCs w:val="22"/>
          <w:lang w:eastAsia="zh-TW"/>
        </w:rPr>
        <w:t>Ⅲ</w:t>
      </w:r>
      <w:r w:rsidR="006B526F" w:rsidRPr="00CF6E48">
        <w:rPr>
          <w:rFonts w:asciiTheme="majorHAnsi" w:hAnsiTheme="majorHAnsi" w:cstheme="majorHAnsi"/>
          <w:sz w:val="22"/>
          <w:szCs w:val="22"/>
          <w:lang w:eastAsia="zh-TW"/>
        </w:rPr>
        <w:t>－２－３－２）</w:t>
      </w:r>
    </w:p>
    <w:p w14:paraId="2CAE70FE" w14:textId="77777777" w:rsidR="007454B2" w:rsidRPr="00CF6E48" w:rsidRDefault="007454B2">
      <w:pPr>
        <w:ind w:left="480"/>
        <w:rPr>
          <w:rFonts w:asciiTheme="majorHAnsi" w:hAnsiTheme="majorHAnsi" w:cstheme="majorHAnsi"/>
          <w:sz w:val="22"/>
          <w:szCs w:val="22"/>
        </w:rPr>
      </w:pPr>
      <w:r w:rsidRPr="00CF6E48">
        <w:rPr>
          <w:rFonts w:asciiTheme="majorHAnsi" w:hAnsiTheme="majorHAnsi" w:cstheme="majorHAnsi" w:hint="eastAsia"/>
          <w:sz w:val="22"/>
          <w:szCs w:val="22"/>
          <w:lang w:eastAsia="zh-TW"/>
        </w:rPr>
        <w:t xml:space="preserve">  </w:t>
      </w:r>
      <w:r w:rsidR="00F33C1B" w:rsidRPr="00CF6E48">
        <w:rPr>
          <w:rFonts w:asciiTheme="majorHAnsi" w:hAnsiTheme="majorHAnsi" w:cstheme="majorHAnsi" w:hint="eastAsia"/>
          <w:sz w:val="22"/>
          <w:szCs w:val="22"/>
        </w:rPr>
        <w:t xml:space="preserve">Control environment for managing sales staff </w:t>
      </w:r>
      <w:r w:rsidRPr="00CF6E48">
        <w:rPr>
          <w:rFonts w:asciiTheme="majorHAnsi" w:hAnsiTheme="majorHAnsi" w:cstheme="majorHAnsi" w:hint="eastAsia"/>
          <w:sz w:val="22"/>
          <w:szCs w:val="22"/>
        </w:rPr>
        <w:t>(Guidelines for Supervision III-2-3-2)</w:t>
      </w:r>
    </w:p>
    <w:p w14:paraId="2CAE70FF"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100"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101"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102"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103"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104"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105"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106"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033A6DDF" w14:textId="77777777" w:rsidR="00CA2B1F" w:rsidRPr="00CF6E48" w:rsidRDefault="00CA2B1F" w:rsidP="00CA2B1F">
      <w:pPr>
        <w:rPr>
          <w:rFonts w:asciiTheme="majorHAnsi" w:hAnsiTheme="majorHAnsi" w:cstheme="majorHAnsi"/>
          <w:sz w:val="22"/>
          <w:szCs w:val="22"/>
        </w:rPr>
      </w:pPr>
    </w:p>
    <w:p w14:paraId="2CAE7107" w14:textId="539C4D20" w:rsidR="0065382A" w:rsidRPr="00CF6E48" w:rsidRDefault="00D008D2" w:rsidP="00CA2B1F">
      <w:pPr>
        <w:ind w:leftChars="300" w:left="993" w:hangingChars="124" w:hanging="273"/>
        <w:rPr>
          <w:rFonts w:asciiTheme="majorHAnsi" w:hAnsiTheme="majorHAnsi" w:cstheme="majorHAnsi"/>
          <w:sz w:val="22"/>
          <w:szCs w:val="22"/>
        </w:rPr>
      </w:pPr>
      <w:r w:rsidRPr="00CF6E48">
        <w:rPr>
          <w:rFonts w:ascii="ＭＳ ゴシック" w:hAnsi="ＭＳ ゴシック" w:cs="ＭＳ ゴシック" w:hint="eastAsia"/>
          <w:sz w:val="22"/>
          <w:szCs w:val="22"/>
        </w:rPr>
        <w:t>※</w:t>
      </w:r>
      <w:r w:rsidR="00CA2B1F" w:rsidRPr="00CF6E48">
        <w:rPr>
          <w:rFonts w:ascii="ＭＳ ゴシック" w:hAnsi="ＭＳ ゴシック" w:cs="ＭＳ ゴシック" w:hint="eastAsia"/>
          <w:sz w:val="22"/>
          <w:szCs w:val="22"/>
        </w:rPr>
        <w:t>営業責任者として、</w:t>
      </w:r>
      <w:r w:rsidRPr="00CF6E48">
        <w:rPr>
          <w:rFonts w:asciiTheme="majorHAnsi" w:hAnsiTheme="majorHAnsi" w:cstheme="majorHAnsi"/>
          <w:sz w:val="22"/>
          <w:szCs w:val="22"/>
        </w:rPr>
        <w:t>営業員の勧誘実態の把握やその適正化をいかに行うかを記載すること。</w:t>
      </w:r>
    </w:p>
    <w:p w14:paraId="2CAE7108" w14:textId="6F9982CF" w:rsidR="00986231" w:rsidRPr="00CF6E48" w:rsidRDefault="007454B2" w:rsidP="00CA2B1F">
      <w:pPr>
        <w:ind w:leftChars="341" w:left="959" w:hangingChars="64" w:hanging="141"/>
        <w:rPr>
          <w:rFonts w:asciiTheme="majorHAnsi" w:hAnsiTheme="majorHAnsi" w:cstheme="majorHAnsi"/>
          <w:sz w:val="22"/>
          <w:szCs w:val="22"/>
        </w:rPr>
      </w:pPr>
      <w:r w:rsidRPr="00CF6E48">
        <w:rPr>
          <w:rFonts w:asciiTheme="majorHAnsi" w:hAnsiTheme="majorHAnsi" w:cstheme="majorHAnsi" w:hint="eastAsia"/>
          <w:sz w:val="22"/>
          <w:szCs w:val="22"/>
        </w:rPr>
        <w:t xml:space="preserve">*Describe </w:t>
      </w:r>
      <w:r w:rsidR="00986231" w:rsidRPr="00CF6E48">
        <w:rPr>
          <w:rFonts w:asciiTheme="majorHAnsi" w:hAnsiTheme="majorHAnsi" w:cstheme="majorHAnsi" w:hint="eastAsia"/>
          <w:sz w:val="22"/>
          <w:szCs w:val="22"/>
        </w:rPr>
        <w:t>what steps will be taken to monitor solicitation by sales personnel and rectify any problems therewith</w:t>
      </w:r>
      <w:r w:rsidR="00306D63" w:rsidRPr="00CF6E48">
        <w:rPr>
          <w:rFonts w:asciiTheme="majorHAnsi" w:hAnsiTheme="majorHAnsi" w:cstheme="majorHAnsi"/>
          <w:sz w:val="22"/>
          <w:szCs w:val="22"/>
        </w:rPr>
        <w:t xml:space="preserve"> as a sales manager</w:t>
      </w:r>
      <w:r w:rsidR="00986231" w:rsidRPr="00CF6E48">
        <w:rPr>
          <w:rFonts w:asciiTheme="majorHAnsi" w:hAnsiTheme="majorHAnsi" w:cstheme="majorHAnsi" w:hint="eastAsia"/>
          <w:sz w:val="22"/>
          <w:szCs w:val="22"/>
        </w:rPr>
        <w:t>.</w:t>
      </w:r>
    </w:p>
    <w:p w14:paraId="2CAE7109" w14:textId="77777777" w:rsidR="00D008D2" w:rsidRPr="00CF6E48" w:rsidRDefault="00D008D2" w:rsidP="00A851ED">
      <w:pPr>
        <w:rPr>
          <w:rFonts w:asciiTheme="majorHAnsi" w:hAnsiTheme="majorHAnsi" w:cstheme="majorHAnsi"/>
          <w:sz w:val="22"/>
          <w:szCs w:val="22"/>
        </w:rPr>
      </w:pPr>
    </w:p>
    <w:p w14:paraId="2CAE710A" w14:textId="77777777" w:rsidR="006B526F" w:rsidRPr="00CF6E48" w:rsidRDefault="006B526F" w:rsidP="006B526F">
      <w:pPr>
        <w:ind w:left="480"/>
        <w:rPr>
          <w:rFonts w:asciiTheme="majorHAnsi" w:hAnsiTheme="majorHAnsi" w:cstheme="majorHAnsi"/>
          <w:sz w:val="22"/>
          <w:szCs w:val="22"/>
          <w:lang w:eastAsia="zh-TW"/>
        </w:rPr>
      </w:pPr>
      <w:r w:rsidRPr="00CF6E48">
        <w:rPr>
          <w:rFonts w:ascii="ＭＳ ゴシック" w:hAnsi="ＭＳ ゴシック" w:cs="ＭＳ ゴシック" w:hint="eastAsia"/>
          <w:sz w:val="22"/>
          <w:szCs w:val="22"/>
          <w:lang w:eastAsia="zh-TW"/>
        </w:rPr>
        <w:t>⑨</w:t>
      </w:r>
      <w:r w:rsidRPr="00CF6E48">
        <w:rPr>
          <w:rFonts w:asciiTheme="majorHAnsi" w:hAnsiTheme="majorHAnsi" w:cstheme="majorHAnsi"/>
          <w:sz w:val="22"/>
          <w:szCs w:val="22"/>
          <w:lang w:eastAsia="zh-TW"/>
        </w:rPr>
        <w:t>広告等審査体制（監督指針</w:t>
      </w:r>
      <w:r w:rsidRPr="00CF6E48">
        <w:rPr>
          <w:rFonts w:ascii="ＭＳ ゴシック" w:hAnsi="ＭＳ ゴシック" w:cs="ＭＳ ゴシック" w:hint="eastAsia"/>
          <w:sz w:val="22"/>
          <w:szCs w:val="22"/>
          <w:lang w:eastAsia="zh-TW"/>
        </w:rPr>
        <w:t>Ⅲ</w:t>
      </w:r>
      <w:r w:rsidRPr="00CF6E48">
        <w:rPr>
          <w:rFonts w:asciiTheme="majorHAnsi" w:hAnsiTheme="majorHAnsi" w:cstheme="majorHAnsi"/>
          <w:sz w:val="22"/>
          <w:szCs w:val="22"/>
          <w:lang w:eastAsia="zh-TW"/>
        </w:rPr>
        <w:t>－２－３－３</w:t>
      </w:r>
      <w:r w:rsidRPr="00CF6E48">
        <w:rPr>
          <w:rFonts w:ascii="ＭＳ ゴシック" w:hAnsi="ＭＳ ゴシック" w:cs="ＭＳ ゴシック" w:hint="eastAsia"/>
          <w:sz w:val="22"/>
          <w:szCs w:val="22"/>
          <w:lang w:eastAsia="zh-TW"/>
        </w:rPr>
        <w:t>⑤</w:t>
      </w:r>
      <w:r w:rsidRPr="00CF6E48">
        <w:rPr>
          <w:rFonts w:asciiTheme="majorHAnsi" w:hAnsiTheme="majorHAnsi" w:cstheme="majorHAnsi"/>
          <w:sz w:val="22"/>
          <w:szCs w:val="22"/>
          <w:lang w:eastAsia="zh-TW"/>
        </w:rPr>
        <w:t>）</w:t>
      </w:r>
    </w:p>
    <w:p w14:paraId="2CAE710B" w14:textId="08E7F2E2" w:rsidR="00DD3AAB" w:rsidRPr="00CF6E48" w:rsidRDefault="00DD3AAB" w:rsidP="006B526F">
      <w:pPr>
        <w:ind w:left="480"/>
        <w:rPr>
          <w:rFonts w:asciiTheme="majorHAnsi" w:hAnsiTheme="majorHAnsi" w:cstheme="majorHAnsi"/>
          <w:sz w:val="22"/>
          <w:szCs w:val="22"/>
        </w:rPr>
      </w:pPr>
      <w:r w:rsidRPr="00CF6E48">
        <w:rPr>
          <w:rFonts w:asciiTheme="majorHAnsi" w:hAnsiTheme="majorHAnsi" w:cstheme="majorHAnsi" w:hint="eastAsia"/>
          <w:sz w:val="22"/>
          <w:szCs w:val="22"/>
          <w:lang w:eastAsia="zh-TW"/>
        </w:rPr>
        <w:t xml:space="preserve">  </w:t>
      </w:r>
      <w:r w:rsidR="00986231" w:rsidRPr="00CF6E48">
        <w:rPr>
          <w:rFonts w:asciiTheme="majorHAnsi" w:hAnsiTheme="majorHAnsi" w:cstheme="majorHAnsi" w:hint="eastAsia"/>
          <w:sz w:val="22"/>
          <w:szCs w:val="22"/>
        </w:rPr>
        <w:t>Framework for screening</w:t>
      </w:r>
      <w:r w:rsidR="00F33C1B" w:rsidRPr="00CF6E48">
        <w:rPr>
          <w:rFonts w:asciiTheme="majorHAnsi" w:hAnsiTheme="majorHAnsi" w:cstheme="majorHAnsi" w:hint="eastAsia"/>
          <w:sz w:val="22"/>
          <w:szCs w:val="22"/>
        </w:rPr>
        <w:t xml:space="preserve"> advertisements</w:t>
      </w:r>
      <w:r w:rsidRPr="00CF6E48">
        <w:rPr>
          <w:rFonts w:asciiTheme="majorHAnsi" w:hAnsiTheme="majorHAnsi" w:cstheme="majorHAnsi" w:hint="eastAsia"/>
          <w:sz w:val="22"/>
          <w:szCs w:val="22"/>
        </w:rPr>
        <w:t>, etc. (Guidelines for Supervision III-2-3-3</w:t>
      </w:r>
      <w:r w:rsidR="00006CAA" w:rsidRPr="00CF6E48">
        <w:rPr>
          <w:rFonts w:asciiTheme="majorHAnsi" w:hAnsiTheme="majorHAnsi" w:cstheme="majorHAnsi"/>
          <w:sz w:val="22"/>
          <w:szCs w:val="22"/>
        </w:rPr>
        <w:t>(v)</w:t>
      </w:r>
      <w:r w:rsidRPr="00CF6E48">
        <w:rPr>
          <w:rFonts w:asciiTheme="majorHAnsi" w:hAnsiTheme="majorHAnsi" w:cstheme="majorHAnsi" w:hint="eastAsia"/>
          <w:sz w:val="22"/>
          <w:szCs w:val="22"/>
        </w:rPr>
        <w:t>)</w:t>
      </w:r>
    </w:p>
    <w:p w14:paraId="2CAE710C"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10D"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10E"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10F"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110"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111"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112"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113"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2EF72744" w14:textId="77777777" w:rsidR="00096CC1" w:rsidRPr="00CF6E48" w:rsidRDefault="00096CC1" w:rsidP="00E14398">
      <w:pPr>
        <w:ind w:left="880" w:hangingChars="400" w:hanging="880"/>
        <w:rPr>
          <w:rFonts w:asciiTheme="majorHAnsi" w:hAnsiTheme="majorHAnsi" w:cstheme="majorHAnsi"/>
          <w:sz w:val="22"/>
          <w:szCs w:val="22"/>
        </w:rPr>
      </w:pPr>
    </w:p>
    <w:p w14:paraId="2CAE7114" w14:textId="67C94208" w:rsidR="00D008D2" w:rsidRPr="00CF6E48" w:rsidRDefault="00E14398" w:rsidP="00096CC1">
      <w:pPr>
        <w:ind w:leftChars="300" w:left="850" w:hangingChars="59" w:hanging="130"/>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金融商品取引業務の実態に即して、審査基準に基づいた適正な審査をいかに行うかを記載すること。</w:t>
      </w:r>
    </w:p>
    <w:p w14:paraId="2CAE7115" w14:textId="1737DD9F" w:rsidR="00DD3AAB" w:rsidRPr="00CF6E48" w:rsidRDefault="00986231" w:rsidP="00096CC1">
      <w:pPr>
        <w:ind w:leftChars="300" w:left="850" w:hangingChars="59" w:hanging="130"/>
        <w:rPr>
          <w:rFonts w:asciiTheme="majorHAnsi" w:hAnsiTheme="majorHAnsi" w:cstheme="majorHAnsi"/>
          <w:sz w:val="22"/>
          <w:szCs w:val="22"/>
        </w:rPr>
      </w:pPr>
      <w:r w:rsidRPr="00CF6E48">
        <w:rPr>
          <w:rFonts w:asciiTheme="majorHAnsi" w:hAnsiTheme="majorHAnsi" w:cstheme="majorHAnsi" w:hint="eastAsia"/>
          <w:sz w:val="22"/>
          <w:szCs w:val="22"/>
        </w:rPr>
        <w:lastRenderedPageBreak/>
        <w:t>*Describe how appropriate screening will be conducted based on screening standards in line with actual financial instruments transaction services</w:t>
      </w:r>
      <w:r w:rsidR="00DD3AAB" w:rsidRPr="00CF6E48">
        <w:rPr>
          <w:rFonts w:asciiTheme="majorHAnsi" w:hAnsiTheme="majorHAnsi" w:cstheme="majorHAnsi" w:hint="eastAsia"/>
          <w:sz w:val="22"/>
          <w:szCs w:val="22"/>
        </w:rPr>
        <w:t>.</w:t>
      </w:r>
    </w:p>
    <w:p w14:paraId="2CAE7116" w14:textId="77777777" w:rsidR="00E14398" w:rsidRPr="00CF6E48" w:rsidRDefault="00E14398" w:rsidP="00A851ED">
      <w:pPr>
        <w:rPr>
          <w:rFonts w:asciiTheme="majorHAnsi" w:hAnsiTheme="majorHAnsi" w:cstheme="majorHAnsi"/>
          <w:sz w:val="22"/>
          <w:szCs w:val="22"/>
        </w:rPr>
      </w:pPr>
    </w:p>
    <w:p w14:paraId="2CAE7117" w14:textId="77777777" w:rsidR="006B526F" w:rsidRPr="00CF6E48" w:rsidRDefault="006B526F" w:rsidP="006B526F">
      <w:pPr>
        <w:ind w:left="480"/>
        <w:rPr>
          <w:rFonts w:asciiTheme="majorHAnsi" w:hAnsiTheme="majorHAnsi" w:cstheme="majorHAnsi"/>
          <w:sz w:val="22"/>
          <w:szCs w:val="22"/>
          <w:lang w:eastAsia="zh-TW"/>
        </w:rPr>
      </w:pPr>
      <w:r w:rsidRPr="00CF6E48">
        <w:rPr>
          <w:rFonts w:ascii="ＭＳ ゴシック" w:hAnsi="ＭＳ ゴシック" w:cs="ＭＳ ゴシック" w:hint="eastAsia"/>
          <w:sz w:val="22"/>
          <w:szCs w:val="22"/>
          <w:lang w:eastAsia="zh-TW"/>
        </w:rPr>
        <w:t>⑩</w:t>
      </w:r>
      <w:r w:rsidRPr="00CF6E48">
        <w:rPr>
          <w:rFonts w:asciiTheme="majorHAnsi" w:hAnsiTheme="majorHAnsi" w:cstheme="majorHAnsi"/>
          <w:sz w:val="22"/>
          <w:szCs w:val="22"/>
          <w:lang w:eastAsia="zh-TW"/>
        </w:rPr>
        <w:t>取引時確認</w:t>
      </w:r>
      <w:r w:rsidR="009E3197" w:rsidRPr="00CF6E48">
        <w:rPr>
          <w:rFonts w:asciiTheme="majorHAnsi" w:hAnsiTheme="majorHAnsi" w:cstheme="majorHAnsi"/>
          <w:sz w:val="22"/>
          <w:szCs w:val="22"/>
          <w:lang w:eastAsia="zh-TW"/>
        </w:rPr>
        <w:t>等</w:t>
      </w:r>
      <w:r w:rsidRPr="00CF6E48">
        <w:rPr>
          <w:rFonts w:asciiTheme="majorHAnsi" w:hAnsiTheme="majorHAnsi" w:cstheme="majorHAnsi"/>
          <w:sz w:val="22"/>
          <w:szCs w:val="22"/>
          <w:lang w:eastAsia="zh-TW"/>
        </w:rPr>
        <w:t>実施態勢（監督指針</w:t>
      </w:r>
      <w:r w:rsidRPr="00CF6E48">
        <w:rPr>
          <w:rFonts w:ascii="ＭＳ ゴシック" w:hAnsi="ＭＳ ゴシック" w:cs="ＭＳ ゴシック" w:hint="eastAsia"/>
          <w:sz w:val="22"/>
          <w:szCs w:val="22"/>
          <w:lang w:eastAsia="zh-TW"/>
        </w:rPr>
        <w:t>Ⅲ</w:t>
      </w:r>
      <w:r w:rsidRPr="00CF6E48">
        <w:rPr>
          <w:rFonts w:asciiTheme="majorHAnsi" w:hAnsiTheme="majorHAnsi" w:cstheme="majorHAnsi"/>
          <w:sz w:val="22"/>
          <w:szCs w:val="22"/>
          <w:lang w:eastAsia="zh-TW"/>
        </w:rPr>
        <w:t>－２－６）</w:t>
      </w:r>
    </w:p>
    <w:p w14:paraId="2CAE7118" w14:textId="77777777" w:rsidR="00DD3AAB" w:rsidRPr="00CF6E48" w:rsidRDefault="00F33C1B" w:rsidP="00F33C1B">
      <w:pPr>
        <w:ind w:left="690"/>
        <w:rPr>
          <w:rFonts w:asciiTheme="majorHAnsi" w:hAnsiTheme="majorHAnsi" w:cstheme="majorHAnsi"/>
          <w:sz w:val="22"/>
          <w:szCs w:val="22"/>
        </w:rPr>
      </w:pPr>
      <w:r w:rsidRPr="00CF6E48">
        <w:rPr>
          <w:rFonts w:asciiTheme="majorHAnsi" w:hAnsiTheme="majorHAnsi" w:cstheme="majorHAnsi" w:hint="eastAsia"/>
          <w:sz w:val="22"/>
          <w:szCs w:val="22"/>
        </w:rPr>
        <w:t>Measures such as verification at the time of transaction</w:t>
      </w:r>
      <w:r w:rsidR="00DD3AAB" w:rsidRPr="00CF6E48">
        <w:rPr>
          <w:rFonts w:asciiTheme="majorHAnsi" w:hAnsiTheme="majorHAnsi" w:cstheme="majorHAnsi" w:hint="eastAsia"/>
          <w:sz w:val="22"/>
          <w:szCs w:val="22"/>
        </w:rPr>
        <w:t xml:space="preserve"> (Guidelines for Supervision III-2-6)</w:t>
      </w:r>
    </w:p>
    <w:p w14:paraId="2CAE7119"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11A"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11B"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11C"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11D"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11E"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11F"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120"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5EDF6A0B" w14:textId="77777777" w:rsidR="00096CC1" w:rsidRPr="00CF6E48" w:rsidRDefault="00096CC1" w:rsidP="00096CC1">
      <w:pPr>
        <w:ind w:leftChars="300" w:left="720"/>
        <w:rPr>
          <w:rFonts w:asciiTheme="majorHAnsi" w:hAnsiTheme="majorHAnsi" w:cstheme="majorHAnsi"/>
          <w:sz w:val="22"/>
          <w:szCs w:val="22"/>
        </w:rPr>
      </w:pPr>
    </w:p>
    <w:p w14:paraId="2CAE7121" w14:textId="00BFF324" w:rsidR="00F90D20" w:rsidRPr="00CF6E48" w:rsidRDefault="00F90D20" w:rsidP="00096CC1">
      <w:pPr>
        <w:ind w:leftChars="300" w:left="720"/>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取引時確認等を実施するための社内体制や手続きを記載すること。</w:t>
      </w:r>
    </w:p>
    <w:p w14:paraId="2CAE7122" w14:textId="77777777" w:rsidR="00986231" w:rsidRPr="00CF6E48" w:rsidRDefault="00DD3AAB" w:rsidP="00096CC1">
      <w:pPr>
        <w:ind w:leftChars="295" w:left="849" w:hangingChars="64" w:hanging="141"/>
        <w:rPr>
          <w:rFonts w:asciiTheme="majorHAnsi" w:hAnsiTheme="majorHAnsi" w:cstheme="majorHAnsi"/>
          <w:sz w:val="22"/>
          <w:szCs w:val="22"/>
        </w:rPr>
      </w:pPr>
      <w:r w:rsidRPr="00CF6E48">
        <w:rPr>
          <w:rFonts w:asciiTheme="majorHAnsi" w:hAnsiTheme="majorHAnsi" w:cstheme="majorHAnsi" w:hint="eastAsia"/>
          <w:sz w:val="22"/>
          <w:szCs w:val="22"/>
        </w:rPr>
        <w:t xml:space="preserve">*Describe </w:t>
      </w:r>
      <w:r w:rsidR="00986231" w:rsidRPr="00CF6E48">
        <w:rPr>
          <w:rFonts w:asciiTheme="majorHAnsi" w:hAnsiTheme="majorHAnsi" w:cstheme="majorHAnsi" w:hint="eastAsia"/>
          <w:sz w:val="22"/>
          <w:szCs w:val="22"/>
        </w:rPr>
        <w:t>the company</w:t>
      </w:r>
      <w:r w:rsidR="00986231" w:rsidRPr="00CF6E48">
        <w:rPr>
          <w:rFonts w:asciiTheme="majorHAnsi" w:hAnsiTheme="majorHAnsi" w:cstheme="majorHAnsi"/>
          <w:sz w:val="22"/>
          <w:szCs w:val="22"/>
        </w:rPr>
        <w:t>’</w:t>
      </w:r>
      <w:r w:rsidR="00986231" w:rsidRPr="00CF6E48">
        <w:rPr>
          <w:rFonts w:asciiTheme="majorHAnsi" w:hAnsiTheme="majorHAnsi" w:cstheme="majorHAnsi" w:hint="eastAsia"/>
          <w:sz w:val="22"/>
          <w:szCs w:val="22"/>
        </w:rPr>
        <w:t>s systems and procedures for conducting verifications, etc., at the time of transaction.</w:t>
      </w:r>
    </w:p>
    <w:p w14:paraId="2CAE7123" w14:textId="77777777" w:rsidR="006B526F" w:rsidRPr="00CF6E48" w:rsidRDefault="006B526F" w:rsidP="00A851ED">
      <w:pPr>
        <w:rPr>
          <w:rFonts w:asciiTheme="majorHAnsi" w:hAnsiTheme="majorHAnsi" w:cstheme="majorHAnsi"/>
          <w:sz w:val="22"/>
          <w:szCs w:val="22"/>
        </w:rPr>
      </w:pPr>
    </w:p>
    <w:p w14:paraId="2CAE7124" w14:textId="77777777" w:rsidR="006B526F" w:rsidRPr="00CF6E48" w:rsidRDefault="006B526F" w:rsidP="006B526F">
      <w:pPr>
        <w:ind w:left="480"/>
        <w:rPr>
          <w:rFonts w:asciiTheme="majorHAnsi" w:hAnsiTheme="majorHAnsi" w:cstheme="majorHAnsi"/>
          <w:sz w:val="22"/>
          <w:szCs w:val="22"/>
        </w:rPr>
      </w:pPr>
      <w:r w:rsidRPr="00CF6E48">
        <w:rPr>
          <w:rFonts w:ascii="ＭＳ ゴシック" w:hAnsi="ＭＳ ゴシック" w:cs="ＭＳ ゴシック" w:hint="eastAsia"/>
          <w:sz w:val="22"/>
          <w:szCs w:val="22"/>
        </w:rPr>
        <w:t>⑪</w:t>
      </w:r>
      <w:r w:rsidRPr="00CF6E48">
        <w:rPr>
          <w:rFonts w:asciiTheme="majorHAnsi" w:hAnsiTheme="majorHAnsi" w:cstheme="majorHAnsi"/>
          <w:sz w:val="22"/>
          <w:szCs w:val="22"/>
        </w:rPr>
        <w:t>事務リスク・システムリスク管理態勢、危機管理態勢（監督指針</w:t>
      </w:r>
      <w:r w:rsidRPr="00CF6E48">
        <w:rPr>
          <w:rFonts w:ascii="ＭＳ ゴシック" w:hAnsi="ＭＳ ゴシック" w:cs="ＭＳ ゴシック" w:hint="eastAsia"/>
          <w:sz w:val="22"/>
          <w:szCs w:val="22"/>
        </w:rPr>
        <w:t>Ⅲ</w:t>
      </w:r>
      <w:r w:rsidRPr="00CF6E48">
        <w:rPr>
          <w:rFonts w:asciiTheme="majorHAnsi" w:hAnsiTheme="majorHAnsi" w:cstheme="majorHAnsi"/>
          <w:sz w:val="22"/>
          <w:szCs w:val="22"/>
        </w:rPr>
        <w:t>－２－７</w:t>
      </w:r>
      <w:r w:rsidR="009161DE" w:rsidRPr="00CF6E48">
        <w:rPr>
          <w:rFonts w:asciiTheme="majorHAnsi" w:hAnsiTheme="majorHAnsi" w:cstheme="majorHAnsi"/>
          <w:sz w:val="22"/>
          <w:szCs w:val="22"/>
        </w:rPr>
        <w:t>～９</w:t>
      </w:r>
      <w:r w:rsidRPr="00CF6E48">
        <w:rPr>
          <w:rFonts w:asciiTheme="majorHAnsi" w:hAnsiTheme="majorHAnsi" w:cstheme="majorHAnsi"/>
          <w:sz w:val="22"/>
          <w:szCs w:val="22"/>
        </w:rPr>
        <w:t>）</w:t>
      </w:r>
    </w:p>
    <w:p w14:paraId="2CAE7125" w14:textId="4F1F9EB0" w:rsidR="00DD3AAB" w:rsidRPr="00CF6E48" w:rsidRDefault="00F33C1B" w:rsidP="00F33C1B">
      <w:pPr>
        <w:ind w:left="690"/>
        <w:rPr>
          <w:rFonts w:asciiTheme="majorHAnsi" w:hAnsiTheme="majorHAnsi" w:cstheme="majorHAnsi"/>
          <w:sz w:val="22"/>
          <w:szCs w:val="22"/>
        </w:rPr>
      </w:pPr>
      <w:r w:rsidRPr="00CF6E48">
        <w:rPr>
          <w:rFonts w:asciiTheme="majorHAnsi" w:hAnsiTheme="majorHAnsi" w:cstheme="majorHAnsi" w:hint="eastAsia"/>
          <w:sz w:val="22"/>
          <w:szCs w:val="22"/>
        </w:rPr>
        <w:t>Control environment for managing administrative</w:t>
      </w:r>
      <w:r w:rsidR="003100C7" w:rsidRPr="00CF6E48">
        <w:rPr>
          <w:rFonts w:asciiTheme="majorHAnsi" w:hAnsiTheme="majorHAnsi" w:cstheme="majorHAnsi"/>
          <w:sz w:val="22"/>
          <w:szCs w:val="22"/>
        </w:rPr>
        <w:t xml:space="preserve"> risk and information technology</w:t>
      </w:r>
      <w:r w:rsidRPr="00CF6E48">
        <w:rPr>
          <w:rFonts w:asciiTheme="majorHAnsi" w:hAnsiTheme="majorHAnsi" w:cstheme="majorHAnsi" w:hint="eastAsia"/>
          <w:sz w:val="22"/>
          <w:szCs w:val="22"/>
        </w:rPr>
        <w:t xml:space="preserve"> risk, control environment for crisis management </w:t>
      </w:r>
      <w:r w:rsidR="00DD3AAB" w:rsidRPr="00CF6E48">
        <w:rPr>
          <w:rFonts w:asciiTheme="majorHAnsi" w:hAnsiTheme="majorHAnsi" w:cstheme="majorHAnsi" w:hint="eastAsia"/>
          <w:sz w:val="22"/>
          <w:szCs w:val="22"/>
        </w:rPr>
        <w:t>(Gui</w:t>
      </w:r>
      <w:r w:rsidRPr="00CF6E48">
        <w:rPr>
          <w:rFonts w:asciiTheme="majorHAnsi" w:hAnsiTheme="majorHAnsi" w:cstheme="majorHAnsi" w:hint="eastAsia"/>
          <w:sz w:val="22"/>
          <w:szCs w:val="22"/>
        </w:rPr>
        <w:t>delines for Supervision III-2-7, III-2-8, III-2-</w:t>
      </w:r>
      <w:r w:rsidR="00DD3AAB" w:rsidRPr="00CF6E48">
        <w:rPr>
          <w:rFonts w:asciiTheme="majorHAnsi" w:hAnsiTheme="majorHAnsi" w:cstheme="majorHAnsi" w:hint="eastAsia"/>
          <w:sz w:val="22"/>
          <w:szCs w:val="22"/>
        </w:rPr>
        <w:t>9)</w:t>
      </w:r>
    </w:p>
    <w:p w14:paraId="2CAE7126"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127"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128"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129"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12A"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12B"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12C"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12D" w14:textId="7800F83E"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4BADCAE8" w14:textId="41F48569" w:rsidR="005134E5" w:rsidRPr="00CF6E48" w:rsidRDefault="005134E5" w:rsidP="005134E5">
      <w:pPr>
        <w:ind w:leftChars="299" w:left="718" w:firstLineChars="66" w:firstLine="145"/>
        <w:rPr>
          <w:sz w:val="22"/>
          <w:szCs w:val="22"/>
        </w:rPr>
      </w:pPr>
      <w:r w:rsidRPr="00CF6E48">
        <w:rPr>
          <w:rFonts w:hint="eastAsia"/>
          <w:sz w:val="22"/>
          <w:szCs w:val="22"/>
        </w:rPr>
        <w:t>（事務リスク管理態勢）</w:t>
      </w:r>
    </w:p>
    <w:p w14:paraId="5CAEF106" w14:textId="4A779B31" w:rsidR="003D4226" w:rsidRPr="00CF6E48" w:rsidRDefault="003D4226" w:rsidP="0065554C">
      <w:pPr>
        <w:ind w:leftChars="413" w:left="991" w:firstLine="2"/>
        <w:rPr>
          <w:rFonts w:ascii="Arial" w:hAnsi="Arial" w:cs="Arial"/>
          <w:sz w:val="22"/>
          <w:szCs w:val="22"/>
        </w:rPr>
      </w:pPr>
      <w:r w:rsidRPr="00CF6E48">
        <w:rPr>
          <w:rFonts w:ascii="Arial" w:hAnsi="Arial" w:cs="Arial"/>
          <w:sz w:val="22"/>
          <w:szCs w:val="22"/>
        </w:rPr>
        <w:t>(Control environment for managing administrative risk</w:t>
      </w:r>
      <w:r w:rsidR="00F6185C" w:rsidRPr="00CF6E48">
        <w:rPr>
          <w:rFonts w:ascii="Arial" w:hAnsi="Arial" w:cs="Arial"/>
          <w:sz w:val="22"/>
          <w:szCs w:val="22"/>
        </w:rPr>
        <w:t>)</w:t>
      </w:r>
    </w:p>
    <w:p w14:paraId="654DF81A" w14:textId="77777777" w:rsidR="005134E5" w:rsidRPr="00CF6E48" w:rsidRDefault="005134E5" w:rsidP="005134E5">
      <w:pPr>
        <w:ind w:leftChars="299" w:left="718" w:firstLineChars="66" w:firstLine="145"/>
        <w:rPr>
          <w:sz w:val="22"/>
          <w:szCs w:val="22"/>
        </w:rPr>
      </w:pPr>
    </w:p>
    <w:p w14:paraId="7B33E4C5" w14:textId="77777777" w:rsidR="005134E5" w:rsidRPr="00CF6E48" w:rsidRDefault="005134E5" w:rsidP="005134E5">
      <w:pPr>
        <w:ind w:leftChars="299" w:left="718" w:firstLineChars="66" w:firstLine="145"/>
        <w:rPr>
          <w:sz w:val="22"/>
          <w:szCs w:val="22"/>
        </w:rPr>
      </w:pPr>
      <w:r w:rsidRPr="00CF6E48">
        <w:rPr>
          <w:rFonts w:hint="eastAsia"/>
          <w:sz w:val="22"/>
          <w:szCs w:val="22"/>
        </w:rPr>
        <w:t>（システムリスク管理態勢）</w:t>
      </w:r>
    </w:p>
    <w:p w14:paraId="35894D36" w14:textId="40550892" w:rsidR="003D4226" w:rsidRPr="00CF6E48" w:rsidRDefault="003D4226" w:rsidP="0065554C">
      <w:pPr>
        <w:ind w:leftChars="413" w:left="991" w:firstLine="2"/>
        <w:rPr>
          <w:rFonts w:ascii="Arial" w:hAnsi="Arial" w:cs="Arial"/>
          <w:sz w:val="22"/>
          <w:szCs w:val="22"/>
        </w:rPr>
      </w:pPr>
      <w:r w:rsidRPr="00CF6E48">
        <w:rPr>
          <w:rFonts w:ascii="Arial" w:hAnsi="Arial" w:cs="Arial"/>
          <w:sz w:val="22"/>
          <w:szCs w:val="22"/>
        </w:rPr>
        <w:t xml:space="preserve">(Control environment for managing </w:t>
      </w:r>
      <w:r w:rsidR="003100C7" w:rsidRPr="00CF6E48">
        <w:rPr>
          <w:rFonts w:ascii="Arial" w:hAnsi="Arial" w:cs="Arial"/>
          <w:sz w:val="22"/>
          <w:szCs w:val="22"/>
        </w:rPr>
        <w:t>information technology</w:t>
      </w:r>
      <w:r w:rsidRPr="00CF6E48">
        <w:rPr>
          <w:rFonts w:ascii="Arial" w:hAnsi="Arial" w:cs="Arial"/>
          <w:sz w:val="22"/>
          <w:szCs w:val="22"/>
        </w:rPr>
        <w:t xml:space="preserve"> risk</w:t>
      </w:r>
      <w:r w:rsidR="00F6185C" w:rsidRPr="00CF6E48">
        <w:rPr>
          <w:rFonts w:ascii="Arial" w:hAnsi="Arial" w:cs="Arial"/>
          <w:sz w:val="22"/>
          <w:szCs w:val="22"/>
        </w:rPr>
        <w:t>)</w:t>
      </w:r>
    </w:p>
    <w:p w14:paraId="10DC45EA" w14:textId="77777777" w:rsidR="005134E5" w:rsidRPr="00CF6E48" w:rsidRDefault="005134E5" w:rsidP="005134E5">
      <w:pPr>
        <w:ind w:leftChars="299" w:left="718" w:firstLineChars="66" w:firstLine="145"/>
        <w:rPr>
          <w:sz w:val="22"/>
          <w:szCs w:val="22"/>
        </w:rPr>
      </w:pPr>
    </w:p>
    <w:p w14:paraId="6D72EEA8" w14:textId="670DBBE5" w:rsidR="005134E5" w:rsidRPr="00CF6E48" w:rsidRDefault="005134E5" w:rsidP="005134E5">
      <w:pPr>
        <w:ind w:leftChars="299" w:left="718" w:firstLineChars="66" w:firstLine="145"/>
        <w:rPr>
          <w:sz w:val="22"/>
          <w:szCs w:val="22"/>
        </w:rPr>
      </w:pPr>
      <w:r w:rsidRPr="00CF6E48">
        <w:rPr>
          <w:rFonts w:hint="eastAsia"/>
          <w:sz w:val="22"/>
          <w:szCs w:val="22"/>
        </w:rPr>
        <w:t>（危機管理態勢）</w:t>
      </w:r>
    </w:p>
    <w:p w14:paraId="14EE2C51" w14:textId="4058F26A" w:rsidR="003D4226" w:rsidRPr="00CF6E48" w:rsidRDefault="003D4226" w:rsidP="0065554C">
      <w:pPr>
        <w:ind w:leftChars="405" w:left="992" w:hangingChars="9" w:hanging="20"/>
        <w:rPr>
          <w:sz w:val="22"/>
          <w:szCs w:val="22"/>
        </w:rPr>
      </w:pPr>
      <w:r w:rsidRPr="00CF6E48">
        <w:rPr>
          <w:rFonts w:asciiTheme="majorHAnsi" w:hAnsiTheme="majorHAnsi" w:cstheme="majorHAnsi"/>
          <w:sz w:val="22"/>
          <w:szCs w:val="22"/>
        </w:rPr>
        <w:t>(</w:t>
      </w:r>
      <w:r w:rsidR="009B6591" w:rsidRPr="00CF6E48">
        <w:rPr>
          <w:rFonts w:asciiTheme="majorHAnsi" w:hAnsiTheme="majorHAnsi" w:cstheme="majorHAnsi"/>
          <w:sz w:val="22"/>
          <w:szCs w:val="22"/>
        </w:rPr>
        <w:t>C</w:t>
      </w:r>
      <w:r w:rsidRPr="00CF6E48">
        <w:rPr>
          <w:rFonts w:asciiTheme="majorHAnsi" w:hAnsiTheme="majorHAnsi" w:cstheme="majorHAnsi" w:hint="eastAsia"/>
          <w:sz w:val="22"/>
          <w:szCs w:val="22"/>
        </w:rPr>
        <w:t>ontrol environment for crisis management</w:t>
      </w:r>
      <w:r w:rsidRPr="00CF6E48">
        <w:rPr>
          <w:rFonts w:asciiTheme="majorHAnsi" w:hAnsiTheme="majorHAnsi" w:cstheme="majorHAnsi"/>
          <w:sz w:val="22"/>
          <w:szCs w:val="22"/>
        </w:rPr>
        <w:t>)</w:t>
      </w:r>
    </w:p>
    <w:p w14:paraId="58404BCC" w14:textId="77777777" w:rsidR="005134E5" w:rsidRPr="00CF6E48" w:rsidRDefault="005134E5" w:rsidP="005134E5">
      <w:pPr>
        <w:rPr>
          <w:rFonts w:asciiTheme="majorHAnsi" w:hAnsiTheme="majorHAnsi" w:cstheme="majorHAnsi"/>
          <w:sz w:val="22"/>
          <w:szCs w:val="22"/>
        </w:rPr>
      </w:pPr>
    </w:p>
    <w:p w14:paraId="2CAE712E" w14:textId="262C9313" w:rsidR="006B526F" w:rsidRPr="00CF6E48" w:rsidRDefault="00F218CE" w:rsidP="00AB4AEE">
      <w:pPr>
        <w:ind w:leftChars="300" w:left="850" w:hangingChars="59" w:hanging="130"/>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外部委託の対象と</w:t>
      </w:r>
      <w:r w:rsidR="00E47957" w:rsidRPr="00CF6E48">
        <w:rPr>
          <w:rFonts w:asciiTheme="majorHAnsi" w:hAnsiTheme="majorHAnsi" w:cstheme="majorHAnsi"/>
          <w:sz w:val="22"/>
          <w:szCs w:val="22"/>
        </w:rPr>
        <w:t>する</w:t>
      </w:r>
      <w:r w:rsidRPr="00CF6E48">
        <w:rPr>
          <w:rFonts w:asciiTheme="majorHAnsi" w:hAnsiTheme="majorHAnsi" w:cstheme="majorHAnsi"/>
          <w:sz w:val="22"/>
          <w:szCs w:val="22"/>
        </w:rPr>
        <w:t>事務を含め</w:t>
      </w:r>
      <w:r w:rsidR="00E47957" w:rsidRPr="00CF6E48">
        <w:rPr>
          <w:rFonts w:asciiTheme="majorHAnsi" w:hAnsiTheme="majorHAnsi" w:cstheme="majorHAnsi"/>
          <w:sz w:val="22"/>
          <w:szCs w:val="22"/>
        </w:rPr>
        <w:t>た業務上のリスクの認識、</w:t>
      </w:r>
      <w:r w:rsidRPr="00CF6E48">
        <w:rPr>
          <w:rFonts w:asciiTheme="majorHAnsi" w:hAnsiTheme="majorHAnsi" w:cstheme="majorHAnsi"/>
          <w:sz w:val="22"/>
          <w:szCs w:val="22"/>
        </w:rPr>
        <w:t>リスク軽減のための方策</w:t>
      </w:r>
      <w:r w:rsidR="005134E5" w:rsidRPr="00CF6E48">
        <w:rPr>
          <w:rFonts w:asciiTheme="majorHAnsi" w:hAnsiTheme="majorHAnsi" w:cstheme="majorHAnsi"/>
          <w:sz w:val="22"/>
          <w:szCs w:val="22"/>
        </w:rPr>
        <w:t>、</w:t>
      </w:r>
      <w:r w:rsidR="00E47957" w:rsidRPr="00CF6E48">
        <w:rPr>
          <w:rFonts w:asciiTheme="majorHAnsi" w:hAnsiTheme="majorHAnsi" w:cstheme="majorHAnsi"/>
          <w:sz w:val="22"/>
          <w:szCs w:val="22"/>
        </w:rPr>
        <w:t>リスクが顕在化した場合の対応（方針）を記載すること。</w:t>
      </w:r>
    </w:p>
    <w:p w14:paraId="2CAE712F" w14:textId="5E413784" w:rsidR="00284A47" w:rsidRPr="00CF6E48" w:rsidRDefault="00DD3AAB" w:rsidP="00AB4AEE">
      <w:pPr>
        <w:ind w:leftChars="300" w:left="850" w:hangingChars="59" w:hanging="130"/>
        <w:rPr>
          <w:rFonts w:asciiTheme="majorHAnsi" w:hAnsiTheme="majorHAnsi" w:cstheme="majorHAnsi"/>
          <w:sz w:val="22"/>
          <w:szCs w:val="22"/>
        </w:rPr>
      </w:pPr>
      <w:r w:rsidRPr="00CF6E48">
        <w:rPr>
          <w:rFonts w:asciiTheme="majorHAnsi" w:hAnsiTheme="majorHAnsi" w:cstheme="majorHAnsi" w:hint="eastAsia"/>
          <w:sz w:val="22"/>
          <w:szCs w:val="22"/>
        </w:rPr>
        <w:t xml:space="preserve">*Describe the measures for </w:t>
      </w:r>
      <w:r w:rsidR="00294E90" w:rsidRPr="00CF6E48">
        <w:rPr>
          <w:rFonts w:asciiTheme="majorHAnsi" w:hAnsiTheme="majorHAnsi" w:cstheme="majorHAnsi" w:hint="eastAsia"/>
          <w:sz w:val="22"/>
          <w:szCs w:val="22"/>
        </w:rPr>
        <w:t>identifying</w:t>
      </w:r>
      <w:r w:rsidRPr="00CF6E48">
        <w:rPr>
          <w:rFonts w:asciiTheme="majorHAnsi" w:hAnsiTheme="majorHAnsi" w:cstheme="majorHAnsi" w:hint="eastAsia"/>
          <w:sz w:val="22"/>
          <w:szCs w:val="22"/>
        </w:rPr>
        <w:t xml:space="preserve"> and alleviating risks</w:t>
      </w:r>
      <w:r w:rsidR="00284A47" w:rsidRPr="00CF6E48">
        <w:rPr>
          <w:rFonts w:asciiTheme="majorHAnsi" w:hAnsiTheme="majorHAnsi" w:cstheme="majorHAnsi" w:hint="eastAsia"/>
          <w:sz w:val="22"/>
          <w:szCs w:val="22"/>
        </w:rPr>
        <w:t xml:space="preserve"> in business operations</w:t>
      </w:r>
      <w:r w:rsidRPr="00CF6E48">
        <w:rPr>
          <w:rFonts w:asciiTheme="majorHAnsi" w:hAnsiTheme="majorHAnsi" w:cstheme="majorHAnsi" w:hint="eastAsia"/>
          <w:sz w:val="22"/>
          <w:szCs w:val="22"/>
        </w:rPr>
        <w:t xml:space="preserve">, </w:t>
      </w:r>
      <w:r w:rsidRPr="00CF6E48">
        <w:rPr>
          <w:rFonts w:asciiTheme="majorHAnsi" w:hAnsiTheme="majorHAnsi" w:cstheme="majorHAnsi" w:hint="eastAsia"/>
          <w:sz w:val="22"/>
          <w:szCs w:val="22"/>
        </w:rPr>
        <w:lastRenderedPageBreak/>
        <w:t xml:space="preserve">including </w:t>
      </w:r>
      <w:r w:rsidR="00284A47" w:rsidRPr="00CF6E48">
        <w:rPr>
          <w:rFonts w:asciiTheme="majorHAnsi" w:hAnsiTheme="majorHAnsi" w:cstheme="majorHAnsi" w:hint="eastAsia"/>
          <w:sz w:val="22"/>
          <w:szCs w:val="22"/>
        </w:rPr>
        <w:t xml:space="preserve">any </w:t>
      </w:r>
      <w:r w:rsidRPr="00CF6E48">
        <w:rPr>
          <w:rFonts w:asciiTheme="majorHAnsi" w:hAnsiTheme="majorHAnsi" w:cstheme="majorHAnsi" w:hint="eastAsia"/>
          <w:sz w:val="22"/>
          <w:szCs w:val="22"/>
        </w:rPr>
        <w:t>administrative tasks to be outsourced, and the approaches (policies)</w:t>
      </w:r>
      <w:r w:rsidR="00284A47" w:rsidRPr="00CF6E48">
        <w:rPr>
          <w:rFonts w:asciiTheme="majorHAnsi" w:hAnsiTheme="majorHAnsi" w:cstheme="majorHAnsi" w:hint="eastAsia"/>
          <w:sz w:val="22"/>
          <w:szCs w:val="22"/>
        </w:rPr>
        <w:t xml:space="preserve"> to be adopted if these risks surface.</w:t>
      </w:r>
    </w:p>
    <w:p w14:paraId="22EC66D7" w14:textId="1B880643" w:rsidR="00AB4AEE" w:rsidRPr="00CF6E48" w:rsidRDefault="00AB4AEE" w:rsidP="00AB4AEE">
      <w:pPr>
        <w:ind w:leftChars="300" w:left="850" w:hangingChars="59" w:hanging="130"/>
        <w:rPr>
          <w:sz w:val="22"/>
          <w:szCs w:val="22"/>
        </w:rPr>
      </w:pPr>
      <w:r w:rsidRPr="00CF6E48">
        <w:rPr>
          <w:rFonts w:hint="eastAsia"/>
          <w:sz w:val="22"/>
          <w:szCs w:val="22"/>
        </w:rPr>
        <w:t>※電子募集取扱業務を行う場合には、質問表別紙のシステムリスク管理態勢（監督指針Ⅲ－２－８）についても、詳細に記載すること。</w:t>
      </w:r>
    </w:p>
    <w:p w14:paraId="18F64006" w14:textId="54A38DAA" w:rsidR="0065554C" w:rsidRPr="00CF6E48" w:rsidRDefault="0065554C" w:rsidP="0065554C">
      <w:pPr>
        <w:ind w:leftChars="300" w:left="850" w:hangingChars="59" w:hanging="130"/>
        <w:rPr>
          <w:rFonts w:asciiTheme="majorHAnsi" w:hAnsiTheme="majorHAnsi" w:cstheme="majorHAnsi"/>
          <w:sz w:val="22"/>
          <w:szCs w:val="22"/>
        </w:rPr>
      </w:pPr>
      <w:r w:rsidRPr="00CF6E48">
        <w:rPr>
          <w:rFonts w:ascii="Arial" w:hAnsi="Arial" w:cs="Arial"/>
          <w:sz w:val="22"/>
          <w:szCs w:val="22"/>
        </w:rPr>
        <w:t xml:space="preserve">*When </w:t>
      </w:r>
      <w:r w:rsidR="00387D35" w:rsidRPr="00CF6E48">
        <w:rPr>
          <w:rFonts w:ascii="Arial" w:hAnsi="Arial" w:cs="Arial"/>
          <w:sz w:val="22"/>
          <w:szCs w:val="22"/>
        </w:rPr>
        <w:t>engaging in</w:t>
      </w:r>
      <w:r w:rsidRPr="00CF6E48">
        <w:rPr>
          <w:rFonts w:ascii="Arial" w:hAnsi="Arial" w:cs="Arial"/>
          <w:sz w:val="22"/>
          <w:szCs w:val="22"/>
        </w:rPr>
        <w:t xml:space="preserve"> </w:t>
      </w:r>
      <w:r w:rsidRPr="00CF6E48">
        <w:rPr>
          <w:rFonts w:asciiTheme="majorHAnsi" w:hAnsiTheme="majorHAnsi" w:cstheme="majorHAnsi"/>
          <w:sz w:val="22"/>
          <w:szCs w:val="22"/>
        </w:rPr>
        <w:t>electronic public offering services</w:t>
      </w:r>
      <w:r w:rsidRPr="00CF6E48">
        <w:rPr>
          <w:rFonts w:ascii="Arial" w:hAnsi="Arial" w:cs="Arial"/>
          <w:sz w:val="22"/>
          <w:szCs w:val="22"/>
        </w:rPr>
        <w:t xml:space="preserve">, the </w:t>
      </w:r>
      <w:r w:rsidR="00B41C3F" w:rsidRPr="00CF6E48">
        <w:rPr>
          <w:rFonts w:ascii="Arial" w:hAnsi="Arial" w:cs="Arial"/>
          <w:sz w:val="22"/>
          <w:szCs w:val="22"/>
        </w:rPr>
        <w:t>control environment for managing information technology</w:t>
      </w:r>
      <w:r w:rsidRPr="00CF6E48">
        <w:rPr>
          <w:rFonts w:ascii="Arial" w:hAnsi="Arial" w:cs="Arial"/>
          <w:sz w:val="22"/>
          <w:szCs w:val="22"/>
        </w:rPr>
        <w:t xml:space="preserve"> risk (</w:t>
      </w:r>
      <w:r w:rsidR="005F3F42" w:rsidRPr="00CF6E48">
        <w:rPr>
          <w:rFonts w:asciiTheme="majorHAnsi" w:hAnsiTheme="majorHAnsi" w:cstheme="majorHAnsi" w:hint="eastAsia"/>
          <w:sz w:val="22"/>
          <w:szCs w:val="22"/>
        </w:rPr>
        <w:t>Guidelines for Supervision</w:t>
      </w:r>
      <w:r w:rsidRPr="00CF6E48">
        <w:rPr>
          <w:rFonts w:ascii="Arial" w:hAnsi="Arial" w:cs="Arial"/>
          <w:sz w:val="22"/>
          <w:szCs w:val="22"/>
        </w:rPr>
        <w:t xml:space="preserve"> III-2-8) in the Questionnaire Sheet should also be described in detail.</w:t>
      </w:r>
    </w:p>
    <w:p w14:paraId="2CAE7130" w14:textId="77777777" w:rsidR="00F218CE" w:rsidRPr="00CF6E48" w:rsidRDefault="00F218CE" w:rsidP="00A851ED">
      <w:pPr>
        <w:rPr>
          <w:rFonts w:asciiTheme="majorHAnsi" w:hAnsiTheme="majorHAnsi" w:cstheme="majorHAnsi"/>
          <w:sz w:val="22"/>
          <w:szCs w:val="22"/>
        </w:rPr>
      </w:pPr>
    </w:p>
    <w:p w14:paraId="2CAE7131" w14:textId="77777777" w:rsidR="00D008D2" w:rsidRPr="00CF6E48" w:rsidRDefault="00D008D2" w:rsidP="00D008D2">
      <w:pPr>
        <w:ind w:left="480"/>
        <w:rPr>
          <w:rFonts w:asciiTheme="majorHAnsi" w:hAnsiTheme="majorHAnsi" w:cstheme="majorHAnsi"/>
          <w:sz w:val="22"/>
          <w:szCs w:val="22"/>
        </w:rPr>
      </w:pPr>
      <w:r w:rsidRPr="00CF6E48">
        <w:rPr>
          <w:rFonts w:ascii="ＭＳ ゴシック" w:hAnsi="ＭＳ ゴシック" w:cs="ＭＳ ゴシック" w:hint="eastAsia"/>
          <w:sz w:val="22"/>
          <w:szCs w:val="22"/>
        </w:rPr>
        <w:t>⑫</w:t>
      </w:r>
      <w:r w:rsidRPr="00CF6E48">
        <w:rPr>
          <w:rFonts w:asciiTheme="majorHAnsi" w:hAnsiTheme="majorHAnsi" w:cstheme="majorHAnsi"/>
          <w:sz w:val="22"/>
          <w:szCs w:val="22"/>
        </w:rPr>
        <w:t>反社会的勢力による被害防止（監督指針</w:t>
      </w:r>
      <w:r w:rsidRPr="00CF6E48">
        <w:rPr>
          <w:rFonts w:ascii="ＭＳ ゴシック" w:hAnsi="ＭＳ ゴシック" w:cs="ＭＳ ゴシック" w:hint="eastAsia"/>
          <w:sz w:val="22"/>
          <w:szCs w:val="22"/>
        </w:rPr>
        <w:t>Ⅲ</w:t>
      </w:r>
      <w:r w:rsidRPr="00CF6E48">
        <w:rPr>
          <w:rFonts w:asciiTheme="majorHAnsi" w:hAnsiTheme="majorHAnsi" w:cstheme="majorHAnsi"/>
          <w:sz w:val="22"/>
          <w:szCs w:val="22"/>
        </w:rPr>
        <w:t>－２－１１）</w:t>
      </w:r>
    </w:p>
    <w:p w14:paraId="2CAE7132" w14:textId="77777777" w:rsidR="00DD3AAB" w:rsidRPr="00CF6E48" w:rsidRDefault="00DD3AAB" w:rsidP="00F33C1B">
      <w:pPr>
        <w:ind w:left="690"/>
        <w:rPr>
          <w:rFonts w:asciiTheme="majorHAnsi" w:hAnsiTheme="majorHAnsi" w:cstheme="majorHAnsi"/>
          <w:sz w:val="22"/>
          <w:szCs w:val="22"/>
        </w:rPr>
      </w:pPr>
      <w:r w:rsidRPr="00CF6E48">
        <w:rPr>
          <w:rFonts w:asciiTheme="majorHAnsi" w:hAnsiTheme="majorHAnsi" w:cstheme="majorHAnsi" w:hint="eastAsia"/>
          <w:sz w:val="22"/>
          <w:szCs w:val="22"/>
        </w:rPr>
        <w:t xml:space="preserve">Prevention of </w:t>
      </w:r>
      <w:r w:rsidR="00F33C1B" w:rsidRPr="00CF6E48">
        <w:rPr>
          <w:rFonts w:asciiTheme="majorHAnsi" w:hAnsiTheme="majorHAnsi" w:cstheme="majorHAnsi" w:hint="eastAsia"/>
          <w:sz w:val="22"/>
          <w:szCs w:val="22"/>
        </w:rPr>
        <w:t>damage that may be inflicted by anti-social forces</w:t>
      </w:r>
      <w:r w:rsidRPr="00CF6E48">
        <w:rPr>
          <w:rFonts w:asciiTheme="majorHAnsi" w:hAnsiTheme="majorHAnsi" w:cstheme="majorHAnsi" w:hint="eastAsia"/>
          <w:sz w:val="22"/>
          <w:szCs w:val="22"/>
        </w:rPr>
        <w:t xml:space="preserve"> (Guidelines for S</w:t>
      </w:r>
      <w:r w:rsidRPr="00CF6E48">
        <w:rPr>
          <w:rFonts w:asciiTheme="majorHAnsi" w:hAnsiTheme="majorHAnsi" w:cstheme="majorHAnsi"/>
          <w:sz w:val="22"/>
          <w:szCs w:val="22"/>
        </w:rPr>
        <w:t>u</w:t>
      </w:r>
      <w:r w:rsidRPr="00CF6E48">
        <w:rPr>
          <w:rFonts w:asciiTheme="majorHAnsi" w:hAnsiTheme="majorHAnsi" w:cstheme="majorHAnsi" w:hint="eastAsia"/>
          <w:sz w:val="22"/>
          <w:szCs w:val="22"/>
        </w:rPr>
        <w:t>pervision III-2-11)</w:t>
      </w:r>
    </w:p>
    <w:p w14:paraId="2CAE7133"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134"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135"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136"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137"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138"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139"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13A"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7A015A08" w14:textId="77777777" w:rsidR="00181814" w:rsidRPr="00CF6E48" w:rsidRDefault="00181814" w:rsidP="00181814">
      <w:pPr>
        <w:rPr>
          <w:rFonts w:ascii="ＭＳ ゴシック" w:hAnsi="ＭＳ ゴシック" w:cs="ＭＳ ゴシック"/>
          <w:sz w:val="22"/>
          <w:szCs w:val="22"/>
        </w:rPr>
      </w:pPr>
    </w:p>
    <w:p w14:paraId="2CAE713B" w14:textId="05DFE92F" w:rsidR="00E47957" w:rsidRPr="00CF6E48" w:rsidRDefault="00E47957" w:rsidP="00181814">
      <w:pPr>
        <w:ind w:leftChars="295" w:left="849" w:hangingChars="64" w:hanging="141"/>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反社会的勢力との取引の未然防止や取引が判明した場合の対応などを具体的に記載すること。</w:t>
      </w:r>
    </w:p>
    <w:p w14:paraId="2CAE713C" w14:textId="612426A8" w:rsidR="00DD3AAB" w:rsidRPr="00CF6E48" w:rsidRDefault="00DD3AAB" w:rsidP="00181814">
      <w:pPr>
        <w:ind w:leftChars="295" w:left="849" w:hangingChars="64" w:hanging="141"/>
        <w:rPr>
          <w:rFonts w:asciiTheme="majorHAnsi" w:hAnsiTheme="majorHAnsi" w:cstheme="majorHAnsi"/>
          <w:sz w:val="22"/>
          <w:szCs w:val="22"/>
        </w:rPr>
      </w:pPr>
      <w:r w:rsidRPr="00CF6E48">
        <w:rPr>
          <w:rFonts w:asciiTheme="majorHAnsi" w:hAnsiTheme="majorHAnsi" w:cstheme="majorHAnsi" w:hint="eastAsia"/>
          <w:sz w:val="22"/>
          <w:szCs w:val="22"/>
        </w:rPr>
        <w:t>*Describe specifically</w:t>
      </w:r>
      <w:r w:rsidR="00284A47" w:rsidRPr="00CF6E48">
        <w:rPr>
          <w:rFonts w:asciiTheme="majorHAnsi" w:hAnsiTheme="majorHAnsi" w:cstheme="majorHAnsi" w:hint="eastAsia"/>
          <w:sz w:val="22"/>
          <w:szCs w:val="22"/>
        </w:rPr>
        <w:t xml:space="preserve"> the steps to be taken to prevent </w:t>
      </w:r>
      <w:r w:rsidRPr="00CF6E48">
        <w:rPr>
          <w:rFonts w:asciiTheme="majorHAnsi" w:hAnsiTheme="majorHAnsi" w:cstheme="majorHAnsi" w:hint="eastAsia"/>
          <w:sz w:val="22"/>
          <w:szCs w:val="22"/>
        </w:rPr>
        <w:t xml:space="preserve">transactions with anti-social forces and </w:t>
      </w:r>
      <w:r w:rsidR="00284A47" w:rsidRPr="00CF6E48">
        <w:rPr>
          <w:rFonts w:asciiTheme="majorHAnsi" w:hAnsiTheme="majorHAnsi" w:cstheme="majorHAnsi" w:hint="eastAsia"/>
          <w:sz w:val="22"/>
          <w:szCs w:val="22"/>
        </w:rPr>
        <w:t>the approaches to be adopted</w:t>
      </w:r>
      <w:r w:rsidRPr="00CF6E48">
        <w:rPr>
          <w:rFonts w:asciiTheme="majorHAnsi" w:hAnsiTheme="majorHAnsi" w:cstheme="majorHAnsi" w:hint="eastAsia"/>
          <w:sz w:val="22"/>
          <w:szCs w:val="22"/>
        </w:rPr>
        <w:t xml:space="preserve"> in the event that such transactions are discovered</w:t>
      </w:r>
      <w:r w:rsidR="00284A47" w:rsidRPr="00CF6E48">
        <w:rPr>
          <w:rFonts w:asciiTheme="majorHAnsi" w:hAnsiTheme="majorHAnsi" w:cstheme="majorHAnsi" w:hint="eastAsia"/>
          <w:sz w:val="22"/>
          <w:szCs w:val="22"/>
        </w:rPr>
        <w:t xml:space="preserve"> to have taken place</w:t>
      </w:r>
      <w:r w:rsidRPr="00CF6E48">
        <w:rPr>
          <w:rFonts w:asciiTheme="majorHAnsi" w:hAnsiTheme="majorHAnsi" w:cstheme="majorHAnsi" w:hint="eastAsia"/>
          <w:sz w:val="22"/>
          <w:szCs w:val="22"/>
        </w:rPr>
        <w:t>.</w:t>
      </w:r>
    </w:p>
    <w:p w14:paraId="2CAE713D" w14:textId="77777777" w:rsidR="00D008D2" w:rsidRPr="00CF6E48" w:rsidRDefault="00D008D2" w:rsidP="00A851ED">
      <w:pPr>
        <w:rPr>
          <w:rFonts w:asciiTheme="majorHAnsi" w:hAnsiTheme="majorHAnsi" w:cstheme="majorHAnsi"/>
          <w:sz w:val="22"/>
          <w:szCs w:val="22"/>
        </w:rPr>
      </w:pPr>
    </w:p>
    <w:p w14:paraId="2CAE713E" w14:textId="77777777" w:rsidR="009C33F7" w:rsidRPr="00CF6E48" w:rsidRDefault="00D008D2">
      <w:pPr>
        <w:ind w:left="480"/>
        <w:rPr>
          <w:rFonts w:asciiTheme="majorHAnsi" w:hAnsiTheme="majorHAnsi" w:cstheme="majorHAnsi"/>
          <w:sz w:val="22"/>
          <w:szCs w:val="22"/>
          <w:lang w:eastAsia="zh-TW"/>
        </w:rPr>
      </w:pPr>
      <w:r w:rsidRPr="00CF6E48">
        <w:rPr>
          <w:rFonts w:ascii="ＭＳ ゴシック" w:hAnsi="ＭＳ ゴシック" w:cs="ＭＳ ゴシック" w:hint="eastAsia"/>
          <w:sz w:val="22"/>
          <w:szCs w:val="22"/>
          <w:lang w:eastAsia="zh-TW"/>
        </w:rPr>
        <w:t>⑬</w:t>
      </w:r>
      <w:r w:rsidR="009C33F7" w:rsidRPr="00CF6E48">
        <w:rPr>
          <w:rFonts w:asciiTheme="majorHAnsi" w:hAnsiTheme="majorHAnsi" w:cstheme="majorHAnsi"/>
          <w:sz w:val="22"/>
          <w:szCs w:val="22"/>
          <w:lang w:eastAsia="zh-TW"/>
        </w:rPr>
        <w:t>内部監査</w:t>
      </w:r>
      <w:r w:rsidR="00074EB6" w:rsidRPr="00CF6E48">
        <w:rPr>
          <w:rFonts w:asciiTheme="majorHAnsi" w:hAnsiTheme="majorHAnsi" w:cstheme="majorHAnsi"/>
          <w:sz w:val="22"/>
          <w:szCs w:val="22"/>
          <w:lang w:eastAsia="zh-TW"/>
        </w:rPr>
        <w:t>（監督指針</w:t>
      </w:r>
      <w:r w:rsidR="00074EB6" w:rsidRPr="00CF6E48">
        <w:rPr>
          <w:rFonts w:ascii="ＭＳ ゴシック" w:hAnsi="ＭＳ ゴシック" w:cs="ＭＳ ゴシック" w:hint="eastAsia"/>
          <w:sz w:val="22"/>
          <w:szCs w:val="22"/>
          <w:lang w:eastAsia="zh-TW"/>
        </w:rPr>
        <w:t>Ⅲ</w:t>
      </w:r>
      <w:r w:rsidR="00074EB6" w:rsidRPr="00CF6E48">
        <w:rPr>
          <w:rFonts w:asciiTheme="majorHAnsi" w:hAnsiTheme="majorHAnsi" w:cstheme="majorHAnsi"/>
          <w:sz w:val="22"/>
          <w:szCs w:val="22"/>
          <w:lang w:eastAsia="zh-TW"/>
        </w:rPr>
        <w:t>－１</w:t>
      </w:r>
      <w:r w:rsidR="00074EB6" w:rsidRPr="00CF6E48">
        <w:rPr>
          <w:rFonts w:ascii="ＭＳ ゴシック" w:hAnsi="ＭＳ ゴシック" w:cs="ＭＳ ゴシック" w:hint="eastAsia"/>
          <w:sz w:val="22"/>
          <w:szCs w:val="22"/>
          <w:lang w:eastAsia="zh-TW"/>
        </w:rPr>
        <w:t>④</w:t>
      </w:r>
      <w:r w:rsidR="00074EB6" w:rsidRPr="00CF6E48">
        <w:rPr>
          <w:rFonts w:asciiTheme="majorHAnsi" w:hAnsiTheme="majorHAnsi" w:cstheme="majorHAnsi"/>
          <w:sz w:val="22"/>
          <w:szCs w:val="22"/>
          <w:lang w:eastAsia="zh-TW"/>
        </w:rPr>
        <w:t>）</w:t>
      </w:r>
    </w:p>
    <w:p w14:paraId="2CAE713F" w14:textId="2AFB6863" w:rsidR="00DD3AAB" w:rsidRPr="00CF6E48" w:rsidRDefault="00DD3AAB">
      <w:pPr>
        <w:ind w:left="480"/>
        <w:rPr>
          <w:rFonts w:asciiTheme="majorHAnsi" w:hAnsiTheme="majorHAnsi" w:cstheme="majorHAnsi"/>
          <w:sz w:val="22"/>
          <w:szCs w:val="22"/>
        </w:rPr>
      </w:pPr>
      <w:r w:rsidRPr="00CF6E48">
        <w:rPr>
          <w:rFonts w:asciiTheme="majorHAnsi" w:hAnsiTheme="majorHAnsi" w:cstheme="majorHAnsi" w:hint="eastAsia"/>
          <w:sz w:val="22"/>
          <w:szCs w:val="22"/>
          <w:lang w:eastAsia="zh-TW"/>
        </w:rPr>
        <w:t xml:space="preserve">  </w:t>
      </w:r>
      <w:r w:rsidRPr="00CF6E48">
        <w:rPr>
          <w:rFonts w:asciiTheme="majorHAnsi" w:hAnsiTheme="majorHAnsi" w:cstheme="majorHAnsi" w:hint="eastAsia"/>
          <w:sz w:val="22"/>
          <w:szCs w:val="22"/>
        </w:rPr>
        <w:t>Internal audits (Guidelines for Supervision III-</w:t>
      </w:r>
      <w:r w:rsidR="00365290" w:rsidRPr="00CF6E48">
        <w:rPr>
          <w:rFonts w:asciiTheme="majorHAnsi" w:hAnsiTheme="majorHAnsi" w:cstheme="majorHAnsi" w:hint="eastAsia"/>
          <w:sz w:val="22"/>
          <w:szCs w:val="22"/>
        </w:rPr>
        <w:t>1</w:t>
      </w:r>
      <w:r w:rsidR="0030690A" w:rsidRPr="00CF6E48">
        <w:rPr>
          <w:rFonts w:asciiTheme="majorHAnsi" w:hAnsiTheme="majorHAnsi" w:cstheme="majorHAnsi"/>
          <w:sz w:val="22"/>
          <w:szCs w:val="22"/>
        </w:rPr>
        <w:t>(</w:t>
      </w:r>
      <w:r w:rsidR="003D79FB" w:rsidRPr="00CF6E48">
        <w:rPr>
          <w:rFonts w:asciiTheme="majorHAnsi" w:hAnsiTheme="majorHAnsi" w:cstheme="majorHAnsi"/>
          <w:sz w:val="22"/>
          <w:szCs w:val="22"/>
        </w:rPr>
        <w:t>iv)</w:t>
      </w:r>
      <w:r w:rsidRPr="00CF6E48">
        <w:rPr>
          <w:rFonts w:asciiTheme="majorHAnsi" w:hAnsiTheme="majorHAnsi" w:cstheme="majorHAnsi" w:hint="eastAsia"/>
          <w:sz w:val="22"/>
          <w:szCs w:val="22"/>
        </w:rPr>
        <w:t>)</w:t>
      </w:r>
    </w:p>
    <w:p w14:paraId="2CAE7140"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担当部署：</w:t>
      </w:r>
    </w:p>
    <w:p w14:paraId="2CAE7141"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Department in charge:</w:t>
      </w:r>
    </w:p>
    <w:p w14:paraId="2CAE7142" w14:textId="77777777" w:rsidR="004B24BE" w:rsidRPr="00CF6E48" w:rsidRDefault="004B24BE" w:rsidP="004B24BE">
      <w:pPr>
        <w:ind w:left="720"/>
        <w:rPr>
          <w:rFonts w:ascii="Arial" w:hAnsi="Arial" w:cs="Arial"/>
          <w:sz w:val="22"/>
          <w:szCs w:val="22"/>
        </w:rPr>
      </w:pPr>
      <w:r w:rsidRPr="00CF6E48">
        <w:rPr>
          <w:rFonts w:ascii="Arial" w:hAnsi="Arial" w:cs="Arial"/>
          <w:sz w:val="22"/>
          <w:szCs w:val="22"/>
        </w:rPr>
        <w:t>責任者名：</w:t>
      </w:r>
    </w:p>
    <w:p w14:paraId="2CAE7143" w14:textId="77777777" w:rsidR="004B24BE" w:rsidRPr="00CF6E48" w:rsidRDefault="004B24BE" w:rsidP="004B24BE">
      <w:pPr>
        <w:ind w:left="720"/>
        <w:rPr>
          <w:rFonts w:ascii="Arial" w:hAnsi="Arial" w:cs="Arial"/>
          <w:sz w:val="22"/>
          <w:szCs w:val="22"/>
        </w:rPr>
      </w:pPr>
      <w:r w:rsidRPr="00CF6E48">
        <w:rPr>
          <w:rFonts w:ascii="Arial" w:hAnsi="Arial" w:cs="Arial" w:hint="eastAsia"/>
          <w:sz w:val="22"/>
          <w:szCs w:val="22"/>
        </w:rPr>
        <w:t>Responsible person:</w:t>
      </w:r>
    </w:p>
    <w:p w14:paraId="2CAE7144"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担当者数：</w:t>
      </w:r>
    </w:p>
    <w:p w14:paraId="2CAE7145"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Number of personnel:</w:t>
      </w:r>
    </w:p>
    <w:p w14:paraId="2CAE7146"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sz w:val="22"/>
          <w:szCs w:val="22"/>
        </w:rPr>
        <w:t>概　　要：</w:t>
      </w:r>
    </w:p>
    <w:p w14:paraId="2CAE7147" w14:textId="77777777" w:rsidR="004B24BE" w:rsidRPr="00CF6E48" w:rsidRDefault="004B24BE" w:rsidP="004B24BE">
      <w:pPr>
        <w:ind w:firstLineChars="350" w:firstLine="770"/>
        <w:rPr>
          <w:rFonts w:asciiTheme="majorHAnsi" w:hAnsiTheme="majorHAnsi" w:cstheme="majorHAnsi"/>
          <w:sz w:val="22"/>
          <w:szCs w:val="22"/>
        </w:rPr>
      </w:pPr>
      <w:r w:rsidRPr="00CF6E48">
        <w:rPr>
          <w:rFonts w:asciiTheme="majorHAnsi" w:hAnsiTheme="majorHAnsi" w:cstheme="majorHAnsi" w:hint="eastAsia"/>
          <w:sz w:val="22"/>
          <w:szCs w:val="22"/>
        </w:rPr>
        <w:t>Description:</w:t>
      </w:r>
    </w:p>
    <w:p w14:paraId="31750F2C" w14:textId="77777777" w:rsidR="00163465" w:rsidRPr="00CF6E48" w:rsidRDefault="00163465" w:rsidP="00163465">
      <w:pPr>
        <w:rPr>
          <w:rFonts w:ascii="ＭＳ ゴシック" w:hAnsi="ＭＳ ゴシック" w:cs="ＭＳ ゴシック"/>
          <w:sz w:val="22"/>
          <w:szCs w:val="22"/>
        </w:rPr>
      </w:pPr>
    </w:p>
    <w:p w14:paraId="2CAE7148" w14:textId="03687740" w:rsidR="009C33F7" w:rsidRPr="00CF6E48" w:rsidRDefault="009C33F7" w:rsidP="00163465">
      <w:pPr>
        <w:ind w:leftChars="296" w:left="851" w:hangingChars="64" w:hanging="141"/>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内部監査計画</w:t>
      </w:r>
      <w:r w:rsidR="00163465" w:rsidRPr="00CF6E48">
        <w:rPr>
          <w:rFonts w:asciiTheme="majorHAnsi" w:hAnsiTheme="majorHAnsi" w:cstheme="majorHAnsi" w:hint="eastAsia"/>
          <w:sz w:val="22"/>
          <w:szCs w:val="22"/>
        </w:rPr>
        <w:t>の立案から社内承認までの手続きの流れ、内部監査の具体的な実施頻度、内部監査結果に対する当社の改善対応フローについて</w:t>
      </w:r>
      <w:r w:rsidRPr="00CF6E48">
        <w:rPr>
          <w:rFonts w:asciiTheme="majorHAnsi" w:hAnsiTheme="majorHAnsi" w:cstheme="majorHAnsi"/>
          <w:sz w:val="22"/>
          <w:szCs w:val="22"/>
        </w:rPr>
        <w:t>について具体的に記載すること。</w:t>
      </w:r>
    </w:p>
    <w:p w14:paraId="2CAE7149" w14:textId="0B179B6F" w:rsidR="00DD3AAB" w:rsidRPr="00CF6E48" w:rsidRDefault="00DD3AAB" w:rsidP="00163465">
      <w:pPr>
        <w:ind w:leftChars="296" w:left="851" w:hangingChars="64" w:hanging="141"/>
        <w:rPr>
          <w:rFonts w:asciiTheme="majorHAnsi" w:hAnsiTheme="majorHAnsi" w:cstheme="majorHAnsi"/>
          <w:sz w:val="22"/>
          <w:szCs w:val="22"/>
        </w:rPr>
      </w:pPr>
      <w:r w:rsidRPr="00CF6E48">
        <w:rPr>
          <w:rFonts w:asciiTheme="majorHAnsi" w:hAnsiTheme="majorHAnsi" w:cstheme="majorHAnsi" w:hint="eastAsia"/>
          <w:sz w:val="22"/>
          <w:szCs w:val="22"/>
        </w:rPr>
        <w:t xml:space="preserve">*Describe </w:t>
      </w:r>
      <w:r w:rsidR="00284A47" w:rsidRPr="00CF6E48">
        <w:rPr>
          <w:rFonts w:asciiTheme="majorHAnsi" w:hAnsiTheme="majorHAnsi" w:cstheme="majorHAnsi" w:hint="eastAsia"/>
          <w:sz w:val="22"/>
          <w:szCs w:val="22"/>
        </w:rPr>
        <w:t>specifically</w:t>
      </w:r>
      <w:r w:rsidRPr="00CF6E48">
        <w:rPr>
          <w:rFonts w:asciiTheme="majorHAnsi" w:hAnsiTheme="majorHAnsi" w:cstheme="majorHAnsi" w:hint="eastAsia"/>
          <w:sz w:val="22"/>
          <w:szCs w:val="22"/>
        </w:rPr>
        <w:t xml:space="preserve"> </w:t>
      </w:r>
      <w:r w:rsidR="00EE3464" w:rsidRPr="00CF6E48">
        <w:rPr>
          <w:rFonts w:asciiTheme="majorHAnsi" w:hAnsiTheme="majorHAnsi" w:cstheme="majorHAnsi"/>
          <w:sz w:val="22"/>
          <w:szCs w:val="22"/>
        </w:rPr>
        <w:t xml:space="preserve">the process from drafting </w:t>
      </w:r>
      <w:r w:rsidRPr="00CF6E48">
        <w:rPr>
          <w:rFonts w:asciiTheme="majorHAnsi" w:hAnsiTheme="majorHAnsi" w:cstheme="majorHAnsi" w:hint="eastAsia"/>
          <w:sz w:val="22"/>
          <w:szCs w:val="22"/>
        </w:rPr>
        <w:t>your internal audit plan</w:t>
      </w:r>
      <w:r w:rsidR="00EE3464" w:rsidRPr="00CF6E48">
        <w:rPr>
          <w:rFonts w:asciiTheme="majorHAnsi" w:hAnsiTheme="majorHAnsi" w:cstheme="majorHAnsi"/>
          <w:sz w:val="22"/>
          <w:szCs w:val="22"/>
        </w:rPr>
        <w:t xml:space="preserve"> to its internal approval, the specific frequency of internal audits, and </w:t>
      </w:r>
      <w:r w:rsidR="00ED560D" w:rsidRPr="00CF6E48">
        <w:rPr>
          <w:rFonts w:asciiTheme="majorHAnsi" w:hAnsiTheme="majorHAnsi" w:cstheme="majorHAnsi"/>
          <w:sz w:val="22"/>
          <w:szCs w:val="22"/>
        </w:rPr>
        <w:t>your improvement action procedures to respond to audit findings</w:t>
      </w:r>
      <w:r w:rsidRPr="00CF6E48">
        <w:rPr>
          <w:rFonts w:asciiTheme="majorHAnsi" w:hAnsiTheme="majorHAnsi" w:cstheme="majorHAnsi" w:hint="eastAsia"/>
          <w:sz w:val="22"/>
          <w:szCs w:val="22"/>
        </w:rPr>
        <w:t>.</w:t>
      </w:r>
    </w:p>
    <w:p w14:paraId="2CAE714A" w14:textId="5D68BB7A" w:rsidR="009C33F7" w:rsidRPr="00CF6E48" w:rsidRDefault="00163465" w:rsidP="00163465">
      <w:pPr>
        <w:ind w:leftChars="296" w:left="851" w:hangingChars="64" w:hanging="141"/>
        <w:rPr>
          <w:rFonts w:ascii="ＭＳ ゴシック" w:hAnsi="ＭＳ ゴシック"/>
          <w:sz w:val="22"/>
          <w:szCs w:val="22"/>
        </w:rPr>
      </w:pPr>
      <w:r w:rsidRPr="00CF6E48">
        <w:rPr>
          <w:rFonts w:ascii="ＭＳ ゴシック" w:hAnsi="ＭＳ ゴシック"/>
          <w:sz w:val="22"/>
          <w:szCs w:val="22"/>
        </w:rPr>
        <w:t>※</w:t>
      </w:r>
      <w:r w:rsidRPr="00CF6E48">
        <w:rPr>
          <w:rFonts w:ascii="ＭＳ ゴシック" w:hAnsi="ＭＳ ゴシック" w:hint="eastAsia"/>
          <w:sz w:val="22"/>
          <w:szCs w:val="22"/>
        </w:rPr>
        <w:t>非常勤の担当者の場合は、出勤状況や他の会社との兼職状況等を記載し、兼職してい</w:t>
      </w:r>
      <w:r w:rsidRPr="00CF6E48">
        <w:rPr>
          <w:rFonts w:ascii="ＭＳ ゴシック" w:hAnsi="ＭＳ ゴシック" w:hint="eastAsia"/>
          <w:sz w:val="22"/>
          <w:szCs w:val="22"/>
        </w:rPr>
        <w:lastRenderedPageBreak/>
        <w:t>たとしても適切に内部監査業務を実施できるか記載すること。</w:t>
      </w:r>
    </w:p>
    <w:p w14:paraId="15ED2CD0" w14:textId="25CB74A2" w:rsidR="00163465" w:rsidRPr="00CF6E48" w:rsidRDefault="00B168F8" w:rsidP="00163465">
      <w:pPr>
        <w:ind w:leftChars="296" w:left="851" w:hangingChars="64" w:hanging="141"/>
        <w:rPr>
          <w:rFonts w:ascii="Arial" w:hAnsi="Arial" w:cs="Arial"/>
          <w:sz w:val="22"/>
          <w:szCs w:val="22"/>
        </w:rPr>
      </w:pPr>
      <w:r w:rsidRPr="00CF6E48">
        <w:rPr>
          <w:rFonts w:ascii="Arial" w:hAnsi="Arial" w:cs="Arial"/>
          <w:sz w:val="22"/>
          <w:szCs w:val="22"/>
        </w:rPr>
        <w:t>*In the case of part-time personnel, describe their attendance status and concurrent positions with other companies, and state whether they can properly perform internal audit duties even if they are concurrently employed.</w:t>
      </w:r>
    </w:p>
    <w:p w14:paraId="15EAADC8" w14:textId="77777777" w:rsidR="00163465" w:rsidRPr="00CF6E48" w:rsidRDefault="00163465" w:rsidP="00A851ED">
      <w:pPr>
        <w:rPr>
          <w:rFonts w:asciiTheme="majorHAnsi" w:hAnsiTheme="majorHAnsi" w:cstheme="majorHAnsi"/>
          <w:sz w:val="22"/>
          <w:szCs w:val="22"/>
        </w:rPr>
      </w:pPr>
    </w:p>
    <w:p w14:paraId="2CAE714B" w14:textId="77777777" w:rsidR="009C33F7" w:rsidRPr="00CF6E48" w:rsidRDefault="00D008D2">
      <w:pPr>
        <w:ind w:left="480"/>
        <w:rPr>
          <w:rFonts w:asciiTheme="majorHAnsi" w:hAnsiTheme="majorHAnsi" w:cstheme="majorHAnsi"/>
          <w:sz w:val="22"/>
          <w:szCs w:val="22"/>
        </w:rPr>
      </w:pPr>
      <w:r w:rsidRPr="00CF6E48">
        <w:rPr>
          <w:rFonts w:ascii="ＭＳ ゴシック" w:hAnsi="ＭＳ ゴシック" w:cs="ＭＳ ゴシック" w:hint="eastAsia"/>
          <w:sz w:val="22"/>
          <w:szCs w:val="22"/>
        </w:rPr>
        <w:t>⑭</w:t>
      </w:r>
      <w:r w:rsidR="009C33F7" w:rsidRPr="00CF6E48">
        <w:rPr>
          <w:rFonts w:asciiTheme="majorHAnsi" w:hAnsiTheme="majorHAnsi" w:cstheme="majorHAnsi"/>
          <w:sz w:val="22"/>
          <w:szCs w:val="22"/>
        </w:rPr>
        <w:t>外部監査の有無</w:t>
      </w:r>
      <w:r w:rsidR="00074EB6" w:rsidRPr="00CF6E48">
        <w:rPr>
          <w:rFonts w:asciiTheme="majorHAnsi" w:hAnsiTheme="majorHAnsi" w:cstheme="majorHAnsi"/>
          <w:sz w:val="22"/>
          <w:szCs w:val="22"/>
        </w:rPr>
        <w:t>（監督指針</w:t>
      </w:r>
      <w:r w:rsidR="00074EB6" w:rsidRPr="00CF6E48">
        <w:rPr>
          <w:rFonts w:ascii="ＭＳ ゴシック" w:hAnsi="ＭＳ ゴシック" w:cs="ＭＳ ゴシック" w:hint="eastAsia"/>
          <w:sz w:val="22"/>
          <w:szCs w:val="22"/>
        </w:rPr>
        <w:t>Ⅲ</w:t>
      </w:r>
      <w:r w:rsidR="00074EB6" w:rsidRPr="00CF6E48">
        <w:rPr>
          <w:rFonts w:asciiTheme="majorHAnsi" w:hAnsiTheme="majorHAnsi" w:cstheme="majorHAnsi"/>
          <w:sz w:val="22"/>
          <w:szCs w:val="22"/>
        </w:rPr>
        <w:t>－１</w:t>
      </w:r>
      <w:r w:rsidR="00074EB6" w:rsidRPr="00CF6E48">
        <w:rPr>
          <w:rFonts w:ascii="ＭＳ ゴシック" w:hAnsi="ＭＳ ゴシック" w:cs="ＭＳ ゴシック" w:hint="eastAsia"/>
          <w:sz w:val="22"/>
          <w:szCs w:val="22"/>
        </w:rPr>
        <w:t>⑤</w:t>
      </w:r>
      <w:r w:rsidR="00074EB6" w:rsidRPr="00CF6E48">
        <w:rPr>
          <w:rFonts w:asciiTheme="majorHAnsi" w:hAnsiTheme="majorHAnsi" w:cstheme="majorHAnsi"/>
          <w:sz w:val="22"/>
          <w:szCs w:val="22"/>
        </w:rPr>
        <w:t>）</w:t>
      </w:r>
    </w:p>
    <w:p w14:paraId="2CAE714C" w14:textId="4FE43021" w:rsidR="00DD3AAB" w:rsidRPr="00CF6E48" w:rsidRDefault="00DD3AAB">
      <w:pPr>
        <w:ind w:left="480"/>
        <w:rPr>
          <w:rFonts w:asciiTheme="majorHAnsi" w:hAnsiTheme="majorHAnsi" w:cstheme="majorHAnsi"/>
          <w:sz w:val="22"/>
          <w:szCs w:val="22"/>
        </w:rPr>
      </w:pPr>
      <w:r w:rsidRPr="00CF6E48">
        <w:rPr>
          <w:rFonts w:asciiTheme="majorHAnsi" w:hAnsiTheme="majorHAnsi" w:cstheme="majorHAnsi" w:hint="eastAsia"/>
          <w:sz w:val="22"/>
          <w:szCs w:val="22"/>
        </w:rPr>
        <w:t xml:space="preserve">  </w:t>
      </w:r>
      <w:r w:rsidR="00365290" w:rsidRPr="00CF6E48">
        <w:rPr>
          <w:rFonts w:asciiTheme="majorHAnsi" w:hAnsiTheme="majorHAnsi" w:cstheme="majorHAnsi" w:hint="eastAsia"/>
          <w:sz w:val="22"/>
          <w:szCs w:val="22"/>
        </w:rPr>
        <w:t>Use</w:t>
      </w:r>
      <w:r w:rsidRPr="00CF6E48">
        <w:rPr>
          <w:rFonts w:asciiTheme="majorHAnsi" w:hAnsiTheme="majorHAnsi" w:cstheme="majorHAnsi" w:hint="eastAsia"/>
          <w:sz w:val="22"/>
          <w:szCs w:val="22"/>
        </w:rPr>
        <w:t xml:space="preserve"> of external audits (Guidelines for Supervision III-1</w:t>
      </w:r>
      <w:r w:rsidR="0023381D" w:rsidRPr="00CF6E48">
        <w:rPr>
          <w:rFonts w:asciiTheme="majorHAnsi" w:hAnsiTheme="majorHAnsi" w:cstheme="majorHAnsi"/>
          <w:sz w:val="22"/>
          <w:szCs w:val="22"/>
        </w:rPr>
        <w:t>(v)</w:t>
      </w:r>
      <w:r w:rsidRPr="00CF6E48">
        <w:rPr>
          <w:rFonts w:asciiTheme="majorHAnsi" w:hAnsiTheme="majorHAnsi" w:cstheme="majorHAnsi" w:hint="eastAsia"/>
          <w:sz w:val="22"/>
          <w:szCs w:val="22"/>
        </w:rPr>
        <w:t>)</w:t>
      </w:r>
    </w:p>
    <w:p w14:paraId="2CAE714D" w14:textId="77777777" w:rsidR="009C33F7" w:rsidRPr="00CF6E48" w:rsidRDefault="009C33F7">
      <w:pPr>
        <w:ind w:left="480"/>
        <w:rPr>
          <w:rFonts w:asciiTheme="majorHAnsi" w:hAnsiTheme="majorHAnsi" w:cstheme="majorHAnsi"/>
          <w:sz w:val="22"/>
          <w:szCs w:val="22"/>
        </w:rPr>
      </w:pPr>
      <w:r w:rsidRPr="00CF6E48">
        <w:rPr>
          <w:rFonts w:asciiTheme="majorHAnsi" w:hAnsiTheme="majorHAnsi" w:cstheme="majorHAnsi"/>
          <w:sz w:val="22"/>
          <w:szCs w:val="22"/>
        </w:rPr>
        <w:t xml:space="preserve">　有・無</w:t>
      </w:r>
    </w:p>
    <w:p w14:paraId="2CAE714E" w14:textId="02C7316E" w:rsidR="00DD3AAB" w:rsidRPr="00CF6E48" w:rsidRDefault="00DD3AAB">
      <w:pPr>
        <w:ind w:left="480"/>
        <w:rPr>
          <w:rFonts w:asciiTheme="majorHAnsi" w:hAnsiTheme="majorHAnsi" w:cstheme="majorHAnsi"/>
          <w:sz w:val="22"/>
          <w:szCs w:val="22"/>
        </w:rPr>
      </w:pPr>
      <w:r w:rsidRPr="00CF6E48">
        <w:rPr>
          <w:rFonts w:asciiTheme="majorHAnsi" w:hAnsiTheme="majorHAnsi" w:cstheme="majorHAnsi" w:hint="eastAsia"/>
          <w:sz w:val="22"/>
          <w:szCs w:val="22"/>
        </w:rPr>
        <w:t xml:space="preserve">  </w:t>
      </w:r>
      <w:r w:rsidR="00284A47" w:rsidRPr="00CF6E48">
        <w:rPr>
          <w:rFonts w:asciiTheme="majorHAnsi" w:hAnsiTheme="majorHAnsi" w:cstheme="majorHAnsi" w:hint="eastAsia"/>
          <w:sz w:val="22"/>
          <w:szCs w:val="22"/>
        </w:rPr>
        <w:t>Will be u</w:t>
      </w:r>
      <w:r w:rsidR="00365290" w:rsidRPr="00CF6E48">
        <w:rPr>
          <w:rFonts w:asciiTheme="majorHAnsi" w:hAnsiTheme="majorHAnsi" w:cstheme="majorHAnsi" w:hint="eastAsia"/>
          <w:sz w:val="22"/>
          <w:szCs w:val="22"/>
        </w:rPr>
        <w:t>sed</w:t>
      </w:r>
      <w:r w:rsidR="005A7004" w:rsidRPr="00CF6E48">
        <w:rPr>
          <w:rFonts w:asciiTheme="majorHAnsi" w:hAnsiTheme="majorHAnsi" w:cstheme="majorHAnsi"/>
          <w:sz w:val="22"/>
          <w:szCs w:val="22"/>
        </w:rPr>
        <w:t xml:space="preserve"> </w:t>
      </w:r>
      <w:r w:rsidR="005A7004" w:rsidRPr="00CF6E48">
        <w:rPr>
          <w:rFonts w:asciiTheme="majorHAnsi" w:hAnsiTheme="majorHAnsi" w:cstheme="majorHAnsi" w:hint="eastAsia"/>
          <w:sz w:val="22"/>
          <w:szCs w:val="22"/>
        </w:rPr>
        <w:t xml:space="preserve">/ </w:t>
      </w:r>
      <w:r w:rsidR="00284A47" w:rsidRPr="00CF6E48">
        <w:rPr>
          <w:rFonts w:asciiTheme="majorHAnsi" w:hAnsiTheme="majorHAnsi" w:cstheme="majorHAnsi" w:hint="eastAsia"/>
          <w:sz w:val="22"/>
          <w:szCs w:val="22"/>
        </w:rPr>
        <w:t>Will n</w:t>
      </w:r>
      <w:r w:rsidR="00365290" w:rsidRPr="00CF6E48">
        <w:rPr>
          <w:rFonts w:asciiTheme="majorHAnsi" w:hAnsiTheme="majorHAnsi" w:cstheme="majorHAnsi" w:hint="eastAsia"/>
          <w:sz w:val="22"/>
          <w:szCs w:val="22"/>
        </w:rPr>
        <w:t xml:space="preserve">ot </w:t>
      </w:r>
      <w:r w:rsidR="00284A47" w:rsidRPr="00CF6E48">
        <w:rPr>
          <w:rFonts w:asciiTheme="majorHAnsi" w:hAnsiTheme="majorHAnsi" w:cstheme="majorHAnsi" w:hint="eastAsia"/>
          <w:sz w:val="22"/>
          <w:szCs w:val="22"/>
        </w:rPr>
        <w:t xml:space="preserve">be </w:t>
      </w:r>
      <w:r w:rsidR="00365290" w:rsidRPr="00CF6E48">
        <w:rPr>
          <w:rFonts w:asciiTheme="majorHAnsi" w:hAnsiTheme="majorHAnsi" w:cstheme="majorHAnsi" w:hint="eastAsia"/>
          <w:sz w:val="22"/>
          <w:szCs w:val="22"/>
        </w:rPr>
        <w:t>used</w:t>
      </w:r>
    </w:p>
    <w:p w14:paraId="2CAE714F" w14:textId="77777777" w:rsidR="009C33F7" w:rsidRPr="00CF6E48" w:rsidRDefault="009C33F7">
      <w:pPr>
        <w:ind w:left="480"/>
        <w:rPr>
          <w:rFonts w:asciiTheme="majorHAnsi" w:hAnsiTheme="majorHAnsi" w:cstheme="majorHAnsi"/>
          <w:sz w:val="22"/>
          <w:szCs w:val="22"/>
        </w:rPr>
      </w:pPr>
      <w:r w:rsidRPr="00CF6E48">
        <w:rPr>
          <w:rFonts w:asciiTheme="majorHAnsi" w:hAnsiTheme="majorHAnsi" w:cstheme="majorHAnsi"/>
          <w:sz w:val="22"/>
          <w:szCs w:val="22"/>
        </w:rPr>
        <w:t xml:space="preserve">　委託先：</w:t>
      </w:r>
    </w:p>
    <w:p w14:paraId="2CAE7150" w14:textId="77777777" w:rsidR="00DD3AAB" w:rsidRPr="00CF6E48" w:rsidRDefault="00DD3AAB">
      <w:pPr>
        <w:ind w:left="480"/>
        <w:rPr>
          <w:rFonts w:asciiTheme="majorHAnsi" w:hAnsiTheme="majorHAnsi" w:cstheme="majorHAnsi"/>
          <w:sz w:val="22"/>
          <w:szCs w:val="22"/>
        </w:rPr>
      </w:pPr>
      <w:r w:rsidRPr="00CF6E48">
        <w:rPr>
          <w:rFonts w:asciiTheme="majorHAnsi" w:hAnsiTheme="majorHAnsi" w:cstheme="majorHAnsi" w:hint="eastAsia"/>
          <w:sz w:val="22"/>
          <w:szCs w:val="22"/>
        </w:rPr>
        <w:t xml:space="preserve">  External auditor:</w:t>
      </w:r>
    </w:p>
    <w:p w14:paraId="2CAE7151" w14:textId="77777777" w:rsidR="009C33F7" w:rsidRPr="00CF6E48" w:rsidRDefault="009C33F7">
      <w:pPr>
        <w:ind w:firstLineChars="300" w:firstLine="660"/>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監査結果に対する当社の対応フローについて具体的に記載すること。</w:t>
      </w:r>
    </w:p>
    <w:p w14:paraId="2CAE7152" w14:textId="77777777" w:rsidR="00284A47" w:rsidRPr="00CF6E48" w:rsidRDefault="00DD3AAB">
      <w:pPr>
        <w:ind w:firstLineChars="300" w:firstLine="660"/>
        <w:rPr>
          <w:rFonts w:asciiTheme="majorHAnsi" w:hAnsiTheme="majorHAnsi" w:cstheme="majorHAnsi"/>
          <w:sz w:val="22"/>
          <w:szCs w:val="22"/>
        </w:rPr>
      </w:pPr>
      <w:r w:rsidRPr="00CF6E48">
        <w:rPr>
          <w:rFonts w:asciiTheme="majorHAnsi" w:hAnsiTheme="majorHAnsi" w:cstheme="majorHAnsi" w:hint="eastAsia"/>
          <w:sz w:val="22"/>
          <w:szCs w:val="22"/>
        </w:rPr>
        <w:t>*Describe specifically your company</w:t>
      </w:r>
      <w:r w:rsidRPr="00CF6E48">
        <w:rPr>
          <w:rFonts w:asciiTheme="majorHAnsi" w:hAnsiTheme="majorHAnsi" w:cstheme="majorHAnsi"/>
          <w:sz w:val="22"/>
          <w:szCs w:val="22"/>
        </w:rPr>
        <w:t>’</w:t>
      </w:r>
      <w:r w:rsidRPr="00CF6E48">
        <w:rPr>
          <w:rFonts w:asciiTheme="majorHAnsi" w:hAnsiTheme="majorHAnsi" w:cstheme="majorHAnsi" w:hint="eastAsia"/>
          <w:sz w:val="22"/>
          <w:szCs w:val="22"/>
        </w:rPr>
        <w:t>s</w:t>
      </w:r>
      <w:r w:rsidR="00284A47" w:rsidRPr="00CF6E48">
        <w:rPr>
          <w:rFonts w:asciiTheme="majorHAnsi" w:hAnsiTheme="majorHAnsi" w:cstheme="majorHAnsi" w:hint="eastAsia"/>
          <w:sz w:val="22"/>
          <w:szCs w:val="22"/>
        </w:rPr>
        <w:t xml:space="preserve"> procedures for responding to audit findings.</w:t>
      </w:r>
    </w:p>
    <w:p w14:paraId="2CAE7153" w14:textId="77777777" w:rsidR="00EA4F21" w:rsidRPr="00CF6E48" w:rsidRDefault="00EA4F21" w:rsidP="00A851ED">
      <w:pPr>
        <w:rPr>
          <w:rFonts w:asciiTheme="majorHAnsi" w:hAnsiTheme="majorHAnsi" w:cstheme="majorHAnsi"/>
          <w:sz w:val="22"/>
          <w:szCs w:val="22"/>
        </w:rPr>
      </w:pPr>
    </w:p>
    <w:p w14:paraId="2CAE7154" w14:textId="77777777" w:rsidR="00F403C2" w:rsidRPr="00CF6E48" w:rsidRDefault="00294B02" w:rsidP="007A0A16">
      <w:pPr>
        <w:ind w:firstLineChars="50" w:firstLine="110"/>
        <w:rPr>
          <w:rFonts w:asciiTheme="majorHAnsi" w:hAnsiTheme="majorHAnsi" w:cstheme="majorHAnsi"/>
          <w:sz w:val="22"/>
        </w:rPr>
      </w:pPr>
      <w:r w:rsidRPr="00CF6E48">
        <w:rPr>
          <w:rFonts w:asciiTheme="majorHAnsi" w:hAnsiTheme="majorHAnsi" w:cstheme="majorHAnsi"/>
          <w:sz w:val="22"/>
        </w:rPr>
        <w:t>（３）</w:t>
      </w:r>
      <w:r w:rsidR="00F403C2" w:rsidRPr="00CF6E48">
        <w:rPr>
          <w:rFonts w:asciiTheme="majorHAnsi" w:hAnsiTheme="majorHAnsi" w:cstheme="majorHAnsi"/>
          <w:sz w:val="22"/>
        </w:rPr>
        <w:t>法第３５条の３に係る</w:t>
      </w:r>
      <w:r w:rsidRPr="00CF6E48">
        <w:rPr>
          <w:rFonts w:asciiTheme="majorHAnsi" w:hAnsiTheme="majorHAnsi" w:cstheme="majorHAnsi"/>
          <w:sz w:val="22"/>
        </w:rPr>
        <w:t>業務管理体制</w:t>
      </w:r>
    </w:p>
    <w:p w14:paraId="2CAE7155" w14:textId="6EEAD069" w:rsidR="00642304" w:rsidRPr="00CF6E48" w:rsidRDefault="00642304" w:rsidP="00321204">
      <w:pPr>
        <w:ind w:firstLineChars="100" w:firstLine="220"/>
        <w:rPr>
          <w:rFonts w:asciiTheme="majorHAnsi" w:hAnsiTheme="majorHAnsi" w:cstheme="majorHAnsi"/>
          <w:sz w:val="22"/>
        </w:rPr>
      </w:pPr>
      <w:r w:rsidRPr="00CF6E48">
        <w:rPr>
          <w:rFonts w:asciiTheme="majorHAnsi" w:hAnsiTheme="majorHAnsi" w:cstheme="majorHAnsi" w:hint="eastAsia"/>
          <w:sz w:val="22"/>
        </w:rPr>
        <w:t xml:space="preserve">(3) Business management structure </w:t>
      </w:r>
      <w:r w:rsidR="009E1A9D" w:rsidRPr="00CF6E48">
        <w:rPr>
          <w:rFonts w:asciiTheme="majorHAnsi" w:hAnsiTheme="majorHAnsi" w:cstheme="majorHAnsi"/>
          <w:sz w:val="22"/>
        </w:rPr>
        <w:t xml:space="preserve">stipulated </w:t>
      </w:r>
      <w:r w:rsidRPr="00CF6E48">
        <w:rPr>
          <w:rFonts w:asciiTheme="majorHAnsi" w:hAnsiTheme="majorHAnsi" w:cstheme="majorHAnsi" w:hint="eastAsia"/>
          <w:sz w:val="22"/>
        </w:rPr>
        <w:t>in Article 35</w:t>
      </w:r>
      <w:r w:rsidR="00CA2E05" w:rsidRPr="00CF6E48">
        <w:rPr>
          <w:rFonts w:asciiTheme="majorHAnsi" w:hAnsiTheme="majorHAnsi" w:cstheme="majorHAnsi"/>
          <w:sz w:val="22"/>
        </w:rPr>
        <w:t>-</w:t>
      </w:r>
      <w:r w:rsidRPr="00CF6E48">
        <w:rPr>
          <w:rFonts w:asciiTheme="majorHAnsi" w:hAnsiTheme="majorHAnsi" w:cstheme="majorHAnsi" w:hint="eastAsia"/>
          <w:sz w:val="22"/>
        </w:rPr>
        <w:t>3</w:t>
      </w:r>
      <w:r w:rsidR="00284A47" w:rsidRPr="00CF6E48">
        <w:rPr>
          <w:rFonts w:asciiTheme="majorHAnsi" w:hAnsiTheme="majorHAnsi" w:cstheme="majorHAnsi" w:hint="eastAsia"/>
          <w:sz w:val="22"/>
        </w:rPr>
        <w:t xml:space="preserve"> of the Act</w:t>
      </w:r>
    </w:p>
    <w:p w14:paraId="2CAE7156" w14:textId="77777777" w:rsidR="00FE1686" w:rsidRPr="00CF6E48" w:rsidRDefault="00D64CA5" w:rsidP="007A0A16">
      <w:pPr>
        <w:ind w:firstLineChars="250" w:firstLine="550"/>
        <w:rPr>
          <w:rFonts w:asciiTheme="majorHAnsi" w:hAnsiTheme="majorHAnsi" w:cstheme="majorHAnsi"/>
          <w:sz w:val="22"/>
        </w:rPr>
      </w:pPr>
      <w:r w:rsidRPr="00CF6E48">
        <w:rPr>
          <w:rFonts w:asciiTheme="majorHAnsi" w:hAnsiTheme="majorHAnsi" w:cstheme="majorHAnsi"/>
          <w:sz w:val="22"/>
        </w:rPr>
        <w:t>（電子募集取扱業務を行う者等が整備しなければならない業務管理体制）</w:t>
      </w:r>
    </w:p>
    <w:p w14:paraId="2CAE7157" w14:textId="77777777" w:rsidR="00642304" w:rsidRPr="00CF6E48" w:rsidRDefault="00642304" w:rsidP="00642304">
      <w:pPr>
        <w:ind w:left="550"/>
        <w:rPr>
          <w:rFonts w:asciiTheme="majorHAnsi" w:hAnsiTheme="majorHAnsi" w:cstheme="majorHAnsi"/>
          <w:sz w:val="22"/>
        </w:rPr>
      </w:pPr>
      <w:r w:rsidRPr="00CF6E48">
        <w:rPr>
          <w:rFonts w:asciiTheme="majorHAnsi" w:hAnsiTheme="majorHAnsi" w:cstheme="majorHAnsi" w:hint="eastAsia"/>
          <w:sz w:val="22"/>
        </w:rPr>
        <w:t xml:space="preserve">(Business management structure that must be put in place by </w:t>
      </w:r>
      <w:r w:rsidR="00E70E48" w:rsidRPr="00CF6E48">
        <w:rPr>
          <w:rFonts w:asciiTheme="majorHAnsi" w:hAnsiTheme="majorHAnsi" w:cstheme="majorHAnsi" w:hint="eastAsia"/>
          <w:sz w:val="22"/>
        </w:rPr>
        <w:t>parties</w:t>
      </w:r>
      <w:r w:rsidRPr="00CF6E48">
        <w:rPr>
          <w:rFonts w:asciiTheme="majorHAnsi" w:hAnsiTheme="majorHAnsi" w:cstheme="majorHAnsi" w:hint="eastAsia"/>
          <w:sz w:val="22"/>
        </w:rPr>
        <w:t xml:space="preserve"> </w:t>
      </w:r>
      <w:r w:rsidR="00E70E48" w:rsidRPr="00CF6E48">
        <w:rPr>
          <w:rFonts w:asciiTheme="majorHAnsi" w:hAnsiTheme="majorHAnsi" w:cstheme="majorHAnsi" w:hint="eastAsia"/>
          <w:sz w:val="22"/>
        </w:rPr>
        <w:t>engaging in</w:t>
      </w:r>
      <w:r w:rsidRPr="00CF6E48">
        <w:rPr>
          <w:rFonts w:asciiTheme="majorHAnsi" w:hAnsiTheme="majorHAnsi" w:cstheme="majorHAnsi" w:hint="eastAsia"/>
          <w:sz w:val="22"/>
        </w:rPr>
        <w:t xml:space="preserve"> </w:t>
      </w:r>
      <w:r w:rsidR="00F73709" w:rsidRPr="00CF6E48">
        <w:rPr>
          <w:rFonts w:asciiTheme="majorHAnsi" w:hAnsiTheme="majorHAnsi" w:cstheme="majorHAnsi" w:hint="eastAsia"/>
          <w:sz w:val="22"/>
        </w:rPr>
        <w:t xml:space="preserve">electronic </w:t>
      </w:r>
      <w:r w:rsidR="001D07C6" w:rsidRPr="00CF6E48">
        <w:rPr>
          <w:rFonts w:asciiTheme="majorHAnsi" w:hAnsiTheme="majorHAnsi" w:cstheme="majorHAnsi" w:hint="eastAsia"/>
          <w:sz w:val="22"/>
        </w:rPr>
        <w:t>public offering services</w:t>
      </w:r>
      <w:r w:rsidRPr="00CF6E48">
        <w:rPr>
          <w:rFonts w:asciiTheme="majorHAnsi" w:hAnsiTheme="majorHAnsi" w:cstheme="majorHAnsi" w:hint="eastAsia"/>
          <w:sz w:val="22"/>
        </w:rPr>
        <w:t>, etc.)</w:t>
      </w:r>
    </w:p>
    <w:p w14:paraId="2CAE7158" w14:textId="16BD352E" w:rsidR="00D64CA5" w:rsidRPr="00CF6E48" w:rsidRDefault="00D0400B" w:rsidP="00D0400B">
      <w:pPr>
        <w:ind w:left="575"/>
        <w:rPr>
          <w:rFonts w:asciiTheme="majorHAnsi" w:hAnsiTheme="majorHAnsi" w:cstheme="majorHAnsi"/>
          <w:sz w:val="22"/>
        </w:rPr>
      </w:pPr>
      <w:r w:rsidRPr="00CF6E48">
        <w:rPr>
          <w:rFonts w:asciiTheme="majorHAnsi" w:hAnsiTheme="majorHAnsi" w:cstheme="majorHAnsi" w:hint="eastAsia"/>
          <w:sz w:val="22"/>
        </w:rPr>
        <w:t>①</w:t>
      </w:r>
      <w:r w:rsidR="00D64CA5" w:rsidRPr="00CF6E48">
        <w:rPr>
          <w:rFonts w:asciiTheme="majorHAnsi" w:hAnsiTheme="majorHAnsi" w:cstheme="majorHAnsi"/>
          <w:sz w:val="22"/>
        </w:rPr>
        <w:t>金融商品取引業</w:t>
      </w:r>
      <w:r w:rsidR="007A0A16" w:rsidRPr="00CF6E48">
        <w:rPr>
          <w:rFonts w:asciiTheme="majorHAnsi" w:hAnsiTheme="majorHAnsi" w:cstheme="majorHAnsi"/>
          <w:sz w:val="22"/>
        </w:rPr>
        <w:t>等</w:t>
      </w:r>
      <w:r w:rsidR="00D64CA5" w:rsidRPr="00CF6E48">
        <w:rPr>
          <w:rFonts w:asciiTheme="majorHAnsi" w:hAnsiTheme="majorHAnsi" w:cstheme="majorHAnsi"/>
          <w:sz w:val="22"/>
        </w:rPr>
        <w:t>に係る電子情報処理組織の管理を十分に行うための措置について</w:t>
      </w:r>
    </w:p>
    <w:p w14:paraId="2CAE7159" w14:textId="77777777" w:rsidR="00FF6F3A" w:rsidRPr="00CF6E48" w:rsidRDefault="00FF6F3A" w:rsidP="00E70E48">
      <w:pPr>
        <w:pStyle w:val="ab"/>
        <w:ind w:leftChars="0" w:left="935"/>
        <w:rPr>
          <w:rFonts w:asciiTheme="majorHAnsi" w:hAnsiTheme="majorHAnsi" w:cstheme="majorHAnsi"/>
          <w:sz w:val="22"/>
        </w:rPr>
      </w:pPr>
      <w:r w:rsidRPr="00CF6E48">
        <w:rPr>
          <w:rFonts w:asciiTheme="majorHAnsi" w:hAnsiTheme="majorHAnsi" w:cstheme="majorHAnsi" w:hint="eastAsia"/>
          <w:sz w:val="22"/>
        </w:rPr>
        <w:t xml:space="preserve">Measures </w:t>
      </w:r>
      <w:r w:rsidR="00E70E48" w:rsidRPr="00CF6E48">
        <w:rPr>
          <w:rFonts w:asciiTheme="majorHAnsi" w:hAnsiTheme="majorHAnsi" w:cstheme="majorHAnsi" w:hint="eastAsia"/>
          <w:sz w:val="22"/>
        </w:rPr>
        <w:t xml:space="preserve">to ensure adequate management of </w:t>
      </w:r>
      <w:r w:rsidR="00294E90" w:rsidRPr="00CF6E48">
        <w:rPr>
          <w:rFonts w:asciiTheme="majorHAnsi" w:hAnsiTheme="majorHAnsi" w:cstheme="majorHAnsi"/>
          <w:sz w:val="22"/>
        </w:rPr>
        <w:t>electronic data processing systems</w:t>
      </w:r>
      <w:r w:rsidRPr="00CF6E48">
        <w:rPr>
          <w:rFonts w:asciiTheme="majorHAnsi" w:hAnsiTheme="majorHAnsi" w:cstheme="majorHAnsi" w:hint="eastAsia"/>
          <w:sz w:val="22"/>
        </w:rPr>
        <w:t xml:space="preserve"> </w:t>
      </w:r>
      <w:r w:rsidR="00E70E48" w:rsidRPr="00CF6E48">
        <w:rPr>
          <w:rFonts w:asciiTheme="majorHAnsi" w:hAnsiTheme="majorHAnsi" w:cstheme="majorHAnsi" w:hint="eastAsia"/>
          <w:sz w:val="22"/>
        </w:rPr>
        <w:t xml:space="preserve">connected </w:t>
      </w:r>
      <w:r w:rsidRPr="00CF6E48">
        <w:rPr>
          <w:rFonts w:asciiTheme="majorHAnsi" w:hAnsiTheme="majorHAnsi" w:cstheme="majorHAnsi" w:hint="eastAsia"/>
          <w:sz w:val="22"/>
        </w:rPr>
        <w:t xml:space="preserve">with financial instruments </w:t>
      </w:r>
      <w:r w:rsidR="00E70E48" w:rsidRPr="00CF6E48">
        <w:rPr>
          <w:rFonts w:asciiTheme="majorHAnsi" w:hAnsiTheme="majorHAnsi" w:cstheme="majorHAnsi" w:hint="eastAsia"/>
          <w:sz w:val="22"/>
        </w:rPr>
        <w:t>business</w:t>
      </w:r>
      <w:r w:rsidRPr="00CF6E48">
        <w:rPr>
          <w:rFonts w:asciiTheme="majorHAnsi" w:hAnsiTheme="majorHAnsi" w:cstheme="majorHAnsi" w:hint="eastAsia"/>
          <w:sz w:val="22"/>
        </w:rPr>
        <w:t>, etc.</w:t>
      </w:r>
    </w:p>
    <w:p w14:paraId="2CAE715A" w14:textId="77777777" w:rsidR="00D64CA5" w:rsidRPr="00CF6E48" w:rsidRDefault="00D64CA5" w:rsidP="007A0A16">
      <w:pPr>
        <w:ind w:firstLineChars="50" w:firstLine="110"/>
        <w:rPr>
          <w:rFonts w:asciiTheme="majorHAnsi" w:hAnsiTheme="majorHAnsi" w:cstheme="majorHAnsi"/>
          <w:sz w:val="22"/>
        </w:rPr>
      </w:pPr>
    </w:p>
    <w:p w14:paraId="2CAE715B" w14:textId="5C5A329A" w:rsidR="00D64CA5" w:rsidRPr="00CF6E48" w:rsidRDefault="00D0400B" w:rsidP="00D0400B">
      <w:pPr>
        <w:pStyle w:val="ab"/>
        <w:ind w:leftChars="236" w:left="848" w:hangingChars="128" w:hanging="282"/>
        <w:rPr>
          <w:rFonts w:asciiTheme="majorHAnsi" w:hAnsiTheme="majorHAnsi" w:cstheme="majorHAnsi"/>
          <w:sz w:val="22"/>
        </w:rPr>
      </w:pPr>
      <w:r w:rsidRPr="00CF6E48">
        <w:rPr>
          <w:rFonts w:asciiTheme="majorHAnsi" w:hAnsiTheme="majorHAnsi" w:cstheme="majorHAnsi" w:hint="eastAsia"/>
          <w:sz w:val="22"/>
        </w:rPr>
        <w:t>②</w:t>
      </w:r>
      <w:r w:rsidR="00D64CA5" w:rsidRPr="00CF6E48">
        <w:rPr>
          <w:rFonts w:asciiTheme="majorHAnsi" w:hAnsiTheme="majorHAnsi" w:cstheme="majorHAnsi"/>
          <w:sz w:val="22"/>
        </w:rPr>
        <w:t>標識に表示されるべき事項に関し、インターネットを通じて公衆の閲覧に供するための措置について</w:t>
      </w:r>
    </w:p>
    <w:p w14:paraId="2CAE715C" w14:textId="54CA2C1E" w:rsidR="00E70E48" w:rsidRPr="00CF6E48" w:rsidRDefault="00E70E48" w:rsidP="00D0400B">
      <w:pPr>
        <w:ind w:leftChars="354" w:left="850" w:firstLine="1"/>
        <w:rPr>
          <w:rFonts w:asciiTheme="majorHAnsi" w:hAnsiTheme="majorHAnsi" w:cstheme="majorHAnsi"/>
          <w:sz w:val="22"/>
        </w:rPr>
      </w:pPr>
      <w:r w:rsidRPr="00CF6E48">
        <w:rPr>
          <w:rFonts w:asciiTheme="majorHAnsi" w:hAnsiTheme="majorHAnsi" w:cstheme="majorHAnsi" w:hint="eastAsia"/>
          <w:sz w:val="22"/>
        </w:rPr>
        <w:t xml:space="preserve">Measures </w:t>
      </w:r>
      <w:r w:rsidR="00592863" w:rsidRPr="00CF6E48">
        <w:rPr>
          <w:rFonts w:asciiTheme="majorHAnsi" w:hAnsiTheme="majorHAnsi" w:cstheme="majorHAnsi" w:hint="eastAsia"/>
          <w:sz w:val="22"/>
        </w:rPr>
        <w:t xml:space="preserve">to make items to be indicated in </w:t>
      </w:r>
      <w:r w:rsidR="005D5AE2" w:rsidRPr="00CF6E48">
        <w:rPr>
          <w:rFonts w:asciiTheme="majorHAnsi" w:hAnsiTheme="majorHAnsi" w:cstheme="majorHAnsi" w:hint="eastAsia"/>
          <w:sz w:val="22"/>
        </w:rPr>
        <w:t>marks/signs</w:t>
      </w:r>
      <w:r w:rsidR="00592863" w:rsidRPr="00CF6E48">
        <w:rPr>
          <w:rFonts w:asciiTheme="majorHAnsi" w:hAnsiTheme="majorHAnsi" w:cstheme="majorHAnsi" w:hint="eastAsia"/>
          <w:sz w:val="22"/>
        </w:rPr>
        <w:t xml:space="preserve"> available for public viewing via the Internet</w:t>
      </w:r>
    </w:p>
    <w:p w14:paraId="2CAE715D" w14:textId="77777777" w:rsidR="00D64CA5" w:rsidRPr="00CF6E48" w:rsidRDefault="00D64CA5" w:rsidP="007A0A16">
      <w:pPr>
        <w:ind w:leftChars="50" w:left="780" w:hangingChars="300" w:hanging="660"/>
        <w:rPr>
          <w:rFonts w:asciiTheme="majorHAnsi" w:hAnsiTheme="majorHAnsi" w:cstheme="majorHAnsi"/>
          <w:sz w:val="22"/>
        </w:rPr>
      </w:pPr>
    </w:p>
    <w:p w14:paraId="2CAE715E" w14:textId="378FE6E5" w:rsidR="00D64CA5" w:rsidRPr="00CF6E48" w:rsidRDefault="00D64CA5" w:rsidP="00D0400B">
      <w:pPr>
        <w:ind w:leftChars="236" w:left="850" w:hangingChars="129" w:hanging="284"/>
        <w:rPr>
          <w:rFonts w:asciiTheme="majorHAnsi" w:hAnsiTheme="majorHAnsi" w:cstheme="majorHAnsi"/>
          <w:sz w:val="22"/>
        </w:rPr>
      </w:pPr>
      <w:r w:rsidRPr="00CF6E48">
        <w:rPr>
          <w:rFonts w:ascii="ＭＳ ゴシック" w:hAnsi="ＭＳ ゴシック" w:cs="ＭＳ ゴシック" w:hint="eastAsia"/>
          <w:sz w:val="22"/>
        </w:rPr>
        <w:t>③</w:t>
      </w:r>
      <w:r w:rsidRPr="00CF6E48">
        <w:rPr>
          <w:rFonts w:asciiTheme="majorHAnsi" w:hAnsiTheme="majorHAnsi" w:cstheme="majorHAnsi"/>
          <w:sz w:val="22"/>
        </w:rPr>
        <w:t>取り扱おうとする有価証券に関し、その発行者の財務状況、事業計画の内容及び資金使途等の適否の判断に資する事項の適切な審査を行うための措置について</w:t>
      </w:r>
    </w:p>
    <w:p w14:paraId="2CAE715F" w14:textId="77777777" w:rsidR="00592863" w:rsidRPr="00CF6E48" w:rsidRDefault="00FF6F3A" w:rsidP="00D0400B">
      <w:pPr>
        <w:ind w:leftChars="354" w:left="851" w:hanging="1"/>
        <w:rPr>
          <w:rFonts w:asciiTheme="majorHAnsi" w:hAnsiTheme="majorHAnsi" w:cstheme="majorHAnsi"/>
          <w:sz w:val="22"/>
        </w:rPr>
      </w:pPr>
      <w:r w:rsidRPr="00CF6E48">
        <w:rPr>
          <w:rFonts w:asciiTheme="majorHAnsi" w:hAnsiTheme="majorHAnsi" w:cstheme="majorHAnsi" w:hint="eastAsia"/>
          <w:sz w:val="22"/>
        </w:rPr>
        <w:tab/>
      </w:r>
      <w:r w:rsidR="00592863" w:rsidRPr="00CF6E48">
        <w:rPr>
          <w:rFonts w:asciiTheme="majorHAnsi" w:hAnsiTheme="majorHAnsi" w:cstheme="majorHAnsi" w:hint="eastAsia"/>
          <w:sz w:val="22"/>
        </w:rPr>
        <w:t>Measures to properly screen matters pertaining to securities your company seeks to handle, including the financial standing of the issuer, the details of its business plans,</w:t>
      </w:r>
      <w:r w:rsidR="00F45966" w:rsidRPr="00CF6E48">
        <w:rPr>
          <w:rFonts w:asciiTheme="majorHAnsi" w:hAnsiTheme="majorHAnsi" w:cstheme="majorHAnsi" w:hint="eastAsia"/>
          <w:sz w:val="22"/>
        </w:rPr>
        <w:t xml:space="preserve"> and its use of funds, that help determine the suitability of the securities</w:t>
      </w:r>
    </w:p>
    <w:p w14:paraId="2CAE7160" w14:textId="77777777" w:rsidR="00FF6F3A" w:rsidRPr="00CF6E48" w:rsidRDefault="00FF6F3A" w:rsidP="007A0A16">
      <w:pPr>
        <w:ind w:leftChars="50" w:left="780" w:hangingChars="300" w:hanging="660"/>
        <w:rPr>
          <w:rFonts w:asciiTheme="majorHAnsi" w:hAnsiTheme="majorHAnsi" w:cstheme="majorHAnsi"/>
          <w:sz w:val="22"/>
        </w:rPr>
      </w:pPr>
    </w:p>
    <w:p w14:paraId="2CAE7161" w14:textId="4139BAE4" w:rsidR="00D64CA5" w:rsidRPr="00CF6E48" w:rsidRDefault="00D64CA5" w:rsidP="00D0400B">
      <w:pPr>
        <w:ind w:leftChars="266" w:left="849" w:hangingChars="96" w:hanging="211"/>
        <w:rPr>
          <w:rFonts w:asciiTheme="majorHAnsi" w:hAnsiTheme="majorHAnsi" w:cstheme="majorHAnsi"/>
          <w:sz w:val="22"/>
        </w:rPr>
      </w:pPr>
      <w:r w:rsidRPr="00CF6E48">
        <w:rPr>
          <w:rFonts w:ascii="ＭＳ ゴシック" w:hAnsi="ＭＳ ゴシック" w:cs="ＭＳ ゴシック" w:hint="eastAsia"/>
          <w:sz w:val="22"/>
        </w:rPr>
        <w:t>④</w:t>
      </w:r>
      <w:r w:rsidR="00232030" w:rsidRPr="00CF6E48">
        <w:rPr>
          <w:rFonts w:asciiTheme="majorHAnsi" w:hAnsiTheme="majorHAnsi" w:cstheme="majorHAnsi"/>
          <w:sz w:val="22"/>
        </w:rPr>
        <w:t>申込期間内に目標募集額に到達しなかった場合及び目標募集額を超過した場合の取扱い方法を定め、その方法に関して顧客に誤解を</w:t>
      </w:r>
      <w:r w:rsidR="00EB2285" w:rsidRPr="00CF6E48">
        <w:rPr>
          <w:rFonts w:asciiTheme="majorHAnsi" w:hAnsiTheme="majorHAnsi" w:cstheme="majorHAnsi"/>
          <w:sz w:val="22"/>
        </w:rPr>
        <w:t>生じ</w:t>
      </w:r>
      <w:r w:rsidR="00232030" w:rsidRPr="00CF6E48">
        <w:rPr>
          <w:rFonts w:asciiTheme="majorHAnsi" w:hAnsiTheme="majorHAnsi" w:cstheme="majorHAnsi"/>
          <w:sz w:val="22"/>
        </w:rPr>
        <w:t>させないための措置について</w:t>
      </w:r>
    </w:p>
    <w:p w14:paraId="2CAE7162" w14:textId="6A8D3A21" w:rsidR="00232030" w:rsidRPr="00CF6E48" w:rsidRDefault="00FF6F3A" w:rsidP="00D0400B">
      <w:pPr>
        <w:ind w:leftChars="353" w:left="847" w:firstLine="2"/>
        <w:rPr>
          <w:rFonts w:asciiTheme="majorHAnsi" w:hAnsiTheme="majorHAnsi" w:cstheme="majorHAnsi"/>
          <w:sz w:val="22"/>
        </w:rPr>
      </w:pPr>
      <w:r w:rsidRPr="00CF6E48">
        <w:rPr>
          <w:rFonts w:asciiTheme="majorHAnsi" w:hAnsiTheme="majorHAnsi" w:cstheme="majorHAnsi" w:hint="eastAsia"/>
          <w:sz w:val="22"/>
        </w:rPr>
        <w:tab/>
        <w:t xml:space="preserve">Measures to </w:t>
      </w:r>
      <w:r w:rsidR="00F45966" w:rsidRPr="00CF6E48">
        <w:rPr>
          <w:rFonts w:asciiTheme="majorHAnsi" w:hAnsiTheme="majorHAnsi" w:cstheme="majorHAnsi" w:hint="eastAsia"/>
          <w:sz w:val="22"/>
        </w:rPr>
        <w:t xml:space="preserve">establish the steps to be taken if the target amount </w:t>
      </w:r>
      <w:r w:rsidR="001F1723" w:rsidRPr="00CF6E48">
        <w:rPr>
          <w:rFonts w:asciiTheme="majorHAnsi" w:hAnsiTheme="majorHAnsi" w:cstheme="majorHAnsi"/>
          <w:sz w:val="22"/>
        </w:rPr>
        <w:t xml:space="preserve">of offering </w:t>
      </w:r>
      <w:r w:rsidR="00F45966" w:rsidRPr="00CF6E48">
        <w:rPr>
          <w:rFonts w:asciiTheme="majorHAnsi" w:hAnsiTheme="majorHAnsi" w:cstheme="majorHAnsi" w:hint="eastAsia"/>
          <w:sz w:val="22"/>
        </w:rPr>
        <w:t xml:space="preserve">is not reached or is exceeded during the application period in order to avoid creating misunderstandings among </w:t>
      </w:r>
      <w:r w:rsidRPr="00CF6E48">
        <w:rPr>
          <w:rFonts w:asciiTheme="majorHAnsi" w:hAnsiTheme="majorHAnsi" w:cstheme="majorHAnsi" w:hint="eastAsia"/>
          <w:sz w:val="22"/>
        </w:rPr>
        <w:t>customers regarding those methods</w:t>
      </w:r>
    </w:p>
    <w:p w14:paraId="2CAE7163" w14:textId="77777777" w:rsidR="00FF6F3A" w:rsidRPr="00CF6E48" w:rsidRDefault="00FF6F3A" w:rsidP="007A0A16">
      <w:pPr>
        <w:ind w:leftChars="50" w:left="780" w:hangingChars="300" w:hanging="660"/>
        <w:rPr>
          <w:rFonts w:asciiTheme="majorHAnsi" w:hAnsiTheme="majorHAnsi" w:cstheme="majorHAnsi"/>
          <w:sz w:val="22"/>
        </w:rPr>
      </w:pPr>
    </w:p>
    <w:p w14:paraId="2CAE7164" w14:textId="27E54CBC" w:rsidR="00232030" w:rsidRPr="00CF6E48" w:rsidRDefault="00232030" w:rsidP="00D0400B">
      <w:pPr>
        <w:ind w:leftChars="236" w:left="848" w:hangingChars="128" w:hanging="282"/>
        <w:rPr>
          <w:rFonts w:asciiTheme="majorHAnsi" w:hAnsiTheme="majorHAnsi" w:cstheme="majorHAnsi"/>
          <w:sz w:val="22"/>
        </w:rPr>
      </w:pPr>
      <w:r w:rsidRPr="00CF6E48">
        <w:rPr>
          <w:rFonts w:ascii="ＭＳ ゴシック" w:hAnsi="ＭＳ ゴシック" w:cs="ＭＳ ゴシック" w:hint="eastAsia"/>
          <w:sz w:val="22"/>
        </w:rPr>
        <w:t>⑤</w:t>
      </w:r>
      <w:r w:rsidRPr="00CF6E48">
        <w:rPr>
          <w:rFonts w:asciiTheme="majorHAnsi" w:hAnsiTheme="majorHAnsi" w:cstheme="majorHAnsi"/>
          <w:sz w:val="22"/>
        </w:rPr>
        <w:t>申込期間内に目標募集額に達したときに限り有価証券が発行される場合には、当該目標募集額に到達するまでの間、発行者が払込みを受けることがないことを確保するための措置について</w:t>
      </w:r>
    </w:p>
    <w:p w14:paraId="2CAE7165" w14:textId="4B007714" w:rsidR="00232030" w:rsidRPr="00CF6E48" w:rsidRDefault="00FF6F3A" w:rsidP="00D0400B">
      <w:pPr>
        <w:ind w:leftChars="354" w:left="851" w:hanging="1"/>
        <w:rPr>
          <w:rFonts w:asciiTheme="majorHAnsi" w:hAnsiTheme="majorHAnsi" w:cstheme="majorHAnsi"/>
          <w:sz w:val="22"/>
        </w:rPr>
      </w:pPr>
      <w:r w:rsidRPr="00CF6E48">
        <w:rPr>
          <w:rFonts w:asciiTheme="majorHAnsi" w:hAnsiTheme="majorHAnsi" w:cstheme="majorHAnsi" w:hint="eastAsia"/>
          <w:sz w:val="22"/>
        </w:rPr>
        <w:lastRenderedPageBreak/>
        <w:tab/>
      </w:r>
      <w:r w:rsidR="00F45966" w:rsidRPr="00CF6E48">
        <w:rPr>
          <w:rFonts w:asciiTheme="majorHAnsi" w:hAnsiTheme="majorHAnsi" w:cstheme="majorHAnsi" w:hint="eastAsia"/>
          <w:sz w:val="22"/>
        </w:rPr>
        <w:t xml:space="preserve">Measures to ensure that, for securities being issued only if the target amount </w:t>
      </w:r>
      <w:r w:rsidR="000D2238" w:rsidRPr="00CF6E48">
        <w:rPr>
          <w:rFonts w:asciiTheme="majorHAnsi" w:hAnsiTheme="majorHAnsi" w:cstheme="majorHAnsi"/>
          <w:sz w:val="22"/>
        </w:rPr>
        <w:t xml:space="preserve">of offering </w:t>
      </w:r>
      <w:r w:rsidR="00F45966" w:rsidRPr="00CF6E48">
        <w:rPr>
          <w:rFonts w:asciiTheme="majorHAnsi" w:hAnsiTheme="majorHAnsi" w:cstheme="majorHAnsi" w:hint="eastAsia"/>
          <w:sz w:val="22"/>
        </w:rPr>
        <w:t xml:space="preserve">is reached within the application period, the issuer does not receive payments until this </w:t>
      </w:r>
      <w:r w:rsidR="00294E90" w:rsidRPr="00CF6E48">
        <w:rPr>
          <w:rFonts w:asciiTheme="majorHAnsi" w:hAnsiTheme="majorHAnsi" w:cstheme="majorHAnsi" w:hint="eastAsia"/>
          <w:sz w:val="22"/>
        </w:rPr>
        <w:t>target amount</w:t>
      </w:r>
      <w:r w:rsidR="000D2238" w:rsidRPr="00CF6E48">
        <w:rPr>
          <w:rFonts w:asciiTheme="majorHAnsi" w:hAnsiTheme="majorHAnsi" w:cstheme="majorHAnsi"/>
          <w:sz w:val="22"/>
        </w:rPr>
        <w:t xml:space="preserve"> of offering</w:t>
      </w:r>
      <w:r w:rsidR="005D0C49" w:rsidRPr="00CF6E48">
        <w:rPr>
          <w:rFonts w:asciiTheme="majorHAnsi" w:hAnsiTheme="majorHAnsi" w:cstheme="majorHAnsi" w:hint="eastAsia"/>
          <w:sz w:val="22"/>
        </w:rPr>
        <w:t xml:space="preserve"> is reached</w:t>
      </w:r>
    </w:p>
    <w:p w14:paraId="2CAE7166" w14:textId="77777777" w:rsidR="00FF6F3A" w:rsidRPr="00CF6E48" w:rsidRDefault="00FF6F3A" w:rsidP="007A0A16">
      <w:pPr>
        <w:ind w:leftChars="50" w:left="780" w:hangingChars="300" w:hanging="660"/>
        <w:rPr>
          <w:rFonts w:asciiTheme="majorHAnsi" w:hAnsiTheme="majorHAnsi" w:cstheme="majorHAnsi"/>
          <w:sz w:val="22"/>
        </w:rPr>
      </w:pPr>
    </w:p>
    <w:p w14:paraId="2CAE7167" w14:textId="7FFEBB61" w:rsidR="00232030" w:rsidRPr="00CF6E48" w:rsidRDefault="00232030" w:rsidP="00D0400B">
      <w:pPr>
        <w:ind w:leftChars="236" w:left="850" w:hangingChars="129" w:hanging="284"/>
        <w:rPr>
          <w:rFonts w:asciiTheme="majorHAnsi" w:hAnsiTheme="majorHAnsi" w:cstheme="majorHAnsi"/>
          <w:sz w:val="22"/>
        </w:rPr>
      </w:pPr>
      <w:r w:rsidRPr="00CF6E48">
        <w:rPr>
          <w:rFonts w:ascii="ＭＳ ゴシック" w:hAnsi="ＭＳ ゴシック" w:cs="ＭＳ ゴシック" w:hint="eastAsia"/>
          <w:sz w:val="22"/>
        </w:rPr>
        <w:t>⑥</w:t>
      </w:r>
      <w:r w:rsidRPr="00CF6E48">
        <w:rPr>
          <w:rFonts w:asciiTheme="majorHAnsi" w:hAnsiTheme="majorHAnsi" w:cstheme="majorHAnsi"/>
          <w:sz w:val="22"/>
        </w:rPr>
        <w:t>顧客が申込みをした日から起算して８日を経過するまでの間、申込みの撤回又は発行者との契約の解除を行うことができることを確認するための措置について</w:t>
      </w:r>
    </w:p>
    <w:p w14:paraId="2CAE7168" w14:textId="7F036615" w:rsidR="00232030" w:rsidRPr="00CF6E48" w:rsidRDefault="005D0C49" w:rsidP="00D0400B">
      <w:pPr>
        <w:ind w:leftChars="354" w:left="850" w:firstLine="1"/>
        <w:rPr>
          <w:rFonts w:asciiTheme="majorHAnsi" w:hAnsiTheme="majorHAnsi" w:cstheme="majorHAnsi"/>
          <w:sz w:val="22"/>
        </w:rPr>
      </w:pPr>
      <w:r w:rsidRPr="00CF6E48">
        <w:rPr>
          <w:rFonts w:asciiTheme="majorHAnsi" w:hAnsiTheme="majorHAnsi" w:cstheme="majorHAnsi" w:hint="eastAsia"/>
          <w:sz w:val="22"/>
        </w:rPr>
        <w:t xml:space="preserve">Measures </w:t>
      </w:r>
      <w:r w:rsidR="00F45966" w:rsidRPr="00CF6E48">
        <w:rPr>
          <w:rFonts w:asciiTheme="majorHAnsi" w:hAnsiTheme="majorHAnsi" w:cstheme="majorHAnsi" w:hint="eastAsia"/>
          <w:sz w:val="22"/>
        </w:rPr>
        <w:t xml:space="preserve">to confirm that a customer is able to withdraw an application or cancel an agreement with an issuer for up to eight days from the day on which the </w:t>
      </w:r>
      <w:r w:rsidRPr="00CF6E48">
        <w:rPr>
          <w:rFonts w:asciiTheme="majorHAnsi" w:hAnsiTheme="majorHAnsi" w:cstheme="majorHAnsi" w:hint="eastAsia"/>
          <w:sz w:val="22"/>
        </w:rPr>
        <w:t>customer submitted the application</w:t>
      </w:r>
    </w:p>
    <w:p w14:paraId="2CAE7169" w14:textId="77777777" w:rsidR="005D0C49" w:rsidRPr="00CF6E48" w:rsidRDefault="005D0C49" w:rsidP="007A0A16">
      <w:pPr>
        <w:ind w:leftChars="50" w:left="780" w:hangingChars="300" w:hanging="660"/>
        <w:rPr>
          <w:rFonts w:asciiTheme="majorHAnsi" w:hAnsiTheme="majorHAnsi" w:cstheme="majorHAnsi"/>
          <w:sz w:val="22"/>
        </w:rPr>
      </w:pPr>
    </w:p>
    <w:p w14:paraId="2CAE716A" w14:textId="2EB088B5" w:rsidR="00232030" w:rsidRPr="00CF6E48" w:rsidRDefault="00232030" w:rsidP="00D0400B">
      <w:pPr>
        <w:ind w:leftChars="236" w:left="850" w:hangingChars="129" w:hanging="284"/>
        <w:rPr>
          <w:rFonts w:asciiTheme="majorHAnsi" w:hAnsiTheme="majorHAnsi" w:cstheme="majorHAnsi"/>
          <w:sz w:val="22"/>
        </w:rPr>
      </w:pPr>
      <w:r w:rsidRPr="00CF6E48">
        <w:rPr>
          <w:rFonts w:ascii="ＭＳ ゴシック" w:hAnsi="ＭＳ ゴシック" w:cs="ＭＳ ゴシック" w:hint="eastAsia"/>
          <w:sz w:val="22"/>
        </w:rPr>
        <w:t>⑦</w:t>
      </w:r>
      <w:r w:rsidRPr="00CF6E48">
        <w:rPr>
          <w:rFonts w:asciiTheme="majorHAnsi" w:hAnsiTheme="majorHAnsi" w:cstheme="majorHAnsi"/>
          <w:sz w:val="22"/>
        </w:rPr>
        <w:t>発行者が顧客に対して事業の状況について定期的に適切な情報を提供することを確保するための措置について</w:t>
      </w:r>
    </w:p>
    <w:p w14:paraId="2CAE716B" w14:textId="7E44DBC8" w:rsidR="00F45966" w:rsidRPr="00CF6E48" w:rsidRDefault="005D0C49" w:rsidP="00D0400B">
      <w:pPr>
        <w:ind w:leftChars="354" w:left="850" w:firstLine="1"/>
        <w:rPr>
          <w:rFonts w:asciiTheme="majorHAnsi" w:hAnsiTheme="majorHAnsi" w:cstheme="majorHAnsi"/>
          <w:sz w:val="22"/>
        </w:rPr>
      </w:pPr>
      <w:r w:rsidRPr="00CF6E48">
        <w:rPr>
          <w:rFonts w:asciiTheme="majorHAnsi" w:hAnsiTheme="majorHAnsi" w:cstheme="majorHAnsi" w:hint="eastAsia"/>
          <w:sz w:val="22"/>
        </w:rPr>
        <w:t>Measures</w:t>
      </w:r>
      <w:r w:rsidR="00F45966" w:rsidRPr="00CF6E48">
        <w:rPr>
          <w:rFonts w:asciiTheme="majorHAnsi" w:hAnsiTheme="majorHAnsi" w:cstheme="majorHAnsi" w:hint="eastAsia"/>
          <w:sz w:val="22"/>
        </w:rPr>
        <w:t xml:space="preserve"> to ensure </w:t>
      </w:r>
      <w:r w:rsidR="002F027B" w:rsidRPr="00CF6E48">
        <w:rPr>
          <w:rFonts w:asciiTheme="majorHAnsi" w:hAnsiTheme="majorHAnsi" w:cstheme="majorHAnsi"/>
          <w:sz w:val="22"/>
        </w:rPr>
        <w:t xml:space="preserve">that </w:t>
      </w:r>
      <w:r w:rsidR="00F45966" w:rsidRPr="00CF6E48">
        <w:rPr>
          <w:rFonts w:asciiTheme="majorHAnsi" w:hAnsiTheme="majorHAnsi" w:cstheme="majorHAnsi" w:hint="eastAsia"/>
          <w:sz w:val="22"/>
        </w:rPr>
        <w:t>the issuer regularly provides the customer with suitable information on the status of its business activities</w:t>
      </w:r>
    </w:p>
    <w:p w14:paraId="2CAE716C" w14:textId="77777777" w:rsidR="005D0C49" w:rsidRPr="00CF6E48" w:rsidRDefault="005D0C49" w:rsidP="007A0A16">
      <w:pPr>
        <w:ind w:leftChars="50" w:left="780" w:hangingChars="300" w:hanging="660"/>
        <w:rPr>
          <w:rFonts w:asciiTheme="majorHAnsi" w:hAnsiTheme="majorHAnsi" w:cstheme="majorHAnsi"/>
          <w:sz w:val="22"/>
        </w:rPr>
      </w:pPr>
    </w:p>
    <w:p w14:paraId="2CAE716D" w14:textId="2056BC96" w:rsidR="00232030" w:rsidRPr="00CF6E48" w:rsidRDefault="00232030" w:rsidP="00D0400B">
      <w:pPr>
        <w:ind w:leftChars="236" w:left="850" w:hangingChars="129" w:hanging="284"/>
        <w:rPr>
          <w:rFonts w:asciiTheme="majorHAnsi" w:hAnsiTheme="majorHAnsi" w:cstheme="majorHAnsi"/>
          <w:sz w:val="22"/>
        </w:rPr>
      </w:pPr>
      <w:r w:rsidRPr="00CF6E48">
        <w:rPr>
          <w:rFonts w:ascii="ＭＳ ゴシック" w:hAnsi="ＭＳ ゴシック" w:cs="ＭＳ ゴシック" w:hint="eastAsia"/>
          <w:sz w:val="22"/>
        </w:rPr>
        <w:t>⑧</w:t>
      </w:r>
      <w:r w:rsidRPr="00CF6E48">
        <w:rPr>
          <w:rFonts w:asciiTheme="majorHAnsi" w:hAnsiTheme="majorHAnsi" w:cstheme="majorHAnsi"/>
          <w:sz w:val="22"/>
        </w:rPr>
        <w:t>第二種少額電子募集取扱業務において、有価証券の発行の総額及び顧客が払い込む額が要件を満たさなくなることを防止するための必要かつ適切な措置について</w:t>
      </w:r>
    </w:p>
    <w:p w14:paraId="2CAE716E" w14:textId="319E2D8D" w:rsidR="00232030" w:rsidRPr="00CF6E48" w:rsidRDefault="005A6149" w:rsidP="00D0400B">
      <w:pPr>
        <w:ind w:leftChars="354" w:left="850" w:firstLine="1"/>
        <w:rPr>
          <w:rFonts w:asciiTheme="majorHAnsi" w:hAnsiTheme="majorHAnsi" w:cstheme="majorHAnsi"/>
          <w:sz w:val="22"/>
        </w:rPr>
      </w:pPr>
      <w:r w:rsidRPr="00CF6E48">
        <w:rPr>
          <w:rFonts w:asciiTheme="majorHAnsi" w:hAnsiTheme="majorHAnsi" w:cstheme="majorHAnsi" w:hint="eastAsia"/>
          <w:sz w:val="22"/>
        </w:rPr>
        <w:t xml:space="preserve">Necessary and appropriate measures to prevent the total issue amount of </w:t>
      </w:r>
      <w:r w:rsidRPr="00CF6E48">
        <w:rPr>
          <w:rFonts w:asciiTheme="majorHAnsi" w:hAnsiTheme="majorHAnsi" w:cstheme="majorHAnsi"/>
          <w:sz w:val="22"/>
        </w:rPr>
        <w:t>securities</w:t>
      </w:r>
      <w:r w:rsidRPr="00CF6E48">
        <w:rPr>
          <w:rFonts w:asciiTheme="majorHAnsi" w:hAnsiTheme="majorHAnsi" w:cstheme="majorHAnsi" w:hint="eastAsia"/>
          <w:sz w:val="22"/>
        </w:rPr>
        <w:t xml:space="preserve"> and the amounts to be paid by customers from</w:t>
      </w:r>
      <w:r w:rsidR="007643D2" w:rsidRPr="00CF6E48">
        <w:rPr>
          <w:rFonts w:asciiTheme="majorHAnsi" w:hAnsiTheme="majorHAnsi" w:cstheme="majorHAnsi" w:hint="eastAsia"/>
          <w:sz w:val="22"/>
        </w:rPr>
        <w:t xml:space="preserve"> no longer satisfying the requirements in carrying out </w:t>
      </w:r>
      <w:r w:rsidR="00F73709" w:rsidRPr="00CF6E48">
        <w:rPr>
          <w:rFonts w:asciiTheme="majorHAnsi" w:hAnsiTheme="majorHAnsi" w:cstheme="majorHAnsi" w:hint="eastAsia"/>
          <w:sz w:val="22"/>
        </w:rPr>
        <w:t>Type II small-amount electronic public offering services</w:t>
      </w:r>
    </w:p>
    <w:p w14:paraId="2CAE716F" w14:textId="77777777" w:rsidR="005D0C49" w:rsidRPr="00CF6E48" w:rsidRDefault="005D0C49" w:rsidP="007A0A16">
      <w:pPr>
        <w:ind w:leftChars="50" w:left="780" w:hangingChars="300" w:hanging="660"/>
        <w:rPr>
          <w:rFonts w:asciiTheme="majorHAnsi" w:hAnsiTheme="majorHAnsi" w:cstheme="majorHAnsi"/>
          <w:sz w:val="22"/>
        </w:rPr>
      </w:pPr>
    </w:p>
    <w:p w14:paraId="2CAE7170" w14:textId="77777777" w:rsidR="007D21C2" w:rsidRPr="00CF6E48" w:rsidRDefault="007D21C2" w:rsidP="00714BD4">
      <w:pPr>
        <w:ind w:leftChars="300" w:left="940" w:hangingChars="100" w:hanging="220"/>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質問表別紙４．に示した監督指針の項目を参考にすること。</w:t>
      </w:r>
    </w:p>
    <w:p w14:paraId="2CAE7171" w14:textId="77777777" w:rsidR="00EF6BF8" w:rsidRPr="00CF6E48" w:rsidRDefault="00EF6BF8" w:rsidP="00714BD4">
      <w:pPr>
        <w:ind w:leftChars="300" w:left="940" w:hangingChars="100" w:hanging="220"/>
        <w:rPr>
          <w:rFonts w:asciiTheme="majorHAnsi" w:hAnsiTheme="majorHAnsi" w:cstheme="majorHAnsi"/>
          <w:sz w:val="22"/>
          <w:szCs w:val="22"/>
        </w:rPr>
      </w:pPr>
      <w:r w:rsidRPr="00CF6E48">
        <w:rPr>
          <w:rFonts w:asciiTheme="majorHAnsi" w:hAnsiTheme="majorHAnsi" w:cstheme="majorHAnsi" w:hint="eastAsia"/>
          <w:sz w:val="22"/>
          <w:szCs w:val="22"/>
        </w:rPr>
        <w:t>*See the Guidelines for Supervision items indicated in Questionnaire Sheet 4.</w:t>
      </w:r>
    </w:p>
    <w:p w14:paraId="2CAE7172" w14:textId="77777777" w:rsidR="00761F02" w:rsidRPr="00CF6E48" w:rsidRDefault="00FE1686" w:rsidP="00714BD4">
      <w:pPr>
        <w:ind w:leftChars="300" w:left="940" w:hangingChars="100" w:hanging="220"/>
        <w:rPr>
          <w:rFonts w:asciiTheme="majorHAnsi" w:hAnsiTheme="majorHAnsi" w:cstheme="majorHAnsi"/>
          <w:sz w:val="22"/>
          <w:szCs w:val="22"/>
        </w:rPr>
      </w:pPr>
      <w:r w:rsidRPr="00CF6E48">
        <w:rPr>
          <w:rFonts w:ascii="ＭＳ ゴシック" w:hAnsi="ＭＳ ゴシック" w:cs="ＭＳ ゴシック" w:hint="eastAsia"/>
          <w:sz w:val="22"/>
          <w:szCs w:val="22"/>
        </w:rPr>
        <w:t>※</w:t>
      </w:r>
      <w:r w:rsidR="003255F6" w:rsidRPr="00CF6E48">
        <w:rPr>
          <w:rFonts w:asciiTheme="majorHAnsi" w:hAnsiTheme="majorHAnsi" w:cstheme="majorHAnsi"/>
          <w:sz w:val="22"/>
          <w:szCs w:val="22"/>
        </w:rPr>
        <w:t>電子募集取扱業務又は電子募集取扱業務に準ずる方法（ホームページや電子メール等による勧誘）による自己募集を行うとき</w:t>
      </w:r>
      <w:r w:rsidR="00714BD4" w:rsidRPr="00CF6E48">
        <w:rPr>
          <w:rFonts w:asciiTheme="majorHAnsi" w:hAnsiTheme="majorHAnsi" w:cstheme="majorHAnsi"/>
          <w:sz w:val="22"/>
          <w:szCs w:val="22"/>
        </w:rPr>
        <w:t>は、</w:t>
      </w:r>
      <w:r w:rsidR="003255F6" w:rsidRPr="00CF6E48">
        <w:rPr>
          <w:rFonts w:asciiTheme="majorHAnsi" w:hAnsiTheme="majorHAnsi" w:cstheme="majorHAnsi"/>
          <w:sz w:val="22"/>
          <w:szCs w:val="22"/>
        </w:rPr>
        <w:t>電子情報処理組織の管理を十分に行うための措置を</w:t>
      </w:r>
      <w:r w:rsidR="00CD2DBC" w:rsidRPr="00CF6E48">
        <w:rPr>
          <w:rFonts w:asciiTheme="majorHAnsi" w:hAnsiTheme="majorHAnsi" w:cstheme="majorHAnsi"/>
          <w:sz w:val="22"/>
          <w:szCs w:val="22"/>
        </w:rPr>
        <w:t>記載して、</w:t>
      </w:r>
      <w:r w:rsidR="00184E73" w:rsidRPr="00CF6E48">
        <w:rPr>
          <w:rFonts w:asciiTheme="majorHAnsi" w:hAnsiTheme="majorHAnsi" w:cstheme="majorHAnsi"/>
          <w:sz w:val="22"/>
          <w:szCs w:val="22"/>
        </w:rPr>
        <w:t>標識に表示するべき事項について</w:t>
      </w:r>
      <w:r w:rsidR="00714BD4" w:rsidRPr="00CF6E48">
        <w:rPr>
          <w:rFonts w:asciiTheme="majorHAnsi" w:hAnsiTheme="majorHAnsi" w:cstheme="majorHAnsi"/>
          <w:sz w:val="22"/>
          <w:szCs w:val="22"/>
        </w:rPr>
        <w:t>ホームページ上の表示状況を示す書面を添付すること</w:t>
      </w:r>
      <w:r w:rsidR="00FA4DE6" w:rsidRPr="00CF6E48">
        <w:rPr>
          <w:rFonts w:asciiTheme="majorHAnsi" w:hAnsiTheme="majorHAnsi" w:cstheme="majorHAnsi"/>
          <w:sz w:val="22"/>
          <w:szCs w:val="22"/>
        </w:rPr>
        <w:t>。</w:t>
      </w:r>
      <w:r w:rsidR="00CD2DBC" w:rsidRPr="00CF6E48">
        <w:rPr>
          <w:rFonts w:asciiTheme="majorHAnsi" w:hAnsiTheme="majorHAnsi" w:cstheme="majorHAnsi"/>
          <w:sz w:val="22"/>
          <w:szCs w:val="22"/>
        </w:rPr>
        <w:t>（</w:t>
      </w:r>
      <w:r w:rsidR="00761F02" w:rsidRPr="00CF6E48">
        <w:rPr>
          <w:rFonts w:asciiTheme="majorHAnsi" w:hAnsiTheme="majorHAnsi" w:cstheme="majorHAnsi"/>
          <w:sz w:val="22"/>
          <w:szCs w:val="22"/>
        </w:rPr>
        <w:t>第二種少額電子募集取扱業務</w:t>
      </w:r>
      <w:r w:rsidR="00FA4DE6" w:rsidRPr="00CF6E48">
        <w:rPr>
          <w:rFonts w:asciiTheme="majorHAnsi" w:hAnsiTheme="majorHAnsi" w:cstheme="majorHAnsi"/>
          <w:sz w:val="22"/>
          <w:szCs w:val="22"/>
        </w:rPr>
        <w:t>のみ</w:t>
      </w:r>
      <w:r w:rsidR="00761F02" w:rsidRPr="00CF6E48">
        <w:rPr>
          <w:rFonts w:asciiTheme="majorHAnsi" w:hAnsiTheme="majorHAnsi" w:cstheme="majorHAnsi"/>
          <w:sz w:val="22"/>
          <w:szCs w:val="22"/>
        </w:rPr>
        <w:t>を行うときは、商号</w:t>
      </w:r>
      <w:r w:rsidR="00E05030" w:rsidRPr="00CF6E48">
        <w:rPr>
          <w:rFonts w:asciiTheme="majorHAnsi" w:hAnsiTheme="majorHAnsi" w:cstheme="majorHAnsi"/>
          <w:sz w:val="22"/>
          <w:szCs w:val="22"/>
        </w:rPr>
        <w:t>若しくは名称又は氏名、登録番号</w:t>
      </w:r>
      <w:r w:rsidR="00761F02" w:rsidRPr="00CF6E48">
        <w:rPr>
          <w:rFonts w:asciiTheme="majorHAnsi" w:hAnsiTheme="majorHAnsi" w:cstheme="majorHAnsi"/>
          <w:sz w:val="22"/>
          <w:szCs w:val="22"/>
        </w:rPr>
        <w:t>、第二種少額電子募集取扱業者である旨及び</w:t>
      </w:r>
      <w:r w:rsidR="00184E73" w:rsidRPr="00CF6E48">
        <w:rPr>
          <w:rFonts w:asciiTheme="majorHAnsi" w:hAnsiTheme="majorHAnsi" w:cstheme="majorHAnsi"/>
          <w:sz w:val="22"/>
          <w:szCs w:val="22"/>
        </w:rPr>
        <w:t>加入協会の名称等について</w:t>
      </w:r>
      <w:r w:rsidR="00761F02" w:rsidRPr="00CF6E48">
        <w:rPr>
          <w:rFonts w:asciiTheme="majorHAnsi" w:hAnsiTheme="majorHAnsi" w:cstheme="majorHAnsi"/>
          <w:sz w:val="22"/>
          <w:szCs w:val="22"/>
        </w:rPr>
        <w:t>ホームページ上の表示状況を示す書面を添付すること</w:t>
      </w:r>
      <w:r w:rsidR="00FA4DE6" w:rsidRPr="00CF6E48">
        <w:rPr>
          <w:rFonts w:asciiTheme="majorHAnsi" w:hAnsiTheme="majorHAnsi" w:cstheme="majorHAnsi"/>
          <w:sz w:val="22"/>
          <w:szCs w:val="22"/>
        </w:rPr>
        <w:t>）</w:t>
      </w:r>
      <w:r w:rsidR="00761F02" w:rsidRPr="00CF6E48">
        <w:rPr>
          <w:rFonts w:asciiTheme="majorHAnsi" w:hAnsiTheme="majorHAnsi" w:cstheme="majorHAnsi"/>
          <w:sz w:val="22"/>
          <w:szCs w:val="22"/>
        </w:rPr>
        <w:t>。</w:t>
      </w:r>
    </w:p>
    <w:p w14:paraId="2CAE7173" w14:textId="6BE51DFE" w:rsidR="00EF6BF8" w:rsidRPr="00CF6E48" w:rsidRDefault="00EF6BF8" w:rsidP="0011427B">
      <w:pPr>
        <w:ind w:leftChars="299" w:left="848" w:hangingChars="59" w:hanging="130"/>
        <w:rPr>
          <w:rFonts w:asciiTheme="majorHAnsi" w:hAnsiTheme="majorHAnsi" w:cstheme="majorHAnsi"/>
          <w:sz w:val="22"/>
          <w:szCs w:val="22"/>
        </w:rPr>
      </w:pPr>
      <w:r w:rsidRPr="00CF6E48">
        <w:rPr>
          <w:rFonts w:asciiTheme="majorHAnsi" w:hAnsiTheme="majorHAnsi" w:cstheme="majorHAnsi" w:hint="eastAsia"/>
          <w:sz w:val="22"/>
          <w:szCs w:val="22"/>
        </w:rPr>
        <w:t>*W</w:t>
      </w:r>
      <w:r w:rsidR="007643D2" w:rsidRPr="00CF6E48">
        <w:rPr>
          <w:rFonts w:asciiTheme="majorHAnsi" w:hAnsiTheme="majorHAnsi" w:cstheme="majorHAnsi" w:hint="eastAsia"/>
          <w:sz w:val="22"/>
          <w:szCs w:val="22"/>
        </w:rPr>
        <w:t xml:space="preserve">hen engaging in </w:t>
      </w:r>
      <w:r w:rsidR="00116131" w:rsidRPr="00CF6E48">
        <w:rPr>
          <w:rFonts w:asciiTheme="majorHAnsi" w:hAnsiTheme="majorHAnsi" w:cstheme="majorHAnsi"/>
          <w:sz w:val="22"/>
          <w:szCs w:val="22"/>
        </w:rPr>
        <w:t xml:space="preserve">self-offering by </w:t>
      </w:r>
      <w:r w:rsidR="007643D2" w:rsidRPr="00CF6E48">
        <w:rPr>
          <w:rFonts w:asciiTheme="majorHAnsi" w:hAnsiTheme="majorHAnsi" w:cstheme="majorHAnsi" w:hint="eastAsia"/>
          <w:sz w:val="22"/>
          <w:szCs w:val="22"/>
        </w:rPr>
        <w:t xml:space="preserve">electronic </w:t>
      </w:r>
      <w:r w:rsidR="007643D2" w:rsidRPr="00CF6E48">
        <w:rPr>
          <w:rFonts w:asciiTheme="majorHAnsi" w:hAnsiTheme="majorHAnsi" w:cstheme="majorHAnsi"/>
          <w:sz w:val="22"/>
          <w:szCs w:val="22"/>
        </w:rPr>
        <w:t>public offering</w:t>
      </w:r>
      <w:r w:rsidR="007643D2" w:rsidRPr="00CF6E48">
        <w:rPr>
          <w:rFonts w:asciiTheme="majorHAnsi" w:hAnsiTheme="majorHAnsi" w:cstheme="majorHAnsi" w:hint="eastAsia"/>
          <w:sz w:val="22"/>
          <w:szCs w:val="22"/>
        </w:rPr>
        <w:t xml:space="preserve"> services or methods equivalent to </w:t>
      </w:r>
      <w:r w:rsidRPr="00CF6E48">
        <w:rPr>
          <w:rFonts w:asciiTheme="majorHAnsi" w:hAnsiTheme="majorHAnsi" w:cstheme="majorHAnsi" w:hint="eastAsia"/>
          <w:sz w:val="22"/>
          <w:szCs w:val="22"/>
        </w:rPr>
        <w:t xml:space="preserve">electronic </w:t>
      </w:r>
      <w:r w:rsidR="00F73709" w:rsidRPr="00CF6E48">
        <w:rPr>
          <w:rFonts w:asciiTheme="majorHAnsi" w:hAnsiTheme="majorHAnsi" w:cstheme="majorHAnsi" w:hint="eastAsia"/>
          <w:sz w:val="22"/>
          <w:szCs w:val="22"/>
        </w:rPr>
        <w:t>public offering</w:t>
      </w:r>
      <w:r w:rsidRPr="00CF6E48">
        <w:rPr>
          <w:rFonts w:asciiTheme="majorHAnsi" w:hAnsiTheme="majorHAnsi" w:cstheme="majorHAnsi" w:hint="eastAsia"/>
          <w:sz w:val="22"/>
          <w:szCs w:val="22"/>
        </w:rPr>
        <w:t xml:space="preserve"> </w:t>
      </w:r>
      <w:r w:rsidR="007643D2" w:rsidRPr="00CF6E48">
        <w:rPr>
          <w:rFonts w:asciiTheme="majorHAnsi" w:hAnsiTheme="majorHAnsi" w:cstheme="majorHAnsi" w:hint="eastAsia"/>
          <w:sz w:val="22"/>
          <w:szCs w:val="22"/>
        </w:rPr>
        <w:t>service</w:t>
      </w:r>
      <w:r w:rsidRPr="00CF6E48">
        <w:rPr>
          <w:rFonts w:asciiTheme="majorHAnsi" w:hAnsiTheme="majorHAnsi" w:cstheme="majorHAnsi" w:hint="eastAsia"/>
          <w:sz w:val="22"/>
          <w:szCs w:val="22"/>
        </w:rPr>
        <w:t xml:space="preserve">s (solicitation via websites, e-mail, etc.), </w:t>
      </w:r>
      <w:r w:rsidR="007643D2" w:rsidRPr="00CF6E48">
        <w:rPr>
          <w:rFonts w:asciiTheme="majorHAnsi" w:hAnsiTheme="majorHAnsi" w:cstheme="majorHAnsi" w:hint="eastAsia"/>
          <w:sz w:val="22"/>
          <w:szCs w:val="22"/>
        </w:rPr>
        <w:t xml:space="preserve">attach documents listing the measures to be taken to ensure adequate </w:t>
      </w:r>
      <w:r w:rsidR="007643D2" w:rsidRPr="00CF6E48">
        <w:rPr>
          <w:rFonts w:asciiTheme="majorHAnsi" w:hAnsiTheme="majorHAnsi" w:cstheme="majorHAnsi"/>
          <w:sz w:val="22"/>
          <w:szCs w:val="22"/>
        </w:rPr>
        <w:t>management</w:t>
      </w:r>
      <w:r w:rsidR="007643D2" w:rsidRPr="00CF6E48">
        <w:rPr>
          <w:rFonts w:asciiTheme="majorHAnsi" w:hAnsiTheme="majorHAnsi" w:cstheme="majorHAnsi" w:hint="eastAsia"/>
          <w:sz w:val="22"/>
          <w:szCs w:val="22"/>
        </w:rPr>
        <w:t xml:space="preserve"> of electronic data processing systems and showing the</w:t>
      </w:r>
      <w:r w:rsidR="005D5AE2" w:rsidRPr="00CF6E48">
        <w:rPr>
          <w:rFonts w:asciiTheme="majorHAnsi" w:hAnsiTheme="majorHAnsi" w:cstheme="majorHAnsi" w:hint="eastAsia"/>
          <w:sz w:val="22"/>
          <w:szCs w:val="22"/>
        </w:rPr>
        <w:t xml:space="preserve"> website</w:t>
      </w:r>
      <w:r w:rsidR="007643D2" w:rsidRPr="00CF6E48">
        <w:rPr>
          <w:rFonts w:asciiTheme="majorHAnsi" w:hAnsiTheme="majorHAnsi" w:cstheme="majorHAnsi" w:hint="eastAsia"/>
          <w:sz w:val="22"/>
          <w:szCs w:val="22"/>
        </w:rPr>
        <w:t xml:space="preserve"> </w:t>
      </w:r>
      <w:r w:rsidR="005D5AE2" w:rsidRPr="00CF6E48">
        <w:rPr>
          <w:rFonts w:asciiTheme="majorHAnsi" w:hAnsiTheme="majorHAnsi" w:cstheme="majorHAnsi" w:hint="eastAsia"/>
          <w:sz w:val="22"/>
          <w:szCs w:val="22"/>
        </w:rPr>
        <w:t xml:space="preserve">display status of items to be indicated in marks/signs (when engaging only in Type II small-amount electronic public offering services, attach documents showing the website display status of your trade name/appellation or name as well as registration number, your identity as a  </w:t>
      </w:r>
      <w:r w:rsidR="00F73709" w:rsidRPr="00CF6E48">
        <w:rPr>
          <w:rFonts w:asciiTheme="majorHAnsi" w:hAnsiTheme="majorHAnsi" w:cstheme="majorHAnsi" w:hint="eastAsia"/>
          <w:sz w:val="22"/>
          <w:szCs w:val="22"/>
        </w:rPr>
        <w:t>Type II small-amount ele</w:t>
      </w:r>
      <w:r w:rsidR="005D5AE2" w:rsidRPr="00CF6E48">
        <w:rPr>
          <w:rFonts w:asciiTheme="majorHAnsi" w:hAnsiTheme="majorHAnsi" w:cstheme="majorHAnsi" w:hint="eastAsia"/>
          <w:sz w:val="22"/>
          <w:szCs w:val="22"/>
        </w:rPr>
        <w:t>ctronic public offering service provider</w:t>
      </w:r>
      <w:r w:rsidR="00054C7D" w:rsidRPr="00CF6E48">
        <w:rPr>
          <w:rFonts w:asciiTheme="majorHAnsi" w:hAnsiTheme="majorHAnsi" w:cstheme="majorHAnsi" w:hint="eastAsia"/>
          <w:sz w:val="22"/>
          <w:szCs w:val="22"/>
        </w:rPr>
        <w:t xml:space="preserve">, and the name of </w:t>
      </w:r>
      <w:r w:rsidR="005D5AE2" w:rsidRPr="00CF6E48">
        <w:rPr>
          <w:rFonts w:asciiTheme="majorHAnsi" w:hAnsiTheme="majorHAnsi" w:cstheme="majorHAnsi" w:hint="eastAsia"/>
          <w:sz w:val="22"/>
          <w:szCs w:val="22"/>
        </w:rPr>
        <w:t xml:space="preserve">any </w:t>
      </w:r>
      <w:r w:rsidR="00054C7D" w:rsidRPr="00CF6E48">
        <w:rPr>
          <w:rFonts w:asciiTheme="majorHAnsi" w:hAnsiTheme="majorHAnsi" w:cstheme="majorHAnsi" w:hint="eastAsia"/>
          <w:sz w:val="22"/>
          <w:szCs w:val="22"/>
        </w:rPr>
        <w:t xml:space="preserve">associations </w:t>
      </w:r>
      <w:r w:rsidR="005D5AE2" w:rsidRPr="00CF6E48">
        <w:rPr>
          <w:rFonts w:asciiTheme="majorHAnsi" w:hAnsiTheme="majorHAnsi" w:cstheme="majorHAnsi" w:hint="eastAsia"/>
          <w:sz w:val="22"/>
          <w:szCs w:val="22"/>
        </w:rPr>
        <w:t>of</w:t>
      </w:r>
      <w:r w:rsidR="00054C7D" w:rsidRPr="00CF6E48">
        <w:rPr>
          <w:rFonts w:asciiTheme="majorHAnsi" w:hAnsiTheme="majorHAnsi" w:cstheme="majorHAnsi" w:hint="eastAsia"/>
          <w:sz w:val="22"/>
          <w:szCs w:val="22"/>
        </w:rPr>
        <w:t xml:space="preserve"> which </w:t>
      </w:r>
      <w:r w:rsidR="005D5AE2" w:rsidRPr="00CF6E48">
        <w:rPr>
          <w:rFonts w:asciiTheme="majorHAnsi" w:hAnsiTheme="majorHAnsi" w:cstheme="majorHAnsi" w:hint="eastAsia"/>
          <w:sz w:val="22"/>
          <w:szCs w:val="22"/>
        </w:rPr>
        <w:t>you are</w:t>
      </w:r>
      <w:r w:rsidR="00054C7D" w:rsidRPr="00CF6E48">
        <w:rPr>
          <w:rFonts w:asciiTheme="majorHAnsi" w:hAnsiTheme="majorHAnsi" w:cstheme="majorHAnsi" w:hint="eastAsia"/>
          <w:sz w:val="22"/>
          <w:szCs w:val="22"/>
        </w:rPr>
        <w:t xml:space="preserve"> a member)</w:t>
      </w:r>
      <w:r w:rsidR="005D5AE2" w:rsidRPr="00CF6E48">
        <w:rPr>
          <w:rFonts w:asciiTheme="majorHAnsi" w:hAnsiTheme="majorHAnsi" w:cstheme="majorHAnsi" w:hint="eastAsia"/>
          <w:sz w:val="22"/>
          <w:szCs w:val="22"/>
        </w:rPr>
        <w:t>.</w:t>
      </w:r>
    </w:p>
    <w:p w14:paraId="2CAE7174" w14:textId="77777777" w:rsidR="00FE1686" w:rsidRPr="00CF6E48" w:rsidRDefault="00FE1686" w:rsidP="00321204">
      <w:pPr>
        <w:rPr>
          <w:rFonts w:asciiTheme="majorHAnsi" w:hAnsiTheme="majorHAnsi" w:cstheme="majorHAnsi"/>
          <w:sz w:val="22"/>
          <w:szCs w:val="22"/>
        </w:rPr>
      </w:pPr>
    </w:p>
    <w:p w14:paraId="2CAE7175" w14:textId="77777777" w:rsidR="007D21C2" w:rsidRPr="00CF6E48" w:rsidRDefault="007D21C2" w:rsidP="00321204">
      <w:pPr>
        <w:rPr>
          <w:rFonts w:asciiTheme="majorHAnsi" w:hAnsiTheme="majorHAnsi" w:cstheme="majorHAnsi"/>
          <w:sz w:val="22"/>
          <w:szCs w:val="22"/>
        </w:rPr>
      </w:pPr>
    </w:p>
    <w:p w14:paraId="2CAE7176" w14:textId="77777777" w:rsidR="00EA4F21" w:rsidRPr="00CF6E48" w:rsidRDefault="00EA4F21" w:rsidP="00321204">
      <w:pPr>
        <w:rPr>
          <w:rFonts w:asciiTheme="majorHAnsi" w:hAnsiTheme="majorHAnsi" w:cstheme="majorHAnsi"/>
          <w:sz w:val="22"/>
          <w:szCs w:val="22"/>
        </w:rPr>
      </w:pPr>
      <w:r w:rsidRPr="00CF6E48">
        <w:rPr>
          <w:rFonts w:asciiTheme="majorHAnsi" w:hAnsiTheme="majorHAnsi" w:cstheme="majorHAnsi"/>
          <w:sz w:val="22"/>
          <w:szCs w:val="22"/>
        </w:rPr>
        <w:t>５．金融ＡＤＲに係る苦情処理措置及び紛争解決措置</w:t>
      </w:r>
    </w:p>
    <w:p w14:paraId="2CAE7177" w14:textId="36F5E9E1" w:rsidR="00054C7D" w:rsidRPr="00CF6E48" w:rsidRDefault="00321204" w:rsidP="00321204">
      <w:pPr>
        <w:rPr>
          <w:rFonts w:asciiTheme="majorHAnsi" w:hAnsiTheme="majorHAnsi" w:cstheme="majorHAnsi"/>
          <w:sz w:val="22"/>
          <w:szCs w:val="22"/>
        </w:rPr>
      </w:pPr>
      <w:r w:rsidRPr="00CF6E48">
        <w:rPr>
          <w:rFonts w:asciiTheme="majorHAnsi" w:hAnsiTheme="majorHAnsi" w:cstheme="majorHAnsi" w:hint="eastAsia"/>
          <w:sz w:val="22"/>
          <w:szCs w:val="22"/>
        </w:rPr>
        <w:t>5</w:t>
      </w:r>
      <w:r w:rsidRPr="00CF6E48">
        <w:rPr>
          <w:rFonts w:asciiTheme="majorHAnsi" w:hAnsiTheme="majorHAnsi" w:cstheme="majorHAnsi" w:hint="eastAsia"/>
          <w:sz w:val="22"/>
          <w:szCs w:val="22"/>
        </w:rPr>
        <w:t>．</w:t>
      </w:r>
      <w:r w:rsidR="00054C7D" w:rsidRPr="00CF6E48">
        <w:rPr>
          <w:rFonts w:asciiTheme="majorHAnsi" w:hAnsiTheme="majorHAnsi" w:cstheme="majorHAnsi" w:hint="eastAsia"/>
          <w:sz w:val="22"/>
          <w:szCs w:val="22"/>
        </w:rPr>
        <w:t xml:space="preserve">Measures </w:t>
      </w:r>
      <w:r w:rsidR="00E70E48" w:rsidRPr="00CF6E48">
        <w:rPr>
          <w:rFonts w:asciiTheme="majorHAnsi" w:hAnsiTheme="majorHAnsi" w:cstheme="majorHAnsi" w:hint="eastAsia"/>
          <w:sz w:val="22"/>
          <w:szCs w:val="22"/>
        </w:rPr>
        <w:t>for dealing with</w:t>
      </w:r>
      <w:r w:rsidR="00054C7D" w:rsidRPr="00CF6E48">
        <w:rPr>
          <w:rFonts w:asciiTheme="majorHAnsi" w:hAnsiTheme="majorHAnsi" w:cstheme="majorHAnsi" w:hint="eastAsia"/>
          <w:sz w:val="22"/>
          <w:szCs w:val="22"/>
        </w:rPr>
        <w:t xml:space="preserve"> complaints and resolv</w:t>
      </w:r>
      <w:r w:rsidR="00E70E48" w:rsidRPr="00CF6E48">
        <w:rPr>
          <w:rFonts w:asciiTheme="majorHAnsi" w:hAnsiTheme="majorHAnsi" w:cstheme="majorHAnsi" w:hint="eastAsia"/>
          <w:sz w:val="22"/>
          <w:szCs w:val="22"/>
        </w:rPr>
        <w:t>ing</w:t>
      </w:r>
      <w:r w:rsidR="00054C7D" w:rsidRPr="00CF6E48">
        <w:rPr>
          <w:rFonts w:asciiTheme="majorHAnsi" w:hAnsiTheme="majorHAnsi" w:cstheme="majorHAnsi" w:hint="eastAsia"/>
          <w:sz w:val="22"/>
          <w:szCs w:val="22"/>
        </w:rPr>
        <w:t xml:space="preserve"> conflicts pertaining to financial ADR</w:t>
      </w:r>
    </w:p>
    <w:p w14:paraId="2CAE7178" w14:textId="77777777" w:rsidR="009C33F7" w:rsidRPr="00CF6E48" w:rsidRDefault="00EA4F21" w:rsidP="00EA4F21">
      <w:pPr>
        <w:ind w:firstLineChars="196" w:firstLine="431"/>
        <w:rPr>
          <w:rFonts w:asciiTheme="majorHAnsi" w:hAnsiTheme="majorHAnsi" w:cstheme="majorHAnsi"/>
          <w:sz w:val="22"/>
          <w:szCs w:val="22"/>
        </w:rPr>
      </w:pPr>
      <w:r w:rsidRPr="00CF6E48">
        <w:rPr>
          <w:rFonts w:asciiTheme="majorHAnsi" w:hAnsiTheme="majorHAnsi" w:cstheme="majorHAnsi"/>
          <w:sz w:val="22"/>
          <w:szCs w:val="22"/>
        </w:rPr>
        <w:t xml:space="preserve">　</w:t>
      </w: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予定しているＡＤＲ対応について具体的に記載すること。</w:t>
      </w:r>
    </w:p>
    <w:p w14:paraId="2CAE7179" w14:textId="77777777" w:rsidR="00054C7D" w:rsidRPr="00CF6E48" w:rsidRDefault="00054C7D" w:rsidP="00EA4F21">
      <w:pPr>
        <w:ind w:firstLineChars="196" w:firstLine="431"/>
        <w:rPr>
          <w:rFonts w:asciiTheme="majorHAnsi" w:hAnsiTheme="majorHAnsi" w:cstheme="majorHAnsi"/>
          <w:sz w:val="22"/>
          <w:szCs w:val="22"/>
        </w:rPr>
      </w:pPr>
      <w:r w:rsidRPr="00CF6E48">
        <w:rPr>
          <w:rFonts w:asciiTheme="majorHAnsi" w:hAnsiTheme="majorHAnsi" w:cstheme="majorHAnsi" w:hint="eastAsia"/>
          <w:sz w:val="22"/>
          <w:szCs w:val="22"/>
        </w:rPr>
        <w:lastRenderedPageBreak/>
        <w:t xml:space="preserve">  *Describe specifically the ADR responses planned.</w:t>
      </w:r>
    </w:p>
    <w:p w14:paraId="2CAE717A" w14:textId="77777777" w:rsidR="00EA4F21" w:rsidRPr="00CF6E48" w:rsidRDefault="00EA4F21" w:rsidP="00EA4F21">
      <w:pPr>
        <w:ind w:firstLineChars="196" w:firstLine="431"/>
        <w:rPr>
          <w:rFonts w:asciiTheme="majorHAnsi" w:hAnsiTheme="majorHAnsi" w:cstheme="majorHAnsi"/>
          <w:sz w:val="22"/>
          <w:szCs w:val="22"/>
        </w:rPr>
      </w:pPr>
      <w:r w:rsidRPr="00CF6E48">
        <w:rPr>
          <w:rFonts w:asciiTheme="majorHAnsi" w:hAnsiTheme="majorHAnsi" w:cstheme="majorHAnsi"/>
          <w:sz w:val="22"/>
          <w:szCs w:val="22"/>
        </w:rPr>
        <w:t xml:space="preserve">　・苦情処理措置</w:t>
      </w:r>
    </w:p>
    <w:p w14:paraId="2CAE717B" w14:textId="77777777" w:rsidR="00054C7D" w:rsidRPr="00CF6E48" w:rsidRDefault="00054C7D" w:rsidP="00EA4F21">
      <w:pPr>
        <w:ind w:firstLineChars="196" w:firstLine="431"/>
        <w:rPr>
          <w:rFonts w:asciiTheme="majorHAnsi" w:hAnsiTheme="majorHAnsi" w:cstheme="majorHAnsi"/>
          <w:sz w:val="22"/>
          <w:szCs w:val="22"/>
        </w:rPr>
      </w:pPr>
      <w:r w:rsidRPr="00CF6E48">
        <w:rPr>
          <w:rFonts w:asciiTheme="majorHAnsi" w:hAnsiTheme="majorHAnsi" w:cstheme="majorHAnsi" w:hint="eastAsia"/>
          <w:sz w:val="22"/>
          <w:szCs w:val="22"/>
        </w:rPr>
        <w:tab/>
        <w:t xml:space="preserve">Measures </w:t>
      </w:r>
      <w:r w:rsidR="00E70E48" w:rsidRPr="00CF6E48">
        <w:rPr>
          <w:rFonts w:asciiTheme="majorHAnsi" w:hAnsiTheme="majorHAnsi" w:cstheme="majorHAnsi" w:hint="eastAsia"/>
          <w:sz w:val="22"/>
          <w:szCs w:val="22"/>
        </w:rPr>
        <w:t>for</w:t>
      </w:r>
      <w:r w:rsidRPr="00CF6E48">
        <w:rPr>
          <w:rFonts w:asciiTheme="majorHAnsi" w:hAnsiTheme="majorHAnsi" w:cstheme="majorHAnsi" w:hint="eastAsia"/>
          <w:sz w:val="22"/>
          <w:szCs w:val="22"/>
        </w:rPr>
        <w:t xml:space="preserve"> </w:t>
      </w:r>
      <w:r w:rsidR="00E70E48" w:rsidRPr="00CF6E48">
        <w:rPr>
          <w:rFonts w:asciiTheme="majorHAnsi" w:hAnsiTheme="majorHAnsi" w:cstheme="majorHAnsi" w:hint="eastAsia"/>
          <w:sz w:val="22"/>
          <w:szCs w:val="22"/>
        </w:rPr>
        <w:t>dealing with</w:t>
      </w:r>
      <w:r w:rsidRPr="00CF6E48">
        <w:rPr>
          <w:rFonts w:asciiTheme="majorHAnsi" w:hAnsiTheme="majorHAnsi" w:cstheme="majorHAnsi" w:hint="eastAsia"/>
          <w:sz w:val="22"/>
          <w:szCs w:val="22"/>
        </w:rPr>
        <w:t xml:space="preserve"> complaints</w:t>
      </w:r>
    </w:p>
    <w:p w14:paraId="2CAE717C" w14:textId="77777777" w:rsidR="00EA4F21" w:rsidRPr="00CF6E48" w:rsidRDefault="00EA4F21" w:rsidP="00EA4F21">
      <w:pPr>
        <w:ind w:firstLineChars="196" w:firstLine="431"/>
        <w:rPr>
          <w:rFonts w:asciiTheme="majorHAnsi" w:hAnsiTheme="majorHAnsi" w:cstheme="majorHAnsi"/>
          <w:sz w:val="22"/>
          <w:szCs w:val="22"/>
        </w:rPr>
      </w:pPr>
      <w:r w:rsidRPr="00CF6E48">
        <w:rPr>
          <w:rFonts w:asciiTheme="majorHAnsi" w:hAnsiTheme="majorHAnsi" w:cstheme="majorHAnsi"/>
          <w:sz w:val="22"/>
          <w:szCs w:val="22"/>
        </w:rPr>
        <w:t xml:space="preserve">　・紛争解決措置</w:t>
      </w:r>
    </w:p>
    <w:p w14:paraId="2CAE717D" w14:textId="77777777" w:rsidR="00054C7D" w:rsidRPr="00CF6E48" w:rsidRDefault="00054C7D" w:rsidP="00EA4F21">
      <w:pPr>
        <w:ind w:firstLineChars="196" w:firstLine="431"/>
        <w:rPr>
          <w:rFonts w:asciiTheme="majorHAnsi" w:hAnsiTheme="majorHAnsi" w:cstheme="majorHAnsi"/>
          <w:sz w:val="22"/>
          <w:szCs w:val="22"/>
        </w:rPr>
      </w:pPr>
      <w:r w:rsidRPr="00CF6E48">
        <w:rPr>
          <w:rFonts w:asciiTheme="majorHAnsi" w:hAnsiTheme="majorHAnsi" w:cstheme="majorHAnsi" w:hint="eastAsia"/>
          <w:sz w:val="22"/>
          <w:szCs w:val="22"/>
        </w:rPr>
        <w:tab/>
        <w:t xml:space="preserve">Measures </w:t>
      </w:r>
      <w:r w:rsidR="00E70E48" w:rsidRPr="00CF6E48">
        <w:rPr>
          <w:rFonts w:asciiTheme="majorHAnsi" w:hAnsiTheme="majorHAnsi" w:cstheme="majorHAnsi" w:hint="eastAsia"/>
          <w:sz w:val="22"/>
          <w:szCs w:val="22"/>
        </w:rPr>
        <w:t>for resolving</w:t>
      </w:r>
      <w:r w:rsidRPr="00CF6E48">
        <w:rPr>
          <w:rFonts w:asciiTheme="majorHAnsi" w:hAnsiTheme="majorHAnsi" w:cstheme="majorHAnsi" w:hint="eastAsia"/>
          <w:sz w:val="22"/>
          <w:szCs w:val="22"/>
        </w:rPr>
        <w:t xml:space="preserve"> conflicts</w:t>
      </w:r>
    </w:p>
    <w:p w14:paraId="2CAE717E" w14:textId="7E9ED110" w:rsidR="0077162E" w:rsidRPr="00CF6E48" w:rsidRDefault="0077162E" w:rsidP="00A851ED">
      <w:pPr>
        <w:rPr>
          <w:rFonts w:asciiTheme="majorHAnsi" w:hAnsiTheme="majorHAnsi" w:cstheme="majorHAnsi"/>
          <w:sz w:val="22"/>
          <w:szCs w:val="22"/>
        </w:rPr>
      </w:pPr>
    </w:p>
    <w:p w14:paraId="2DC75976" w14:textId="77777777" w:rsidR="00A851ED" w:rsidRPr="00CF6E48" w:rsidRDefault="00A851ED" w:rsidP="00A851ED">
      <w:pPr>
        <w:rPr>
          <w:rFonts w:asciiTheme="majorHAnsi" w:hAnsiTheme="majorHAnsi" w:cstheme="majorHAnsi"/>
          <w:sz w:val="22"/>
          <w:szCs w:val="22"/>
        </w:rPr>
      </w:pPr>
    </w:p>
    <w:p w14:paraId="2CAE717F" w14:textId="77777777" w:rsidR="009C33F7" w:rsidRPr="00CF6E48" w:rsidRDefault="00EA4F21" w:rsidP="00321204">
      <w:pPr>
        <w:rPr>
          <w:rFonts w:asciiTheme="majorHAnsi" w:hAnsiTheme="majorHAnsi" w:cstheme="majorHAnsi"/>
          <w:sz w:val="22"/>
        </w:rPr>
      </w:pPr>
      <w:r w:rsidRPr="00CF6E48">
        <w:rPr>
          <w:rFonts w:asciiTheme="majorHAnsi" w:hAnsiTheme="majorHAnsi" w:cstheme="majorHAnsi"/>
          <w:sz w:val="22"/>
        </w:rPr>
        <w:t>６</w:t>
      </w:r>
      <w:r w:rsidR="009C33F7" w:rsidRPr="00CF6E48">
        <w:rPr>
          <w:rFonts w:asciiTheme="majorHAnsi" w:hAnsiTheme="majorHAnsi" w:cstheme="majorHAnsi"/>
          <w:sz w:val="22"/>
        </w:rPr>
        <w:t>．他に行っている事業の種類</w:t>
      </w:r>
    </w:p>
    <w:p w14:paraId="2CAE7180" w14:textId="03D416A8" w:rsidR="00054C7D" w:rsidRPr="00CF6E48" w:rsidRDefault="00321204" w:rsidP="00321204">
      <w:pPr>
        <w:rPr>
          <w:rFonts w:asciiTheme="majorHAnsi" w:hAnsiTheme="majorHAnsi" w:cstheme="majorHAnsi"/>
          <w:sz w:val="22"/>
        </w:rPr>
      </w:pPr>
      <w:r w:rsidRPr="00CF6E48">
        <w:rPr>
          <w:rFonts w:asciiTheme="majorHAnsi" w:hAnsiTheme="majorHAnsi" w:cstheme="majorHAnsi" w:hint="eastAsia"/>
          <w:sz w:val="22"/>
        </w:rPr>
        <w:t>6</w:t>
      </w:r>
      <w:r w:rsidRPr="00CF6E48">
        <w:rPr>
          <w:rFonts w:asciiTheme="majorHAnsi" w:hAnsiTheme="majorHAnsi" w:cstheme="majorHAnsi" w:hint="eastAsia"/>
          <w:sz w:val="22"/>
        </w:rPr>
        <w:t>．</w:t>
      </w:r>
      <w:r w:rsidR="00C74E93" w:rsidRPr="00CF6E48">
        <w:rPr>
          <w:rFonts w:asciiTheme="majorHAnsi" w:hAnsiTheme="majorHAnsi" w:cstheme="majorHAnsi" w:hint="eastAsia"/>
          <w:sz w:val="22"/>
        </w:rPr>
        <w:t>Other types of businesses you conduct</w:t>
      </w:r>
    </w:p>
    <w:p w14:paraId="2CAE7181" w14:textId="77777777" w:rsidR="009C33F7" w:rsidRPr="00CF6E48" w:rsidRDefault="009C33F7" w:rsidP="000B33D5">
      <w:pPr>
        <w:ind w:leftChars="200" w:left="480"/>
        <w:rPr>
          <w:rFonts w:asciiTheme="majorHAnsi" w:hAnsiTheme="majorHAnsi" w:cstheme="majorHAnsi"/>
          <w:sz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rPr>
        <w:t>免許、許可又は登録、届出のあるときは、その番号等を業種毎に記載すること。</w:t>
      </w:r>
    </w:p>
    <w:p w14:paraId="2CAE7182" w14:textId="77777777" w:rsidR="00054C7D" w:rsidRPr="00CF6E48" w:rsidRDefault="00C74E93" w:rsidP="000B33D5">
      <w:pPr>
        <w:ind w:leftChars="237" w:left="661" w:hangingChars="42" w:hanging="92"/>
        <w:rPr>
          <w:rFonts w:asciiTheme="majorHAnsi" w:hAnsiTheme="majorHAnsi" w:cstheme="majorHAnsi"/>
          <w:sz w:val="22"/>
        </w:rPr>
      </w:pPr>
      <w:r w:rsidRPr="00CF6E48">
        <w:rPr>
          <w:rFonts w:asciiTheme="majorHAnsi" w:hAnsiTheme="majorHAnsi" w:cstheme="majorHAnsi" w:hint="eastAsia"/>
          <w:sz w:val="22"/>
        </w:rPr>
        <w:t xml:space="preserve">*If you hold a license, permit or registration or you have filed a notification, </w:t>
      </w:r>
      <w:r w:rsidR="00054C7D" w:rsidRPr="00CF6E48">
        <w:rPr>
          <w:rFonts w:asciiTheme="majorHAnsi" w:hAnsiTheme="majorHAnsi" w:cstheme="majorHAnsi" w:hint="eastAsia"/>
          <w:sz w:val="22"/>
        </w:rPr>
        <w:t>enter the number</w:t>
      </w:r>
      <w:r w:rsidRPr="00CF6E48">
        <w:rPr>
          <w:rFonts w:asciiTheme="majorHAnsi" w:hAnsiTheme="majorHAnsi" w:cstheme="majorHAnsi" w:hint="eastAsia"/>
          <w:sz w:val="22"/>
        </w:rPr>
        <w:t xml:space="preserve"> thereof</w:t>
      </w:r>
      <w:r w:rsidR="00054C7D" w:rsidRPr="00CF6E48">
        <w:rPr>
          <w:rFonts w:asciiTheme="majorHAnsi" w:hAnsiTheme="majorHAnsi" w:cstheme="majorHAnsi" w:hint="eastAsia"/>
          <w:sz w:val="22"/>
        </w:rPr>
        <w:t xml:space="preserve"> for each </w:t>
      </w:r>
      <w:r w:rsidRPr="00CF6E48">
        <w:rPr>
          <w:rFonts w:asciiTheme="majorHAnsi" w:hAnsiTheme="majorHAnsi" w:cstheme="majorHAnsi" w:hint="eastAsia"/>
          <w:sz w:val="22"/>
        </w:rPr>
        <w:t>type of business.</w:t>
      </w:r>
    </w:p>
    <w:p w14:paraId="2CAE7183" w14:textId="77777777" w:rsidR="009C33F7" w:rsidRPr="00CF6E48" w:rsidRDefault="009C33F7" w:rsidP="000B33D5">
      <w:pPr>
        <w:ind w:leftChars="200" w:left="480"/>
        <w:rPr>
          <w:rFonts w:asciiTheme="majorHAnsi" w:hAnsiTheme="majorHAnsi" w:cstheme="majorHAnsi"/>
          <w:sz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rPr>
        <w:t>複数の事業を行っているときは、事業毎に業務比率を記載すること。</w:t>
      </w:r>
    </w:p>
    <w:p w14:paraId="2CAE7184" w14:textId="77777777" w:rsidR="002151EF" w:rsidRPr="00CF6E48" w:rsidRDefault="00054C7D" w:rsidP="000B33D5">
      <w:pPr>
        <w:ind w:leftChars="237" w:left="1139" w:hangingChars="259" w:hanging="570"/>
        <w:rPr>
          <w:rFonts w:asciiTheme="majorHAnsi" w:hAnsiTheme="majorHAnsi" w:cstheme="majorHAnsi"/>
          <w:sz w:val="22"/>
        </w:rPr>
      </w:pPr>
      <w:r w:rsidRPr="00CF6E48">
        <w:rPr>
          <w:rFonts w:asciiTheme="majorHAnsi" w:hAnsiTheme="majorHAnsi" w:cstheme="majorHAnsi" w:hint="eastAsia"/>
          <w:sz w:val="22"/>
        </w:rPr>
        <w:t>*</w:t>
      </w:r>
      <w:r w:rsidR="00C74E93" w:rsidRPr="00CF6E48">
        <w:rPr>
          <w:rFonts w:asciiTheme="majorHAnsi" w:hAnsiTheme="majorHAnsi" w:cstheme="majorHAnsi" w:hint="eastAsia"/>
          <w:sz w:val="22"/>
        </w:rPr>
        <w:t>If you conduct</w:t>
      </w:r>
      <w:r w:rsidRPr="00CF6E48">
        <w:rPr>
          <w:rFonts w:asciiTheme="majorHAnsi" w:hAnsiTheme="majorHAnsi" w:cstheme="majorHAnsi" w:hint="eastAsia"/>
          <w:sz w:val="22"/>
        </w:rPr>
        <w:t xml:space="preserve"> multiple businesses, list the percentage</w:t>
      </w:r>
      <w:r w:rsidR="00294851" w:rsidRPr="00CF6E48">
        <w:rPr>
          <w:rFonts w:asciiTheme="majorHAnsi" w:hAnsiTheme="majorHAnsi" w:cstheme="majorHAnsi" w:hint="eastAsia"/>
          <w:sz w:val="22"/>
        </w:rPr>
        <w:t xml:space="preserve"> </w:t>
      </w:r>
      <w:r w:rsidR="00C74E93" w:rsidRPr="00CF6E48">
        <w:rPr>
          <w:rFonts w:asciiTheme="majorHAnsi" w:hAnsiTheme="majorHAnsi" w:cstheme="majorHAnsi" w:hint="eastAsia"/>
          <w:sz w:val="22"/>
        </w:rPr>
        <w:t>accounted for by</w:t>
      </w:r>
      <w:r w:rsidRPr="00CF6E48">
        <w:rPr>
          <w:rFonts w:asciiTheme="majorHAnsi" w:hAnsiTheme="majorHAnsi" w:cstheme="majorHAnsi" w:hint="eastAsia"/>
          <w:sz w:val="22"/>
        </w:rPr>
        <w:t xml:space="preserve"> each business</w:t>
      </w:r>
      <w:r w:rsidR="00C74E93" w:rsidRPr="00CF6E48">
        <w:rPr>
          <w:rFonts w:asciiTheme="majorHAnsi" w:hAnsiTheme="majorHAnsi" w:cstheme="majorHAnsi" w:hint="eastAsia"/>
          <w:sz w:val="22"/>
        </w:rPr>
        <w:t>.</w:t>
      </w:r>
    </w:p>
    <w:p w14:paraId="2CAE7185" w14:textId="1563811B" w:rsidR="00054C7D" w:rsidRPr="00CF6E48" w:rsidRDefault="00054C7D" w:rsidP="00321204">
      <w:pPr>
        <w:rPr>
          <w:rFonts w:asciiTheme="majorHAnsi" w:hAnsiTheme="majorHAnsi" w:cstheme="majorHAnsi"/>
          <w:sz w:val="22"/>
        </w:rPr>
      </w:pPr>
    </w:p>
    <w:p w14:paraId="255C93D2" w14:textId="77777777" w:rsidR="00A851ED" w:rsidRPr="00CF6E48" w:rsidRDefault="00A851ED" w:rsidP="00321204">
      <w:pPr>
        <w:rPr>
          <w:rFonts w:asciiTheme="majorHAnsi" w:hAnsiTheme="majorHAnsi" w:cstheme="majorHAnsi"/>
          <w:sz w:val="22"/>
        </w:rPr>
      </w:pPr>
    </w:p>
    <w:p w14:paraId="2CAE7186" w14:textId="77777777" w:rsidR="009C33F7" w:rsidRPr="00CF6E48" w:rsidRDefault="00EA4F21" w:rsidP="0038216C">
      <w:pPr>
        <w:ind w:left="425" w:hangingChars="193" w:hanging="425"/>
        <w:rPr>
          <w:rFonts w:asciiTheme="majorHAnsi" w:hAnsiTheme="majorHAnsi" w:cstheme="majorHAnsi"/>
          <w:sz w:val="22"/>
          <w:szCs w:val="22"/>
        </w:rPr>
      </w:pPr>
      <w:r w:rsidRPr="00CF6E48">
        <w:rPr>
          <w:rFonts w:asciiTheme="majorHAnsi" w:hAnsiTheme="majorHAnsi" w:cstheme="majorHAnsi"/>
          <w:sz w:val="22"/>
          <w:szCs w:val="22"/>
        </w:rPr>
        <w:t>７</w:t>
      </w:r>
      <w:r w:rsidR="009C33F7" w:rsidRPr="00CF6E48">
        <w:rPr>
          <w:rFonts w:asciiTheme="majorHAnsi" w:hAnsiTheme="majorHAnsi" w:cstheme="majorHAnsi"/>
          <w:sz w:val="22"/>
          <w:szCs w:val="22"/>
        </w:rPr>
        <w:t>．個人登録の場合、営業保証金の供託（または保証契約）について、供託（契約）の時期、資金手当ての方法</w:t>
      </w:r>
    </w:p>
    <w:p w14:paraId="2CAE7187" w14:textId="798481C5" w:rsidR="00294851" w:rsidRPr="00CF6E48" w:rsidRDefault="00321204" w:rsidP="0038216C">
      <w:pPr>
        <w:ind w:left="282" w:hangingChars="128" w:hanging="282"/>
        <w:rPr>
          <w:rFonts w:asciiTheme="majorHAnsi" w:hAnsiTheme="majorHAnsi" w:cstheme="majorHAnsi"/>
          <w:sz w:val="22"/>
          <w:szCs w:val="22"/>
        </w:rPr>
      </w:pPr>
      <w:r w:rsidRPr="00CF6E48">
        <w:rPr>
          <w:rFonts w:asciiTheme="majorHAnsi" w:hAnsiTheme="majorHAnsi" w:cstheme="majorHAnsi"/>
          <w:sz w:val="22"/>
          <w:szCs w:val="22"/>
        </w:rPr>
        <w:t xml:space="preserve">7. </w:t>
      </w:r>
      <w:r w:rsidR="00294851" w:rsidRPr="00CF6E48">
        <w:rPr>
          <w:rFonts w:asciiTheme="majorHAnsi" w:hAnsiTheme="majorHAnsi" w:cstheme="majorHAnsi" w:hint="eastAsia"/>
          <w:sz w:val="22"/>
          <w:szCs w:val="22"/>
        </w:rPr>
        <w:t xml:space="preserve">For individuals, the timing of deposits for operations (or of guarantee agreements) and methods for </w:t>
      </w:r>
      <w:r w:rsidR="007B6B39" w:rsidRPr="00CF6E48">
        <w:rPr>
          <w:rFonts w:asciiTheme="majorHAnsi" w:hAnsiTheme="majorHAnsi" w:cstheme="majorHAnsi"/>
          <w:sz w:val="22"/>
          <w:szCs w:val="22"/>
        </w:rPr>
        <w:t>financial arrangement</w:t>
      </w:r>
    </w:p>
    <w:p w14:paraId="2CAE7188" w14:textId="49B06E27" w:rsidR="00054C7D" w:rsidRPr="00CF6E48" w:rsidRDefault="00054C7D" w:rsidP="00A851ED">
      <w:pPr>
        <w:rPr>
          <w:rFonts w:asciiTheme="majorHAnsi" w:hAnsiTheme="majorHAnsi" w:cstheme="majorHAnsi"/>
          <w:sz w:val="22"/>
          <w:szCs w:val="22"/>
        </w:rPr>
      </w:pPr>
    </w:p>
    <w:p w14:paraId="107EA610" w14:textId="77777777" w:rsidR="00A851ED" w:rsidRPr="00CF6E48" w:rsidRDefault="00A851ED" w:rsidP="00A851ED">
      <w:pPr>
        <w:rPr>
          <w:rFonts w:asciiTheme="majorHAnsi" w:hAnsiTheme="majorHAnsi" w:cstheme="majorHAnsi"/>
          <w:sz w:val="22"/>
          <w:szCs w:val="22"/>
        </w:rPr>
      </w:pPr>
    </w:p>
    <w:p w14:paraId="2CAE7189" w14:textId="77777777" w:rsidR="009C33F7" w:rsidRPr="00CF6E48" w:rsidRDefault="00EA4F21" w:rsidP="00321204">
      <w:pPr>
        <w:rPr>
          <w:rFonts w:asciiTheme="majorHAnsi" w:hAnsiTheme="majorHAnsi" w:cstheme="majorHAnsi"/>
          <w:sz w:val="22"/>
          <w:szCs w:val="22"/>
        </w:rPr>
      </w:pPr>
      <w:r w:rsidRPr="00CF6E48">
        <w:rPr>
          <w:rFonts w:asciiTheme="majorHAnsi" w:hAnsiTheme="majorHAnsi" w:cstheme="majorHAnsi"/>
          <w:sz w:val="22"/>
          <w:szCs w:val="22"/>
        </w:rPr>
        <w:t>８</w:t>
      </w:r>
      <w:r w:rsidR="009C33F7" w:rsidRPr="00CF6E48">
        <w:rPr>
          <w:rFonts w:asciiTheme="majorHAnsi" w:hAnsiTheme="majorHAnsi" w:cstheme="majorHAnsi"/>
          <w:sz w:val="22"/>
          <w:szCs w:val="22"/>
        </w:rPr>
        <w:t>．不動産信託受益権等売買業務を行う場合</w:t>
      </w:r>
    </w:p>
    <w:p w14:paraId="2CAE718A" w14:textId="04243814" w:rsidR="00267BA2" w:rsidRPr="00CF6E48" w:rsidRDefault="00321204" w:rsidP="00321204">
      <w:pPr>
        <w:rPr>
          <w:rFonts w:asciiTheme="majorHAnsi" w:hAnsiTheme="majorHAnsi" w:cstheme="majorHAnsi"/>
          <w:sz w:val="22"/>
          <w:szCs w:val="22"/>
        </w:rPr>
      </w:pPr>
      <w:r w:rsidRPr="00CF6E48">
        <w:rPr>
          <w:rFonts w:asciiTheme="majorHAnsi" w:hAnsiTheme="majorHAnsi" w:cstheme="majorHAnsi"/>
          <w:sz w:val="22"/>
          <w:szCs w:val="22"/>
        </w:rPr>
        <w:t xml:space="preserve">8. </w:t>
      </w:r>
      <w:r w:rsidR="00267BA2" w:rsidRPr="00CF6E48">
        <w:rPr>
          <w:rFonts w:asciiTheme="majorHAnsi" w:hAnsiTheme="majorHAnsi" w:cstheme="majorHAnsi" w:hint="eastAsia"/>
          <w:sz w:val="22"/>
          <w:szCs w:val="22"/>
        </w:rPr>
        <w:t>I</w:t>
      </w:r>
      <w:r w:rsidR="00294851" w:rsidRPr="00CF6E48">
        <w:rPr>
          <w:rFonts w:asciiTheme="majorHAnsi" w:hAnsiTheme="majorHAnsi" w:cstheme="majorHAnsi" w:hint="eastAsia"/>
          <w:sz w:val="22"/>
          <w:szCs w:val="22"/>
        </w:rPr>
        <w:t xml:space="preserve">f engaging in transactions involving </w:t>
      </w:r>
      <w:r w:rsidR="00267BA2" w:rsidRPr="00CF6E48">
        <w:rPr>
          <w:rFonts w:asciiTheme="majorHAnsi" w:hAnsiTheme="majorHAnsi" w:cstheme="majorHAnsi" w:hint="eastAsia"/>
          <w:sz w:val="22"/>
          <w:szCs w:val="22"/>
        </w:rPr>
        <w:t>beneficial interest</w:t>
      </w:r>
      <w:r w:rsidR="00294851" w:rsidRPr="00CF6E48">
        <w:rPr>
          <w:rFonts w:asciiTheme="majorHAnsi" w:hAnsiTheme="majorHAnsi" w:cstheme="majorHAnsi" w:hint="eastAsia"/>
          <w:sz w:val="22"/>
          <w:szCs w:val="22"/>
        </w:rPr>
        <w:t>s</w:t>
      </w:r>
      <w:r w:rsidR="00267BA2" w:rsidRPr="00CF6E48">
        <w:rPr>
          <w:rFonts w:asciiTheme="majorHAnsi" w:hAnsiTheme="majorHAnsi" w:cstheme="majorHAnsi" w:hint="eastAsia"/>
          <w:sz w:val="22"/>
          <w:szCs w:val="22"/>
        </w:rPr>
        <w:t xml:space="preserve"> in real </w:t>
      </w:r>
      <w:r w:rsidR="008C4A97" w:rsidRPr="00CF6E48">
        <w:rPr>
          <w:rFonts w:asciiTheme="majorHAnsi" w:hAnsiTheme="majorHAnsi" w:cstheme="majorHAnsi"/>
          <w:sz w:val="22"/>
          <w:szCs w:val="22"/>
        </w:rPr>
        <w:t>estate</w:t>
      </w:r>
      <w:r w:rsidR="00267BA2" w:rsidRPr="00CF6E48">
        <w:rPr>
          <w:rFonts w:asciiTheme="majorHAnsi" w:hAnsiTheme="majorHAnsi" w:cstheme="majorHAnsi" w:hint="eastAsia"/>
          <w:sz w:val="22"/>
          <w:szCs w:val="22"/>
        </w:rPr>
        <w:t xml:space="preserve"> trust</w:t>
      </w:r>
      <w:r w:rsidR="00294851" w:rsidRPr="00CF6E48">
        <w:rPr>
          <w:rFonts w:asciiTheme="majorHAnsi" w:hAnsiTheme="majorHAnsi" w:cstheme="majorHAnsi" w:hint="eastAsia"/>
          <w:sz w:val="22"/>
          <w:szCs w:val="22"/>
        </w:rPr>
        <w:t>s</w:t>
      </w:r>
    </w:p>
    <w:p w14:paraId="2CAE718B" w14:textId="77777777" w:rsidR="009C33F7" w:rsidRPr="00CF6E48" w:rsidRDefault="009C33F7" w:rsidP="00267BA2">
      <w:pPr>
        <w:ind w:leftChars="92" w:left="221" w:firstLine="630"/>
        <w:rPr>
          <w:rFonts w:asciiTheme="majorHAnsi" w:hAnsiTheme="majorHAnsi" w:cstheme="majorHAnsi"/>
          <w:sz w:val="22"/>
          <w:szCs w:val="22"/>
        </w:rPr>
      </w:pPr>
      <w:r w:rsidRPr="00CF6E48">
        <w:rPr>
          <w:rFonts w:asciiTheme="majorHAnsi" w:hAnsiTheme="majorHAnsi" w:cstheme="majorHAnsi"/>
          <w:sz w:val="22"/>
          <w:szCs w:val="22"/>
        </w:rPr>
        <w:t>宅地建物取引に関する専門知識及び経験を有する者の状況</w:t>
      </w:r>
    </w:p>
    <w:p w14:paraId="2CAE718C" w14:textId="4F8691E1" w:rsidR="00267BA2" w:rsidRPr="00CF6E48" w:rsidRDefault="00294851" w:rsidP="00294851">
      <w:pPr>
        <w:ind w:leftChars="354" w:left="850"/>
        <w:rPr>
          <w:rFonts w:asciiTheme="majorHAnsi" w:hAnsiTheme="majorHAnsi" w:cstheme="majorHAnsi"/>
          <w:sz w:val="22"/>
          <w:szCs w:val="22"/>
        </w:rPr>
      </w:pPr>
      <w:r w:rsidRPr="00CF6E48">
        <w:rPr>
          <w:rFonts w:asciiTheme="majorHAnsi" w:hAnsiTheme="majorHAnsi" w:cstheme="majorHAnsi" w:hint="eastAsia"/>
          <w:sz w:val="22"/>
          <w:szCs w:val="22"/>
        </w:rPr>
        <w:t xml:space="preserve">Person with </w:t>
      </w:r>
      <w:r w:rsidR="00267BA2" w:rsidRPr="00CF6E48">
        <w:rPr>
          <w:rFonts w:asciiTheme="majorHAnsi" w:hAnsiTheme="majorHAnsi" w:cstheme="majorHAnsi" w:hint="eastAsia"/>
          <w:sz w:val="22"/>
          <w:szCs w:val="22"/>
        </w:rPr>
        <w:t xml:space="preserve">expertise and experience </w:t>
      </w:r>
      <w:r w:rsidRPr="00CF6E48">
        <w:rPr>
          <w:rFonts w:asciiTheme="majorHAnsi" w:hAnsiTheme="majorHAnsi" w:cstheme="majorHAnsi" w:hint="eastAsia"/>
          <w:sz w:val="22"/>
          <w:szCs w:val="22"/>
        </w:rPr>
        <w:t>in</w:t>
      </w:r>
      <w:r w:rsidR="00267BA2" w:rsidRPr="00CF6E48">
        <w:rPr>
          <w:rFonts w:asciiTheme="majorHAnsi" w:hAnsiTheme="majorHAnsi" w:cstheme="majorHAnsi" w:hint="eastAsia"/>
          <w:sz w:val="22"/>
          <w:szCs w:val="22"/>
        </w:rPr>
        <w:t xml:space="preserve"> real estate </w:t>
      </w:r>
      <w:r w:rsidR="008C4A97" w:rsidRPr="00CF6E48">
        <w:rPr>
          <w:rFonts w:asciiTheme="majorHAnsi" w:hAnsiTheme="majorHAnsi" w:cstheme="majorHAnsi"/>
          <w:sz w:val="22"/>
          <w:szCs w:val="22"/>
        </w:rPr>
        <w:t>transaction</w:t>
      </w:r>
    </w:p>
    <w:p w14:paraId="2CAE718D" w14:textId="77777777" w:rsidR="009C33F7" w:rsidRPr="00CF6E48" w:rsidRDefault="009C33F7">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 xml:space="preserve">　（氏名、部署、知識を取得した方法）</w:t>
      </w:r>
    </w:p>
    <w:p w14:paraId="2CAE718E" w14:textId="77777777" w:rsidR="00267BA2" w:rsidRPr="00CF6E48" w:rsidRDefault="00267BA2">
      <w:pPr>
        <w:ind w:firstLineChars="100" w:firstLine="220"/>
        <w:rPr>
          <w:rFonts w:asciiTheme="majorHAnsi" w:hAnsiTheme="majorHAnsi" w:cstheme="majorHAnsi"/>
          <w:sz w:val="22"/>
          <w:szCs w:val="22"/>
        </w:rPr>
      </w:pPr>
      <w:r w:rsidRPr="00CF6E48">
        <w:rPr>
          <w:rFonts w:asciiTheme="majorHAnsi" w:hAnsiTheme="majorHAnsi" w:cstheme="majorHAnsi" w:hint="eastAsia"/>
          <w:sz w:val="22"/>
          <w:szCs w:val="22"/>
        </w:rPr>
        <w:t xml:space="preserve">   (Name, department, methods by which expertise was obtained)</w:t>
      </w:r>
    </w:p>
    <w:p w14:paraId="2CAE718F" w14:textId="77777777" w:rsidR="009C33F7" w:rsidRPr="00CF6E48" w:rsidRDefault="009C33F7">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 xml:space="preserve">　　</w:t>
      </w: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信託事務に関する知識の取得又は業務経験がある場合は、その旨も記載する。</w:t>
      </w:r>
    </w:p>
    <w:p w14:paraId="2CAE7190" w14:textId="77777777" w:rsidR="00294851" w:rsidRPr="00CF6E48" w:rsidRDefault="00267BA2" w:rsidP="00267BA2">
      <w:pPr>
        <w:ind w:left="851"/>
        <w:rPr>
          <w:rFonts w:asciiTheme="majorHAnsi" w:hAnsiTheme="majorHAnsi" w:cstheme="majorHAnsi"/>
          <w:sz w:val="22"/>
          <w:szCs w:val="22"/>
        </w:rPr>
      </w:pPr>
      <w:r w:rsidRPr="00CF6E48">
        <w:rPr>
          <w:rFonts w:asciiTheme="majorHAnsi" w:hAnsiTheme="majorHAnsi" w:cstheme="majorHAnsi" w:hint="eastAsia"/>
          <w:sz w:val="22"/>
          <w:szCs w:val="22"/>
        </w:rPr>
        <w:t>*I</w:t>
      </w:r>
      <w:r w:rsidR="00294851" w:rsidRPr="00CF6E48">
        <w:rPr>
          <w:rFonts w:asciiTheme="majorHAnsi" w:hAnsiTheme="majorHAnsi" w:cstheme="majorHAnsi" w:hint="eastAsia"/>
          <w:sz w:val="22"/>
          <w:szCs w:val="22"/>
        </w:rPr>
        <w:t xml:space="preserve">f this person has knowledge or business </w:t>
      </w:r>
      <w:r w:rsidR="00294851" w:rsidRPr="00CF6E48">
        <w:rPr>
          <w:rFonts w:asciiTheme="majorHAnsi" w:hAnsiTheme="majorHAnsi" w:cstheme="majorHAnsi"/>
          <w:sz w:val="22"/>
          <w:szCs w:val="22"/>
        </w:rPr>
        <w:t>experience</w:t>
      </w:r>
      <w:r w:rsidR="00294851" w:rsidRPr="00CF6E48">
        <w:rPr>
          <w:rFonts w:asciiTheme="majorHAnsi" w:hAnsiTheme="majorHAnsi" w:cstheme="majorHAnsi" w:hint="eastAsia"/>
          <w:sz w:val="22"/>
          <w:szCs w:val="22"/>
        </w:rPr>
        <w:t xml:space="preserve"> in trust affairs, indicate so.</w:t>
      </w:r>
    </w:p>
    <w:p w14:paraId="2CAE7191" w14:textId="77777777" w:rsidR="009C33F7" w:rsidRPr="00CF6E48" w:rsidRDefault="009C33F7" w:rsidP="00321204">
      <w:pPr>
        <w:rPr>
          <w:rFonts w:asciiTheme="majorHAnsi" w:hAnsiTheme="majorHAnsi" w:cstheme="majorHAnsi"/>
          <w:sz w:val="22"/>
          <w:szCs w:val="22"/>
        </w:rPr>
      </w:pPr>
      <w:r w:rsidRPr="00CF6E48">
        <w:rPr>
          <w:rFonts w:asciiTheme="majorHAnsi" w:hAnsiTheme="majorHAnsi" w:cstheme="majorHAnsi"/>
          <w:sz w:val="22"/>
          <w:szCs w:val="22"/>
        </w:rPr>
        <w:t>（１）</w:t>
      </w:r>
      <w:r w:rsidR="007D21C2" w:rsidRPr="00CF6E48">
        <w:rPr>
          <w:rFonts w:asciiTheme="majorHAnsi" w:hAnsiTheme="majorHAnsi" w:cstheme="majorHAnsi"/>
          <w:sz w:val="22"/>
          <w:szCs w:val="22"/>
        </w:rPr>
        <w:t>不動産信託受益権等売買等業務の統括に係る</w:t>
      </w:r>
      <w:r w:rsidRPr="00CF6E48">
        <w:rPr>
          <w:rFonts w:asciiTheme="majorHAnsi" w:hAnsiTheme="majorHAnsi" w:cstheme="majorHAnsi"/>
          <w:sz w:val="22"/>
          <w:szCs w:val="22"/>
        </w:rPr>
        <w:t>部門</w:t>
      </w:r>
    </w:p>
    <w:p w14:paraId="2CAE7192" w14:textId="5DD27F3A" w:rsidR="00267BA2" w:rsidRPr="00CF6E48" w:rsidRDefault="00267BA2" w:rsidP="00321204">
      <w:pPr>
        <w:ind w:leftChars="92" w:left="566" w:hangingChars="157" w:hanging="345"/>
        <w:rPr>
          <w:rFonts w:asciiTheme="majorHAnsi" w:hAnsiTheme="majorHAnsi" w:cstheme="majorHAnsi"/>
          <w:sz w:val="22"/>
          <w:szCs w:val="22"/>
        </w:rPr>
      </w:pPr>
      <w:r w:rsidRPr="00CF6E48">
        <w:rPr>
          <w:rFonts w:asciiTheme="majorHAnsi" w:hAnsiTheme="majorHAnsi" w:cstheme="majorHAnsi" w:hint="eastAsia"/>
          <w:sz w:val="22"/>
          <w:szCs w:val="22"/>
        </w:rPr>
        <w:t xml:space="preserve">(1) </w:t>
      </w:r>
      <w:r w:rsidR="008C4A97" w:rsidRPr="00CF6E48">
        <w:rPr>
          <w:rFonts w:asciiTheme="majorHAnsi" w:hAnsiTheme="majorHAnsi" w:cstheme="majorHAnsi"/>
          <w:sz w:val="22"/>
          <w:szCs w:val="22"/>
        </w:rPr>
        <w:t xml:space="preserve">Department </w:t>
      </w:r>
      <w:r w:rsidRPr="00CF6E48">
        <w:rPr>
          <w:rFonts w:asciiTheme="majorHAnsi" w:hAnsiTheme="majorHAnsi" w:cstheme="majorHAnsi" w:hint="eastAsia"/>
          <w:sz w:val="22"/>
          <w:szCs w:val="22"/>
        </w:rPr>
        <w:t>responsible for overs</w:t>
      </w:r>
      <w:r w:rsidR="00294851" w:rsidRPr="00CF6E48">
        <w:rPr>
          <w:rFonts w:asciiTheme="majorHAnsi" w:hAnsiTheme="majorHAnsi" w:cstheme="majorHAnsi" w:hint="eastAsia"/>
          <w:sz w:val="22"/>
          <w:szCs w:val="22"/>
        </w:rPr>
        <w:t>eeing transactions involving</w:t>
      </w:r>
      <w:r w:rsidRPr="00CF6E48">
        <w:rPr>
          <w:rFonts w:asciiTheme="majorHAnsi" w:hAnsiTheme="majorHAnsi" w:cstheme="majorHAnsi"/>
          <w:sz w:val="22"/>
          <w:szCs w:val="22"/>
        </w:rPr>
        <w:t xml:space="preserve"> beneficial interest</w:t>
      </w:r>
      <w:r w:rsidR="00294851" w:rsidRPr="00CF6E48">
        <w:rPr>
          <w:rFonts w:asciiTheme="majorHAnsi" w:hAnsiTheme="majorHAnsi" w:cstheme="majorHAnsi" w:hint="eastAsia"/>
          <w:sz w:val="22"/>
          <w:szCs w:val="22"/>
        </w:rPr>
        <w:t>s</w:t>
      </w:r>
      <w:r w:rsidRPr="00CF6E48">
        <w:rPr>
          <w:rFonts w:asciiTheme="majorHAnsi" w:hAnsiTheme="majorHAnsi" w:cstheme="majorHAnsi"/>
          <w:sz w:val="22"/>
          <w:szCs w:val="22"/>
        </w:rPr>
        <w:t xml:space="preserve"> in real </w:t>
      </w:r>
      <w:r w:rsidR="008C4A97" w:rsidRPr="00CF6E48">
        <w:rPr>
          <w:rFonts w:asciiTheme="majorHAnsi" w:hAnsiTheme="majorHAnsi" w:cstheme="majorHAnsi"/>
          <w:sz w:val="22"/>
          <w:szCs w:val="22"/>
        </w:rPr>
        <w:t xml:space="preserve">estate </w:t>
      </w:r>
      <w:r w:rsidRPr="00CF6E48">
        <w:rPr>
          <w:rFonts w:asciiTheme="majorHAnsi" w:hAnsiTheme="majorHAnsi" w:cstheme="majorHAnsi"/>
          <w:sz w:val="22"/>
          <w:szCs w:val="22"/>
        </w:rPr>
        <w:t>trust</w:t>
      </w:r>
      <w:r w:rsidR="00294851" w:rsidRPr="00CF6E48">
        <w:rPr>
          <w:rFonts w:asciiTheme="majorHAnsi" w:hAnsiTheme="majorHAnsi" w:cstheme="majorHAnsi" w:hint="eastAsia"/>
          <w:sz w:val="22"/>
          <w:szCs w:val="22"/>
        </w:rPr>
        <w:t>s</w:t>
      </w:r>
    </w:p>
    <w:p w14:paraId="2CAE7193" w14:textId="1B0418FE" w:rsidR="007D21C2" w:rsidRPr="00CF6E48" w:rsidRDefault="007D21C2">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 xml:space="preserve">　　</w:t>
      </w:r>
      <w:r w:rsidRPr="00CF6E48">
        <w:rPr>
          <w:rFonts w:ascii="ＭＳ ゴシック" w:hAnsi="ＭＳ ゴシック" w:cs="ＭＳ ゴシック" w:hint="eastAsia"/>
          <w:sz w:val="22"/>
          <w:szCs w:val="22"/>
        </w:rPr>
        <w:t>※</w:t>
      </w:r>
      <w:r w:rsidR="0038216C" w:rsidRPr="00CF6E48">
        <w:rPr>
          <w:rFonts w:ascii="ＭＳ ゴシック" w:hAnsi="ＭＳ ゴシック" w:cs="ＭＳ ゴシック" w:hint="eastAsia"/>
          <w:sz w:val="22"/>
          <w:szCs w:val="22"/>
        </w:rPr>
        <w:t>業</w:t>
      </w:r>
      <w:r w:rsidRPr="00CF6E48">
        <w:rPr>
          <w:rFonts w:asciiTheme="majorHAnsi" w:hAnsiTheme="majorHAnsi" w:cstheme="majorHAnsi"/>
          <w:sz w:val="22"/>
          <w:szCs w:val="22"/>
        </w:rPr>
        <w:t>府令８５条第１項各号に掲げる事項について、説明を行う役員又は使用人を含む</w:t>
      </w:r>
      <w:r w:rsidR="00D4255F" w:rsidRPr="00CF6E48">
        <w:rPr>
          <w:rFonts w:asciiTheme="majorHAnsi" w:hAnsiTheme="majorHAnsi" w:cstheme="majorHAnsi" w:hint="eastAsia"/>
          <w:sz w:val="22"/>
          <w:szCs w:val="22"/>
        </w:rPr>
        <w:t>。</w:t>
      </w:r>
    </w:p>
    <w:p w14:paraId="2CAE7194" w14:textId="23B2AE78" w:rsidR="009C33F7" w:rsidRPr="00CF6E48" w:rsidRDefault="00267BA2" w:rsidP="00294851">
      <w:pPr>
        <w:ind w:left="851"/>
        <w:rPr>
          <w:rFonts w:asciiTheme="majorHAnsi" w:hAnsiTheme="majorHAnsi" w:cstheme="majorHAnsi"/>
          <w:sz w:val="22"/>
          <w:szCs w:val="22"/>
        </w:rPr>
      </w:pPr>
      <w:r w:rsidRPr="00CF6E48">
        <w:rPr>
          <w:rFonts w:asciiTheme="majorHAnsi" w:hAnsiTheme="majorHAnsi" w:cstheme="majorHAnsi" w:hint="eastAsia"/>
          <w:sz w:val="22"/>
          <w:szCs w:val="22"/>
        </w:rPr>
        <w:t>*</w:t>
      </w:r>
      <w:r w:rsidR="00294851" w:rsidRPr="00CF6E48">
        <w:rPr>
          <w:rFonts w:asciiTheme="majorHAnsi" w:hAnsiTheme="majorHAnsi" w:cstheme="majorHAnsi" w:hint="eastAsia"/>
          <w:sz w:val="22"/>
          <w:szCs w:val="22"/>
        </w:rPr>
        <w:t xml:space="preserve">This includes the officer or employer who will be providing the explanation of </w:t>
      </w:r>
      <w:r w:rsidRPr="00CF6E48">
        <w:rPr>
          <w:rFonts w:asciiTheme="majorHAnsi" w:hAnsiTheme="majorHAnsi" w:cstheme="majorHAnsi" w:hint="eastAsia"/>
          <w:sz w:val="22"/>
          <w:szCs w:val="22"/>
        </w:rPr>
        <w:t>the items stipulated in</w:t>
      </w:r>
      <w:r w:rsidR="00294851" w:rsidRPr="00CF6E48">
        <w:rPr>
          <w:rFonts w:asciiTheme="majorHAnsi" w:hAnsiTheme="majorHAnsi" w:cstheme="majorHAnsi" w:hint="eastAsia"/>
          <w:sz w:val="22"/>
          <w:szCs w:val="22"/>
        </w:rPr>
        <w:t xml:space="preserve"> Article 85</w:t>
      </w:r>
      <w:r w:rsidR="009174C2" w:rsidRPr="00CF6E48">
        <w:rPr>
          <w:rFonts w:asciiTheme="majorHAnsi" w:hAnsiTheme="majorHAnsi" w:cstheme="majorHAnsi"/>
          <w:sz w:val="22"/>
          <w:szCs w:val="22"/>
        </w:rPr>
        <w:t>(</w:t>
      </w:r>
      <w:r w:rsidR="00294851" w:rsidRPr="00CF6E48">
        <w:rPr>
          <w:rFonts w:asciiTheme="majorHAnsi" w:hAnsiTheme="majorHAnsi" w:cstheme="majorHAnsi" w:hint="eastAsia"/>
          <w:sz w:val="22"/>
          <w:szCs w:val="22"/>
        </w:rPr>
        <w:t>1</w:t>
      </w:r>
      <w:r w:rsidR="009174C2" w:rsidRPr="00CF6E48">
        <w:rPr>
          <w:rFonts w:asciiTheme="majorHAnsi" w:hAnsiTheme="majorHAnsi" w:cstheme="majorHAnsi"/>
          <w:sz w:val="22"/>
          <w:szCs w:val="22"/>
        </w:rPr>
        <w:t>)</w:t>
      </w:r>
      <w:r w:rsidRPr="00CF6E48">
        <w:rPr>
          <w:rFonts w:asciiTheme="majorHAnsi" w:hAnsiTheme="majorHAnsi" w:cstheme="majorHAnsi" w:hint="eastAsia"/>
          <w:sz w:val="22"/>
          <w:szCs w:val="22"/>
        </w:rPr>
        <w:t xml:space="preserve"> </w:t>
      </w:r>
      <w:r w:rsidR="00294851" w:rsidRPr="00CF6E48">
        <w:rPr>
          <w:rFonts w:asciiTheme="majorHAnsi" w:hAnsiTheme="majorHAnsi" w:cstheme="majorHAnsi" w:hint="eastAsia"/>
          <w:sz w:val="22"/>
          <w:szCs w:val="22"/>
        </w:rPr>
        <w:t xml:space="preserve">of the </w:t>
      </w:r>
      <w:r w:rsidRPr="00CF6E48">
        <w:rPr>
          <w:rFonts w:asciiTheme="majorHAnsi" w:hAnsiTheme="majorHAnsi" w:cstheme="majorHAnsi" w:hint="eastAsia"/>
          <w:sz w:val="22"/>
          <w:szCs w:val="22"/>
        </w:rPr>
        <w:t xml:space="preserve">FIB Cabinet Office </w:t>
      </w:r>
      <w:r w:rsidR="00643FA6" w:rsidRPr="00CF6E48">
        <w:rPr>
          <w:rFonts w:asciiTheme="majorHAnsi" w:hAnsiTheme="majorHAnsi" w:cstheme="majorHAnsi"/>
          <w:sz w:val="22"/>
          <w:szCs w:val="22"/>
        </w:rPr>
        <w:t>Ord</w:t>
      </w:r>
      <w:r w:rsidR="00562682" w:rsidRPr="00CF6E48">
        <w:rPr>
          <w:rFonts w:asciiTheme="majorHAnsi" w:hAnsiTheme="majorHAnsi" w:cstheme="majorHAnsi"/>
          <w:sz w:val="22"/>
          <w:szCs w:val="22"/>
        </w:rPr>
        <w:t>inance</w:t>
      </w:r>
      <w:r w:rsidR="00D0400B" w:rsidRPr="00CF6E48">
        <w:rPr>
          <w:rFonts w:asciiTheme="majorHAnsi" w:hAnsiTheme="majorHAnsi" w:cstheme="majorHAnsi"/>
          <w:sz w:val="22"/>
          <w:szCs w:val="22"/>
        </w:rPr>
        <w:t>.</w:t>
      </w:r>
    </w:p>
    <w:p w14:paraId="2CAE7195" w14:textId="77777777" w:rsidR="009C33F7" w:rsidRPr="00CF6E48" w:rsidRDefault="009C33F7" w:rsidP="00A851ED">
      <w:pPr>
        <w:rPr>
          <w:rFonts w:asciiTheme="majorHAnsi" w:hAnsiTheme="majorHAnsi" w:cstheme="majorHAnsi"/>
          <w:sz w:val="22"/>
          <w:szCs w:val="22"/>
        </w:rPr>
      </w:pPr>
    </w:p>
    <w:p w14:paraId="2CAE7196" w14:textId="77777777" w:rsidR="009C33F7" w:rsidRPr="00CF6E48" w:rsidRDefault="009C33F7" w:rsidP="00321204">
      <w:pPr>
        <w:rPr>
          <w:rFonts w:asciiTheme="majorHAnsi" w:hAnsiTheme="majorHAnsi" w:cstheme="majorHAnsi"/>
          <w:sz w:val="22"/>
          <w:szCs w:val="22"/>
        </w:rPr>
      </w:pPr>
      <w:r w:rsidRPr="00CF6E48">
        <w:rPr>
          <w:rFonts w:asciiTheme="majorHAnsi" w:hAnsiTheme="majorHAnsi" w:cstheme="majorHAnsi"/>
          <w:sz w:val="22"/>
          <w:szCs w:val="22"/>
        </w:rPr>
        <w:t>（２）内部監査</w:t>
      </w:r>
      <w:r w:rsidR="007D21C2" w:rsidRPr="00CF6E48">
        <w:rPr>
          <w:rFonts w:asciiTheme="majorHAnsi" w:hAnsiTheme="majorHAnsi" w:cstheme="majorHAnsi"/>
          <w:sz w:val="22"/>
          <w:szCs w:val="22"/>
        </w:rPr>
        <w:t>に係る</w:t>
      </w:r>
      <w:r w:rsidRPr="00CF6E48">
        <w:rPr>
          <w:rFonts w:asciiTheme="majorHAnsi" w:hAnsiTheme="majorHAnsi" w:cstheme="majorHAnsi"/>
          <w:sz w:val="22"/>
          <w:szCs w:val="22"/>
        </w:rPr>
        <w:t>部門</w:t>
      </w:r>
    </w:p>
    <w:p w14:paraId="2CAE7197" w14:textId="7A3E8605" w:rsidR="009C33F7" w:rsidRPr="00CF6E48" w:rsidRDefault="00DC5020" w:rsidP="00321204">
      <w:pPr>
        <w:ind w:firstLineChars="100" w:firstLine="220"/>
        <w:rPr>
          <w:rFonts w:asciiTheme="majorHAnsi" w:hAnsiTheme="majorHAnsi" w:cstheme="majorHAnsi"/>
          <w:sz w:val="22"/>
          <w:szCs w:val="22"/>
        </w:rPr>
      </w:pPr>
      <w:r w:rsidRPr="00CF6E48">
        <w:rPr>
          <w:rFonts w:asciiTheme="majorHAnsi" w:hAnsiTheme="majorHAnsi" w:cstheme="majorHAnsi" w:hint="eastAsia"/>
          <w:sz w:val="22"/>
          <w:szCs w:val="22"/>
        </w:rPr>
        <w:t xml:space="preserve">(2) </w:t>
      </w:r>
      <w:r w:rsidR="008C4A97" w:rsidRPr="00CF6E48">
        <w:rPr>
          <w:rFonts w:asciiTheme="majorHAnsi" w:hAnsiTheme="majorHAnsi" w:cstheme="majorHAnsi"/>
          <w:sz w:val="22"/>
          <w:szCs w:val="22"/>
        </w:rPr>
        <w:t xml:space="preserve">Department </w:t>
      </w:r>
      <w:r w:rsidRPr="00CF6E48">
        <w:rPr>
          <w:rFonts w:asciiTheme="majorHAnsi" w:hAnsiTheme="majorHAnsi" w:cstheme="majorHAnsi" w:hint="eastAsia"/>
          <w:sz w:val="22"/>
          <w:szCs w:val="22"/>
        </w:rPr>
        <w:t>responsible for internal audits</w:t>
      </w:r>
    </w:p>
    <w:p w14:paraId="2CAE7198" w14:textId="77777777" w:rsidR="009C33F7" w:rsidRPr="00CF6E48" w:rsidRDefault="009C33F7" w:rsidP="00A851ED">
      <w:pPr>
        <w:rPr>
          <w:rFonts w:asciiTheme="majorHAnsi" w:hAnsiTheme="majorHAnsi" w:cstheme="majorHAnsi"/>
          <w:sz w:val="22"/>
          <w:szCs w:val="22"/>
        </w:rPr>
      </w:pPr>
    </w:p>
    <w:p w14:paraId="2CAE7199" w14:textId="77777777" w:rsidR="009C33F7" w:rsidRPr="00CF6E48" w:rsidRDefault="009C33F7" w:rsidP="00321204">
      <w:pPr>
        <w:rPr>
          <w:rFonts w:asciiTheme="majorHAnsi" w:hAnsiTheme="majorHAnsi" w:cstheme="majorHAnsi"/>
          <w:sz w:val="22"/>
          <w:szCs w:val="22"/>
        </w:rPr>
      </w:pPr>
      <w:r w:rsidRPr="00CF6E48">
        <w:rPr>
          <w:rFonts w:asciiTheme="majorHAnsi" w:hAnsiTheme="majorHAnsi" w:cstheme="majorHAnsi"/>
          <w:sz w:val="22"/>
          <w:szCs w:val="22"/>
        </w:rPr>
        <w:t>（３）法令等</w:t>
      </w:r>
      <w:r w:rsidR="007D21C2" w:rsidRPr="00CF6E48">
        <w:rPr>
          <w:rFonts w:asciiTheme="majorHAnsi" w:hAnsiTheme="majorHAnsi" w:cstheme="majorHAnsi"/>
          <w:sz w:val="22"/>
          <w:szCs w:val="22"/>
        </w:rPr>
        <w:t>を</w:t>
      </w:r>
      <w:r w:rsidRPr="00CF6E48">
        <w:rPr>
          <w:rFonts w:asciiTheme="majorHAnsi" w:hAnsiTheme="majorHAnsi" w:cstheme="majorHAnsi"/>
          <w:sz w:val="22"/>
          <w:szCs w:val="22"/>
        </w:rPr>
        <w:t>遵守</w:t>
      </w:r>
      <w:r w:rsidR="007D21C2" w:rsidRPr="00CF6E48">
        <w:rPr>
          <w:rFonts w:asciiTheme="majorHAnsi" w:hAnsiTheme="majorHAnsi" w:cstheme="majorHAnsi"/>
          <w:sz w:val="22"/>
          <w:szCs w:val="22"/>
        </w:rPr>
        <w:t>させるための</w:t>
      </w:r>
      <w:r w:rsidRPr="00CF6E48">
        <w:rPr>
          <w:rFonts w:asciiTheme="majorHAnsi" w:hAnsiTheme="majorHAnsi" w:cstheme="majorHAnsi"/>
          <w:sz w:val="22"/>
          <w:szCs w:val="22"/>
        </w:rPr>
        <w:t>指導</w:t>
      </w:r>
      <w:r w:rsidR="007D21C2" w:rsidRPr="00CF6E48">
        <w:rPr>
          <w:rFonts w:asciiTheme="majorHAnsi" w:hAnsiTheme="majorHAnsi" w:cstheme="majorHAnsi"/>
          <w:sz w:val="22"/>
          <w:szCs w:val="22"/>
        </w:rPr>
        <w:t>に関する業務に係る</w:t>
      </w:r>
      <w:r w:rsidRPr="00CF6E48">
        <w:rPr>
          <w:rFonts w:asciiTheme="majorHAnsi" w:hAnsiTheme="majorHAnsi" w:cstheme="majorHAnsi"/>
          <w:sz w:val="22"/>
          <w:szCs w:val="22"/>
        </w:rPr>
        <w:t>部門</w:t>
      </w:r>
    </w:p>
    <w:p w14:paraId="2CAE719A" w14:textId="7C55DDF6" w:rsidR="009C33F7" w:rsidRPr="00CF6E48" w:rsidRDefault="00DC5020" w:rsidP="00321204">
      <w:pPr>
        <w:ind w:leftChars="92" w:left="566" w:hangingChars="157" w:hanging="345"/>
        <w:rPr>
          <w:rFonts w:asciiTheme="majorHAnsi" w:hAnsiTheme="majorHAnsi" w:cstheme="majorHAnsi"/>
          <w:sz w:val="22"/>
          <w:szCs w:val="22"/>
        </w:rPr>
      </w:pPr>
      <w:r w:rsidRPr="00CF6E48">
        <w:rPr>
          <w:rFonts w:asciiTheme="majorHAnsi" w:hAnsiTheme="majorHAnsi" w:cstheme="majorHAnsi" w:hint="eastAsia"/>
          <w:sz w:val="22"/>
          <w:szCs w:val="22"/>
        </w:rPr>
        <w:t xml:space="preserve">(3) </w:t>
      </w:r>
      <w:r w:rsidR="008C4A97" w:rsidRPr="00CF6E48">
        <w:rPr>
          <w:rFonts w:asciiTheme="majorHAnsi" w:hAnsiTheme="majorHAnsi" w:cstheme="majorHAnsi"/>
          <w:sz w:val="22"/>
          <w:szCs w:val="22"/>
        </w:rPr>
        <w:t xml:space="preserve">Department </w:t>
      </w:r>
      <w:r w:rsidRPr="00CF6E48">
        <w:rPr>
          <w:rFonts w:asciiTheme="majorHAnsi" w:hAnsiTheme="majorHAnsi" w:cstheme="majorHAnsi" w:hint="eastAsia"/>
          <w:sz w:val="22"/>
          <w:szCs w:val="22"/>
        </w:rPr>
        <w:t xml:space="preserve">responsible for </w:t>
      </w:r>
      <w:r w:rsidR="00294851" w:rsidRPr="00CF6E48">
        <w:rPr>
          <w:rFonts w:asciiTheme="majorHAnsi" w:hAnsiTheme="majorHAnsi" w:cstheme="majorHAnsi" w:hint="eastAsia"/>
          <w:sz w:val="22"/>
          <w:szCs w:val="22"/>
        </w:rPr>
        <w:t>providing guidance to ensure</w:t>
      </w:r>
      <w:r w:rsidRPr="00CF6E48">
        <w:rPr>
          <w:rFonts w:asciiTheme="majorHAnsi" w:hAnsiTheme="majorHAnsi" w:cstheme="majorHAnsi" w:hint="eastAsia"/>
          <w:sz w:val="22"/>
          <w:szCs w:val="22"/>
        </w:rPr>
        <w:t xml:space="preserve"> compliance with laws, </w:t>
      </w:r>
      <w:r w:rsidR="00294851" w:rsidRPr="00CF6E48">
        <w:rPr>
          <w:rFonts w:asciiTheme="majorHAnsi" w:hAnsiTheme="majorHAnsi" w:cstheme="majorHAnsi" w:hint="eastAsia"/>
          <w:sz w:val="22"/>
          <w:szCs w:val="22"/>
        </w:rPr>
        <w:t xml:space="preserve">ordinances, </w:t>
      </w:r>
      <w:r w:rsidRPr="00CF6E48">
        <w:rPr>
          <w:rFonts w:asciiTheme="majorHAnsi" w:hAnsiTheme="majorHAnsi" w:cstheme="majorHAnsi" w:hint="eastAsia"/>
          <w:sz w:val="22"/>
          <w:szCs w:val="22"/>
        </w:rPr>
        <w:t>etc.</w:t>
      </w:r>
    </w:p>
    <w:p w14:paraId="2CAE719B" w14:textId="4D183A74" w:rsidR="009C33F7" w:rsidRPr="00CF6E48" w:rsidRDefault="009C33F7" w:rsidP="00A851ED">
      <w:pPr>
        <w:rPr>
          <w:rFonts w:asciiTheme="majorHAnsi" w:hAnsiTheme="majorHAnsi" w:cstheme="majorHAnsi"/>
          <w:sz w:val="22"/>
          <w:szCs w:val="22"/>
        </w:rPr>
      </w:pPr>
    </w:p>
    <w:p w14:paraId="3587588C" w14:textId="77777777" w:rsidR="00A851ED" w:rsidRPr="00CF6E48" w:rsidRDefault="00A851ED" w:rsidP="00A851ED">
      <w:pPr>
        <w:rPr>
          <w:rFonts w:asciiTheme="majorHAnsi" w:hAnsiTheme="majorHAnsi" w:cstheme="majorHAnsi"/>
          <w:sz w:val="22"/>
          <w:szCs w:val="22"/>
        </w:rPr>
      </w:pPr>
    </w:p>
    <w:p w14:paraId="2CAE719C" w14:textId="2E67D329" w:rsidR="009C33F7" w:rsidRPr="00CF6E48" w:rsidRDefault="00EA4F21" w:rsidP="00321204">
      <w:pPr>
        <w:rPr>
          <w:rFonts w:asciiTheme="majorHAnsi" w:hAnsiTheme="majorHAnsi" w:cstheme="majorHAnsi"/>
          <w:sz w:val="22"/>
          <w:szCs w:val="22"/>
        </w:rPr>
      </w:pPr>
      <w:r w:rsidRPr="00CF6E48">
        <w:rPr>
          <w:rFonts w:asciiTheme="majorHAnsi" w:hAnsiTheme="majorHAnsi" w:cstheme="majorHAnsi"/>
          <w:sz w:val="22"/>
          <w:szCs w:val="22"/>
        </w:rPr>
        <w:t>９</w:t>
      </w:r>
      <w:r w:rsidR="009C33F7" w:rsidRPr="00CF6E48">
        <w:rPr>
          <w:rFonts w:asciiTheme="majorHAnsi" w:hAnsiTheme="majorHAnsi" w:cstheme="majorHAnsi"/>
          <w:sz w:val="22"/>
          <w:szCs w:val="22"/>
        </w:rPr>
        <w:t>．ファンド</w:t>
      </w:r>
      <w:r w:rsidR="00576793" w:rsidRPr="00CF6E48">
        <w:rPr>
          <w:rFonts w:asciiTheme="majorHAnsi" w:hAnsiTheme="majorHAnsi" w:cstheme="majorHAnsi"/>
          <w:sz w:val="22"/>
          <w:szCs w:val="22"/>
        </w:rPr>
        <w:t>持分を取り扱う（</w:t>
      </w:r>
      <w:r w:rsidR="009C33F7" w:rsidRPr="00CF6E48">
        <w:rPr>
          <w:rFonts w:asciiTheme="majorHAnsi" w:hAnsiTheme="majorHAnsi" w:cstheme="majorHAnsi"/>
          <w:sz w:val="22"/>
          <w:szCs w:val="22"/>
        </w:rPr>
        <w:t>自己募集</w:t>
      </w:r>
      <w:r w:rsidR="00B9296C" w:rsidRPr="00CF6E48">
        <w:rPr>
          <w:rFonts w:asciiTheme="majorHAnsi" w:hAnsiTheme="majorHAnsi" w:cstheme="majorHAnsi" w:hint="eastAsia"/>
          <w:sz w:val="22"/>
          <w:szCs w:val="22"/>
        </w:rPr>
        <w:t>（</w:t>
      </w:r>
      <w:r w:rsidR="00576793" w:rsidRPr="00CF6E48">
        <w:rPr>
          <w:rFonts w:asciiTheme="majorHAnsi" w:hAnsiTheme="majorHAnsi" w:cstheme="majorHAnsi"/>
          <w:sz w:val="22"/>
          <w:szCs w:val="22"/>
        </w:rPr>
        <w:t>私募</w:t>
      </w:r>
      <w:r w:rsidR="00B9296C" w:rsidRPr="00CF6E48">
        <w:rPr>
          <w:rFonts w:asciiTheme="majorHAnsi" w:hAnsiTheme="majorHAnsi" w:cstheme="majorHAnsi" w:hint="eastAsia"/>
          <w:sz w:val="22"/>
          <w:szCs w:val="22"/>
        </w:rPr>
        <w:t>）</w:t>
      </w:r>
      <w:r w:rsidR="00576793" w:rsidRPr="00CF6E48">
        <w:rPr>
          <w:rFonts w:asciiTheme="majorHAnsi" w:hAnsiTheme="majorHAnsi" w:cstheme="majorHAnsi"/>
          <w:sz w:val="22"/>
          <w:szCs w:val="22"/>
        </w:rPr>
        <w:t>又は募集</w:t>
      </w:r>
      <w:r w:rsidR="00B9296C" w:rsidRPr="00CF6E48">
        <w:rPr>
          <w:rFonts w:asciiTheme="majorHAnsi" w:hAnsiTheme="majorHAnsi" w:cstheme="majorHAnsi" w:hint="eastAsia"/>
          <w:sz w:val="22"/>
          <w:szCs w:val="22"/>
        </w:rPr>
        <w:t>（</w:t>
      </w:r>
      <w:r w:rsidR="00576793" w:rsidRPr="00CF6E48">
        <w:rPr>
          <w:rFonts w:asciiTheme="majorHAnsi" w:hAnsiTheme="majorHAnsi" w:cstheme="majorHAnsi"/>
          <w:sz w:val="22"/>
          <w:szCs w:val="22"/>
        </w:rPr>
        <w:t>私募</w:t>
      </w:r>
      <w:r w:rsidR="00B9296C" w:rsidRPr="00CF6E48">
        <w:rPr>
          <w:rFonts w:asciiTheme="majorHAnsi" w:hAnsiTheme="majorHAnsi" w:cstheme="majorHAnsi" w:hint="eastAsia"/>
          <w:sz w:val="22"/>
          <w:szCs w:val="22"/>
        </w:rPr>
        <w:t>）</w:t>
      </w:r>
      <w:r w:rsidR="00576793" w:rsidRPr="00CF6E48">
        <w:rPr>
          <w:rFonts w:asciiTheme="majorHAnsi" w:hAnsiTheme="majorHAnsi" w:cstheme="majorHAnsi"/>
          <w:sz w:val="22"/>
          <w:szCs w:val="22"/>
        </w:rPr>
        <w:t>の取扱い等）</w:t>
      </w:r>
      <w:r w:rsidR="009C33F7" w:rsidRPr="00CF6E48">
        <w:rPr>
          <w:rFonts w:asciiTheme="majorHAnsi" w:hAnsiTheme="majorHAnsi" w:cstheme="majorHAnsi"/>
          <w:sz w:val="22"/>
          <w:szCs w:val="22"/>
        </w:rPr>
        <w:t>場合</w:t>
      </w:r>
    </w:p>
    <w:p w14:paraId="2CAE719D" w14:textId="77777777" w:rsidR="00DC5020" w:rsidRPr="00CF6E48" w:rsidRDefault="00DC5020" w:rsidP="00321204">
      <w:pPr>
        <w:ind w:left="284" w:hangingChars="129" w:hanging="284"/>
        <w:rPr>
          <w:rFonts w:asciiTheme="majorHAnsi" w:hAnsiTheme="majorHAnsi" w:cstheme="majorHAnsi"/>
          <w:sz w:val="22"/>
          <w:szCs w:val="22"/>
        </w:rPr>
      </w:pPr>
      <w:r w:rsidRPr="00CF6E48">
        <w:rPr>
          <w:rFonts w:asciiTheme="majorHAnsi" w:hAnsiTheme="majorHAnsi" w:cstheme="majorHAnsi" w:hint="eastAsia"/>
          <w:sz w:val="22"/>
          <w:szCs w:val="22"/>
        </w:rPr>
        <w:t>9. I</w:t>
      </w:r>
      <w:r w:rsidR="00205D37" w:rsidRPr="00CF6E48">
        <w:rPr>
          <w:rFonts w:asciiTheme="majorHAnsi" w:hAnsiTheme="majorHAnsi" w:cstheme="majorHAnsi" w:hint="eastAsia"/>
          <w:sz w:val="22"/>
          <w:szCs w:val="22"/>
        </w:rPr>
        <w:t xml:space="preserve">f </w:t>
      </w:r>
      <w:r w:rsidR="00294E90" w:rsidRPr="00CF6E48">
        <w:rPr>
          <w:rFonts w:asciiTheme="majorHAnsi" w:hAnsiTheme="majorHAnsi" w:cstheme="majorHAnsi" w:hint="eastAsia"/>
          <w:sz w:val="22"/>
          <w:szCs w:val="22"/>
        </w:rPr>
        <w:t xml:space="preserve">handling </w:t>
      </w:r>
      <w:r w:rsidR="00205D37" w:rsidRPr="00CF6E48">
        <w:rPr>
          <w:rFonts w:asciiTheme="majorHAnsi" w:hAnsiTheme="majorHAnsi" w:cstheme="majorHAnsi" w:hint="eastAsia"/>
          <w:sz w:val="22"/>
          <w:szCs w:val="22"/>
        </w:rPr>
        <w:t>ownership interest in funds</w:t>
      </w:r>
      <w:r w:rsidR="00294E90" w:rsidRPr="00CF6E48">
        <w:rPr>
          <w:rFonts w:asciiTheme="majorHAnsi" w:hAnsiTheme="majorHAnsi" w:cstheme="majorHAnsi" w:hint="eastAsia"/>
          <w:sz w:val="22"/>
          <w:szCs w:val="22"/>
        </w:rPr>
        <w:t xml:space="preserve"> (</w:t>
      </w:r>
      <w:r w:rsidR="002E19A9" w:rsidRPr="00CF6E48">
        <w:rPr>
          <w:rFonts w:asciiTheme="majorHAnsi" w:hAnsiTheme="majorHAnsi" w:cstheme="majorHAnsi" w:hint="eastAsia"/>
          <w:sz w:val="22"/>
          <w:szCs w:val="22"/>
        </w:rPr>
        <w:t xml:space="preserve">handling </w:t>
      </w:r>
      <w:r w:rsidR="00294E90" w:rsidRPr="00CF6E48">
        <w:rPr>
          <w:rFonts w:asciiTheme="majorHAnsi" w:hAnsiTheme="majorHAnsi" w:cstheme="majorHAnsi" w:hint="eastAsia"/>
          <w:sz w:val="22"/>
          <w:szCs w:val="22"/>
        </w:rPr>
        <w:t>self-</w:t>
      </w:r>
      <w:r w:rsidR="002E19A9" w:rsidRPr="00CF6E48">
        <w:rPr>
          <w:rFonts w:asciiTheme="majorHAnsi" w:hAnsiTheme="majorHAnsi" w:cstheme="majorHAnsi" w:hint="eastAsia"/>
          <w:sz w:val="22"/>
          <w:szCs w:val="22"/>
        </w:rPr>
        <w:t>offerings (</w:t>
      </w:r>
      <w:r w:rsidR="00294E90" w:rsidRPr="00CF6E48">
        <w:rPr>
          <w:rFonts w:asciiTheme="majorHAnsi" w:hAnsiTheme="majorHAnsi" w:cstheme="majorHAnsi" w:hint="eastAsia"/>
          <w:sz w:val="22"/>
          <w:szCs w:val="22"/>
        </w:rPr>
        <w:t>private</w:t>
      </w:r>
      <w:r w:rsidRPr="00CF6E48">
        <w:rPr>
          <w:rFonts w:asciiTheme="majorHAnsi" w:hAnsiTheme="majorHAnsi" w:cstheme="majorHAnsi" w:hint="eastAsia"/>
          <w:sz w:val="22"/>
          <w:szCs w:val="22"/>
        </w:rPr>
        <w:t xml:space="preserve"> </w:t>
      </w:r>
      <w:r w:rsidR="00F73709" w:rsidRPr="00CF6E48">
        <w:rPr>
          <w:rFonts w:asciiTheme="majorHAnsi" w:hAnsiTheme="majorHAnsi" w:cstheme="majorHAnsi" w:hint="eastAsia"/>
          <w:sz w:val="22"/>
          <w:szCs w:val="22"/>
        </w:rPr>
        <w:t>offering</w:t>
      </w:r>
      <w:r w:rsidR="002E19A9" w:rsidRPr="00CF6E48">
        <w:rPr>
          <w:rFonts w:asciiTheme="majorHAnsi" w:hAnsiTheme="majorHAnsi" w:cstheme="majorHAnsi" w:hint="eastAsia"/>
          <w:sz w:val="22"/>
          <w:szCs w:val="22"/>
        </w:rPr>
        <w:t>s)</w:t>
      </w:r>
      <w:r w:rsidRPr="00CF6E48">
        <w:rPr>
          <w:rFonts w:asciiTheme="majorHAnsi" w:hAnsiTheme="majorHAnsi" w:cstheme="majorHAnsi" w:hint="eastAsia"/>
          <w:sz w:val="22"/>
          <w:szCs w:val="22"/>
        </w:rPr>
        <w:t xml:space="preserve"> and </w:t>
      </w:r>
      <w:r w:rsidR="002E19A9" w:rsidRPr="00CF6E48">
        <w:rPr>
          <w:rFonts w:asciiTheme="majorHAnsi" w:hAnsiTheme="majorHAnsi" w:cstheme="majorHAnsi" w:hint="eastAsia"/>
          <w:sz w:val="22"/>
          <w:szCs w:val="22"/>
        </w:rPr>
        <w:t>other offerings (private offerings)</w:t>
      </w:r>
      <w:r w:rsidRPr="00CF6E48">
        <w:rPr>
          <w:rFonts w:asciiTheme="majorHAnsi" w:hAnsiTheme="majorHAnsi" w:cstheme="majorHAnsi" w:hint="eastAsia"/>
          <w:sz w:val="22"/>
          <w:szCs w:val="22"/>
        </w:rPr>
        <w:t>)</w:t>
      </w:r>
    </w:p>
    <w:p w14:paraId="2CAE719E" w14:textId="77777777" w:rsidR="009C33F7" w:rsidRPr="00CF6E48" w:rsidRDefault="009C33F7" w:rsidP="00B9296C">
      <w:pPr>
        <w:rPr>
          <w:rFonts w:asciiTheme="majorHAnsi" w:hAnsiTheme="majorHAnsi" w:cstheme="majorHAnsi"/>
          <w:sz w:val="22"/>
          <w:szCs w:val="22"/>
        </w:rPr>
      </w:pPr>
      <w:r w:rsidRPr="00CF6E48">
        <w:rPr>
          <w:rFonts w:asciiTheme="majorHAnsi" w:hAnsiTheme="majorHAnsi" w:cstheme="majorHAnsi"/>
          <w:sz w:val="22"/>
          <w:szCs w:val="22"/>
        </w:rPr>
        <w:t>（１）ファンドの組成状況（過去の組成状況と今後の組成予定を記載すること。）</w:t>
      </w:r>
    </w:p>
    <w:p w14:paraId="2CAE719F" w14:textId="1E5A6CA6" w:rsidR="00DC5020" w:rsidRPr="00CF6E48" w:rsidRDefault="00DC5020">
      <w:pPr>
        <w:ind w:firstLineChars="100" w:firstLine="220"/>
        <w:rPr>
          <w:rFonts w:asciiTheme="majorHAnsi" w:hAnsiTheme="majorHAnsi" w:cstheme="majorHAnsi"/>
          <w:sz w:val="22"/>
          <w:szCs w:val="22"/>
        </w:rPr>
      </w:pPr>
      <w:r w:rsidRPr="00CF6E48">
        <w:rPr>
          <w:rFonts w:asciiTheme="majorHAnsi" w:hAnsiTheme="majorHAnsi" w:cstheme="majorHAnsi" w:hint="eastAsia"/>
          <w:sz w:val="22"/>
          <w:szCs w:val="22"/>
        </w:rPr>
        <w:t>(1) Fund composition (describe past composition and</w:t>
      </w:r>
      <w:r w:rsidR="002E19A9" w:rsidRPr="00CF6E48">
        <w:rPr>
          <w:rFonts w:asciiTheme="majorHAnsi" w:hAnsiTheme="majorHAnsi" w:cstheme="majorHAnsi" w:hint="eastAsia"/>
          <w:sz w:val="22"/>
          <w:szCs w:val="22"/>
        </w:rPr>
        <w:t xml:space="preserve"> plans for</w:t>
      </w:r>
      <w:r w:rsidRPr="00CF6E48">
        <w:rPr>
          <w:rFonts w:asciiTheme="majorHAnsi" w:hAnsiTheme="majorHAnsi" w:cstheme="majorHAnsi" w:hint="eastAsia"/>
          <w:sz w:val="22"/>
          <w:szCs w:val="22"/>
        </w:rPr>
        <w:t xml:space="preserve"> future composition)</w:t>
      </w:r>
    </w:p>
    <w:p w14:paraId="2CAE71A0" w14:textId="77777777" w:rsidR="009C33F7" w:rsidRPr="00CF6E48" w:rsidRDefault="009C33F7">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 xml:space="preserve">　　　記載項目：ファンド名、ファンドの類型、運用財産総額、組成時期と運用期間</w:t>
      </w:r>
    </w:p>
    <w:p w14:paraId="2CAE71A1" w14:textId="77777777" w:rsidR="009C33F7" w:rsidRPr="00CF6E48" w:rsidRDefault="00DC5020" w:rsidP="00DC5020">
      <w:pPr>
        <w:ind w:left="849"/>
        <w:rPr>
          <w:rFonts w:asciiTheme="majorHAnsi" w:hAnsiTheme="majorHAnsi" w:cstheme="majorHAnsi"/>
          <w:sz w:val="22"/>
          <w:szCs w:val="22"/>
        </w:rPr>
      </w:pPr>
      <w:r w:rsidRPr="00CF6E48">
        <w:rPr>
          <w:rFonts w:asciiTheme="majorHAnsi" w:hAnsiTheme="majorHAnsi" w:cstheme="majorHAnsi" w:hint="eastAsia"/>
          <w:sz w:val="22"/>
          <w:szCs w:val="22"/>
        </w:rPr>
        <w:t>Items to be listed: fund name, fund type, total assets under management, composition timing and management period</w:t>
      </w:r>
    </w:p>
    <w:p w14:paraId="2CAE71A2" w14:textId="77777777" w:rsidR="009C33F7" w:rsidRPr="00CF6E48" w:rsidRDefault="009C33F7" w:rsidP="00B9296C">
      <w:pPr>
        <w:rPr>
          <w:rFonts w:asciiTheme="majorHAnsi" w:hAnsiTheme="majorHAnsi" w:cstheme="majorHAnsi"/>
          <w:sz w:val="22"/>
          <w:szCs w:val="22"/>
        </w:rPr>
      </w:pPr>
    </w:p>
    <w:p w14:paraId="2CAE71A3" w14:textId="77777777" w:rsidR="009C33F7" w:rsidRPr="00CF6E48" w:rsidRDefault="009C33F7" w:rsidP="00321204">
      <w:pPr>
        <w:rPr>
          <w:rFonts w:asciiTheme="majorHAnsi" w:hAnsiTheme="majorHAnsi" w:cstheme="majorHAnsi"/>
          <w:sz w:val="22"/>
          <w:szCs w:val="22"/>
        </w:rPr>
      </w:pPr>
      <w:r w:rsidRPr="00CF6E48">
        <w:rPr>
          <w:rFonts w:asciiTheme="majorHAnsi" w:hAnsiTheme="majorHAnsi" w:cstheme="majorHAnsi"/>
          <w:sz w:val="22"/>
          <w:szCs w:val="22"/>
        </w:rPr>
        <w:t>（２）募集予定のファンドの概要（募集要項を添付）</w:t>
      </w:r>
    </w:p>
    <w:p w14:paraId="2CAE71A4" w14:textId="77777777" w:rsidR="00DC5020" w:rsidRPr="00CF6E48" w:rsidRDefault="00DC5020" w:rsidP="00321204">
      <w:pPr>
        <w:ind w:firstLineChars="100" w:firstLine="220"/>
        <w:rPr>
          <w:rFonts w:asciiTheme="majorHAnsi" w:hAnsiTheme="majorHAnsi" w:cstheme="majorHAnsi"/>
          <w:sz w:val="22"/>
          <w:szCs w:val="22"/>
        </w:rPr>
      </w:pPr>
      <w:r w:rsidRPr="00CF6E48">
        <w:rPr>
          <w:rFonts w:asciiTheme="majorHAnsi" w:hAnsiTheme="majorHAnsi" w:cstheme="majorHAnsi" w:hint="eastAsia"/>
          <w:sz w:val="22"/>
          <w:szCs w:val="22"/>
        </w:rPr>
        <w:t xml:space="preserve">(2) Overview of fund for which </w:t>
      </w:r>
      <w:r w:rsidR="00F73709" w:rsidRPr="00CF6E48">
        <w:rPr>
          <w:rFonts w:asciiTheme="majorHAnsi" w:hAnsiTheme="majorHAnsi" w:cstheme="majorHAnsi" w:hint="eastAsia"/>
          <w:sz w:val="22"/>
          <w:szCs w:val="22"/>
        </w:rPr>
        <w:t>offering</w:t>
      </w:r>
      <w:r w:rsidRPr="00CF6E48">
        <w:rPr>
          <w:rFonts w:asciiTheme="majorHAnsi" w:hAnsiTheme="majorHAnsi" w:cstheme="majorHAnsi" w:hint="eastAsia"/>
          <w:sz w:val="22"/>
          <w:szCs w:val="22"/>
        </w:rPr>
        <w:t xml:space="preserve"> is being planned (</w:t>
      </w:r>
      <w:r w:rsidRPr="00CF6E48">
        <w:rPr>
          <w:rFonts w:asciiTheme="majorHAnsi" w:hAnsiTheme="majorHAnsi" w:cstheme="majorHAnsi"/>
          <w:sz w:val="22"/>
          <w:szCs w:val="22"/>
        </w:rPr>
        <w:t xml:space="preserve">attach </w:t>
      </w:r>
      <w:r w:rsidRPr="00CF6E48">
        <w:rPr>
          <w:rFonts w:asciiTheme="majorHAnsi" w:hAnsiTheme="majorHAnsi" w:cstheme="majorHAnsi" w:hint="eastAsia"/>
          <w:sz w:val="22"/>
          <w:szCs w:val="22"/>
        </w:rPr>
        <w:t>guidelines for applicants)</w:t>
      </w:r>
      <w:r w:rsidRPr="00CF6E48">
        <w:rPr>
          <w:rFonts w:asciiTheme="majorHAnsi" w:hAnsiTheme="majorHAnsi" w:cstheme="majorHAnsi"/>
          <w:sz w:val="22"/>
          <w:szCs w:val="22"/>
        </w:rPr>
        <w:t xml:space="preserve"> </w:t>
      </w:r>
    </w:p>
    <w:p w14:paraId="2CAE71A5" w14:textId="77777777" w:rsidR="009C33F7" w:rsidRPr="00CF6E48" w:rsidRDefault="009C33F7">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 xml:space="preserve">　　　ファンド名、ファンドの類型、運用財産総額、組成時期と運用期間</w:t>
      </w:r>
    </w:p>
    <w:p w14:paraId="2CAE71A6" w14:textId="77777777" w:rsidR="009C33F7" w:rsidRPr="00CF6E48" w:rsidRDefault="00DC5020" w:rsidP="00DC5020">
      <w:pPr>
        <w:ind w:left="849"/>
        <w:rPr>
          <w:rFonts w:asciiTheme="majorHAnsi" w:hAnsiTheme="majorHAnsi" w:cstheme="majorHAnsi"/>
          <w:sz w:val="22"/>
          <w:szCs w:val="22"/>
        </w:rPr>
      </w:pPr>
      <w:r w:rsidRPr="00CF6E48">
        <w:rPr>
          <w:rFonts w:asciiTheme="majorHAnsi" w:hAnsiTheme="majorHAnsi" w:cstheme="majorHAnsi" w:hint="eastAsia"/>
          <w:sz w:val="22"/>
          <w:szCs w:val="22"/>
        </w:rPr>
        <w:t>F</w:t>
      </w:r>
      <w:r w:rsidRPr="00CF6E48">
        <w:rPr>
          <w:rFonts w:asciiTheme="majorHAnsi" w:hAnsiTheme="majorHAnsi" w:cstheme="majorHAnsi"/>
          <w:sz w:val="22"/>
          <w:szCs w:val="22"/>
        </w:rPr>
        <w:t>und name, fund type, total assets under management, composition timing and management period</w:t>
      </w:r>
    </w:p>
    <w:p w14:paraId="2CAE71A7" w14:textId="77777777" w:rsidR="00576793" w:rsidRPr="00CF6E48" w:rsidRDefault="00576793" w:rsidP="00B9296C">
      <w:pPr>
        <w:rPr>
          <w:rFonts w:asciiTheme="majorHAnsi" w:hAnsiTheme="majorHAnsi" w:cstheme="majorHAnsi"/>
          <w:sz w:val="22"/>
          <w:szCs w:val="22"/>
        </w:rPr>
      </w:pPr>
    </w:p>
    <w:p w14:paraId="2CAE71A8" w14:textId="00CE06CB" w:rsidR="00576793" w:rsidRPr="00CF6E48" w:rsidRDefault="00576793" w:rsidP="00321204">
      <w:pPr>
        <w:rPr>
          <w:rFonts w:asciiTheme="majorHAnsi" w:hAnsiTheme="majorHAnsi" w:cstheme="majorHAnsi"/>
          <w:sz w:val="22"/>
          <w:szCs w:val="22"/>
        </w:rPr>
      </w:pPr>
      <w:r w:rsidRPr="00CF6E48">
        <w:rPr>
          <w:rFonts w:asciiTheme="majorHAnsi" w:hAnsiTheme="majorHAnsi" w:cstheme="majorHAnsi"/>
          <w:sz w:val="22"/>
          <w:szCs w:val="22"/>
        </w:rPr>
        <w:t>（３）分別管理の状況</w:t>
      </w:r>
      <w:r w:rsidR="00B9296C" w:rsidRPr="00CF6E48">
        <w:rPr>
          <w:rFonts w:asciiTheme="majorHAnsi" w:hAnsiTheme="majorHAnsi" w:cstheme="majorHAnsi" w:hint="eastAsia"/>
          <w:sz w:val="22"/>
          <w:szCs w:val="22"/>
        </w:rPr>
        <w:t>（監督指針Ⅴ－２－１－４）</w:t>
      </w:r>
    </w:p>
    <w:p w14:paraId="2CAE71A9" w14:textId="0D474A32" w:rsidR="00DC5020" w:rsidRPr="00CF6E48" w:rsidRDefault="00DC5020" w:rsidP="00321204">
      <w:pPr>
        <w:ind w:firstLineChars="100" w:firstLine="220"/>
        <w:rPr>
          <w:rFonts w:asciiTheme="majorHAnsi" w:hAnsiTheme="majorHAnsi" w:cstheme="majorHAnsi"/>
          <w:sz w:val="22"/>
          <w:szCs w:val="22"/>
        </w:rPr>
      </w:pPr>
      <w:r w:rsidRPr="00CF6E48">
        <w:rPr>
          <w:rFonts w:asciiTheme="majorHAnsi" w:hAnsiTheme="majorHAnsi" w:cstheme="majorHAnsi" w:hint="eastAsia"/>
          <w:sz w:val="22"/>
          <w:szCs w:val="22"/>
        </w:rPr>
        <w:t xml:space="preserve">(3) </w:t>
      </w:r>
      <w:r w:rsidR="008C4A97" w:rsidRPr="00CF6E48">
        <w:rPr>
          <w:rFonts w:asciiTheme="majorHAnsi" w:hAnsiTheme="majorHAnsi" w:cstheme="majorHAnsi"/>
          <w:sz w:val="22"/>
          <w:szCs w:val="22"/>
        </w:rPr>
        <w:t>M</w:t>
      </w:r>
      <w:r w:rsidRPr="00CF6E48">
        <w:rPr>
          <w:rFonts w:asciiTheme="majorHAnsi" w:hAnsiTheme="majorHAnsi" w:cstheme="majorHAnsi" w:hint="eastAsia"/>
          <w:sz w:val="22"/>
          <w:szCs w:val="22"/>
        </w:rPr>
        <w:t>anagement</w:t>
      </w:r>
      <w:r w:rsidR="008C4A97" w:rsidRPr="00CF6E48">
        <w:rPr>
          <w:rFonts w:asciiTheme="majorHAnsi" w:hAnsiTheme="majorHAnsi" w:cstheme="majorHAnsi"/>
          <w:sz w:val="22"/>
          <w:szCs w:val="22"/>
        </w:rPr>
        <w:t xml:space="preserve"> for segregation of customer funds</w:t>
      </w:r>
      <w:r w:rsidR="0011427B" w:rsidRPr="00CF6E48">
        <w:rPr>
          <w:rFonts w:asciiTheme="majorHAnsi" w:hAnsiTheme="majorHAnsi" w:cstheme="majorHAnsi"/>
          <w:sz w:val="22"/>
          <w:szCs w:val="22"/>
        </w:rPr>
        <w:t xml:space="preserve"> (Guidelines for Supervision V-2-1-4)</w:t>
      </w:r>
    </w:p>
    <w:p w14:paraId="2CAE71AA" w14:textId="77777777" w:rsidR="00576793" w:rsidRPr="00CF6E48" w:rsidRDefault="00576793" w:rsidP="00576793">
      <w:pPr>
        <w:ind w:leftChars="100" w:left="680" w:hangingChars="200" w:hanging="440"/>
        <w:rPr>
          <w:rFonts w:asciiTheme="majorHAnsi" w:hAnsiTheme="majorHAnsi" w:cstheme="majorHAnsi"/>
          <w:sz w:val="22"/>
          <w:szCs w:val="22"/>
        </w:rPr>
      </w:pPr>
      <w:r w:rsidRPr="00CF6E48">
        <w:rPr>
          <w:rFonts w:asciiTheme="majorHAnsi" w:hAnsiTheme="majorHAnsi" w:cstheme="majorHAnsi"/>
          <w:sz w:val="22"/>
          <w:szCs w:val="22"/>
        </w:rPr>
        <w:t xml:space="preserve">　　　分別管理</w:t>
      </w:r>
      <w:r w:rsidR="00AA141A" w:rsidRPr="00CF6E48">
        <w:rPr>
          <w:rFonts w:asciiTheme="majorHAnsi" w:hAnsiTheme="majorHAnsi" w:cstheme="majorHAnsi"/>
          <w:sz w:val="22"/>
          <w:szCs w:val="22"/>
        </w:rPr>
        <w:t>の実施状況</w:t>
      </w:r>
      <w:r w:rsidRPr="00CF6E48">
        <w:rPr>
          <w:rFonts w:asciiTheme="majorHAnsi" w:hAnsiTheme="majorHAnsi" w:cstheme="majorHAnsi"/>
          <w:sz w:val="22"/>
          <w:szCs w:val="22"/>
        </w:rPr>
        <w:t>、（募集</w:t>
      </w:r>
      <w:r w:rsidRPr="00CF6E48">
        <w:rPr>
          <w:rFonts w:asciiTheme="majorHAnsi" w:hAnsiTheme="majorHAnsi" w:cstheme="majorHAnsi"/>
          <w:sz w:val="22"/>
          <w:szCs w:val="22"/>
        </w:rPr>
        <w:t>(</w:t>
      </w:r>
      <w:r w:rsidRPr="00CF6E48">
        <w:rPr>
          <w:rFonts w:asciiTheme="majorHAnsi" w:hAnsiTheme="majorHAnsi" w:cstheme="majorHAnsi"/>
          <w:sz w:val="22"/>
          <w:szCs w:val="22"/>
        </w:rPr>
        <w:t>私募</w:t>
      </w:r>
      <w:r w:rsidRPr="00CF6E48">
        <w:rPr>
          <w:rFonts w:asciiTheme="majorHAnsi" w:hAnsiTheme="majorHAnsi" w:cstheme="majorHAnsi"/>
          <w:sz w:val="22"/>
          <w:szCs w:val="22"/>
        </w:rPr>
        <w:t>)</w:t>
      </w:r>
      <w:r w:rsidRPr="00CF6E48">
        <w:rPr>
          <w:rFonts w:asciiTheme="majorHAnsi" w:hAnsiTheme="majorHAnsi" w:cstheme="majorHAnsi"/>
          <w:sz w:val="22"/>
          <w:szCs w:val="22"/>
        </w:rPr>
        <w:t>の取扱いの場合）事業者による分別管理の実施状況の確認に関する事項</w:t>
      </w:r>
    </w:p>
    <w:p w14:paraId="2CAE71AB" w14:textId="0143F7F8" w:rsidR="00DC5020" w:rsidRPr="00CF6E48" w:rsidRDefault="00DC5020" w:rsidP="002E19A9">
      <w:pPr>
        <w:ind w:leftChars="100" w:left="680" w:hangingChars="200" w:hanging="440"/>
        <w:rPr>
          <w:rFonts w:asciiTheme="majorHAnsi" w:hAnsiTheme="majorHAnsi" w:cstheme="majorHAnsi"/>
          <w:sz w:val="22"/>
          <w:szCs w:val="22"/>
        </w:rPr>
      </w:pPr>
      <w:r w:rsidRPr="00CF6E48">
        <w:rPr>
          <w:rFonts w:asciiTheme="majorHAnsi" w:hAnsiTheme="majorHAnsi" w:cstheme="majorHAnsi" w:hint="eastAsia"/>
          <w:sz w:val="22"/>
          <w:szCs w:val="22"/>
        </w:rPr>
        <w:tab/>
        <w:t xml:space="preserve">Matters </w:t>
      </w:r>
      <w:r w:rsidR="002E19A9" w:rsidRPr="00CF6E48">
        <w:rPr>
          <w:rFonts w:asciiTheme="majorHAnsi" w:hAnsiTheme="majorHAnsi" w:cstheme="majorHAnsi" w:hint="eastAsia"/>
          <w:sz w:val="22"/>
          <w:szCs w:val="22"/>
        </w:rPr>
        <w:t xml:space="preserve">relevant to the implementation of management </w:t>
      </w:r>
      <w:r w:rsidR="003034AD" w:rsidRPr="00CF6E48">
        <w:rPr>
          <w:rFonts w:asciiTheme="majorHAnsi" w:hAnsiTheme="majorHAnsi" w:cstheme="majorHAnsi"/>
          <w:sz w:val="22"/>
          <w:szCs w:val="22"/>
        </w:rPr>
        <w:t xml:space="preserve">for segregation of customer funds </w:t>
      </w:r>
      <w:r w:rsidR="002E19A9" w:rsidRPr="00CF6E48">
        <w:rPr>
          <w:rFonts w:asciiTheme="majorHAnsi" w:hAnsiTheme="majorHAnsi" w:cstheme="majorHAnsi" w:hint="eastAsia"/>
          <w:sz w:val="22"/>
          <w:szCs w:val="22"/>
        </w:rPr>
        <w:t xml:space="preserve">and to the confirmation of the implementation of </w:t>
      </w:r>
      <w:r w:rsidR="003034AD" w:rsidRPr="00CF6E48">
        <w:rPr>
          <w:rFonts w:asciiTheme="majorHAnsi" w:hAnsiTheme="majorHAnsi" w:cstheme="majorHAnsi"/>
          <w:sz w:val="22"/>
          <w:szCs w:val="22"/>
        </w:rPr>
        <w:t xml:space="preserve">the </w:t>
      </w:r>
      <w:r w:rsidR="005D67EA" w:rsidRPr="00CF6E48">
        <w:rPr>
          <w:rFonts w:asciiTheme="majorHAnsi" w:hAnsiTheme="majorHAnsi" w:cstheme="majorHAnsi" w:hint="eastAsia"/>
          <w:sz w:val="22"/>
          <w:szCs w:val="22"/>
        </w:rPr>
        <w:t xml:space="preserve">management by </w:t>
      </w:r>
      <w:r w:rsidR="002E19A9" w:rsidRPr="00CF6E48">
        <w:rPr>
          <w:rFonts w:asciiTheme="majorHAnsi" w:hAnsiTheme="majorHAnsi" w:cstheme="majorHAnsi" w:hint="eastAsia"/>
          <w:sz w:val="22"/>
          <w:szCs w:val="22"/>
        </w:rPr>
        <w:t xml:space="preserve">the </w:t>
      </w:r>
      <w:r w:rsidR="005D67EA" w:rsidRPr="00CF6E48">
        <w:rPr>
          <w:rFonts w:asciiTheme="majorHAnsi" w:hAnsiTheme="majorHAnsi" w:cstheme="majorHAnsi" w:hint="eastAsia"/>
          <w:sz w:val="22"/>
          <w:szCs w:val="22"/>
        </w:rPr>
        <w:t>business operator (</w:t>
      </w:r>
      <w:r w:rsidR="002E19A9" w:rsidRPr="00CF6E48">
        <w:rPr>
          <w:rFonts w:asciiTheme="majorHAnsi" w:hAnsiTheme="majorHAnsi" w:cstheme="majorHAnsi" w:hint="eastAsia"/>
          <w:sz w:val="22"/>
          <w:szCs w:val="22"/>
        </w:rPr>
        <w:t>when</w:t>
      </w:r>
      <w:r w:rsidR="005D67EA" w:rsidRPr="00CF6E48">
        <w:rPr>
          <w:rFonts w:asciiTheme="majorHAnsi" w:hAnsiTheme="majorHAnsi" w:cstheme="majorHAnsi" w:hint="eastAsia"/>
          <w:sz w:val="22"/>
          <w:szCs w:val="22"/>
        </w:rPr>
        <w:t xml:space="preserve"> handling </w:t>
      </w:r>
      <w:r w:rsidR="00F73709" w:rsidRPr="00CF6E48">
        <w:rPr>
          <w:rFonts w:asciiTheme="majorHAnsi" w:hAnsiTheme="majorHAnsi" w:cstheme="majorHAnsi" w:hint="eastAsia"/>
          <w:sz w:val="22"/>
          <w:szCs w:val="22"/>
        </w:rPr>
        <w:t>offering</w:t>
      </w:r>
      <w:r w:rsidR="002E19A9" w:rsidRPr="00CF6E48">
        <w:rPr>
          <w:rFonts w:asciiTheme="majorHAnsi" w:hAnsiTheme="majorHAnsi" w:cstheme="majorHAnsi" w:hint="eastAsia"/>
          <w:sz w:val="22"/>
          <w:szCs w:val="22"/>
        </w:rPr>
        <w:t>s</w:t>
      </w:r>
      <w:r w:rsidR="005D67EA" w:rsidRPr="00CF6E48">
        <w:rPr>
          <w:rFonts w:asciiTheme="majorHAnsi" w:hAnsiTheme="majorHAnsi" w:cstheme="majorHAnsi" w:hint="eastAsia"/>
          <w:sz w:val="22"/>
          <w:szCs w:val="22"/>
        </w:rPr>
        <w:t xml:space="preserve"> (private </w:t>
      </w:r>
      <w:r w:rsidR="00F73709" w:rsidRPr="00CF6E48">
        <w:rPr>
          <w:rFonts w:asciiTheme="majorHAnsi" w:hAnsiTheme="majorHAnsi" w:cstheme="majorHAnsi" w:hint="eastAsia"/>
          <w:sz w:val="22"/>
          <w:szCs w:val="22"/>
        </w:rPr>
        <w:t>offering</w:t>
      </w:r>
      <w:r w:rsidR="002E19A9" w:rsidRPr="00CF6E48">
        <w:rPr>
          <w:rFonts w:asciiTheme="majorHAnsi" w:hAnsiTheme="majorHAnsi" w:cstheme="majorHAnsi" w:hint="eastAsia"/>
          <w:sz w:val="22"/>
          <w:szCs w:val="22"/>
        </w:rPr>
        <w:t>s</w:t>
      </w:r>
      <w:r w:rsidR="005D67EA" w:rsidRPr="00CF6E48">
        <w:rPr>
          <w:rFonts w:asciiTheme="majorHAnsi" w:hAnsiTheme="majorHAnsi" w:cstheme="majorHAnsi" w:hint="eastAsia"/>
          <w:sz w:val="22"/>
          <w:szCs w:val="22"/>
        </w:rPr>
        <w:t>))</w:t>
      </w:r>
    </w:p>
    <w:p w14:paraId="2CAE71AC" w14:textId="77777777" w:rsidR="00576793" w:rsidRPr="00CF6E48" w:rsidRDefault="00576793" w:rsidP="00321204">
      <w:pPr>
        <w:rPr>
          <w:rFonts w:asciiTheme="majorHAnsi" w:hAnsiTheme="majorHAnsi" w:cstheme="majorHAnsi"/>
          <w:sz w:val="22"/>
          <w:szCs w:val="22"/>
        </w:rPr>
      </w:pPr>
    </w:p>
    <w:p w14:paraId="2CAE71AD" w14:textId="77777777" w:rsidR="009C33F7" w:rsidRPr="00CF6E48" w:rsidRDefault="009C33F7" w:rsidP="00321204">
      <w:pPr>
        <w:rPr>
          <w:rFonts w:asciiTheme="majorHAnsi" w:hAnsiTheme="majorHAnsi" w:cstheme="majorHAnsi"/>
          <w:sz w:val="22"/>
          <w:szCs w:val="22"/>
        </w:rPr>
      </w:pPr>
    </w:p>
    <w:p w14:paraId="2CAE71AE" w14:textId="77777777" w:rsidR="009C33F7" w:rsidRPr="00CF6E48" w:rsidRDefault="00EA4F21" w:rsidP="00321204">
      <w:pPr>
        <w:rPr>
          <w:rFonts w:asciiTheme="majorHAnsi" w:hAnsiTheme="majorHAnsi" w:cstheme="majorHAnsi"/>
          <w:sz w:val="22"/>
          <w:szCs w:val="22"/>
        </w:rPr>
      </w:pPr>
      <w:r w:rsidRPr="00CF6E48">
        <w:rPr>
          <w:rFonts w:asciiTheme="majorHAnsi" w:hAnsiTheme="majorHAnsi" w:cstheme="majorHAnsi"/>
          <w:sz w:val="22"/>
          <w:szCs w:val="22"/>
        </w:rPr>
        <w:t>１０</w:t>
      </w:r>
      <w:r w:rsidR="009C33F7" w:rsidRPr="00CF6E48">
        <w:rPr>
          <w:rFonts w:asciiTheme="majorHAnsi" w:hAnsiTheme="majorHAnsi" w:cstheme="majorHAnsi"/>
          <w:sz w:val="22"/>
          <w:szCs w:val="22"/>
        </w:rPr>
        <w:t>．特記事項（増資予定、役員の変更等）</w:t>
      </w:r>
    </w:p>
    <w:p w14:paraId="2CAE71AF" w14:textId="77777777" w:rsidR="005D67EA" w:rsidRPr="00CF6E48" w:rsidRDefault="005D67EA" w:rsidP="00321204">
      <w:pPr>
        <w:rPr>
          <w:rFonts w:asciiTheme="majorHAnsi" w:hAnsiTheme="majorHAnsi" w:cstheme="majorHAnsi"/>
          <w:sz w:val="22"/>
          <w:szCs w:val="22"/>
        </w:rPr>
      </w:pPr>
      <w:r w:rsidRPr="00CF6E48">
        <w:rPr>
          <w:rFonts w:asciiTheme="majorHAnsi" w:hAnsiTheme="majorHAnsi" w:cstheme="majorHAnsi" w:hint="eastAsia"/>
          <w:sz w:val="22"/>
          <w:szCs w:val="22"/>
        </w:rPr>
        <w:t xml:space="preserve">10. </w:t>
      </w:r>
      <w:r w:rsidR="0095668E" w:rsidRPr="00CF6E48">
        <w:rPr>
          <w:rFonts w:asciiTheme="majorHAnsi" w:hAnsiTheme="majorHAnsi" w:cstheme="majorHAnsi" w:hint="eastAsia"/>
          <w:sz w:val="22"/>
          <w:szCs w:val="22"/>
        </w:rPr>
        <w:t>Items of special note</w:t>
      </w:r>
      <w:r w:rsidRPr="00CF6E48">
        <w:rPr>
          <w:rFonts w:asciiTheme="majorHAnsi" w:hAnsiTheme="majorHAnsi" w:cstheme="majorHAnsi" w:hint="eastAsia"/>
          <w:sz w:val="22"/>
          <w:szCs w:val="22"/>
        </w:rPr>
        <w:t xml:space="preserve"> (planned capital increases, changes </w:t>
      </w:r>
      <w:r w:rsidR="007B7F9C" w:rsidRPr="00CF6E48">
        <w:rPr>
          <w:rFonts w:asciiTheme="majorHAnsi" w:hAnsiTheme="majorHAnsi" w:cstheme="majorHAnsi" w:hint="eastAsia"/>
          <w:sz w:val="22"/>
          <w:szCs w:val="22"/>
        </w:rPr>
        <w:t>in</w:t>
      </w:r>
      <w:r w:rsidRPr="00CF6E48">
        <w:rPr>
          <w:rFonts w:asciiTheme="majorHAnsi" w:hAnsiTheme="majorHAnsi" w:cstheme="majorHAnsi" w:hint="eastAsia"/>
          <w:sz w:val="22"/>
          <w:szCs w:val="22"/>
        </w:rPr>
        <w:t xml:space="preserve"> </w:t>
      </w:r>
      <w:r w:rsidR="00294E90" w:rsidRPr="00CF6E48">
        <w:rPr>
          <w:rFonts w:asciiTheme="majorHAnsi" w:hAnsiTheme="majorHAnsi" w:cstheme="majorHAnsi" w:hint="eastAsia"/>
          <w:sz w:val="22"/>
          <w:szCs w:val="22"/>
        </w:rPr>
        <w:t>officers</w:t>
      </w:r>
      <w:r w:rsidRPr="00CF6E48">
        <w:rPr>
          <w:rFonts w:asciiTheme="majorHAnsi" w:hAnsiTheme="majorHAnsi" w:cstheme="majorHAnsi" w:hint="eastAsia"/>
          <w:sz w:val="22"/>
          <w:szCs w:val="22"/>
        </w:rPr>
        <w:t>, etc.)</w:t>
      </w:r>
    </w:p>
    <w:p w14:paraId="2CAE71B0" w14:textId="77777777" w:rsidR="009C33F7" w:rsidRPr="00CF6E48" w:rsidRDefault="009C33F7">
      <w:pPr>
        <w:rPr>
          <w:rFonts w:asciiTheme="majorHAnsi" w:hAnsiTheme="majorHAnsi" w:cstheme="majorHAnsi"/>
          <w:sz w:val="22"/>
          <w:szCs w:val="22"/>
        </w:rPr>
      </w:pPr>
      <w:r w:rsidRPr="00CF6E48">
        <w:rPr>
          <w:rFonts w:asciiTheme="majorHAnsi" w:hAnsiTheme="majorHAnsi" w:cstheme="majorHAnsi"/>
          <w:sz w:val="22"/>
          <w:szCs w:val="22"/>
        </w:rPr>
        <w:t xml:space="preserve">　　　特記事項があれば、具体的に記載すること。</w:t>
      </w:r>
    </w:p>
    <w:p w14:paraId="2CAE71B2" w14:textId="302EA252" w:rsidR="009C33F7" w:rsidRPr="00CF6E48" w:rsidRDefault="005D67EA" w:rsidP="00A851ED">
      <w:pPr>
        <w:ind w:firstLineChars="100" w:firstLine="220"/>
        <w:rPr>
          <w:rFonts w:asciiTheme="majorHAnsi" w:hAnsiTheme="majorHAnsi" w:cstheme="majorHAnsi"/>
          <w:sz w:val="22"/>
          <w:szCs w:val="22"/>
        </w:rPr>
      </w:pPr>
      <w:r w:rsidRPr="00CF6E48">
        <w:rPr>
          <w:rFonts w:asciiTheme="majorHAnsi" w:hAnsiTheme="majorHAnsi" w:cstheme="majorHAnsi" w:hint="eastAsia"/>
          <w:sz w:val="22"/>
          <w:szCs w:val="22"/>
        </w:rPr>
        <w:t xml:space="preserve">    </w:t>
      </w:r>
      <w:r w:rsidR="007B7F9C" w:rsidRPr="00CF6E48">
        <w:rPr>
          <w:rFonts w:asciiTheme="majorHAnsi" w:hAnsiTheme="majorHAnsi" w:cstheme="majorHAnsi" w:hint="eastAsia"/>
          <w:sz w:val="22"/>
          <w:szCs w:val="22"/>
        </w:rPr>
        <w:t>Describe specifically other matters of special note, if any</w:t>
      </w:r>
      <w:r w:rsidRPr="00CF6E48">
        <w:rPr>
          <w:rFonts w:asciiTheme="majorHAnsi" w:hAnsiTheme="majorHAnsi" w:cstheme="majorHAnsi" w:hint="eastAsia"/>
          <w:sz w:val="22"/>
          <w:szCs w:val="22"/>
        </w:rPr>
        <w:t>.</w:t>
      </w:r>
    </w:p>
    <w:p w14:paraId="2CAE71B3" w14:textId="77777777" w:rsidR="009C33F7" w:rsidRPr="00CF6E48" w:rsidRDefault="009C33F7">
      <w:pPr>
        <w:snapToGrid w:val="0"/>
        <w:spacing w:line="280" w:lineRule="exact"/>
        <w:jc w:val="center"/>
        <w:rPr>
          <w:rFonts w:asciiTheme="majorHAnsi" w:hAnsiTheme="majorHAnsi" w:cstheme="majorHAnsi"/>
          <w:b/>
          <w:sz w:val="28"/>
          <w:szCs w:val="32"/>
        </w:rPr>
      </w:pPr>
      <w:r w:rsidRPr="00CF6E48">
        <w:rPr>
          <w:rFonts w:asciiTheme="majorHAnsi" w:hAnsiTheme="majorHAnsi" w:cstheme="majorHAnsi"/>
          <w:sz w:val="22"/>
          <w:szCs w:val="22"/>
        </w:rPr>
        <w:br w:type="page"/>
      </w:r>
      <w:r w:rsidRPr="00CF6E48">
        <w:rPr>
          <w:rFonts w:asciiTheme="majorHAnsi" w:hAnsiTheme="majorHAnsi" w:cstheme="majorHAnsi"/>
          <w:b/>
          <w:sz w:val="28"/>
          <w:szCs w:val="32"/>
        </w:rPr>
        <w:lastRenderedPageBreak/>
        <w:fldChar w:fldCharType="begin"/>
      </w:r>
      <w:r w:rsidRPr="00CF6E48">
        <w:rPr>
          <w:rFonts w:asciiTheme="majorHAnsi" w:hAnsiTheme="majorHAnsi" w:cstheme="majorHAnsi"/>
          <w:b/>
          <w:sz w:val="28"/>
          <w:szCs w:val="32"/>
        </w:rPr>
        <w:instrText xml:space="preserve"> eq \o\ad(</w:instrText>
      </w:r>
      <w:r w:rsidRPr="00CF6E48">
        <w:rPr>
          <w:rFonts w:asciiTheme="majorHAnsi" w:hAnsiTheme="majorHAnsi" w:cstheme="majorHAnsi"/>
          <w:b/>
          <w:sz w:val="28"/>
          <w:szCs w:val="32"/>
        </w:rPr>
        <w:instrText>登録入力表</w:instrText>
      </w:r>
      <w:r w:rsidRPr="00CF6E48">
        <w:rPr>
          <w:rFonts w:asciiTheme="majorHAnsi" w:hAnsiTheme="majorHAnsi" w:cstheme="majorHAnsi"/>
          <w:b/>
          <w:sz w:val="28"/>
          <w:szCs w:val="32"/>
        </w:rPr>
        <w:instrText>,</w:instrText>
      </w:r>
      <w:r w:rsidRPr="00CF6E48">
        <w:rPr>
          <w:rFonts w:asciiTheme="majorHAnsi" w:hAnsiTheme="majorHAnsi" w:cstheme="majorHAnsi"/>
          <w:b/>
          <w:sz w:val="28"/>
          <w:szCs w:val="32"/>
        </w:rPr>
        <w:instrText xml:space="preserve">　　　　　　　　　　</w:instrText>
      </w:r>
      <w:r w:rsidRPr="00CF6E48">
        <w:rPr>
          <w:rFonts w:asciiTheme="majorHAnsi" w:hAnsiTheme="majorHAnsi" w:cstheme="majorHAnsi"/>
          <w:b/>
          <w:sz w:val="28"/>
          <w:szCs w:val="32"/>
        </w:rPr>
        <w:instrText>)</w:instrText>
      </w:r>
      <w:r w:rsidRPr="00CF6E48">
        <w:rPr>
          <w:rFonts w:asciiTheme="majorHAnsi" w:hAnsiTheme="majorHAnsi" w:cstheme="majorHAnsi"/>
          <w:b/>
          <w:sz w:val="28"/>
          <w:szCs w:val="32"/>
        </w:rPr>
        <w:fldChar w:fldCharType="end"/>
      </w:r>
    </w:p>
    <w:p w14:paraId="2CAE71B4" w14:textId="77777777" w:rsidR="005D67EA" w:rsidRPr="00CF6E48" w:rsidRDefault="005D67EA">
      <w:pPr>
        <w:snapToGrid w:val="0"/>
        <w:spacing w:line="280" w:lineRule="exact"/>
        <w:jc w:val="center"/>
        <w:rPr>
          <w:rFonts w:asciiTheme="majorHAnsi" w:hAnsiTheme="majorHAnsi" w:cstheme="majorHAnsi"/>
          <w:b/>
          <w:sz w:val="28"/>
          <w:szCs w:val="32"/>
        </w:rPr>
      </w:pPr>
      <w:r w:rsidRPr="00CF6E48">
        <w:rPr>
          <w:rFonts w:asciiTheme="majorHAnsi" w:hAnsiTheme="majorHAnsi" w:cstheme="majorHAnsi" w:hint="eastAsia"/>
          <w:b/>
          <w:sz w:val="28"/>
          <w:szCs w:val="32"/>
        </w:rPr>
        <w:t>Registration Entry Sheet</w:t>
      </w:r>
    </w:p>
    <w:p w14:paraId="2CAE71B5" w14:textId="77777777" w:rsidR="009C33F7" w:rsidRPr="00CF6E48" w:rsidRDefault="009C33F7">
      <w:pPr>
        <w:snapToGrid w:val="0"/>
        <w:spacing w:line="280" w:lineRule="exact"/>
        <w:jc w:val="center"/>
        <w:rPr>
          <w:rFonts w:asciiTheme="majorHAnsi" w:hAnsiTheme="majorHAnsi" w:cstheme="majorHAnsi"/>
          <w:b/>
          <w:sz w:val="22"/>
          <w:szCs w:val="32"/>
        </w:rPr>
      </w:pPr>
    </w:p>
    <w:p w14:paraId="2CAE71B6" w14:textId="77777777" w:rsidR="009C33F7" w:rsidRPr="00CF6E48" w:rsidRDefault="009C33F7">
      <w:pPr>
        <w:snapToGrid w:val="0"/>
        <w:spacing w:line="280" w:lineRule="exact"/>
        <w:rPr>
          <w:rFonts w:asciiTheme="majorHAnsi" w:hAnsiTheme="majorHAnsi" w:cstheme="majorHAnsi"/>
          <w:sz w:val="22"/>
          <w:szCs w:val="22"/>
        </w:rPr>
      </w:pPr>
    </w:p>
    <w:p w14:paraId="2CAE71B7" w14:textId="77777777" w:rsidR="009C33F7" w:rsidRPr="00CF6E48" w:rsidRDefault="009C33F7">
      <w:pPr>
        <w:snapToGrid w:val="0"/>
        <w:spacing w:line="280" w:lineRule="exact"/>
        <w:ind w:left="240"/>
        <w:rPr>
          <w:rFonts w:asciiTheme="majorHAnsi" w:hAnsiTheme="majorHAnsi" w:cstheme="majorHAnsi"/>
          <w:sz w:val="22"/>
          <w:szCs w:val="22"/>
        </w:rPr>
      </w:pPr>
      <w:r w:rsidRPr="00CF6E48">
        <w:rPr>
          <w:rFonts w:asciiTheme="majorHAnsi" w:hAnsiTheme="majorHAnsi" w:cstheme="majorHAnsi"/>
          <w:sz w:val="22"/>
          <w:szCs w:val="22"/>
        </w:rPr>
        <w:t>（１）</w:t>
      </w:r>
      <w:r w:rsidRPr="00CF6E48">
        <w:rPr>
          <w:rFonts w:asciiTheme="majorHAnsi" w:hAnsiTheme="majorHAnsi" w:cstheme="majorHAnsi"/>
          <w:sz w:val="22"/>
          <w:szCs w:val="22"/>
        </w:rPr>
        <w:fldChar w:fldCharType="begin"/>
      </w:r>
      <w:r w:rsidRPr="00CF6E48">
        <w:rPr>
          <w:rFonts w:asciiTheme="majorHAnsi" w:hAnsiTheme="majorHAnsi" w:cstheme="majorHAnsi"/>
          <w:sz w:val="22"/>
          <w:szCs w:val="22"/>
        </w:rPr>
        <w:instrText xml:space="preserve"> eq \o\ad(</w:instrText>
      </w:r>
      <w:r w:rsidRPr="00CF6E48">
        <w:rPr>
          <w:rFonts w:asciiTheme="majorHAnsi" w:hAnsiTheme="majorHAnsi" w:cstheme="majorHAnsi"/>
          <w:sz w:val="22"/>
          <w:szCs w:val="22"/>
        </w:rPr>
        <w:instrText>登録番号</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instrText xml:space="preserve">　　　　　　　</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fldChar w:fldCharType="end"/>
      </w:r>
      <w:r w:rsidRPr="00CF6E48">
        <w:rPr>
          <w:rFonts w:asciiTheme="majorHAnsi" w:hAnsiTheme="majorHAnsi" w:cstheme="majorHAnsi"/>
          <w:sz w:val="22"/>
          <w:szCs w:val="22"/>
        </w:rPr>
        <w:t xml:space="preserve">　　　関東財務局長（金商）第　　　号（記入不要）</w:t>
      </w:r>
    </w:p>
    <w:p w14:paraId="2CAE71B8" w14:textId="77777777" w:rsidR="005D67EA" w:rsidRPr="00CF6E48" w:rsidRDefault="005D67EA" w:rsidP="005D67EA">
      <w:pPr>
        <w:snapToGrid w:val="0"/>
        <w:spacing w:line="280" w:lineRule="exact"/>
        <w:ind w:left="3404" w:hanging="3164"/>
        <w:rPr>
          <w:rFonts w:asciiTheme="majorHAnsi" w:hAnsiTheme="majorHAnsi" w:cstheme="majorHAnsi"/>
          <w:sz w:val="22"/>
          <w:szCs w:val="22"/>
        </w:rPr>
      </w:pPr>
      <w:r w:rsidRPr="00CF6E48">
        <w:rPr>
          <w:rFonts w:asciiTheme="majorHAnsi" w:hAnsiTheme="majorHAnsi" w:cstheme="majorHAnsi" w:hint="eastAsia"/>
          <w:sz w:val="22"/>
          <w:szCs w:val="22"/>
        </w:rPr>
        <w:t>(1) Registration number</w:t>
      </w:r>
      <w:r w:rsidRPr="00CF6E48">
        <w:rPr>
          <w:rFonts w:asciiTheme="majorHAnsi" w:hAnsiTheme="majorHAnsi" w:cstheme="majorHAnsi" w:hint="eastAsia"/>
          <w:sz w:val="22"/>
          <w:szCs w:val="22"/>
        </w:rPr>
        <w:tab/>
        <w:t>Director</w:t>
      </w:r>
      <w:r w:rsidR="00157EB8" w:rsidRPr="00CF6E48">
        <w:rPr>
          <w:rFonts w:asciiTheme="majorHAnsi" w:hAnsiTheme="majorHAnsi" w:cstheme="majorHAnsi" w:hint="eastAsia"/>
          <w:sz w:val="22"/>
          <w:szCs w:val="22"/>
        </w:rPr>
        <w:t>-General</w:t>
      </w:r>
      <w:r w:rsidRPr="00CF6E48">
        <w:rPr>
          <w:rFonts w:asciiTheme="majorHAnsi" w:hAnsiTheme="majorHAnsi" w:cstheme="majorHAnsi" w:hint="eastAsia"/>
          <w:sz w:val="22"/>
          <w:szCs w:val="22"/>
        </w:rPr>
        <w:t xml:space="preserve">, </w:t>
      </w:r>
      <w:r w:rsidR="002C665D" w:rsidRPr="00CF6E48">
        <w:rPr>
          <w:rFonts w:asciiTheme="majorHAnsi" w:hAnsiTheme="majorHAnsi" w:cstheme="majorHAnsi" w:hint="eastAsia"/>
          <w:sz w:val="22"/>
          <w:szCs w:val="22"/>
        </w:rPr>
        <w:t>Kanto</w:t>
      </w:r>
      <w:r w:rsidRPr="00CF6E48">
        <w:rPr>
          <w:rFonts w:asciiTheme="majorHAnsi" w:hAnsiTheme="majorHAnsi" w:cstheme="majorHAnsi" w:hint="eastAsia"/>
          <w:sz w:val="22"/>
          <w:szCs w:val="22"/>
        </w:rPr>
        <w:t xml:space="preserve"> </w:t>
      </w:r>
      <w:r w:rsidR="00157EB8" w:rsidRPr="00CF6E48">
        <w:rPr>
          <w:rFonts w:asciiTheme="majorHAnsi" w:hAnsiTheme="majorHAnsi" w:cstheme="majorHAnsi" w:hint="eastAsia"/>
          <w:sz w:val="22"/>
          <w:szCs w:val="22"/>
        </w:rPr>
        <w:t xml:space="preserve">Local </w:t>
      </w:r>
      <w:r w:rsidRPr="00CF6E48">
        <w:rPr>
          <w:rFonts w:asciiTheme="majorHAnsi" w:hAnsiTheme="majorHAnsi" w:cstheme="majorHAnsi" w:hint="eastAsia"/>
          <w:sz w:val="22"/>
          <w:szCs w:val="22"/>
        </w:rPr>
        <w:t>Finance Bureau (F</w:t>
      </w:r>
      <w:r w:rsidR="002C665D" w:rsidRPr="00CF6E48">
        <w:rPr>
          <w:rFonts w:asciiTheme="majorHAnsi" w:hAnsiTheme="majorHAnsi" w:cstheme="majorHAnsi" w:hint="eastAsia"/>
          <w:sz w:val="22"/>
          <w:szCs w:val="22"/>
        </w:rPr>
        <w:t>IBO</w:t>
      </w:r>
      <w:r w:rsidRPr="00CF6E48">
        <w:rPr>
          <w:rFonts w:asciiTheme="majorHAnsi" w:hAnsiTheme="majorHAnsi" w:cstheme="majorHAnsi" w:hint="eastAsia"/>
          <w:sz w:val="22"/>
          <w:szCs w:val="22"/>
        </w:rPr>
        <w:t>) No.:____ (</w:t>
      </w:r>
      <w:r w:rsidR="0087303E" w:rsidRPr="00CF6E48">
        <w:rPr>
          <w:rFonts w:asciiTheme="majorHAnsi" w:hAnsiTheme="majorHAnsi" w:cstheme="majorHAnsi" w:hint="eastAsia"/>
          <w:sz w:val="22"/>
          <w:szCs w:val="22"/>
        </w:rPr>
        <w:t>not required</w:t>
      </w:r>
      <w:r w:rsidRPr="00CF6E48">
        <w:rPr>
          <w:rFonts w:asciiTheme="majorHAnsi" w:hAnsiTheme="majorHAnsi" w:cstheme="majorHAnsi" w:hint="eastAsia"/>
          <w:sz w:val="22"/>
          <w:szCs w:val="22"/>
        </w:rPr>
        <w:t>)</w:t>
      </w:r>
    </w:p>
    <w:p w14:paraId="2CAE71B9" w14:textId="77777777" w:rsidR="009C33F7" w:rsidRPr="00CF6E48" w:rsidRDefault="009C33F7">
      <w:pPr>
        <w:snapToGrid w:val="0"/>
        <w:spacing w:line="280" w:lineRule="exact"/>
        <w:rPr>
          <w:rFonts w:asciiTheme="majorHAnsi" w:hAnsiTheme="majorHAnsi" w:cstheme="majorHAnsi"/>
          <w:sz w:val="22"/>
          <w:szCs w:val="22"/>
        </w:rPr>
      </w:pPr>
    </w:p>
    <w:p w14:paraId="2CAE71BA" w14:textId="18DBED77" w:rsidR="009C33F7" w:rsidRPr="00CF6E48" w:rsidRDefault="009C33F7">
      <w:pPr>
        <w:snapToGrid w:val="0"/>
        <w:spacing w:line="280" w:lineRule="exact"/>
        <w:rPr>
          <w:rFonts w:asciiTheme="majorHAnsi" w:hAnsiTheme="majorHAnsi" w:cstheme="majorHAnsi"/>
          <w:kern w:val="0"/>
          <w:sz w:val="22"/>
          <w:szCs w:val="22"/>
          <w:lang w:eastAsia="zh-TW"/>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lang w:eastAsia="zh-TW"/>
        </w:rPr>
        <w:t>（２）</w:t>
      </w:r>
      <w:r w:rsidRPr="00CF6E48">
        <w:rPr>
          <w:rFonts w:asciiTheme="majorHAnsi" w:hAnsiTheme="majorHAnsi" w:cstheme="majorHAnsi"/>
          <w:sz w:val="22"/>
          <w:szCs w:val="22"/>
        </w:rPr>
        <w:fldChar w:fldCharType="begin"/>
      </w:r>
      <w:r w:rsidRPr="00CF6E48">
        <w:rPr>
          <w:rFonts w:asciiTheme="majorHAnsi" w:hAnsiTheme="majorHAnsi" w:cstheme="majorHAnsi"/>
          <w:sz w:val="22"/>
          <w:szCs w:val="22"/>
          <w:lang w:eastAsia="zh-TW"/>
        </w:rPr>
        <w:instrText xml:space="preserve"> eq \o\ad(</w:instrText>
      </w:r>
      <w:r w:rsidRPr="00CF6E48">
        <w:rPr>
          <w:rFonts w:asciiTheme="majorHAnsi" w:hAnsiTheme="majorHAnsi" w:cstheme="majorHAnsi"/>
          <w:sz w:val="22"/>
          <w:szCs w:val="22"/>
          <w:lang w:eastAsia="zh-TW"/>
        </w:rPr>
        <w:instrText>登録年月日</w:instrText>
      </w:r>
      <w:r w:rsidRPr="00CF6E48">
        <w:rPr>
          <w:rFonts w:asciiTheme="majorHAnsi" w:hAnsiTheme="majorHAnsi" w:cstheme="majorHAnsi"/>
          <w:sz w:val="22"/>
          <w:szCs w:val="22"/>
          <w:lang w:eastAsia="zh-TW"/>
        </w:rPr>
        <w:instrText>,</w:instrText>
      </w:r>
      <w:r w:rsidRPr="00CF6E48">
        <w:rPr>
          <w:rFonts w:asciiTheme="majorHAnsi" w:hAnsiTheme="majorHAnsi" w:cstheme="majorHAnsi"/>
          <w:sz w:val="22"/>
          <w:szCs w:val="22"/>
          <w:lang w:eastAsia="zh-TW"/>
        </w:rPr>
        <w:instrText xml:space="preserve">　　　　　　　</w:instrText>
      </w:r>
      <w:r w:rsidRPr="00CF6E48">
        <w:rPr>
          <w:rFonts w:asciiTheme="majorHAnsi" w:hAnsiTheme="majorHAnsi" w:cstheme="majorHAnsi"/>
          <w:sz w:val="22"/>
          <w:szCs w:val="22"/>
          <w:lang w:eastAsia="zh-TW"/>
        </w:rPr>
        <w:instrText>)</w:instrText>
      </w:r>
      <w:r w:rsidRPr="00CF6E48">
        <w:rPr>
          <w:rFonts w:asciiTheme="majorHAnsi" w:hAnsiTheme="majorHAnsi" w:cstheme="majorHAnsi"/>
          <w:sz w:val="22"/>
          <w:szCs w:val="22"/>
        </w:rPr>
        <w:fldChar w:fldCharType="end"/>
      </w:r>
      <w:r w:rsidRPr="00CF6E48">
        <w:rPr>
          <w:rFonts w:asciiTheme="majorHAnsi" w:hAnsiTheme="majorHAnsi" w:cstheme="majorHAnsi"/>
          <w:sz w:val="22"/>
          <w:szCs w:val="22"/>
          <w:lang w:eastAsia="zh-TW"/>
        </w:rPr>
        <w:t xml:space="preserve">　　　</w:t>
      </w:r>
      <w:r w:rsidR="00403AA0" w:rsidRPr="00CF6E48">
        <w:rPr>
          <w:rFonts w:ascii="ＭＳ ゴシック" w:hAnsi="ＭＳ ゴシック" w:cstheme="majorHAnsi" w:hint="eastAsia"/>
          <w:kern w:val="0"/>
          <w:sz w:val="22"/>
          <w:szCs w:val="22"/>
        </w:rPr>
        <w:t>令和</w:t>
      </w:r>
      <w:r w:rsidRPr="00CF6E48">
        <w:rPr>
          <w:rFonts w:asciiTheme="majorHAnsi" w:hAnsiTheme="majorHAnsi" w:cstheme="majorHAnsi" w:hint="eastAsia"/>
          <w:spacing w:val="47"/>
          <w:kern w:val="0"/>
          <w:sz w:val="22"/>
          <w:szCs w:val="22"/>
          <w:fitText w:val="4620" w:id="-1202557696"/>
          <w:lang w:eastAsia="zh-TW"/>
        </w:rPr>
        <w:t xml:space="preserve">　　年　　月　　日（記入不要</w:t>
      </w:r>
      <w:r w:rsidRPr="00CF6E48">
        <w:rPr>
          <w:rFonts w:asciiTheme="majorHAnsi" w:hAnsiTheme="majorHAnsi" w:cstheme="majorHAnsi" w:hint="eastAsia"/>
          <w:spacing w:val="2"/>
          <w:kern w:val="0"/>
          <w:sz w:val="22"/>
          <w:szCs w:val="22"/>
          <w:fitText w:val="4620" w:id="-1202557696"/>
          <w:lang w:eastAsia="zh-TW"/>
        </w:rPr>
        <w:t>）</w:t>
      </w:r>
    </w:p>
    <w:p w14:paraId="2CAE71BB" w14:textId="77777777" w:rsidR="005D67EA" w:rsidRPr="00CF6E48" w:rsidRDefault="005D67EA">
      <w:pPr>
        <w:snapToGrid w:val="0"/>
        <w:spacing w:line="280" w:lineRule="exact"/>
        <w:rPr>
          <w:rFonts w:asciiTheme="majorHAnsi" w:hAnsiTheme="majorHAnsi" w:cstheme="majorHAnsi"/>
          <w:sz w:val="22"/>
          <w:szCs w:val="22"/>
        </w:rPr>
      </w:pPr>
      <w:r w:rsidRPr="00CF6E48">
        <w:rPr>
          <w:rFonts w:asciiTheme="majorHAnsi" w:hAnsiTheme="majorHAnsi" w:cstheme="majorHAnsi" w:hint="eastAsia"/>
          <w:kern w:val="0"/>
          <w:sz w:val="22"/>
          <w:szCs w:val="22"/>
          <w:lang w:eastAsia="zh-TW"/>
        </w:rPr>
        <w:t xml:space="preserve">  </w:t>
      </w:r>
      <w:r w:rsidRPr="00CF6E48">
        <w:rPr>
          <w:rFonts w:asciiTheme="majorHAnsi" w:hAnsiTheme="majorHAnsi" w:cstheme="majorHAnsi" w:hint="eastAsia"/>
          <w:kern w:val="0"/>
          <w:sz w:val="22"/>
          <w:szCs w:val="22"/>
        </w:rPr>
        <w:t>(2) Registration date</w:t>
      </w:r>
      <w:r w:rsidRPr="00CF6E48">
        <w:rPr>
          <w:rFonts w:asciiTheme="majorHAnsi" w:hAnsiTheme="majorHAnsi" w:cstheme="majorHAnsi" w:hint="eastAsia"/>
          <w:kern w:val="0"/>
          <w:sz w:val="22"/>
          <w:szCs w:val="22"/>
        </w:rPr>
        <w:tab/>
      </w:r>
      <w:r w:rsidRPr="00CF6E48">
        <w:rPr>
          <w:rFonts w:asciiTheme="majorHAnsi" w:hAnsiTheme="majorHAnsi" w:cstheme="majorHAnsi" w:hint="eastAsia"/>
          <w:kern w:val="0"/>
          <w:sz w:val="22"/>
          <w:szCs w:val="22"/>
        </w:rPr>
        <w:tab/>
        <w:t>_____________ __, ____ (not required)</w:t>
      </w:r>
    </w:p>
    <w:p w14:paraId="2CAE71BC" w14:textId="77777777" w:rsidR="009C33F7" w:rsidRPr="00CF6E48" w:rsidRDefault="009C33F7">
      <w:pPr>
        <w:snapToGrid w:val="0"/>
        <w:spacing w:line="280" w:lineRule="exact"/>
        <w:rPr>
          <w:rFonts w:asciiTheme="majorHAnsi" w:hAnsiTheme="majorHAnsi" w:cstheme="majorHAnsi"/>
          <w:sz w:val="22"/>
          <w:szCs w:val="22"/>
        </w:rPr>
      </w:pPr>
    </w:p>
    <w:p w14:paraId="2CAE71BD"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t xml:space="preserve">　（３）</w:t>
      </w:r>
      <w:r w:rsidRPr="00CF6E48">
        <w:rPr>
          <w:rFonts w:asciiTheme="majorHAnsi" w:hAnsiTheme="majorHAnsi" w:cstheme="majorHAnsi"/>
          <w:sz w:val="22"/>
          <w:szCs w:val="22"/>
        </w:rPr>
        <w:fldChar w:fldCharType="begin"/>
      </w:r>
      <w:r w:rsidRPr="00CF6E48">
        <w:rPr>
          <w:rFonts w:asciiTheme="majorHAnsi" w:hAnsiTheme="majorHAnsi" w:cstheme="majorHAnsi"/>
          <w:sz w:val="22"/>
          <w:szCs w:val="22"/>
        </w:rPr>
        <w:instrText xml:space="preserve"> eq \o\ad(</w:instrText>
      </w:r>
      <w:r w:rsidRPr="00CF6E48">
        <w:rPr>
          <w:rFonts w:asciiTheme="majorHAnsi" w:hAnsiTheme="majorHAnsi" w:cstheme="majorHAnsi"/>
          <w:sz w:val="22"/>
          <w:szCs w:val="22"/>
        </w:rPr>
        <w:instrText>法人・個人</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instrText xml:space="preserve">　　　　　　　</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fldChar w:fldCharType="end"/>
      </w:r>
      <w:r w:rsidRPr="00CF6E48">
        <w:rPr>
          <w:rFonts w:asciiTheme="majorHAnsi" w:hAnsiTheme="majorHAnsi" w:cstheme="majorHAnsi"/>
          <w:sz w:val="22"/>
          <w:szCs w:val="22"/>
        </w:rPr>
        <w:t xml:space="preserve">　　　法　　人　　・　　個　　人</w:t>
      </w:r>
    </w:p>
    <w:p w14:paraId="2CAE71BE" w14:textId="2D558418" w:rsidR="005D67EA" w:rsidRPr="00CF6E48" w:rsidRDefault="005D67EA" w:rsidP="005D67EA">
      <w:pPr>
        <w:rPr>
          <w:rFonts w:ascii="Arial" w:hAnsi="Arial" w:cs="Arial"/>
          <w:sz w:val="22"/>
          <w:szCs w:val="22"/>
        </w:rPr>
      </w:pPr>
      <w:r w:rsidRPr="00CF6E48">
        <w:rPr>
          <w:rFonts w:ascii="Arial" w:hAnsi="Arial" w:cs="Arial" w:hint="eastAsia"/>
          <w:sz w:val="22"/>
          <w:szCs w:val="22"/>
        </w:rPr>
        <w:t xml:space="preserve">  (3</w:t>
      </w:r>
      <w:r w:rsidR="0087303E" w:rsidRPr="00CF6E48">
        <w:rPr>
          <w:rFonts w:ascii="Arial" w:hAnsi="Arial" w:cs="Arial" w:hint="eastAsia"/>
          <w:sz w:val="22"/>
          <w:szCs w:val="22"/>
        </w:rPr>
        <w:t>) Corporation/i</w:t>
      </w:r>
      <w:r w:rsidRPr="00CF6E48">
        <w:rPr>
          <w:rFonts w:ascii="Arial" w:hAnsi="Arial" w:cs="Arial" w:hint="eastAsia"/>
          <w:sz w:val="22"/>
          <w:szCs w:val="22"/>
        </w:rPr>
        <w:t>ndividual:</w:t>
      </w:r>
      <w:r w:rsidRPr="00CF6E48">
        <w:rPr>
          <w:rFonts w:ascii="Arial" w:hAnsi="Arial" w:cs="Arial" w:hint="eastAsia"/>
          <w:sz w:val="22"/>
          <w:szCs w:val="22"/>
        </w:rPr>
        <w:tab/>
        <w:t>Corporation</w:t>
      </w:r>
      <w:r w:rsidR="00817301" w:rsidRPr="00CF6E48">
        <w:rPr>
          <w:rFonts w:ascii="Arial" w:hAnsi="Arial" w:cs="Arial"/>
          <w:sz w:val="22"/>
          <w:szCs w:val="22"/>
        </w:rPr>
        <w:t xml:space="preserve"> /</w:t>
      </w:r>
      <w:r w:rsidR="00817301" w:rsidRPr="00CF6E48">
        <w:rPr>
          <w:rFonts w:ascii="Arial" w:hAnsi="Arial" w:cs="Arial" w:hint="eastAsia"/>
          <w:sz w:val="22"/>
          <w:szCs w:val="22"/>
        </w:rPr>
        <w:t xml:space="preserve"> </w:t>
      </w:r>
      <w:r w:rsidRPr="00CF6E48">
        <w:rPr>
          <w:rFonts w:ascii="Arial" w:hAnsi="Arial" w:cs="Arial" w:hint="eastAsia"/>
          <w:sz w:val="22"/>
          <w:szCs w:val="22"/>
        </w:rPr>
        <w:t>Individual</w:t>
      </w:r>
    </w:p>
    <w:p w14:paraId="2CAE71BF" w14:textId="77777777" w:rsidR="009C33F7" w:rsidRPr="00CF6E48" w:rsidRDefault="009C33F7">
      <w:pPr>
        <w:snapToGrid w:val="0"/>
        <w:spacing w:line="280" w:lineRule="exact"/>
        <w:rPr>
          <w:rFonts w:asciiTheme="majorHAnsi" w:hAnsiTheme="majorHAnsi" w:cstheme="majorHAnsi"/>
          <w:sz w:val="22"/>
          <w:szCs w:val="22"/>
        </w:rPr>
      </w:pPr>
    </w:p>
    <w:p w14:paraId="2CAE71C0" w14:textId="77777777" w:rsidR="009C33F7" w:rsidRPr="00CF6E48" w:rsidRDefault="009C33F7">
      <w:pPr>
        <w:snapToGrid w:val="0"/>
        <w:spacing w:line="280" w:lineRule="exact"/>
        <w:rPr>
          <w:rFonts w:asciiTheme="majorHAnsi" w:hAnsiTheme="majorHAnsi" w:cstheme="majorHAnsi"/>
          <w:sz w:val="22"/>
          <w:szCs w:val="22"/>
          <w:u w:val="single"/>
        </w:rPr>
      </w:pPr>
      <w:r w:rsidRPr="00CF6E48">
        <w:rPr>
          <w:rFonts w:asciiTheme="majorHAnsi" w:hAnsiTheme="majorHAnsi" w:cstheme="majorHAnsi"/>
          <w:sz w:val="22"/>
          <w:szCs w:val="22"/>
        </w:rPr>
        <w:t xml:space="preserve">　（４）</w:t>
      </w:r>
      <w:r w:rsidRPr="00CF6E48">
        <w:rPr>
          <w:rFonts w:asciiTheme="majorHAnsi" w:hAnsiTheme="majorHAnsi" w:cstheme="majorHAnsi"/>
          <w:sz w:val="22"/>
          <w:szCs w:val="22"/>
        </w:rPr>
        <w:fldChar w:fldCharType="begin"/>
      </w:r>
      <w:r w:rsidRPr="00CF6E48">
        <w:rPr>
          <w:rFonts w:asciiTheme="majorHAnsi" w:hAnsiTheme="majorHAnsi" w:cstheme="majorHAnsi"/>
          <w:sz w:val="22"/>
          <w:szCs w:val="22"/>
        </w:rPr>
        <w:instrText xml:space="preserve"> eq \o\ad(</w:instrText>
      </w:r>
      <w:r w:rsidRPr="00CF6E48">
        <w:rPr>
          <w:rFonts w:asciiTheme="majorHAnsi" w:hAnsiTheme="majorHAnsi" w:cstheme="majorHAnsi"/>
          <w:sz w:val="22"/>
          <w:szCs w:val="22"/>
        </w:rPr>
        <w:instrText>社名・商号</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instrText xml:space="preserve">　　　　　　　</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fldChar w:fldCharType="end"/>
      </w: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1C1" w14:textId="77777777" w:rsidR="005D67EA" w:rsidRPr="00CF6E48" w:rsidRDefault="005D67EA" w:rsidP="005D67EA">
      <w:pPr>
        <w:snapToGrid w:val="0"/>
        <w:spacing w:line="280" w:lineRule="exact"/>
        <w:rPr>
          <w:rFonts w:asciiTheme="majorHAnsi" w:hAnsiTheme="majorHAnsi" w:cstheme="majorHAnsi"/>
          <w:sz w:val="22"/>
          <w:szCs w:val="22"/>
          <w:u w:val="single"/>
        </w:rPr>
      </w:pPr>
      <w:r w:rsidRPr="00CF6E48">
        <w:rPr>
          <w:rFonts w:asciiTheme="majorHAnsi" w:hAnsiTheme="majorHAnsi" w:cstheme="majorHAnsi"/>
          <w:sz w:val="22"/>
          <w:szCs w:val="22"/>
        </w:rPr>
        <w:t xml:space="preserve">　</w:t>
      </w:r>
      <w:r w:rsidRPr="00CF6E48">
        <w:rPr>
          <w:rFonts w:asciiTheme="majorHAnsi" w:hAnsiTheme="majorHAnsi" w:cstheme="majorHAnsi" w:hint="eastAsia"/>
          <w:sz w:val="22"/>
          <w:szCs w:val="22"/>
        </w:rPr>
        <w:t xml:space="preserve">(4) Company name/trade name </w:t>
      </w:r>
    </w:p>
    <w:p w14:paraId="2CAE71C2" w14:textId="77777777" w:rsidR="009C33F7" w:rsidRPr="00CF6E48" w:rsidRDefault="009C33F7">
      <w:pPr>
        <w:snapToGrid w:val="0"/>
        <w:spacing w:line="280" w:lineRule="exact"/>
        <w:rPr>
          <w:rFonts w:asciiTheme="majorHAnsi" w:hAnsiTheme="majorHAnsi" w:cstheme="majorHAnsi"/>
          <w:sz w:val="22"/>
          <w:szCs w:val="22"/>
          <w:u w:val="single"/>
        </w:rPr>
      </w:pPr>
    </w:p>
    <w:p w14:paraId="2CAE71C3" w14:textId="77777777" w:rsidR="009C33F7" w:rsidRPr="00CF6E48" w:rsidRDefault="009C33F7">
      <w:pPr>
        <w:snapToGrid w:val="0"/>
        <w:spacing w:line="280" w:lineRule="exact"/>
        <w:rPr>
          <w:rFonts w:asciiTheme="majorHAnsi" w:hAnsiTheme="majorHAnsi" w:cstheme="majorHAnsi"/>
          <w:sz w:val="22"/>
          <w:szCs w:val="22"/>
          <w:u w:val="single"/>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1C4" w14:textId="77777777" w:rsidR="009C33F7" w:rsidRPr="00CF6E48" w:rsidRDefault="009C33F7">
      <w:pPr>
        <w:snapToGrid w:val="0"/>
        <w:spacing w:line="280" w:lineRule="exact"/>
        <w:rPr>
          <w:rFonts w:asciiTheme="majorHAnsi" w:hAnsiTheme="majorHAnsi" w:cstheme="majorHAnsi"/>
          <w:sz w:val="22"/>
          <w:szCs w:val="22"/>
          <w:u w:val="single"/>
        </w:rPr>
      </w:pPr>
    </w:p>
    <w:p w14:paraId="2CAE71C5"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t xml:space="preserve">　（５）</w:t>
      </w:r>
      <w:r w:rsidRPr="00CF6E48">
        <w:rPr>
          <w:rFonts w:asciiTheme="majorHAnsi" w:hAnsiTheme="majorHAnsi" w:cstheme="majorHAnsi"/>
          <w:sz w:val="22"/>
          <w:szCs w:val="22"/>
        </w:rPr>
        <w:fldChar w:fldCharType="begin"/>
      </w:r>
      <w:r w:rsidRPr="00CF6E48">
        <w:rPr>
          <w:rFonts w:asciiTheme="majorHAnsi" w:hAnsiTheme="majorHAnsi" w:cstheme="majorHAnsi"/>
          <w:sz w:val="22"/>
          <w:szCs w:val="22"/>
        </w:rPr>
        <w:instrText xml:space="preserve"> eq \o\ad(</w:instrText>
      </w:r>
      <w:r w:rsidRPr="00CF6E48">
        <w:rPr>
          <w:rFonts w:asciiTheme="majorHAnsi" w:hAnsiTheme="majorHAnsi" w:cstheme="majorHAnsi"/>
          <w:sz w:val="22"/>
          <w:szCs w:val="22"/>
        </w:rPr>
        <w:instrText>よみ</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instrText xml:space="preserve">　　　　　　　</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fldChar w:fldCharType="end"/>
      </w: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r w:rsidRPr="00CF6E48">
        <w:rPr>
          <w:rFonts w:asciiTheme="majorHAnsi" w:hAnsiTheme="majorHAnsi" w:cstheme="majorHAnsi"/>
          <w:sz w:val="22"/>
          <w:szCs w:val="22"/>
        </w:rPr>
        <w:t>（社名の頭のひらがな３文字を記入）</w:t>
      </w:r>
    </w:p>
    <w:p w14:paraId="2CAE71C6" w14:textId="77777777" w:rsidR="005D67EA" w:rsidRPr="00CF6E48" w:rsidRDefault="00F45966" w:rsidP="00395401">
      <w:pPr>
        <w:snapToGrid w:val="0"/>
        <w:spacing w:line="280" w:lineRule="exact"/>
        <w:ind w:left="565" w:hangingChars="257" w:hanging="565"/>
        <w:rPr>
          <w:rFonts w:asciiTheme="majorHAnsi" w:hAnsiTheme="majorHAnsi" w:cstheme="majorHAnsi"/>
          <w:sz w:val="22"/>
          <w:szCs w:val="22"/>
        </w:rPr>
      </w:pPr>
      <w:r w:rsidRPr="00CF6E48">
        <w:rPr>
          <w:rFonts w:asciiTheme="majorHAnsi" w:hAnsiTheme="majorHAnsi" w:cstheme="majorHAnsi" w:hint="eastAsia"/>
          <w:sz w:val="22"/>
          <w:szCs w:val="22"/>
        </w:rPr>
        <w:t xml:space="preserve">  (5) </w:t>
      </w:r>
      <w:r w:rsidR="0087303E" w:rsidRPr="00CF6E48">
        <w:rPr>
          <w:rFonts w:asciiTheme="majorHAnsi" w:hAnsiTheme="majorHAnsi" w:cstheme="majorHAnsi" w:hint="eastAsia"/>
          <w:sz w:val="22"/>
          <w:szCs w:val="22"/>
        </w:rPr>
        <w:t>Company/trade name (in hiragana)   (E</w:t>
      </w:r>
      <w:r w:rsidR="005D67EA" w:rsidRPr="00CF6E48">
        <w:rPr>
          <w:rFonts w:asciiTheme="majorHAnsi" w:hAnsiTheme="majorHAnsi" w:cstheme="majorHAnsi" w:hint="eastAsia"/>
          <w:sz w:val="22"/>
          <w:szCs w:val="22"/>
        </w:rPr>
        <w:t xml:space="preserve">nter first three </w:t>
      </w:r>
      <w:r w:rsidRPr="00CF6E48">
        <w:rPr>
          <w:rFonts w:asciiTheme="majorHAnsi" w:hAnsiTheme="majorHAnsi" w:cstheme="majorHAnsi" w:hint="eastAsia"/>
          <w:sz w:val="22"/>
          <w:szCs w:val="22"/>
        </w:rPr>
        <w:t>characters</w:t>
      </w:r>
      <w:r w:rsidR="005D67EA" w:rsidRPr="00CF6E48">
        <w:rPr>
          <w:rFonts w:asciiTheme="majorHAnsi" w:hAnsiTheme="majorHAnsi" w:cstheme="majorHAnsi" w:hint="eastAsia"/>
          <w:sz w:val="22"/>
          <w:szCs w:val="22"/>
        </w:rPr>
        <w:t xml:space="preserve"> of company name</w:t>
      </w:r>
      <w:r w:rsidR="0087303E" w:rsidRPr="00CF6E48">
        <w:rPr>
          <w:rFonts w:asciiTheme="majorHAnsi" w:hAnsiTheme="majorHAnsi" w:cstheme="majorHAnsi" w:hint="eastAsia"/>
          <w:sz w:val="22"/>
          <w:szCs w:val="22"/>
        </w:rPr>
        <w:t xml:space="preserve"> in hiragana</w:t>
      </w:r>
      <w:r w:rsidR="005D67EA" w:rsidRPr="00CF6E48">
        <w:rPr>
          <w:rFonts w:asciiTheme="majorHAnsi" w:hAnsiTheme="majorHAnsi" w:cstheme="majorHAnsi" w:hint="eastAsia"/>
          <w:sz w:val="22"/>
          <w:szCs w:val="22"/>
        </w:rPr>
        <w:t>)</w:t>
      </w:r>
    </w:p>
    <w:p w14:paraId="2CAE71C7" w14:textId="77777777" w:rsidR="009C33F7" w:rsidRPr="00CF6E48" w:rsidRDefault="009C33F7">
      <w:pPr>
        <w:snapToGrid w:val="0"/>
        <w:spacing w:line="280" w:lineRule="exact"/>
        <w:rPr>
          <w:rFonts w:asciiTheme="majorHAnsi" w:hAnsiTheme="majorHAnsi" w:cstheme="majorHAnsi"/>
          <w:sz w:val="22"/>
          <w:szCs w:val="22"/>
        </w:rPr>
      </w:pPr>
    </w:p>
    <w:p w14:paraId="2CAE71C8"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t xml:space="preserve">　（６）本店等所在地　　　　</w:t>
      </w:r>
      <w:r w:rsidRPr="00CF6E48">
        <w:rPr>
          <w:rFonts w:asciiTheme="majorHAnsi" w:hAnsiTheme="majorHAnsi" w:cstheme="majorHAnsi"/>
          <w:sz w:val="22"/>
          <w:szCs w:val="22"/>
          <w:u w:val="single"/>
        </w:rPr>
        <w:t xml:space="preserve">〒　　　　　　　　　　　　　　　　　　　　　　　　</w:t>
      </w:r>
    </w:p>
    <w:p w14:paraId="2CAE71C9" w14:textId="77777777" w:rsidR="009C33F7" w:rsidRPr="00CF6E48" w:rsidRDefault="005D67EA" w:rsidP="005D67EA">
      <w:pPr>
        <w:rPr>
          <w:rFonts w:ascii="Arial" w:hAnsi="Arial" w:cs="Arial"/>
          <w:sz w:val="22"/>
          <w:szCs w:val="22"/>
        </w:rPr>
      </w:pPr>
      <w:r w:rsidRPr="00CF6E48">
        <w:rPr>
          <w:rFonts w:ascii="Arial" w:hAnsi="Arial" w:cs="Arial" w:hint="eastAsia"/>
          <w:sz w:val="22"/>
          <w:szCs w:val="22"/>
        </w:rPr>
        <w:t xml:space="preserve">  (6) Location of head office</w:t>
      </w:r>
    </w:p>
    <w:p w14:paraId="2CAE71CA"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1CB" w14:textId="77777777" w:rsidR="009C33F7" w:rsidRPr="00CF6E48" w:rsidRDefault="009C33F7">
      <w:pPr>
        <w:snapToGrid w:val="0"/>
        <w:spacing w:line="280" w:lineRule="exact"/>
        <w:rPr>
          <w:rFonts w:asciiTheme="majorHAnsi" w:hAnsiTheme="majorHAnsi" w:cstheme="majorHAnsi"/>
          <w:sz w:val="22"/>
          <w:szCs w:val="22"/>
        </w:rPr>
      </w:pPr>
    </w:p>
    <w:p w14:paraId="2CAE71CC"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1CD" w14:textId="77777777" w:rsidR="009C33F7" w:rsidRPr="00CF6E48" w:rsidRDefault="009C33F7">
      <w:pPr>
        <w:snapToGrid w:val="0"/>
        <w:spacing w:line="280" w:lineRule="exact"/>
        <w:rPr>
          <w:rFonts w:asciiTheme="majorHAnsi" w:hAnsiTheme="majorHAnsi" w:cstheme="majorHAnsi"/>
          <w:sz w:val="22"/>
          <w:szCs w:val="22"/>
        </w:rPr>
      </w:pPr>
    </w:p>
    <w:p w14:paraId="2CAE71CE" w14:textId="77777777" w:rsidR="009C33F7" w:rsidRPr="00CF6E48" w:rsidRDefault="009C33F7">
      <w:pPr>
        <w:snapToGrid w:val="0"/>
        <w:spacing w:line="280" w:lineRule="exact"/>
        <w:rPr>
          <w:rFonts w:asciiTheme="majorHAnsi" w:hAnsiTheme="majorHAnsi" w:cstheme="majorHAnsi"/>
          <w:sz w:val="22"/>
          <w:szCs w:val="22"/>
          <w:u w:val="single"/>
        </w:rPr>
      </w:pPr>
      <w:r w:rsidRPr="00CF6E48">
        <w:rPr>
          <w:rFonts w:asciiTheme="majorHAnsi" w:hAnsiTheme="majorHAnsi" w:cstheme="majorHAnsi"/>
          <w:sz w:val="22"/>
          <w:szCs w:val="22"/>
        </w:rPr>
        <w:t xml:space="preserve">　（７）</w:t>
      </w:r>
      <w:r w:rsidRPr="00CF6E48">
        <w:rPr>
          <w:rFonts w:asciiTheme="majorHAnsi" w:hAnsiTheme="majorHAnsi" w:cstheme="majorHAnsi"/>
          <w:sz w:val="22"/>
          <w:szCs w:val="22"/>
        </w:rPr>
        <w:fldChar w:fldCharType="begin"/>
      </w:r>
      <w:r w:rsidRPr="00CF6E48">
        <w:rPr>
          <w:rFonts w:asciiTheme="majorHAnsi" w:hAnsiTheme="majorHAnsi" w:cstheme="majorHAnsi"/>
          <w:sz w:val="22"/>
          <w:szCs w:val="22"/>
        </w:rPr>
        <w:instrText xml:space="preserve"> eq \o\ad(</w:instrText>
      </w:r>
      <w:r w:rsidRPr="00CF6E48">
        <w:rPr>
          <w:rFonts w:asciiTheme="majorHAnsi" w:hAnsiTheme="majorHAnsi" w:cstheme="majorHAnsi"/>
          <w:sz w:val="22"/>
          <w:szCs w:val="22"/>
        </w:rPr>
        <w:instrText>電話番号</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instrText xml:space="preserve">　　　　　　　</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fldChar w:fldCharType="end"/>
      </w: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　　　　　－　　　　　　　　　　　</w:t>
      </w:r>
    </w:p>
    <w:p w14:paraId="2CAE71CF" w14:textId="77777777" w:rsidR="005D67EA" w:rsidRPr="00CF6E48" w:rsidRDefault="005D67EA" w:rsidP="005D67EA">
      <w:pPr>
        <w:rPr>
          <w:rFonts w:ascii="Arial" w:hAnsi="Arial" w:cs="Arial"/>
          <w:sz w:val="22"/>
          <w:szCs w:val="22"/>
        </w:rPr>
      </w:pPr>
      <w:r w:rsidRPr="00CF6E48">
        <w:rPr>
          <w:rFonts w:ascii="Arial" w:hAnsi="Arial" w:cs="Arial"/>
          <w:sz w:val="22"/>
          <w:szCs w:val="22"/>
        </w:rPr>
        <w:t xml:space="preserve">　</w:t>
      </w:r>
      <w:r w:rsidRPr="00CF6E48">
        <w:rPr>
          <w:rFonts w:ascii="Arial" w:hAnsi="Arial" w:cs="Arial" w:hint="eastAsia"/>
          <w:sz w:val="22"/>
          <w:szCs w:val="22"/>
        </w:rPr>
        <w:t xml:space="preserve"> (7) Telephone:</w:t>
      </w:r>
      <w:r w:rsidRPr="00CF6E48">
        <w:rPr>
          <w:rFonts w:ascii="Arial" w:hAnsi="Arial" w:cs="Arial"/>
          <w:sz w:val="22"/>
          <w:szCs w:val="22"/>
        </w:rPr>
        <w:t xml:space="preserve">　　　</w:t>
      </w:r>
      <w:r w:rsidRPr="00CF6E48">
        <w:rPr>
          <w:rFonts w:ascii="Arial" w:hAnsi="Arial" w:cs="Arial" w:hint="eastAsia"/>
          <w:sz w:val="22"/>
          <w:szCs w:val="22"/>
        </w:rPr>
        <w:tab/>
        <w:t xml:space="preserve">     </w:t>
      </w:r>
      <w:r w:rsidRPr="00CF6E48">
        <w:rPr>
          <w:rFonts w:ascii="Arial" w:hAnsi="Arial" w:cs="Arial"/>
          <w:sz w:val="22"/>
          <w:szCs w:val="22"/>
          <w:u w:val="single"/>
        </w:rPr>
        <w:t xml:space="preserve">　　　　　　　－　　　　　－　　　　　　　　　　　</w:t>
      </w:r>
    </w:p>
    <w:p w14:paraId="2CAE71D0" w14:textId="77777777" w:rsidR="009C33F7" w:rsidRPr="00CF6E48" w:rsidRDefault="009C33F7">
      <w:pPr>
        <w:snapToGrid w:val="0"/>
        <w:spacing w:line="280" w:lineRule="exact"/>
        <w:rPr>
          <w:rFonts w:asciiTheme="majorHAnsi" w:hAnsiTheme="majorHAnsi" w:cstheme="majorHAnsi"/>
          <w:sz w:val="22"/>
          <w:szCs w:val="22"/>
        </w:rPr>
      </w:pPr>
    </w:p>
    <w:p w14:paraId="2CAE71D1" w14:textId="77777777" w:rsidR="009C33F7" w:rsidRPr="00CF6E48" w:rsidRDefault="009C33F7">
      <w:pPr>
        <w:snapToGrid w:val="0"/>
        <w:spacing w:line="280" w:lineRule="exact"/>
        <w:ind w:firstLineChars="100" w:firstLine="220"/>
        <w:rPr>
          <w:rFonts w:asciiTheme="majorHAnsi" w:hAnsiTheme="majorHAnsi" w:cstheme="majorHAnsi"/>
          <w:sz w:val="22"/>
          <w:szCs w:val="22"/>
        </w:rPr>
      </w:pPr>
      <w:r w:rsidRPr="00CF6E48">
        <w:rPr>
          <w:rFonts w:asciiTheme="majorHAnsi" w:hAnsiTheme="majorHAnsi" w:cstheme="majorHAnsi"/>
          <w:sz w:val="22"/>
          <w:szCs w:val="22"/>
        </w:rPr>
        <w:t xml:space="preserve">（８）担当者のﾒｰﾙｱﾄﾞﾚｽ　　</w:t>
      </w:r>
      <w:r w:rsidRPr="00CF6E48">
        <w:rPr>
          <w:rFonts w:asciiTheme="majorHAnsi" w:hAnsiTheme="majorHAnsi" w:cstheme="majorHAnsi"/>
          <w:sz w:val="22"/>
          <w:szCs w:val="22"/>
          <w:u w:val="single"/>
        </w:rPr>
        <w:t xml:space="preserve">　　　　　　　　　　　　　　　　　　　　　　　　　</w:t>
      </w:r>
    </w:p>
    <w:p w14:paraId="2CAE71D2" w14:textId="77777777" w:rsidR="009C33F7" w:rsidRPr="00CF6E48" w:rsidRDefault="005D67EA">
      <w:pPr>
        <w:snapToGrid w:val="0"/>
        <w:spacing w:line="280" w:lineRule="exact"/>
        <w:rPr>
          <w:rFonts w:asciiTheme="majorHAnsi" w:hAnsiTheme="majorHAnsi" w:cstheme="majorHAnsi"/>
          <w:sz w:val="22"/>
          <w:szCs w:val="22"/>
        </w:rPr>
      </w:pPr>
      <w:r w:rsidRPr="00CF6E48">
        <w:rPr>
          <w:rFonts w:asciiTheme="majorHAnsi" w:hAnsiTheme="majorHAnsi" w:cstheme="majorHAnsi" w:hint="eastAsia"/>
          <w:sz w:val="22"/>
          <w:szCs w:val="22"/>
        </w:rPr>
        <w:t xml:space="preserve">   (8) E-mail address of person in charge _____________________________________</w:t>
      </w:r>
    </w:p>
    <w:p w14:paraId="2CAE71D3" w14:textId="77777777" w:rsidR="005D67EA" w:rsidRPr="00CF6E48" w:rsidRDefault="005D67EA">
      <w:pPr>
        <w:snapToGrid w:val="0"/>
        <w:spacing w:line="280" w:lineRule="exact"/>
        <w:rPr>
          <w:rFonts w:asciiTheme="majorHAnsi" w:hAnsiTheme="majorHAnsi" w:cstheme="majorHAnsi"/>
          <w:sz w:val="22"/>
          <w:szCs w:val="22"/>
        </w:rPr>
      </w:pPr>
    </w:p>
    <w:p w14:paraId="2CAE71D4"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t xml:space="preserve">　（９）</w:t>
      </w:r>
      <w:r w:rsidRPr="00CF6E48">
        <w:rPr>
          <w:rFonts w:asciiTheme="majorHAnsi" w:hAnsiTheme="majorHAnsi" w:cstheme="majorHAnsi"/>
          <w:sz w:val="22"/>
          <w:szCs w:val="22"/>
        </w:rPr>
        <w:fldChar w:fldCharType="begin"/>
      </w:r>
      <w:r w:rsidRPr="00CF6E48">
        <w:rPr>
          <w:rFonts w:asciiTheme="majorHAnsi" w:hAnsiTheme="majorHAnsi" w:cstheme="majorHAnsi"/>
          <w:sz w:val="22"/>
          <w:szCs w:val="22"/>
        </w:rPr>
        <w:instrText xml:space="preserve"> eq \o\ad(</w:instrText>
      </w:r>
      <w:r w:rsidRPr="00CF6E48">
        <w:rPr>
          <w:rFonts w:asciiTheme="majorHAnsi" w:hAnsiTheme="majorHAnsi" w:cstheme="majorHAnsi"/>
          <w:sz w:val="22"/>
          <w:szCs w:val="22"/>
        </w:rPr>
        <w:instrText>系列</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instrText xml:space="preserve">　　　　　　　</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fldChar w:fldCharType="end"/>
      </w:r>
      <w:r w:rsidRPr="00CF6E48">
        <w:rPr>
          <w:rFonts w:asciiTheme="majorHAnsi" w:hAnsiTheme="majorHAnsi" w:cstheme="majorHAnsi"/>
          <w:sz w:val="22"/>
          <w:szCs w:val="22"/>
        </w:rPr>
        <w:t xml:space="preserve">　　　証券</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銀行</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保険</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外資系法人</w:t>
      </w:r>
    </w:p>
    <w:p w14:paraId="2CAE71D5" w14:textId="77777777" w:rsidR="009C33F7" w:rsidRPr="00CF6E48" w:rsidRDefault="009C33F7">
      <w:pPr>
        <w:snapToGrid w:val="0"/>
        <w:spacing w:line="280" w:lineRule="exact"/>
        <w:rPr>
          <w:rFonts w:asciiTheme="majorHAnsi" w:hAnsiTheme="majorHAnsi" w:cstheme="majorHAnsi"/>
          <w:sz w:val="22"/>
          <w:szCs w:val="22"/>
        </w:rPr>
      </w:pPr>
    </w:p>
    <w:p w14:paraId="2CAE71D6"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t xml:space="preserve">　　　　　　　　　　　　　　外国法人</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その他法人</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独立法人</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個人</w:t>
      </w:r>
    </w:p>
    <w:p w14:paraId="2CAE71D7" w14:textId="7F5D223A" w:rsidR="005D67EA" w:rsidRPr="00CF6E48" w:rsidRDefault="005D67EA">
      <w:pPr>
        <w:snapToGrid w:val="0"/>
        <w:spacing w:line="280" w:lineRule="exact"/>
        <w:rPr>
          <w:rFonts w:asciiTheme="majorHAnsi" w:hAnsiTheme="majorHAnsi" w:cstheme="majorHAnsi"/>
          <w:sz w:val="18"/>
          <w:szCs w:val="22"/>
        </w:rPr>
      </w:pPr>
      <w:r w:rsidRPr="00CF6E48">
        <w:rPr>
          <w:rFonts w:asciiTheme="majorHAnsi" w:hAnsiTheme="majorHAnsi" w:cstheme="majorHAnsi" w:hint="eastAsia"/>
          <w:sz w:val="22"/>
          <w:szCs w:val="22"/>
        </w:rPr>
        <w:t xml:space="preserve">   (9) </w:t>
      </w:r>
      <w:r w:rsidR="0087303E" w:rsidRPr="00CF6E48">
        <w:rPr>
          <w:rFonts w:asciiTheme="majorHAnsi" w:hAnsiTheme="majorHAnsi" w:cstheme="majorHAnsi" w:hint="eastAsia"/>
          <w:sz w:val="22"/>
          <w:szCs w:val="22"/>
        </w:rPr>
        <w:t xml:space="preserve">Business affiliation </w:t>
      </w:r>
      <w:r w:rsidR="00CB388A" w:rsidRPr="00CF6E48">
        <w:rPr>
          <w:rFonts w:asciiTheme="majorHAnsi" w:hAnsiTheme="majorHAnsi" w:cstheme="majorHAnsi" w:hint="eastAsia"/>
          <w:sz w:val="22"/>
          <w:szCs w:val="22"/>
        </w:rPr>
        <w:t xml:space="preserve">  </w:t>
      </w:r>
      <w:r w:rsidRPr="00CF6E48">
        <w:rPr>
          <w:rFonts w:asciiTheme="majorHAnsi" w:hAnsiTheme="majorHAnsi" w:cstheme="majorHAnsi" w:hint="eastAsia"/>
          <w:sz w:val="18"/>
          <w:szCs w:val="22"/>
        </w:rPr>
        <w:t>Securiti</w:t>
      </w:r>
      <w:r w:rsidR="00CB388A" w:rsidRPr="00CF6E48">
        <w:rPr>
          <w:rFonts w:asciiTheme="majorHAnsi" w:hAnsiTheme="majorHAnsi" w:cstheme="majorHAnsi" w:hint="eastAsia"/>
          <w:sz w:val="18"/>
          <w:szCs w:val="22"/>
        </w:rPr>
        <w:t>es</w:t>
      </w:r>
      <w:r w:rsidR="00AC6E6D" w:rsidRPr="00CF6E48">
        <w:rPr>
          <w:rFonts w:asciiTheme="majorHAnsi" w:hAnsiTheme="majorHAnsi" w:cstheme="majorHAnsi"/>
          <w:sz w:val="18"/>
          <w:szCs w:val="22"/>
        </w:rPr>
        <w:t>,</w:t>
      </w:r>
      <w:r w:rsidR="00CB388A" w:rsidRPr="00CF6E48">
        <w:rPr>
          <w:rFonts w:asciiTheme="majorHAnsi" w:hAnsiTheme="majorHAnsi" w:cstheme="majorHAnsi" w:hint="eastAsia"/>
          <w:sz w:val="18"/>
          <w:szCs w:val="22"/>
        </w:rPr>
        <w:t xml:space="preserve"> </w:t>
      </w:r>
      <w:r w:rsidRPr="00CF6E48">
        <w:rPr>
          <w:rFonts w:asciiTheme="majorHAnsi" w:hAnsiTheme="majorHAnsi" w:cstheme="majorHAnsi" w:hint="eastAsia"/>
          <w:sz w:val="18"/>
          <w:szCs w:val="22"/>
        </w:rPr>
        <w:t>Bank</w:t>
      </w:r>
      <w:r w:rsidR="00AC6E6D" w:rsidRPr="00CF6E48">
        <w:rPr>
          <w:rFonts w:asciiTheme="majorHAnsi" w:hAnsiTheme="majorHAnsi" w:cstheme="majorHAnsi"/>
          <w:sz w:val="18"/>
          <w:szCs w:val="22"/>
        </w:rPr>
        <w:t>,</w:t>
      </w:r>
      <w:r w:rsidR="00CB388A" w:rsidRPr="00CF6E48">
        <w:rPr>
          <w:rFonts w:asciiTheme="majorHAnsi" w:hAnsiTheme="majorHAnsi" w:cstheme="majorHAnsi" w:hint="eastAsia"/>
          <w:sz w:val="18"/>
          <w:szCs w:val="22"/>
        </w:rPr>
        <w:t xml:space="preserve"> Insurance</w:t>
      </w:r>
      <w:r w:rsidR="00AC6E6D" w:rsidRPr="00CF6E48">
        <w:rPr>
          <w:rFonts w:asciiTheme="majorHAnsi" w:hAnsiTheme="majorHAnsi" w:cstheme="majorHAnsi"/>
          <w:sz w:val="18"/>
          <w:szCs w:val="22"/>
        </w:rPr>
        <w:t>,</w:t>
      </w:r>
      <w:r w:rsidR="00CB388A" w:rsidRPr="00CF6E48">
        <w:rPr>
          <w:rFonts w:asciiTheme="majorHAnsi" w:hAnsiTheme="majorHAnsi" w:cstheme="majorHAnsi" w:hint="eastAsia"/>
          <w:sz w:val="18"/>
          <w:szCs w:val="22"/>
        </w:rPr>
        <w:t xml:space="preserve"> </w:t>
      </w:r>
      <w:r w:rsidR="002C665D" w:rsidRPr="00CF6E48">
        <w:rPr>
          <w:rFonts w:asciiTheme="majorHAnsi" w:hAnsiTheme="majorHAnsi" w:cstheme="majorHAnsi" w:hint="eastAsia"/>
          <w:sz w:val="18"/>
          <w:szCs w:val="22"/>
        </w:rPr>
        <w:t>F</w:t>
      </w:r>
      <w:r w:rsidRPr="00CF6E48">
        <w:rPr>
          <w:rFonts w:asciiTheme="majorHAnsi" w:hAnsiTheme="majorHAnsi" w:cstheme="majorHAnsi" w:hint="eastAsia"/>
          <w:sz w:val="18"/>
          <w:szCs w:val="22"/>
        </w:rPr>
        <w:t>oreign</w:t>
      </w:r>
      <w:r w:rsidR="002C665D" w:rsidRPr="00CF6E48">
        <w:rPr>
          <w:rFonts w:asciiTheme="majorHAnsi" w:hAnsiTheme="majorHAnsi" w:cstheme="majorHAnsi" w:hint="eastAsia"/>
          <w:sz w:val="18"/>
          <w:szCs w:val="22"/>
        </w:rPr>
        <w:t>-based</w:t>
      </w:r>
      <w:r w:rsidRPr="00CF6E48">
        <w:rPr>
          <w:rFonts w:asciiTheme="majorHAnsi" w:hAnsiTheme="majorHAnsi" w:cstheme="majorHAnsi" w:hint="eastAsia"/>
          <w:sz w:val="18"/>
          <w:szCs w:val="22"/>
        </w:rPr>
        <w:t xml:space="preserve"> corporation</w:t>
      </w:r>
      <w:r w:rsidR="00AC6E6D" w:rsidRPr="00CF6E48">
        <w:rPr>
          <w:rFonts w:asciiTheme="majorHAnsi" w:hAnsiTheme="majorHAnsi" w:cstheme="majorHAnsi"/>
          <w:sz w:val="18"/>
          <w:szCs w:val="22"/>
        </w:rPr>
        <w:t>,</w:t>
      </w:r>
    </w:p>
    <w:p w14:paraId="2CAE71D8" w14:textId="5E4212BD" w:rsidR="005D67EA" w:rsidRPr="00CF6E48" w:rsidRDefault="005D67EA" w:rsidP="00B31C48">
      <w:pPr>
        <w:snapToGrid w:val="0"/>
        <w:spacing w:line="280" w:lineRule="exact"/>
        <w:ind w:left="2835" w:hangingChars="1575" w:hanging="2835"/>
        <w:rPr>
          <w:rFonts w:asciiTheme="majorHAnsi" w:hAnsiTheme="majorHAnsi" w:cstheme="majorHAnsi"/>
          <w:sz w:val="22"/>
          <w:szCs w:val="22"/>
        </w:rPr>
      </w:pPr>
      <w:r w:rsidRPr="00CF6E48">
        <w:rPr>
          <w:rFonts w:asciiTheme="majorHAnsi" w:hAnsiTheme="majorHAnsi" w:cstheme="majorHAnsi" w:hint="eastAsia"/>
          <w:sz w:val="18"/>
          <w:szCs w:val="22"/>
        </w:rPr>
        <w:tab/>
        <w:t xml:space="preserve">Foreign </w:t>
      </w:r>
      <w:r w:rsidR="00CB388A" w:rsidRPr="00CF6E48">
        <w:rPr>
          <w:rFonts w:asciiTheme="majorHAnsi" w:hAnsiTheme="majorHAnsi" w:cstheme="majorHAnsi" w:hint="eastAsia"/>
          <w:sz w:val="18"/>
          <w:szCs w:val="22"/>
        </w:rPr>
        <w:t>corporation</w:t>
      </w:r>
      <w:r w:rsidR="00AC6E6D" w:rsidRPr="00CF6E48">
        <w:rPr>
          <w:rFonts w:asciiTheme="majorHAnsi" w:hAnsiTheme="majorHAnsi" w:cstheme="majorHAnsi"/>
          <w:sz w:val="18"/>
          <w:szCs w:val="22"/>
        </w:rPr>
        <w:t>,</w:t>
      </w:r>
      <w:r w:rsidR="00157EB8" w:rsidRPr="00CF6E48">
        <w:rPr>
          <w:rFonts w:asciiTheme="majorHAnsi" w:hAnsiTheme="majorHAnsi" w:cstheme="majorHAnsi" w:hint="eastAsia"/>
          <w:sz w:val="18"/>
          <w:szCs w:val="22"/>
        </w:rPr>
        <w:t xml:space="preserve"> </w:t>
      </w:r>
      <w:r w:rsidR="00CB388A" w:rsidRPr="00CF6E48">
        <w:rPr>
          <w:rFonts w:asciiTheme="majorHAnsi" w:hAnsiTheme="majorHAnsi" w:cstheme="majorHAnsi" w:hint="eastAsia"/>
          <w:sz w:val="18"/>
          <w:szCs w:val="22"/>
        </w:rPr>
        <w:t>Other corporation</w:t>
      </w:r>
      <w:r w:rsidR="00AC6E6D" w:rsidRPr="00CF6E48">
        <w:rPr>
          <w:rFonts w:asciiTheme="majorHAnsi" w:hAnsiTheme="majorHAnsi" w:cstheme="majorHAnsi"/>
          <w:sz w:val="18"/>
          <w:szCs w:val="22"/>
        </w:rPr>
        <w:t>,</w:t>
      </w:r>
      <w:r w:rsidR="00CB388A" w:rsidRPr="00CF6E48">
        <w:rPr>
          <w:rFonts w:asciiTheme="majorHAnsi" w:hAnsiTheme="majorHAnsi" w:cstheme="majorHAnsi" w:hint="eastAsia"/>
          <w:sz w:val="18"/>
          <w:szCs w:val="22"/>
        </w:rPr>
        <w:t xml:space="preserve"> Independent corporation</w:t>
      </w:r>
      <w:r w:rsidR="00AC6E6D" w:rsidRPr="00CF6E48">
        <w:rPr>
          <w:rFonts w:asciiTheme="majorHAnsi" w:hAnsiTheme="majorHAnsi" w:cstheme="majorHAnsi"/>
          <w:sz w:val="18"/>
          <w:szCs w:val="22"/>
        </w:rPr>
        <w:t>,</w:t>
      </w:r>
      <w:r w:rsidR="00CB388A" w:rsidRPr="00CF6E48">
        <w:rPr>
          <w:rFonts w:asciiTheme="majorHAnsi" w:hAnsiTheme="majorHAnsi" w:cstheme="majorHAnsi" w:hint="eastAsia"/>
          <w:sz w:val="18"/>
          <w:szCs w:val="22"/>
        </w:rPr>
        <w:t xml:space="preserve"> Individual</w:t>
      </w:r>
    </w:p>
    <w:p w14:paraId="2CAE71D9" w14:textId="77777777" w:rsidR="009C33F7" w:rsidRPr="00CF6E48" w:rsidRDefault="009C33F7">
      <w:pPr>
        <w:snapToGrid w:val="0"/>
        <w:spacing w:line="280" w:lineRule="exact"/>
        <w:rPr>
          <w:rFonts w:asciiTheme="majorHAnsi" w:hAnsiTheme="majorHAnsi" w:cstheme="majorHAnsi"/>
          <w:sz w:val="22"/>
          <w:szCs w:val="22"/>
        </w:rPr>
      </w:pPr>
    </w:p>
    <w:p w14:paraId="2CAE71DA" w14:textId="77777777" w:rsidR="009C33F7" w:rsidRPr="00CF6E48" w:rsidRDefault="009C33F7">
      <w:pPr>
        <w:snapToGrid w:val="0"/>
        <w:spacing w:line="280" w:lineRule="exact"/>
        <w:rPr>
          <w:rFonts w:asciiTheme="majorHAnsi" w:hAnsiTheme="majorHAnsi" w:cstheme="majorHAnsi"/>
          <w:sz w:val="22"/>
          <w:szCs w:val="22"/>
          <w:u w:val="single"/>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10</w:t>
      </w:r>
      <w:r w:rsidRPr="00CF6E48">
        <w:rPr>
          <w:rFonts w:asciiTheme="majorHAnsi" w:hAnsiTheme="majorHAnsi" w:cstheme="majorHAnsi"/>
          <w:sz w:val="22"/>
          <w:szCs w:val="22"/>
        </w:rPr>
        <w:t>）</w:t>
      </w:r>
      <w:r w:rsidRPr="00CF6E48">
        <w:rPr>
          <w:rFonts w:asciiTheme="majorHAnsi" w:hAnsiTheme="majorHAnsi" w:cstheme="majorHAnsi"/>
          <w:spacing w:val="22"/>
          <w:kern w:val="0"/>
          <w:sz w:val="22"/>
          <w:szCs w:val="22"/>
          <w:fitText w:val="1540" w:id="-1202556928"/>
        </w:rPr>
        <w:t>資本金の額</w:t>
      </w:r>
      <w:r w:rsidRPr="00CF6E48">
        <w:rPr>
          <w:rFonts w:asciiTheme="majorHAnsi" w:hAnsiTheme="majorHAnsi" w:cstheme="majorHAnsi"/>
          <w:kern w:val="0"/>
          <w:sz w:val="22"/>
          <w:szCs w:val="22"/>
          <w:fitText w:val="1540" w:id="-1202556928"/>
        </w:rPr>
        <w:t>等</w:t>
      </w: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1DB" w14:textId="77777777" w:rsidR="00CB388A" w:rsidRPr="00CF6E48" w:rsidRDefault="00CB388A">
      <w:pPr>
        <w:snapToGrid w:val="0"/>
        <w:spacing w:line="280" w:lineRule="exact"/>
        <w:rPr>
          <w:rFonts w:asciiTheme="majorHAnsi" w:hAnsiTheme="majorHAnsi" w:cstheme="majorHAnsi"/>
          <w:sz w:val="22"/>
          <w:szCs w:val="22"/>
        </w:rPr>
      </w:pPr>
      <w:r w:rsidRPr="00CF6E48">
        <w:rPr>
          <w:rFonts w:asciiTheme="majorHAnsi" w:hAnsiTheme="majorHAnsi" w:cstheme="majorHAnsi" w:hint="eastAsia"/>
          <w:sz w:val="22"/>
          <w:szCs w:val="22"/>
        </w:rPr>
        <w:t xml:space="preserve">   (10) Amount of capital</w:t>
      </w:r>
      <w:r w:rsidRPr="00CF6E48">
        <w:rPr>
          <w:rFonts w:asciiTheme="majorHAnsi" w:hAnsiTheme="majorHAnsi" w:cstheme="majorHAnsi" w:hint="eastAsia"/>
          <w:sz w:val="22"/>
          <w:szCs w:val="22"/>
        </w:rPr>
        <w:tab/>
        <w:t xml:space="preserve">     __________________</w:t>
      </w:r>
    </w:p>
    <w:p w14:paraId="2CAE71DC"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 xml:space="preserve">　　　　　　　　　　　　　　　</w:t>
      </w:r>
    </w:p>
    <w:p w14:paraId="2CAE71DD" w14:textId="77777777" w:rsidR="009C33F7" w:rsidRPr="00CF6E48" w:rsidRDefault="009C33F7">
      <w:pPr>
        <w:snapToGrid w:val="0"/>
        <w:spacing w:line="280" w:lineRule="exact"/>
        <w:rPr>
          <w:rFonts w:asciiTheme="majorHAnsi" w:hAnsiTheme="majorHAnsi" w:cstheme="majorHAnsi"/>
          <w:sz w:val="22"/>
          <w:szCs w:val="22"/>
          <w:u w:val="single"/>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11</w:t>
      </w:r>
      <w:r w:rsidRPr="00CF6E48">
        <w:rPr>
          <w:rFonts w:asciiTheme="majorHAnsi" w:hAnsiTheme="majorHAnsi" w:cstheme="majorHAnsi"/>
          <w:sz w:val="22"/>
          <w:szCs w:val="22"/>
        </w:rPr>
        <w:t>）</w:t>
      </w:r>
      <w:r w:rsidRPr="00CF6E48">
        <w:rPr>
          <w:rFonts w:asciiTheme="majorHAnsi" w:hAnsiTheme="majorHAnsi" w:cstheme="majorHAnsi"/>
          <w:sz w:val="22"/>
          <w:szCs w:val="22"/>
        </w:rPr>
        <w:fldChar w:fldCharType="begin"/>
      </w:r>
      <w:r w:rsidRPr="00CF6E48">
        <w:rPr>
          <w:rFonts w:asciiTheme="majorHAnsi" w:hAnsiTheme="majorHAnsi" w:cstheme="majorHAnsi"/>
          <w:sz w:val="22"/>
          <w:szCs w:val="22"/>
        </w:rPr>
        <w:instrText xml:space="preserve"> eq \o\ad(</w:instrText>
      </w:r>
      <w:r w:rsidRPr="00CF6E48">
        <w:rPr>
          <w:rFonts w:asciiTheme="majorHAnsi" w:hAnsiTheme="majorHAnsi" w:cstheme="majorHAnsi"/>
          <w:sz w:val="22"/>
          <w:szCs w:val="22"/>
        </w:rPr>
        <w:instrText>決算月</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instrText xml:space="preserve">　　　　　　　</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fldChar w:fldCharType="end"/>
      </w: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月</w:t>
      </w:r>
    </w:p>
    <w:p w14:paraId="2CAE71DE" w14:textId="77777777" w:rsidR="00CB388A" w:rsidRPr="00CF6E48" w:rsidRDefault="00CB388A">
      <w:pPr>
        <w:snapToGrid w:val="0"/>
        <w:spacing w:line="280" w:lineRule="exact"/>
        <w:rPr>
          <w:rFonts w:asciiTheme="majorHAnsi" w:hAnsiTheme="majorHAnsi" w:cstheme="majorHAnsi"/>
          <w:sz w:val="22"/>
          <w:szCs w:val="22"/>
        </w:rPr>
      </w:pPr>
      <w:r w:rsidRPr="00CF6E48">
        <w:rPr>
          <w:rFonts w:asciiTheme="majorHAnsi" w:hAnsiTheme="majorHAnsi" w:cstheme="majorHAnsi" w:hint="eastAsia"/>
          <w:sz w:val="22"/>
          <w:szCs w:val="22"/>
        </w:rPr>
        <w:t xml:space="preserve">   (11) Account closing month: ___________</w:t>
      </w:r>
    </w:p>
    <w:p w14:paraId="2CAE71DF" w14:textId="77777777" w:rsidR="009C33F7" w:rsidRPr="00CF6E48" w:rsidRDefault="009C33F7">
      <w:pPr>
        <w:snapToGrid w:val="0"/>
        <w:spacing w:line="280" w:lineRule="exact"/>
        <w:rPr>
          <w:rFonts w:asciiTheme="majorHAnsi" w:hAnsiTheme="majorHAnsi" w:cstheme="majorHAnsi"/>
          <w:sz w:val="22"/>
          <w:szCs w:val="22"/>
        </w:rPr>
      </w:pPr>
    </w:p>
    <w:p w14:paraId="2CAE71E0"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12</w:t>
      </w:r>
      <w:r w:rsidRPr="00CF6E48">
        <w:rPr>
          <w:rFonts w:asciiTheme="majorHAnsi" w:hAnsiTheme="majorHAnsi" w:cstheme="majorHAnsi"/>
          <w:sz w:val="22"/>
          <w:szCs w:val="22"/>
        </w:rPr>
        <w:t xml:space="preserve">）代理人氏名･名称　　</w:t>
      </w: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1E1" w14:textId="77777777" w:rsidR="009C33F7" w:rsidRPr="00CF6E48" w:rsidRDefault="00CB388A">
      <w:pPr>
        <w:snapToGrid w:val="0"/>
        <w:spacing w:line="280" w:lineRule="exact"/>
        <w:rPr>
          <w:rFonts w:asciiTheme="majorHAnsi" w:hAnsiTheme="majorHAnsi" w:cstheme="majorHAnsi"/>
          <w:sz w:val="22"/>
          <w:szCs w:val="22"/>
        </w:rPr>
      </w:pPr>
      <w:r w:rsidRPr="00CF6E48">
        <w:rPr>
          <w:rFonts w:asciiTheme="majorHAnsi" w:hAnsiTheme="majorHAnsi" w:cstheme="majorHAnsi" w:hint="eastAsia"/>
          <w:sz w:val="22"/>
          <w:szCs w:val="22"/>
        </w:rPr>
        <w:t xml:space="preserve">   (12) Name/appellation of proxy: ___________________________________________</w:t>
      </w:r>
    </w:p>
    <w:p w14:paraId="2CAE71E2" w14:textId="77777777" w:rsidR="00CB388A" w:rsidRPr="00CF6E48" w:rsidRDefault="00CB388A">
      <w:pPr>
        <w:snapToGrid w:val="0"/>
        <w:spacing w:line="280" w:lineRule="exact"/>
        <w:rPr>
          <w:rFonts w:asciiTheme="majorHAnsi" w:hAnsiTheme="majorHAnsi" w:cstheme="majorHAnsi"/>
          <w:sz w:val="22"/>
          <w:szCs w:val="22"/>
        </w:rPr>
      </w:pPr>
    </w:p>
    <w:p w14:paraId="2CAE71E3"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lastRenderedPageBreak/>
        <w:t xml:space="preserve">　（</w:t>
      </w:r>
      <w:r w:rsidRPr="00CF6E48">
        <w:rPr>
          <w:rFonts w:asciiTheme="majorHAnsi" w:hAnsiTheme="majorHAnsi" w:cstheme="majorHAnsi"/>
          <w:sz w:val="22"/>
          <w:szCs w:val="22"/>
        </w:rPr>
        <w:t>13</w:t>
      </w:r>
      <w:r w:rsidRPr="00CF6E48">
        <w:rPr>
          <w:rFonts w:asciiTheme="majorHAnsi" w:hAnsiTheme="majorHAnsi" w:cstheme="majorHAnsi"/>
          <w:sz w:val="22"/>
          <w:szCs w:val="22"/>
        </w:rPr>
        <w:t>）</w:t>
      </w:r>
      <w:r w:rsidRPr="00CF6E48">
        <w:rPr>
          <w:rFonts w:asciiTheme="majorHAnsi" w:hAnsiTheme="majorHAnsi" w:cstheme="majorHAnsi"/>
          <w:sz w:val="22"/>
          <w:szCs w:val="22"/>
        </w:rPr>
        <w:fldChar w:fldCharType="begin"/>
      </w:r>
      <w:r w:rsidRPr="00CF6E48">
        <w:rPr>
          <w:rFonts w:asciiTheme="majorHAnsi" w:hAnsiTheme="majorHAnsi" w:cstheme="majorHAnsi"/>
          <w:sz w:val="22"/>
          <w:szCs w:val="22"/>
        </w:rPr>
        <w:instrText xml:space="preserve"> eq \o\ad(</w:instrText>
      </w:r>
      <w:r w:rsidRPr="00CF6E48">
        <w:rPr>
          <w:rFonts w:asciiTheme="majorHAnsi" w:hAnsiTheme="majorHAnsi" w:cstheme="majorHAnsi"/>
          <w:sz w:val="22"/>
          <w:szCs w:val="22"/>
        </w:rPr>
        <w:instrText>代理人連絡先</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instrText xml:space="preserve">　　　　　　　</w:instrText>
      </w:r>
      <w:r w:rsidRPr="00CF6E48">
        <w:rPr>
          <w:rFonts w:asciiTheme="majorHAnsi" w:hAnsiTheme="majorHAnsi" w:cstheme="majorHAnsi"/>
          <w:sz w:val="22"/>
          <w:szCs w:val="22"/>
        </w:rPr>
        <w:instrText>)</w:instrText>
      </w:r>
      <w:r w:rsidRPr="00CF6E48">
        <w:rPr>
          <w:rFonts w:asciiTheme="majorHAnsi" w:hAnsiTheme="majorHAnsi" w:cstheme="majorHAnsi"/>
          <w:sz w:val="22"/>
          <w:szCs w:val="22"/>
        </w:rPr>
        <w:fldChar w:fldCharType="end"/>
      </w: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1E4" w14:textId="77777777" w:rsidR="009C33F7" w:rsidRPr="00CF6E48" w:rsidRDefault="00CB388A">
      <w:pPr>
        <w:snapToGrid w:val="0"/>
        <w:spacing w:line="280" w:lineRule="exact"/>
        <w:rPr>
          <w:rFonts w:asciiTheme="majorHAnsi" w:hAnsiTheme="majorHAnsi" w:cstheme="majorHAnsi"/>
          <w:sz w:val="22"/>
          <w:szCs w:val="22"/>
        </w:rPr>
      </w:pPr>
      <w:r w:rsidRPr="00CF6E48">
        <w:rPr>
          <w:rFonts w:asciiTheme="majorHAnsi" w:hAnsiTheme="majorHAnsi" w:cstheme="majorHAnsi" w:hint="eastAsia"/>
          <w:sz w:val="22"/>
          <w:szCs w:val="22"/>
        </w:rPr>
        <w:tab/>
        <w:t>Proxy contact</w:t>
      </w:r>
      <w:r w:rsidR="0087303E" w:rsidRPr="00CF6E48">
        <w:rPr>
          <w:rFonts w:asciiTheme="majorHAnsi" w:hAnsiTheme="majorHAnsi" w:cstheme="majorHAnsi" w:hint="eastAsia"/>
          <w:sz w:val="22"/>
          <w:szCs w:val="22"/>
        </w:rPr>
        <w:t>:</w:t>
      </w:r>
    </w:p>
    <w:p w14:paraId="2CAE71E5"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1E6" w14:textId="77777777" w:rsidR="009C33F7" w:rsidRPr="00CF6E48" w:rsidRDefault="009C33F7">
      <w:pPr>
        <w:snapToGrid w:val="0"/>
        <w:spacing w:line="280" w:lineRule="exact"/>
        <w:rPr>
          <w:rFonts w:asciiTheme="majorHAnsi" w:hAnsiTheme="majorHAnsi" w:cstheme="majorHAnsi"/>
          <w:sz w:val="22"/>
          <w:szCs w:val="22"/>
        </w:rPr>
      </w:pPr>
    </w:p>
    <w:p w14:paraId="2CAE71E7" w14:textId="77777777" w:rsidR="009C33F7" w:rsidRPr="00CF6E48" w:rsidRDefault="009C33F7">
      <w:pPr>
        <w:snapToGrid w:val="0"/>
        <w:spacing w:line="280" w:lineRule="exact"/>
        <w:rPr>
          <w:rFonts w:asciiTheme="majorHAnsi" w:hAnsiTheme="majorHAnsi" w:cstheme="majorHAnsi"/>
          <w:sz w:val="22"/>
          <w:u w:val="single"/>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電話　　　　　　　</w:t>
      </w:r>
      <w:r w:rsidRPr="00CF6E48">
        <w:rPr>
          <w:rFonts w:asciiTheme="majorHAnsi" w:hAnsiTheme="majorHAnsi" w:cstheme="majorHAnsi"/>
          <w:sz w:val="22"/>
          <w:szCs w:val="22"/>
          <w:u w:val="single"/>
        </w:rPr>
        <w:t xml:space="preserve"> </w:t>
      </w:r>
      <w:r w:rsidRPr="00CF6E48">
        <w:rPr>
          <w:rFonts w:asciiTheme="majorHAnsi" w:hAnsiTheme="majorHAnsi" w:cstheme="majorHAnsi"/>
          <w:sz w:val="22"/>
          <w:szCs w:val="22"/>
          <w:u w:val="single"/>
        </w:rPr>
        <w:t xml:space="preserve">－　　　　　－　</w:t>
      </w:r>
      <w:r w:rsidRPr="00CF6E48">
        <w:rPr>
          <w:rFonts w:asciiTheme="majorHAnsi" w:hAnsiTheme="majorHAnsi" w:cstheme="majorHAnsi"/>
          <w:sz w:val="22"/>
          <w:u w:val="single"/>
        </w:rPr>
        <w:t xml:space="preserve">　　　　　　　</w:t>
      </w:r>
    </w:p>
    <w:p w14:paraId="2CAE71E8" w14:textId="77777777" w:rsidR="00CB388A" w:rsidRPr="00CF6E48" w:rsidRDefault="00CB388A" w:rsidP="00CB388A">
      <w:pPr>
        <w:rPr>
          <w:rFonts w:ascii="Arial" w:hAnsi="Arial" w:cs="Arial"/>
          <w:sz w:val="22"/>
          <w:u w:val="single"/>
        </w:rPr>
      </w:pPr>
      <w:r w:rsidRPr="00CF6E48">
        <w:rPr>
          <w:rFonts w:ascii="Arial" w:hAnsi="Arial" w:cs="Arial"/>
          <w:sz w:val="22"/>
          <w:szCs w:val="22"/>
        </w:rPr>
        <w:t xml:space="preserve">　　　　　　　　　　　　　　</w:t>
      </w:r>
      <w:r w:rsidRPr="00CF6E48">
        <w:rPr>
          <w:rFonts w:ascii="Arial" w:hAnsi="Arial" w:cs="Arial" w:hint="eastAsia"/>
          <w:sz w:val="22"/>
          <w:szCs w:val="22"/>
          <w:u w:val="single"/>
        </w:rPr>
        <w:t>Telephone</w:t>
      </w:r>
      <w:r w:rsidRPr="00CF6E48">
        <w:rPr>
          <w:rFonts w:ascii="Arial" w:hAnsi="Arial" w:cs="Arial"/>
          <w:sz w:val="22"/>
          <w:szCs w:val="22"/>
          <w:u w:val="single"/>
        </w:rPr>
        <w:t xml:space="preserve">　　　　－　　　　　－</w:t>
      </w:r>
      <w:r w:rsidRPr="00CF6E48">
        <w:rPr>
          <w:rFonts w:ascii="Arial" w:hAnsi="Arial" w:cs="Arial"/>
          <w:sz w:val="22"/>
          <w:u w:val="single"/>
        </w:rPr>
        <w:t xml:space="preserve">　　　　　　　　</w:t>
      </w:r>
    </w:p>
    <w:p w14:paraId="2CAE71E9" w14:textId="77777777" w:rsidR="00CB388A" w:rsidRPr="00CF6E48" w:rsidRDefault="00CB388A">
      <w:pPr>
        <w:snapToGrid w:val="0"/>
        <w:spacing w:line="280" w:lineRule="exact"/>
        <w:rPr>
          <w:rFonts w:asciiTheme="majorHAnsi" w:hAnsiTheme="majorHAnsi" w:cstheme="majorHAnsi"/>
          <w:sz w:val="22"/>
          <w:szCs w:val="22"/>
        </w:rPr>
      </w:pPr>
    </w:p>
    <w:p w14:paraId="2CAE71EA" w14:textId="77777777" w:rsidR="009C33F7" w:rsidRPr="00CF6E48" w:rsidRDefault="009C33F7">
      <w:pPr>
        <w:snapToGrid w:val="0"/>
        <w:spacing w:line="280" w:lineRule="exact"/>
        <w:rPr>
          <w:rFonts w:asciiTheme="majorHAnsi" w:hAnsiTheme="majorHAnsi" w:cstheme="majorHAnsi"/>
          <w:sz w:val="22"/>
          <w:szCs w:val="22"/>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14</w:t>
      </w:r>
      <w:r w:rsidRPr="00CF6E48">
        <w:rPr>
          <w:rFonts w:asciiTheme="majorHAnsi" w:hAnsiTheme="majorHAnsi" w:cstheme="majorHAnsi"/>
          <w:sz w:val="22"/>
          <w:szCs w:val="22"/>
        </w:rPr>
        <w:t>）</w:t>
      </w:r>
      <w:r w:rsidRPr="00CF6E48">
        <w:rPr>
          <w:rFonts w:asciiTheme="majorHAnsi" w:hAnsiTheme="majorHAnsi" w:cstheme="majorHAnsi"/>
          <w:spacing w:val="27"/>
          <w:kern w:val="0"/>
          <w:sz w:val="22"/>
          <w:szCs w:val="22"/>
          <w:fitText w:val="1320" w:id="-885273855"/>
        </w:rPr>
        <w:t>緊急連絡</w:t>
      </w:r>
      <w:r w:rsidRPr="00CF6E48">
        <w:rPr>
          <w:rFonts w:asciiTheme="majorHAnsi" w:hAnsiTheme="majorHAnsi" w:cstheme="majorHAnsi"/>
          <w:spacing w:val="2"/>
          <w:kern w:val="0"/>
          <w:sz w:val="22"/>
          <w:szCs w:val="22"/>
          <w:fitText w:val="1320" w:id="-885273855"/>
        </w:rPr>
        <w:t>先</w:t>
      </w:r>
      <w:r w:rsidRPr="00CF6E48">
        <w:rPr>
          <w:rFonts w:asciiTheme="majorHAnsi" w:hAnsiTheme="majorHAnsi" w:cstheme="majorHAnsi"/>
          <w:sz w:val="22"/>
          <w:szCs w:val="22"/>
        </w:rPr>
        <w:t>（緊急時・災害時等の代表者の電話番号）</w:t>
      </w:r>
    </w:p>
    <w:p w14:paraId="2CAE71EB" w14:textId="7AB5D36A" w:rsidR="00CB388A" w:rsidRPr="00CF6E48" w:rsidRDefault="00CB388A" w:rsidP="00A31E25">
      <w:pPr>
        <w:ind w:left="708" w:hangingChars="322" w:hanging="708"/>
        <w:rPr>
          <w:rFonts w:ascii="Arial" w:hAnsi="Arial" w:cs="Arial"/>
          <w:sz w:val="22"/>
          <w:szCs w:val="22"/>
        </w:rPr>
      </w:pPr>
      <w:r w:rsidRPr="00CF6E48">
        <w:rPr>
          <w:rFonts w:ascii="Arial" w:hAnsi="Arial" w:cs="Arial"/>
          <w:sz w:val="22"/>
          <w:szCs w:val="22"/>
        </w:rPr>
        <w:t xml:space="preserve">　</w:t>
      </w:r>
      <w:r w:rsidRPr="00CF6E48">
        <w:rPr>
          <w:rFonts w:ascii="Arial" w:hAnsi="Arial" w:cs="Arial" w:hint="eastAsia"/>
          <w:sz w:val="22"/>
          <w:szCs w:val="22"/>
        </w:rPr>
        <w:t>(14) Emergency contact (telephone number of representative</w:t>
      </w:r>
      <w:r w:rsidR="0087303E" w:rsidRPr="00CF6E48">
        <w:rPr>
          <w:rFonts w:ascii="Arial" w:hAnsi="Arial" w:cs="Arial" w:hint="eastAsia"/>
          <w:sz w:val="22"/>
          <w:szCs w:val="22"/>
        </w:rPr>
        <w:t xml:space="preserve"> </w:t>
      </w:r>
      <w:r w:rsidRPr="00CF6E48">
        <w:rPr>
          <w:rFonts w:ascii="Arial" w:hAnsi="Arial" w:cs="Arial" w:hint="eastAsia"/>
          <w:sz w:val="22"/>
          <w:szCs w:val="22"/>
        </w:rPr>
        <w:t>in</w:t>
      </w:r>
      <w:r w:rsidR="0019436F" w:rsidRPr="00CF6E48">
        <w:rPr>
          <w:rFonts w:ascii="Arial" w:hAnsi="Arial" w:cs="Arial" w:hint="eastAsia"/>
          <w:sz w:val="22"/>
          <w:szCs w:val="22"/>
        </w:rPr>
        <w:t xml:space="preserve"> </w:t>
      </w:r>
      <w:r w:rsidRPr="00CF6E48">
        <w:rPr>
          <w:rFonts w:ascii="Arial" w:hAnsi="Arial" w:cs="Arial" w:hint="eastAsia"/>
          <w:sz w:val="22"/>
          <w:szCs w:val="22"/>
        </w:rPr>
        <w:t>an emergency or natural disaster)</w:t>
      </w:r>
    </w:p>
    <w:p w14:paraId="2CAE71EC" w14:textId="77777777" w:rsidR="00CB388A" w:rsidRPr="00CF6E48" w:rsidRDefault="00CB388A" w:rsidP="00CB388A">
      <w:pPr>
        <w:rPr>
          <w:rFonts w:ascii="Arial" w:hAnsi="Arial" w:cs="Arial"/>
          <w:sz w:val="22"/>
          <w:szCs w:val="22"/>
        </w:rPr>
      </w:pPr>
    </w:p>
    <w:p w14:paraId="2CAE71ED" w14:textId="77777777" w:rsidR="00CB388A" w:rsidRPr="00CF6E48" w:rsidRDefault="00CB388A" w:rsidP="00CB388A">
      <w:pPr>
        <w:rPr>
          <w:rFonts w:ascii="Arial" w:hAnsi="Arial" w:cs="Arial"/>
          <w:sz w:val="22"/>
          <w:szCs w:val="22"/>
          <w:u w:val="single"/>
        </w:rPr>
      </w:pPr>
      <w:r w:rsidRPr="00CF6E48">
        <w:rPr>
          <w:rFonts w:ascii="Arial" w:hAnsi="Arial" w:cs="Arial"/>
          <w:sz w:val="22"/>
          <w:szCs w:val="22"/>
        </w:rPr>
        <w:t xml:space="preserve">　　　　　　　　　　　　　　</w:t>
      </w:r>
      <w:r w:rsidRPr="00CF6E48">
        <w:rPr>
          <w:rFonts w:ascii="Arial" w:hAnsi="Arial" w:cs="Arial"/>
          <w:sz w:val="22"/>
          <w:szCs w:val="22"/>
          <w:u w:val="single"/>
        </w:rPr>
        <w:t xml:space="preserve">代表者氏名　　　　　　　　　　　　　　　　　　　　</w:t>
      </w:r>
    </w:p>
    <w:p w14:paraId="2CAE71EE" w14:textId="77777777" w:rsidR="00CB388A" w:rsidRPr="00CF6E48" w:rsidRDefault="00CB388A" w:rsidP="00CB388A">
      <w:pPr>
        <w:rPr>
          <w:rFonts w:ascii="Arial" w:hAnsi="Arial" w:cs="Arial"/>
          <w:sz w:val="22"/>
          <w:szCs w:val="22"/>
          <w:u w:val="single"/>
        </w:rPr>
      </w:pPr>
      <w:r w:rsidRPr="00CF6E48">
        <w:rPr>
          <w:rFonts w:ascii="Arial" w:hAnsi="Arial" w:cs="Arial"/>
          <w:sz w:val="22"/>
          <w:szCs w:val="22"/>
        </w:rPr>
        <w:t xml:space="preserve">　　　　　　　　　　　　　　</w:t>
      </w:r>
      <w:r w:rsidRPr="00CF6E48">
        <w:rPr>
          <w:rFonts w:ascii="Arial" w:hAnsi="Arial" w:cs="Arial" w:hint="eastAsia"/>
          <w:sz w:val="22"/>
          <w:szCs w:val="22"/>
          <w:u w:val="single"/>
        </w:rPr>
        <w:t>Name of representative</w:t>
      </w:r>
      <w:r w:rsidRPr="00CF6E48">
        <w:rPr>
          <w:rFonts w:ascii="Arial" w:hAnsi="Arial" w:cs="Arial"/>
          <w:sz w:val="22"/>
          <w:szCs w:val="22"/>
          <w:u w:val="single"/>
        </w:rPr>
        <w:t xml:space="preserve">　　　　　　　　　　　　　　　</w:t>
      </w:r>
    </w:p>
    <w:p w14:paraId="2CAE71EF" w14:textId="77777777" w:rsidR="00CB388A" w:rsidRPr="00CF6E48" w:rsidRDefault="00CB388A" w:rsidP="00CB388A">
      <w:pPr>
        <w:rPr>
          <w:rFonts w:ascii="Arial" w:hAnsi="Arial" w:cs="Arial"/>
          <w:sz w:val="22"/>
          <w:szCs w:val="22"/>
        </w:rPr>
      </w:pPr>
    </w:p>
    <w:p w14:paraId="2CAE71F0" w14:textId="77777777" w:rsidR="00CB388A" w:rsidRPr="00CF6E48" w:rsidRDefault="00CB388A" w:rsidP="00CB388A">
      <w:pPr>
        <w:rPr>
          <w:rFonts w:ascii="Arial" w:hAnsi="Arial" w:cs="Arial"/>
          <w:sz w:val="22"/>
          <w:szCs w:val="22"/>
          <w:u w:val="single"/>
        </w:rPr>
      </w:pPr>
      <w:r w:rsidRPr="00CF6E48">
        <w:rPr>
          <w:rFonts w:ascii="Arial" w:hAnsi="Arial" w:cs="Arial"/>
          <w:sz w:val="22"/>
          <w:szCs w:val="22"/>
        </w:rPr>
        <w:t xml:space="preserve">　　　　　　　　　　　　　　</w:t>
      </w:r>
      <w:r w:rsidRPr="00CF6E48">
        <w:rPr>
          <w:rFonts w:ascii="Arial" w:hAnsi="Arial" w:cs="Arial"/>
          <w:sz w:val="22"/>
          <w:szCs w:val="22"/>
          <w:u w:val="single"/>
        </w:rPr>
        <w:t xml:space="preserve">電　　話　　　</w:t>
      </w:r>
      <w:r w:rsidRPr="00CF6E48">
        <w:rPr>
          <w:rFonts w:ascii="Arial" w:hAnsi="Arial" w:cs="Arial"/>
          <w:sz w:val="22"/>
          <w:szCs w:val="22"/>
          <w:u w:val="single"/>
        </w:rPr>
        <w:t xml:space="preserve"> </w:t>
      </w:r>
      <w:r w:rsidRPr="00CF6E48">
        <w:rPr>
          <w:rFonts w:ascii="Arial" w:hAnsi="Arial" w:cs="Arial"/>
          <w:sz w:val="22"/>
          <w:szCs w:val="22"/>
          <w:u w:val="single"/>
        </w:rPr>
        <w:t xml:space="preserve">　　－　　　　　－　</w:t>
      </w:r>
      <w:r w:rsidRPr="00CF6E48">
        <w:rPr>
          <w:rFonts w:ascii="Arial" w:hAnsi="Arial" w:cs="Arial"/>
          <w:sz w:val="22"/>
          <w:szCs w:val="22"/>
          <w:u w:val="single"/>
        </w:rPr>
        <w:t xml:space="preserve"> </w:t>
      </w:r>
      <w:r w:rsidRPr="00CF6E48">
        <w:rPr>
          <w:rFonts w:ascii="Arial" w:hAnsi="Arial" w:cs="Arial"/>
          <w:sz w:val="22"/>
          <w:szCs w:val="22"/>
          <w:u w:val="single"/>
        </w:rPr>
        <w:t xml:space="preserve">　　　　　　　</w:t>
      </w:r>
    </w:p>
    <w:p w14:paraId="2CAE71F1" w14:textId="77777777" w:rsidR="00CB388A" w:rsidRPr="00CF6E48" w:rsidRDefault="00CB388A" w:rsidP="00CB388A">
      <w:pPr>
        <w:rPr>
          <w:rFonts w:ascii="Arial" w:hAnsi="Arial" w:cs="Arial"/>
          <w:sz w:val="22"/>
          <w:szCs w:val="22"/>
          <w:u w:val="single"/>
        </w:rPr>
      </w:pPr>
      <w:r w:rsidRPr="00CF6E48">
        <w:rPr>
          <w:rFonts w:ascii="Arial" w:hAnsi="Arial" w:cs="Arial"/>
          <w:sz w:val="22"/>
          <w:szCs w:val="22"/>
        </w:rPr>
        <w:t xml:space="preserve">　　　　　　　　　　　　　　</w:t>
      </w:r>
      <w:r w:rsidRPr="00CF6E48">
        <w:rPr>
          <w:rFonts w:ascii="Arial" w:hAnsi="Arial" w:cs="Arial" w:hint="eastAsia"/>
          <w:sz w:val="22"/>
          <w:szCs w:val="22"/>
          <w:u w:val="single"/>
        </w:rPr>
        <w:t xml:space="preserve">Telephone </w:t>
      </w:r>
      <w:r w:rsidRPr="00CF6E48">
        <w:rPr>
          <w:rFonts w:ascii="Arial" w:hAnsi="Arial" w:cs="Arial"/>
          <w:sz w:val="22"/>
          <w:szCs w:val="22"/>
          <w:u w:val="single"/>
        </w:rPr>
        <w:t xml:space="preserve">　　</w:t>
      </w:r>
      <w:r w:rsidRPr="00CF6E48">
        <w:rPr>
          <w:rFonts w:ascii="Arial" w:hAnsi="Arial" w:cs="Arial"/>
          <w:sz w:val="22"/>
          <w:szCs w:val="22"/>
          <w:u w:val="single"/>
        </w:rPr>
        <w:t xml:space="preserve"> </w:t>
      </w:r>
      <w:r w:rsidRPr="00CF6E48">
        <w:rPr>
          <w:rFonts w:ascii="Arial" w:hAnsi="Arial" w:cs="Arial"/>
          <w:sz w:val="22"/>
          <w:szCs w:val="22"/>
          <w:u w:val="single"/>
        </w:rPr>
        <w:t xml:space="preserve">　　－　　　　　－　</w:t>
      </w:r>
      <w:r w:rsidRPr="00CF6E48">
        <w:rPr>
          <w:rFonts w:ascii="Arial" w:hAnsi="Arial" w:cs="Arial"/>
          <w:sz w:val="22"/>
          <w:szCs w:val="22"/>
          <w:u w:val="single"/>
        </w:rPr>
        <w:t xml:space="preserve"> </w:t>
      </w:r>
      <w:r w:rsidRPr="00CF6E48">
        <w:rPr>
          <w:rFonts w:ascii="Arial" w:hAnsi="Arial" w:cs="Arial"/>
          <w:sz w:val="22"/>
          <w:szCs w:val="22"/>
          <w:u w:val="single"/>
        </w:rPr>
        <w:t xml:space="preserve">　　　　　　　</w:t>
      </w:r>
    </w:p>
    <w:p w14:paraId="2CAE71F2" w14:textId="77777777" w:rsidR="00CB388A" w:rsidRPr="00CF6E48" w:rsidRDefault="00CB388A" w:rsidP="00CB388A">
      <w:pPr>
        <w:rPr>
          <w:rFonts w:ascii="Arial" w:hAnsi="Arial" w:cs="Arial"/>
          <w:sz w:val="22"/>
          <w:szCs w:val="22"/>
        </w:rPr>
      </w:pPr>
    </w:p>
    <w:p w14:paraId="2CAE71F3" w14:textId="77777777" w:rsidR="00CB388A" w:rsidRPr="00CF6E48" w:rsidRDefault="00CB388A" w:rsidP="00CB388A">
      <w:pPr>
        <w:rPr>
          <w:rFonts w:ascii="Arial" w:hAnsi="Arial" w:cs="Arial"/>
          <w:sz w:val="22"/>
          <w:u w:val="single"/>
          <w:lang w:eastAsia="zh-TW"/>
        </w:rPr>
      </w:pPr>
      <w:r w:rsidRPr="00CF6E48">
        <w:rPr>
          <w:rFonts w:ascii="Arial" w:hAnsi="Arial" w:cs="Arial"/>
          <w:sz w:val="22"/>
          <w:szCs w:val="22"/>
        </w:rPr>
        <w:t xml:space="preserve">　　　　　　　　　　　　　　</w:t>
      </w:r>
      <w:r w:rsidRPr="00CF6E48">
        <w:rPr>
          <w:rFonts w:ascii="Arial" w:hAnsi="Arial" w:cs="Arial"/>
          <w:sz w:val="22"/>
          <w:szCs w:val="22"/>
          <w:u w:val="single"/>
          <w:lang w:eastAsia="zh-TW"/>
        </w:rPr>
        <w:t xml:space="preserve">携帯電話　　　</w:t>
      </w:r>
      <w:r w:rsidRPr="00CF6E48">
        <w:rPr>
          <w:rFonts w:ascii="Arial" w:hAnsi="Arial" w:cs="Arial"/>
          <w:sz w:val="22"/>
          <w:szCs w:val="22"/>
          <w:u w:val="single"/>
          <w:lang w:eastAsia="zh-TW"/>
        </w:rPr>
        <w:t xml:space="preserve"> </w:t>
      </w:r>
      <w:r w:rsidRPr="00CF6E48">
        <w:rPr>
          <w:rFonts w:ascii="Arial" w:hAnsi="Arial" w:cs="Arial"/>
          <w:sz w:val="22"/>
          <w:szCs w:val="22"/>
          <w:u w:val="single"/>
          <w:lang w:eastAsia="zh-TW"/>
        </w:rPr>
        <w:t xml:space="preserve">　　－　　　　　－</w:t>
      </w:r>
      <w:r w:rsidRPr="00CF6E48">
        <w:rPr>
          <w:rFonts w:ascii="Arial" w:hAnsi="Arial" w:cs="Arial"/>
          <w:sz w:val="22"/>
          <w:u w:val="single"/>
          <w:lang w:eastAsia="zh-TW"/>
        </w:rPr>
        <w:t xml:space="preserve">　　　　　　　　</w:t>
      </w:r>
    </w:p>
    <w:p w14:paraId="2CAE71F4" w14:textId="77777777" w:rsidR="00CB388A" w:rsidRPr="00CF6E48" w:rsidRDefault="00CB388A" w:rsidP="00CB388A">
      <w:pPr>
        <w:rPr>
          <w:rFonts w:ascii="Arial" w:hAnsi="Arial" w:cs="Arial"/>
          <w:sz w:val="22"/>
          <w:u w:val="single"/>
        </w:rPr>
      </w:pPr>
      <w:r w:rsidRPr="00CF6E48">
        <w:rPr>
          <w:rFonts w:ascii="Arial" w:hAnsi="Arial" w:cs="Arial"/>
          <w:sz w:val="22"/>
          <w:szCs w:val="22"/>
          <w:lang w:eastAsia="zh-TW"/>
        </w:rPr>
        <w:t xml:space="preserve">　　　　　　　　　　　　　　</w:t>
      </w:r>
      <w:r w:rsidRPr="00CF6E48">
        <w:rPr>
          <w:rFonts w:ascii="Arial" w:hAnsi="Arial" w:cs="Arial" w:hint="eastAsia"/>
          <w:sz w:val="22"/>
          <w:szCs w:val="22"/>
          <w:u w:val="single"/>
        </w:rPr>
        <w:t>Mobile phone</w:t>
      </w:r>
      <w:r w:rsidRPr="00CF6E48">
        <w:rPr>
          <w:rFonts w:ascii="Arial" w:hAnsi="Arial" w:cs="Arial"/>
          <w:sz w:val="22"/>
          <w:szCs w:val="22"/>
          <w:u w:val="single"/>
        </w:rPr>
        <w:t xml:space="preserve">　</w:t>
      </w:r>
      <w:r w:rsidRPr="00CF6E48">
        <w:rPr>
          <w:rFonts w:ascii="Arial" w:hAnsi="Arial" w:cs="Arial"/>
          <w:sz w:val="22"/>
          <w:szCs w:val="22"/>
          <w:u w:val="single"/>
        </w:rPr>
        <w:t xml:space="preserve"> </w:t>
      </w:r>
      <w:r w:rsidRPr="00CF6E48">
        <w:rPr>
          <w:rFonts w:ascii="Arial" w:hAnsi="Arial" w:cs="Arial"/>
          <w:sz w:val="22"/>
          <w:szCs w:val="22"/>
          <w:u w:val="single"/>
        </w:rPr>
        <w:t xml:space="preserve">　　－　　　　　－</w:t>
      </w:r>
      <w:r w:rsidRPr="00CF6E48">
        <w:rPr>
          <w:rFonts w:ascii="Arial" w:hAnsi="Arial" w:cs="Arial"/>
          <w:sz w:val="22"/>
          <w:u w:val="single"/>
        </w:rPr>
        <w:t xml:space="preserve">　　　　　　　　</w:t>
      </w:r>
    </w:p>
    <w:p w14:paraId="2CAE71F5" w14:textId="77777777" w:rsidR="009C33F7" w:rsidRPr="00CF6E48" w:rsidRDefault="009C33F7">
      <w:pPr>
        <w:snapToGrid w:val="0"/>
        <w:spacing w:line="280" w:lineRule="exact"/>
        <w:rPr>
          <w:rFonts w:asciiTheme="majorHAnsi" w:hAnsiTheme="majorHAnsi" w:cstheme="majorHAnsi"/>
          <w:sz w:val="22"/>
          <w:u w:val="single"/>
        </w:rPr>
      </w:pPr>
    </w:p>
    <w:p w14:paraId="2CAE71F6" w14:textId="77777777" w:rsidR="00CB388A" w:rsidRPr="00CF6E48" w:rsidRDefault="00CB388A">
      <w:pPr>
        <w:widowControl/>
        <w:jc w:val="left"/>
        <w:rPr>
          <w:rFonts w:asciiTheme="majorHAnsi" w:hAnsiTheme="majorHAnsi" w:cstheme="majorHAnsi"/>
          <w:b/>
          <w:sz w:val="28"/>
          <w:szCs w:val="32"/>
        </w:rPr>
      </w:pPr>
      <w:r w:rsidRPr="00CF6E48">
        <w:rPr>
          <w:rFonts w:asciiTheme="majorHAnsi" w:hAnsiTheme="majorHAnsi" w:cstheme="majorHAnsi"/>
          <w:b/>
          <w:sz w:val="28"/>
          <w:szCs w:val="32"/>
        </w:rPr>
        <w:br w:type="page"/>
      </w:r>
    </w:p>
    <w:p w14:paraId="2CAE71F7" w14:textId="77777777" w:rsidR="009C33F7" w:rsidRPr="00CF6E48" w:rsidRDefault="009C33F7">
      <w:pPr>
        <w:jc w:val="center"/>
        <w:rPr>
          <w:rFonts w:asciiTheme="majorHAnsi" w:hAnsiTheme="majorHAnsi" w:cstheme="majorHAnsi"/>
          <w:b/>
          <w:sz w:val="28"/>
          <w:szCs w:val="32"/>
        </w:rPr>
      </w:pPr>
      <w:r w:rsidRPr="00CF6E48">
        <w:rPr>
          <w:rFonts w:asciiTheme="majorHAnsi" w:hAnsiTheme="majorHAnsi" w:cstheme="majorHAnsi"/>
          <w:b/>
          <w:sz w:val="28"/>
          <w:szCs w:val="32"/>
        </w:rPr>
        <w:lastRenderedPageBreak/>
        <w:t>英語による商号について</w:t>
      </w:r>
    </w:p>
    <w:p w14:paraId="2CAE71F8" w14:textId="77777777" w:rsidR="00CB388A" w:rsidRPr="00CF6E48" w:rsidRDefault="00CB388A">
      <w:pPr>
        <w:jc w:val="center"/>
        <w:rPr>
          <w:rFonts w:asciiTheme="majorHAnsi" w:hAnsiTheme="majorHAnsi" w:cstheme="majorHAnsi"/>
          <w:b/>
          <w:sz w:val="28"/>
          <w:szCs w:val="32"/>
        </w:rPr>
      </w:pPr>
      <w:r w:rsidRPr="00CF6E48">
        <w:rPr>
          <w:rFonts w:asciiTheme="majorHAnsi" w:hAnsiTheme="majorHAnsi" w:cstheme="majorHAnsi" w:hint="eastAsia"/>
          <w:b/>
          <w:sz w:val="28"/>
          <w:szCs w:val="32"/>
        </w:rPr>
        <w:t>Trade Names in English</w:t>
      </w:r>
    </w:p>
    <w:p w14:paraId="2CAE71F9" w14:textId="77777777" w:rsidR="00CB388A" w:rsidRPr="00CF6E48" w:rsidRDefault="00CB388A" w:rsidP="00CB388A">
      <w:pPr>
        <w:rPr>
          <w:rFonts w:ascii="Arial" w:hAnsi="Arial" w:cs="Arial"/>
          <w:sz w:val="22"/>
          <w:szCs w:val="22"/>
        </w:rPr>
      </w:pPr>
      <w:r w:rsidRPr="00CF6E48">
        <w:rPr>
          <w:rFonts w:ascii="Arial" w:hAnsi="Arial" w:cs="Arial"/>
          <w:sz w:val="22"/>
          <w:szCs w:val="22"/>
        </w:rPr>
        <w:t>＜記載例＞</w:t>
      </w:r>
    </w:p>
    <w:p w14:paraId="2CAE71FA" w14:textId="77777777" w:rsidR="00CB388A" w:rsidRPr="00CF6E48" w:rsidRDefault="00CB388A" w:rsidP="00CB388A">
      <w:pPr>
        <w:rPr>
          <w:rFonts w:ascii="Arial" w:hAnsi="Arial" w:cs="Arial"/>
          <w:sz w:val="22"/>
          <w:szCs w:val="22"/>
        </w:rPr>
      </w:pPr>
      <w:r w:rsidRPr="00CF6E48">
        <w:rPr>
          <w:rFonts w:ascii="Arial" w:hAnsi="Arial" w:cs="Arial" w:hint="eastAsia"/>
          <w:sz w:val="22"/>
          <w:szCs w:val="22"/>
        </w:rPr>
        <w:t>&lt;Example&gt;</w:t>
      </w:r>
    </w:p>
    <w:p w14:paraId="2CAE71FB" w14:textId="4831A6BA" w:rsidR="00CB388A" w:rsidRPr="00CF6E48" w:rsidRDefault="00CB388A" w:rsidP="00CB388A">
      <w:pPr>
        <w:ind w:firstLineChars="100" w:firstLine="220"/>
        <w:rPr>
          <w:rFonts w:ascii="Arial" w:hAnsi="Arial" w:cs="Arial"/>
          <w:sz w:val="22"/>
          <w:szCs w:val="22"/>
        </w:rPr>
      </w:pPr>
      <w:r w:rsidRPr="00CF6E48">
        <w:rPr>
          <w:rFonts w:ascii="Arial" w:hAnsi="Arial" w:cs="Arial"/>
          <w:sz w:val="22"/>
          <w:szCs w:val="22"/>
        </w:rPr>
        <w:t>日本語による</w:t>
      </w:r>
      <w:r w:rsidR="00403AA0" w:rsidRPr="00CF6E48">
        <w:rPr>
          <w:rFonts w:ascii="Arial" w:hAnsi="Arial" w:cs="Arial" w:hint="eastAsia"/>
          <w:sz w:val="22"/>
          <w:szCs w:val="22"/>
        </w:rPr>
        <w:t>表</w:t>
      </w:r>
      <w:r w:rsidRPr="00CF6E48">
        <w:rPr>
          <w:rFonts w:ascii="Arial" w:hAnsi="Arial" w:cs="Arial"/>
          <w:sz w:val="22"/>
          <w:szCs w:val="22"/>
        </w:rPr>
        <w:t>記</w:t>
      </w:r>
    </w:p>
    <w:p w14:paraId="2CAE71FC" w14:textId="77777777" w:rsidR="00CB388A" w:rsidRPr="00CF6E48" w:rsidRDefault="00CB388A" w:rsidP="00CB388A">
      <w:pPr>
        <w:ind w:firstLineChars="100" w:firstLine="220"/>
        <w:rPr>
          <w:rFonts w:ascii="Arial" w:hAnsi="Arial" w:cs="Arial"/>
          <w:sz w:val="22"/>
          <w:szCs w:val="22"/>
        </w:rPr>
      </w:pPr>
      <w:r w:rsidRPr="00CF6E48">
        <w:rPr>
          <w:rFonts w:ascii="Arial" w:hAnsi="Arial" w:cs="Arial" w:hint="eastAsia"/>
          <w:sz w:val="22"/>
          <w:szCs w:val="22"/>
        </w:rPr>
        <w:t>Notation in Japanese</w:t>
      </w:r>
    </w:p>
    <w:p w14:paraId="2CAE71FE" w14:textId="77777777" w:rsidR="00CB388A" w:rsidRPr="00CF6E48" w:rsidRDefault="00CB388A" w:rsidP="00CB388A">
      <w:pPr>
        <w:ind w:firstLineChars="200" w:firstLine="440"/>
        <w:rPr>
          <w:rFonts w:ascii="Arial" w:hAnsi="Arial" w:cs="Arial"/>
          <w:sz w:val="22"/>
          <w:szCs w:val="22"/>
        </w:rPr>
      </w:pPr>
      <w:r w:rsidRPr="00CF6E48">
        <w:rPr>
          <w:rFonts w:ascii="Arial" w:hAnsi="Arial" w:cs="Arial"/>
          <w:sz w:val="22"/>
          <w:szCs w:val="22"/>
        </w:rPr>
        <w:t>住　所　　〒</w:t>
      </w:r>
      <w:r w:rsidRPr="00CF6E48">
        <w:rPr>
          <w:rFonts w:ascii="Arial" w:hAnsi="Arial" w:cs="Arial"/>
          <w:sz w:val="22"/>
          <w:szCs w:val="22"/>
        </w:rPr>
        <w:t>100-0013</w:t>
      </w:r>
      <w:r w:rsidRPr="00CF6E48">
        <w:rPr>
          <w:rFonts w:ascii="Arial" w:hAnsi="Arial" w:cs="Arial"/>
          <w:sz w:val="22"/>
          <w:szCs w:val="22"/>
        </w:rPr>
        <w:t>東京都千代田区霞ヶ関３－１－１</w:t>
      </w:r>
    </w:p>
    <w:p w14:paraId="2CAE71FF" w14:textId="77777777" w:rsidR="00CB388A" w:rsidRPr="00CF6E48" w:rsidRDefault="00CB388A" w:rsidP="00CB388A">
      <w:pPr>
        <w:ind w:firstLineChars="200" w:firstLine="440"/>
        <w:rPr>
          <w:rFonts w:ascii="Arial" w:hAnsi="Arial" w:cs="Arial"/>
          <w:sz w:val="22"/>
          <w:szCs w:val="22"/>
        </w:rPr>
      </w:pPr>
      <w:r w:rsidRPr="00CF6E48">
        <w:rPr>
          <w:rFonts w:ascii="Arial" w:hAnsi="Arial" w:cs="Arial"/>
          <w:sz w:val="22"/>
          <w:szCs w:val="22"/>
        </w:rPr>
        <w:t>商　号　　金融庁アセットマネジメント株式会社</w:t>
      </w:r>
    </w:p>
    <w:p w14:paraId="2CAE7201" w14:textId="77777777" w:rsidR="00CB388A" w:rsidRPr="00CF6E48" w:rsidRDefault="00CB388A" w:rsidP="00CB388A">
      <w:pPr>
        <w:rPr>
          <w:rFonts w:ascii="Arial" w:hAnsi="Arial" w:cs="Arial"/>
          <w:sz w:val="22"/>
          <w:szCs w:val="22"/>
        </w:rPr>
      </w:pPr>
    </w:p>
    <w:p w14:paraId="2CAE7202" w14:textId="33D605C3" w:rsidR="00CB388A" w:rsidRPr="00CF6E48" w:rsidRDefault="00CB388A" w:rsidP="00CB388A">
      <w:pPr>
        <w:ind w:firstLineChars="100" w:firstLine="220"/>
        <w:rPr>
          <w:rFonts w:ascii="Arial" w:hAnsi="Arial" w:cs="Arial"/>
          <w:sz w:val="22"/>
          <w:szCs w:val="22"/>
        </w:rPr>
      </w:pPr>
      <w:r w:rsidRPr="00CF6E48">
        <w:rPr>
          <w:rFonts w:ascii="Arial" w:hAnsi="Arial" w:cs="Arial"/>
          <w:sz w:val="22"/>
          <w:szCs w:val="22"/>
        </w:rPr>
        <w:t>英語による</w:t>
      </w:r>
      <w:r w:rsidR="00403AA0" w:rsidRPr="00CF6E48">
        <w:rPr>
          <w:rFonts w:ascii="Arial" w:hAnsi="Arial" w:cs="Arial" w:hint="eastAsia"/>
          <w:sz w:val="22"/>
          <w:szCs w:val="22"/>
        </w:rPr>
        <w:t>表</w:t>
      </w:r>
      <w:r w:rsidRPr="00CF6E48">
        <w:rPr>
          <w:rFonts w:ascii="Arial" w:hAnsi="Arial" w:cs="Arial"/>
          <w:sz w:val="22"/>
          <w:szCs w:val="22"/>
        </w:rPr>
        <w:t>記</w:t>
      </w:r>
    </w:p>
    <w:p w14:paraId="2CAE7203" w14:textId="77777777" w:rsidR="00CB388A" w:rsidRPr="00CF6E48" w:rsidRDefault="00CB388A" w:rsidP="00CB388A">
      <w:pPr>
        <w:ind w:firstLineChars="100" w:firstLine="220"/>
        <w:rPr>
          <w:rFonts w:ascii="Arial" w:hAnsi="Arial" w:cs="Arial"/>
          <w:sz w:val="22"/>
          <w:szCs w:val="22"/>
        </w:rPr>
      </w:pPr>
      <w:r w:rsidRPr="00CF6E48">
        <w:rPr>
          <w:rFonts w:ascii="Arial" w:hAnsi="Arial" w:cs="Arial" w:hint="eastAsia"/>
          <w:sz w:val="22"/>
          <w:szCs w:val="22"/>
        </w:rPr>
        <w:t>Notation in English</w:t>
      </w:r>
    </w:p>
    <w:p w14:paraId="2CAE7205" w14:textId="44B9661C" w:rsidR="00CB388A" w:rsidRPr="00CF6E48" w:rsidRDefault="00CB388A" w:rsidP="00CB388A">
      <w:pPr>
        <w:ind w:firstLineChars="200" w:firstLine="440"/>
        <w:rPr>
          <w:rFonts w:ascii="Arial" w:hAnsi="Arial" w:cs="Arial"/>
          <w:sz w:val="22"/>
          <w:szCs w:val="22"/>
        </w:rPr>
      </w:pPr>
      <w:r w:rsidRPr="00CF6E48">
        <w:rPr>
          <w:rFonts w:ascii="Arial" w:hAnsi="Arial" w:cs="Arial" w:hint="eastAsia"/>
          <w:sz w:val="22"/>
          <w:szCs w:val="22"/>
        </w:rPr>
        <w:t>Address</w:t>
      </w:r>
      <w:r w:rsidRPr="00CF6E48">
        <w:rPr>
          <w:rFonts w:ascii="Arial" w:hAnsi="Arial" w:cs="Arial"/>
          <w:sz w:val="22"/>
          <w:szCs w:val="22"/>
        </w:rPr>
        <w:t xml:space="preserve">　</w:t>
      </w:r>
      <w:r w:rsidRPr="00CF6E48">
        <w:rPr>
          <w:rFonts w:ascii="Arial" w:hAnsi="Arial" w:cs="Arial" w:hint="eastAsia"/>
          <w:sz w:val="22"/>
          <w:szCs w:val="22"/>
        </w:rPr>
        <w:tab/>
      </w:r>
      <w:r w:rsidRPr="00CF6E48">
        <w:rPr>
          <w:rFonts w:ascii="Arial" w:hAnsi="Arial" w:cs="Arial" w:hint="eastAsia"/>
          <w:sz w:val="22"/>
          <w:szCs w:val="22"/>
        </w:rPr>
        <w:tab/>
      </w:r>
      <w:r w:rsidRPr="00CF6E48">
        <w:rPr>
          <w:rFonts w:ascii="Arial" w:hAnsi="Arial" w:cs="Arial"/>
          <w:sz w:val="22"/>
          <w:szCs w:val="22"/>
        </w:rPr>
        <w:t>3-1-1</w:t>
      </w:r>
      <w:r w:rsidRPr="00CF6E48">
        <w:rPr>
          <w:rFonts w:ascii="Arial" w:hAnsi="Arial" w:cs="Arial" w:hint="eastAsia"/>
          <w:sz w:val="22"/>
          <w:szCs w:val="22"/>
        </w:rPr>
        <w:t xml:space="preserve"> </w:t>
      </w:r>
      <w:proofErr w:type="spellStart"/>
      <w:r w:rsidRPr="00CF6E48">
        <w:rPr>
          <w:rFonts w:ascii="Arial" w:hAnsi="Arial" w:cs="Arial"/>
          <w:sz w:val="22"/>
          <w:szCs w:val="22"/>
        </w:rPr>
        <w:t>Kasumigaseki</w:t>
      </w:r>
      <w:proofErr w:type="spellEnd"/>
      <w:r w:rsidRPr="00CF6E48">
        <w:rPr>
          <w:rFonts w:ascii="Arial" w:hAnsi="Arial" w:cs="Arial"/>
          <w:sz w:val="22"/>
          <w:szCs w:val="22"/>
        </w:rPr>
        <w:t>,</w:t>
      </w:r>
      <w:r w:rsidRPr="00CF6E48">
        <w:rPr>
          <w:rFonts w:ascii="Arial" w:hAnsi="Arial" w:cs="Arial" w:hint="eastAsia"/>
          <w:sz w:val="22"/>
          <w:szCs w:val="22"/>
        </w:rPr>
        <w:t xml:space="preserve"> </w:t>
      </w:r>
      <w:r w:rsidRPr="00CF6E48">
        <w:rPr>
          <w:rFonts w:ascii="Arial" w:hAnsi="Arial" w:cs="Arial"/>
          <w:sz w:val="22"/>
          <w:szCs w:val="22"/>
        </w:rPr>
        <w:t>Chiyoda-</w:t>
      </w:r>
      <w:proofErr w:type="spellStart"/>
      <w:r w:rsidRPr="00CF6E48">
        <w:rPr>
          <w:rFonts w:ascii="Arial" w:hAnsi="Arial" w:cs="Arial"/>
          <w:sz w:val="22"/>
          <w:szCs w:val="22"/>
        </w:rPr>
        <w:t>ku</w:t>
      </w:r>
      <w:proofErr w:type="spellEnd"/>
      <w:r w:rsidRPr="00CF6E48">
        <w:rPr>
          <w:rFonts w:ascii="Arial" w:hAnsi="Arial" w:cs="Arial"/>
          <w:sz w:val="22"/>
          <w:szCs w:val="22"/>
        </w:rPr>
        <w:t>,</w:t>
      </w:r>
      <w:r w:rsidRPr="00CF6E48">
        <w:rPr>
          <w:rFonts w:ascii="Arial" w:hAnsi="Arial" w:cs="Arial" w:hint="eastAsia"/>
          <w:sz w:val="22"/>
          <w:szCs w:val="22"/>
        </w:rPr>
        <w:t xml:space="preserve"> </w:t>
      </w:r>
      <w:r w:rsidRPr="00CF6E48">
        <w:rPr>
          <w:rFonts w:ascii="Arial" w:hAnsi="Arial" w:cs="Arial"/>
          <w:sz w:val="22"/>
          <w:szCs w:val="22"/>
        </w:rPr>
        <w:t>Tokyo 100-0013</w:t>
      </w:r>
    </w:p>
    <w:p w14:paraId="2CAE7206" w14:textId="77777777" w:rsidR="00CB388A" w:rsidRPr="00CF6E48" w:rsidRDefault="00CB388A" w:rsidP="00CB388A">
      <w:pPr>
        <w:ind w:firstLineChars="200" w:firstLine="440"/>
        <w:rPr>
          <w:rFonts w:ascii="Arial" w:hAnsi="Arial" w:cs="Arial"/>
          <w:sz w:val="22"/>
          <w:szCs w:val="22"/>
        </w:rPr>
      </w:pPr>
      <w:r w:rsidRPr="00CF6E48">
        <w:rPr>
          <w:rFonts w:ascii="Arial" w:hAnsi="Arial" w:cs="Arial" w:hint="eastAsia"/>
          <w:sz w:val="22"/>
          <w:szCs w:val="22"/>
        </w:rPr>
        <w:t>Trade name</w:t>
      </w:r>
      <w:r w:rsidRPr="00CF6E48">
        <w:rPr>
          <w:rFonts w:ascii="Arial" w:hAnsi="Arial" w:cs="Arial"/>
          <w:sz w:val="22"/>
          <w:szCs w:val="22"/>
        </w:rPr>
        <w:t xml:space="preserve">　　</w:t>
      </w:r>
      <w:r w:rsidRPr="00CF6E48">
        <w:rPr>
          <w:rFonts w:ascii="Arial" w:hAnsi="Arial" w:cs="Arial" w:hint="eastAsia"/>
          <w:sz w:val="22"/>
          <w:szCs w:val="22"/>
        </w:rPr>
        <w:tab/>
      </w:r>
      <w:proofErr w:type="spellStart"/>
      <w:r w:rsidRPr="00CF6E48">
        <w:rPr>
          <w:rFonts w:ascii="Arial" w:hAnsi="Arial" w:cs="Arial"/>
          <w:sz w:val="22"/>
          <w:szCs w:val="22"/>
        </w:rPr>
        <w:t>Kinyucho</w:t>
      </w:r>
      <w:proofErr w:type="spellEnd"/>
      <w:r w:rsidRPr="00CF6E48">
        <w:rPr>
          <w:rFonts w:ascii="Arial" w:hAnsi="Arial" w:cs="Arial"/>
          <w:sz w:val="22"/>
          <w:szCs w:val="22"/>
        </w:rPr>
        <w:t xml:space="preserve"> Asset Management Co.,</w:t>
      </w:r>
      <w:r w:rsidRPr="00CF6E48">
        <w:rPr>
          <w:rFonts w:ascii="Arial" w:hAnsi="Arial" w:cs="Arial" w:hint="eastAsia"/>
          <w:sz w:val="22"/>
          <w:szCs w:val="22"/>
        </w:rPr>
        <w:t xml:space="preserve"> </w:t>
      </w:r>
      <w:r w:rsidRPr="00CF6E48">
        <w:rPr>
          <w:rFonts w:ascii="Arial" w:hAnsi="Arial" w:cs="Arial"/>
          <w:sz w:val="22"/>
          <w:szCs w:val="22"/>
        </w:rPr>
        <w:t>Ltd.</w:t>
      </w:r>
    </w:p>
    <w:p w14:paraId="2CAE7207" w14:textId="77777777" w:rsidR="009C33F7" w:rsidRPr="00CF6E48" w:rsidRDefault="009C33F7">
      <w:pPr>
        <w:rPr>
          <w:rFonts w:asciiTheme="majorHAnsi" w:hAnsiTheme="majorHAnsi" w:cstheme="majorHAnsi"/>
          <w:sz w:val="22"/>
          <w:szCs w:val="22"/>
        </w:rPr>
      </w:pPr>
    </w:p>
    <w:p w14:paraId="2CAE7208" w14:textId="77777777" w:rsidR="00CB388A" w:rsidRPr="00CF6E48" w:rsidRDefault="00CB388A" w:rsidP="00CB388A">
      <w:pPr>
        <w:numPr>
          <w:ilvl w:val="0"/>
          <w:numId w:val="6"/>
        </w:numPr>
        <w:rPr>
          <w:rFonts w:ascii="Arial" w:hAnsi="Arial" w:cs="Arial"/>
          <w:sz w:val="22"/>
          <w:szCs w:val="22"/>
        </w:rPr>
      </w:pPr>
      <w:r w:rsidRPr="00CF6E48">
        <w:rPr>
          <w:rFonts w:ascii="Arial" w:hAnsi="Arial" w:cs="Arial"/>
          <w:sz w:val="22"/>
          <w:szCs w:val="22"/>
        </w:rPr>
        <w:t>定款等により英文名が決まっている場合には、その英文名を記入して下さい。</w:t>
      </w:r>
    </w:p>
    <w:p w14:paraId="2CAE7209" w14:textId="77777777" w:rsidR="00CB388A" w:rsidRPr="00CF6E48" w:rsidRDefault="00CB388A" w:rsidP="00CB388A">
      <w:pPr>
        <w:rPr>
          <w:rFonts w:ascii="Arial" w:hAnsi="Arial" w:cs="Arial"/>
          <w:sz w:val="22"/>
          <w:szCs w:val="22"/>
        </w:rPr>
      </w:pPr>
      <w:r w:rsidRPr="00CF6E48">
        <w:rPr>
          <w:rFonts w:ascii="Arial" w:hAnsi="Arial" w:cs="Arial" w:hint="eastAsia"/>
          <w:sz w:val="22"/>
          <w:szCs w:val="22"/>
        </w:rPr>
        <w:t xml:space="preserve">*If the English name has been </w:t>
      </w:r>
      <w:r w:rsidR="0087303E" w:rsidRPr="00CF6E48">
        <w:rPr>
          <w:rFonts w:ascii="Arial" w:hAnsi="Arial" w:cs="Arial" w:hint="eastAsia"/>
          <w:sz w:val="22"/>
          <w:szCs w:val="22"/>
        </w:rPr>
        <w:t>established</w:t>
      </w:r>
      <w:r w:rsidRPr="00CF6E48">
        <w:rPr>
          <w:rFonts w:ascii="Arial" w:hAnsi="Arial" w:cs="Arial" w:hint="eastAsia"/>
          <w:sz w:val="22"/>
          <w:szCs w:val="22"/>
        </w:rPr>
        <w:t xml:space="preserve"> in the articles of incorporation, etc., please enter that English name.</w:t>
      </w:r>
    </w:p>
    <w:p w14:paraId="2CAE720B" w14:textId="77777777" w:rsidR="009C33F7" w:rsidRPr="00CF6E48" w:rsidRDefault="009C33F7">
      <w:pPr>
        <w:rPr>
          <w:rFonts w:asciiTheme="majorHAnsi" w:hAnsiTheme="majorHAnsi" w:cstheme="majorHAnsi"/>
          <w:sz w:val="22"/>
          <w:szCs w:val="22"/>
        </w:rPr>
      </w:pPr>
    </w:p>
    <w:p w14:paraId="2CAE720C" w14:textId="77777777" w:rsidR="009C33F7" w:rsidRPr="00CF6E48" w:rsidRDefault="009C33F7">
      <w:pPr>
        <w:ind w:firstLineChars="100" w:firstLine="221"/>
        <w:rPr>
          <w:rFonts w:asciiTheme="majorHAnsi" w:hAnsiTheme="majorHAnsi" w:cstheme="majorHAnsi"/>
          <w:b/>
          <w:sz w:val="22"/>
          <w:szCs w:val="28"/>
        </w:rPr>
      </w:pPr>
      <w:r w:rsidRPr="00CF6E48">
        <w:rPr>
          <w:rFonts w:asciiTheme="majorHAnsi" w:hAnsiTheme="majorHAnsi" w:cstheme="majorHAnsi"/>
          <w:b/>
          <w:sz w:val="22"/>
          <w:szCs w:val="28"/>
        </w:rPr>
        <w:t>日本語</w:t>
      </w:r>
      <w:r w:rsidR="00512489" w:rsidRPr="00CF6E48">
        <w:rPr>
          <w:rFonts w:asciiTheme="majorHAnsi" w:hAnsiTheme="majorHAnsi" w:cstheme="majorHAnsi"/>
          <w:b/>
          <w:sz w:val="22"/>
          <w:szCs w:val="28"/>
        </w:rPr>
        <w:t>表記</w:t>
      </w:r>
    </w:p>
    <w:p w14:paraId="2CAE720D" w14:textId="77777777" w:rsidR="009C33F7" w:rsidRPr="00CF6E48" w:rsidRDefault="00CB388A">
      <w:pPr>
        <w:rPr>
          <w:rFonts w:asciiTheme="majorHAnsi" w:hAnsiTheme="majorHAnsi" w:cstheme="majorHAnsi"/>
          <w:b/>
          <w:sz w:val="22"/>
          <w:szCs w:val="22"/>
        </w:rPr>
      </w:pPr>
      <w:r w:rsidRPr="00CF6E48">
        <w:rPr>
          <w:rFonts w:asciiTheme="majorHAnsi" w:hAnsiTheme="majorHAnsi" w:cstheme="majorHAnsi" w:hint="eastAsia"/>
          <w:b/>
          <w:sz w:val="22"/>
          <w:szCs w:val="22"/>
        </w:rPr>
        <w:t xml:space="preserve">  Japanese</w:t>
      </w:r>
    </w:p>
    <w:p w14:paraId="2CAE720F" w14:textId="77777777" w:rsidR="009C33F7" w:rsidRPr="00CF6E48" w:rsidRDefault="009C33F7">
      <w:pPr>
        <w:rPr>
          <w:rFonts w:asciiTheme="majorHAnsi" w:hAnsiTheme="majorHAnsi" w:cstheme="majorHAnsi"/>
          <w:sz w:val="22"/>
          <w:szCs w:val="22"/>
          <w:u w:val="single"/>
        </w:rPr>
      </w:pPr>
      <w:r w:rsidRPr="00CF6E48">
        <w:rPr>
          <w:rFonts w:asciiTheme="majorHAnsi" w:hAnsiTheme="majorHAnsi" w:cstheme="majorHAnsi"/>
          <w:sz w:val="22"/>
          <w:szCs w:val="22"/>
        </w:rPr>
        <w:t xml:space="preserve">　　住　所　　</w:t>
      </w:r>
      <w:r w:rsidRPr="00CF6E48">
        <w:rPr>
          <w:rFonts w:asciiTheme="majorHAnsi" w:hAnsiTheme="majorHAnsi" w:cstheme="majorHAnsi"/>
          <w:sz w:val="22"/>
          <w:szCs w:val="22"/>
          <w:u w:val="single"/>
        </w:rPr>
        <w:t xml:space="preserve">〒　　　　　　　　　　　　　　　　　　　　　　　　　　　　　　</w:t>
      </w:r>
    </w:p>
    <w:p w14:paraId="2CAE7210" w14:textId="5C8DE80D" w:rsidR="009C33F7" w:rsidRPr="00CF6E48" w:rsidRDefault="00E62358" w:rsidP="006B1B61">
      <w:pPr>
        <w:ind w:firstLineChars="200" w:firstLine="440"/>
        <w:rPr>
          <w:rFonts w:asciiTheme="majorHAnsi" w:hAnsiTheme="majorHAnsi" w:cstheme="majorHAnsi"/>
          <w:sz w:val="22"/>
          <w:szCs w:val="22"/>
          <w:u w:val="single"/>
        </w:rPr>
      </w:pPr>
      <w:r w:rsidRPr="00CF6E48">
        <w:rPr>
          <w:rFonts w:asciiTheme="majorHAnsi" w:hAnsiTheme="majorHAnsi" w:cstheme="majorHAnsi" w:hint="eastAsia"/>
          <w:sz w:val="22"/>
          <w:szCs w:val="22"/>
        </w:rPr>
        <w:t>Address</w:t>
      </w:r>
    </w:p>
    <w:p w14:paraId="2CAE7211" w14:textId="77777777" w:rsidR="009C33F7" w:rsidRPr="00CF6E48" w:rsidRDefault="009C33F7">
      <w:pPr>
        <w:rPr>
          <w:rFonts w:asciiTheme="majorHAnsi" w:hAnsiTheme="majorHAnsi" w:cstheme="majorHAnsi"/>
          <w:sz w:val="22"/>
          <w:szCs w:val="22"/>
          <w:u w:val="single"/>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212" w14:textId="77777777" w:rsidR="009C33F7" w:rsidRPr="00CF6E48" w:rsidRDefault="009C33F7">
      <w:pPr>
        <w:rPr>
          <w:rFonts w:asciiTheme="majorHAnsi" w:hAnsiTheme="majorHAnsi" w:cstheme="majorHAnsi"/>
          <w:sz w:val="22"/>
          <w:szCs w:val="22"/>
          <w:u w:val="single"/>
        </w:rPr>
      </w:pPr>
    </w:p>
    <w:p w14:paraId="2CAE7213" w14:textId="77777777" w:rsidR="009C33F7" w:rsidRPr="00CF6E48" w:rsidRDefault="009C33F7">
      <w:pPr>
        <w:rPr>
          <w:rFonts w:asciiTheme="majorHAnsi" w:hAnsiTheme="majorHAnsi" w:cstheme="majorHAnsi"/>
          <w:sz w:val="22"/>
          <w:szCs w:val="22"/>
          <w:u w:val="single"/>
        </w:rPr>
      </w:pPr>
      <w:r w:rsidRPr="00CF6E48">
        <w:rPr>
          <w:rFonts w:asciiTheme="majorHAnsi" w:hAnsiTheme="majorHAnsi" w:cstheme="majorHAnsi"/>
          <w:sz w:val="22"/>
          <w:szCs w:val="22"/>
          <w:bdr w:val="single" w:sz="4" w:space="0" w:color="auto"/>
        </w:rPr>
        <w:t xml:space="preserve">　　　　　　　</w:t>
      </w:r>
      <w:r w:rsidRPr="00CF6E48">
        <w:rPr>
          <w:rFonts w:asciiTheme="majorHAnsi" w:hAnsiTheme="majorHAnsi" w:cstheme="majorHAnsi"/>
          <w:sz w:val="22"/>
          <w:szCs w:val="22"/>
          <w:u w:val="single"/>
          <w:bdr w:val="single" w:sz="4" w:space="0" w:color="auto"/>
        </w:rPr>
        <w:t xml:space="preserve">　　　　　　　　　　　　　　　　　　　　　　　　　　　　　　　</w:t>
      </w:r>
    </w:p>
    <w:p w14:paraId="2CAE7215" w14:textId="77777777" w:rsidR="009C33F7" w:rsidRPr="00CF6E48" w:rsidRDefault="009C33F7">
      <w:pPr>
        <w:rPr>
          <w:rFonts w:asciiTheme="majorHAnsi" w:hAnsiTheme="majorHAnsi" w:cstheme="majorHAnsi"/>
          <w:sz w:val="22"/>
          <w:szCs w:val="22"/>
        </w:rPr>
      </w:pPr>
    </w:p>
    <w:p w14:paraId="2CAE7216" w14:textId="77777777" w:rsidR="009C33F7" w:rsidRPr="00CF6E48" w:rsidRDefault="009C33F7">
      <w:pPr>
        <w:rPr>
          <w:rFonts w:asciiTheme="majorHAnsi" w:hAnsiTheme="majorHAnsi" w:cstheme="majorHAnsi"/>
          <w:sz w:val="22"/>
          <w:szCs w:val="22"/>
          <w:u w:val="single"/>
        </w:rPr>
      </w:pPr>
      <w:r w:rsidRPr="00CF6E48">
        <w:rPr>
          <w:rFonts w:asciiTheme="majorHAnsi" w:hAnsiTheme="majorHAnsi" w:cstheme="majorHAnsi"/>
          <w:sz w:val="22"/>
          <w:szCs w:val="22"/>
        </w:rPr>
        <w:t xml:space="preserve">　　商　号　　</w:t>
      </w:r>
      <w:r w:rsidRPr="00CF6E48">
        <w:rPr>
          <w:rFonts w:asciiTheme="majorHAnsi" w:hAnsiTheme="majorHAnsi" w:cstheme="majorHAnsi"/>
          <w:sz w:val="22"/>
          <w:szCs w:val="22"/>
          <w:u w:val="single"/>
        </w:rPr>
        <w:t xml:space="preserve">　　　　　　　　　　　　　　　　　　　　　　　　　　　　　　　</w:t>
      </w:r>
    </w:p>
    <w:p w14:paraId="2CAE7217" w14:textId="56BA6F47" w:rsidR="009C33F7" w:rsidRPr="00CF6E48" w:rsidRDefault="00E62358" w:rsidP="006B1B61">
      <w:pPr>
        <w:ind w:firstLineChars="200" w:firstLine="440"/>
        <w:rPr>
          <w:rFonts w:asciiTheme="majorHAnsi" w:hAnsiTheme="majorHAnsi" w:cstheme="majorHAnsi"/>
          <w:sz w:val="22"/>
          <w:szCs w:val="22"/>
          <w:u w:val="single"/>
        </w:rPr>
      </w:pPr>
      <w:r w:rsidRPr="00CF6E48">
        <w:rPr>
          <w:rFonts w:asciiTheme="majorHAnsi" w:hAnsiTheme="majorHAnsi" w:cstheme="majorHAnsi" w:hint="eastAsia"/>
          <w:sz w:val="22"/>
          <w:szCs w:val="22"/>
        </w:rPr>
        <w:t>Trade name</w:t>
      </w:r>
    </w:p>
    <w:p w14:paraId="2CAE7218" w14:textId="77777777" w:rsidR="009C33F7" w:rsidRPr="00CF6E48" w:rsidRDefault="009C33F7">
      <w:pPr>
        <w:rPr>
          <w:rFonts w:asciiTheme="majorHAnsi" w:hAnsiTheme="majorHAnsi" w:cstheme="majorHAnsi"/>
          <w:sz w:val="22"/>
          <w:szCs w:val="22"/>
          <w:u w:val="single"/>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219" w14:textId="77777777" w:rsidR="009C33F7" w:rsidRPr="00CF6E48" w:rsidRDefault="009C33F7">
      <w:pPr>
        <w:rPr>
          <w:rFonts w:asciiTheme="majorHAnsi" w:hAnsiTheme="majorHAnsi" w:cstheme="majorHAnsi"/>
          <w:sz w:val="22"/>
          <w:szCs w:val="22"/>
        </w:rPr>
      </w:pPr>
    </w:p>
    <w:p w14:paraId="2CAE721B" w14:textId="77777777" w:rsidR="009C33F7" w:rsidRPr="00CF6E48" w:rsidRDefault="009C33F7">
      <w:pPr>
        <w:ind w:firstLineChars="100" w:firstLine="221"/>
        <w:rPr>
          <w:rFonts w:asciiTheme="majorHAnsi" w:hAnsiTheme="majorHAnsi" w:cstheme="majorHAnsi"/>
          <w:b/>
          <w:sz w:val="22"/>
          <w:szCs w:val="28"/>
        </w:rPr>
      </w:pPr>
      <w:r w:rsidRPr="00CF6E48">
        <w:rPr>
          <w:rFonts w:asciiTheme="majorHAnsi" w:hAnsiTheme="majorHAnsi" w:cstheme="majorHAnsi"/>
          <w:b/>
          <w:sz w:val="22"/>
          <w:szCs w:val="28"/>
        </w:rPr>
        <w:t>英語</w:t>
      </w:r>
      <w:r w:rsidR="00512489" w:rsidRPr="00CF6E48">
        <w:rPr>
          <w:rFonts w:asciiTheme="majorHAnsi" w:hAnsiTheme="majorHAnsi" w:cstheme="majorHAnsi"/>
          <w:b/>
          <w:sz w:val="22"/>
          <w:szCs w:val="28"/>
        </w:rPr>
        <w:t>表記</w:t>
      </w:r>
    </w:p>
    <w:p w14:paraId="2CAE721D" w14:textId="148FB241" w:rsidR="009C33F7" w:rsidRPr="00CF6E48" w:rsidRDefault="00D95E11" w:rsidP="00D95E11">
      <w:pPr>
        <w:ind w:firstLineChars="100" w:firstLine="221"/>
        <w:rPr>
          <w:rFonts w:asciiTheme="majorHAnsi" w:hAnsiTheme="majorHAnsi" w:cstheme="majorHAnsi"/>
          <w:b/>
          <w:sz w:val="22"/>
          <w:szCs w:val="28"/>
        </w:rPr>
      </w:pPr>
      <w:r w:rsidRPr="00CF6E48">
        <w:rPr>
          <w:rFonts w:asciiTheme="majorHAnsi" w:hAnsiTheme="majorHAnsi" w:cstheme="majorHAnsi" w:hint="eastAsia"/>
          <w:b/>
          <w:sz w:val="22"/>
          <w:szCs w:val="28"/>
        </w:rPr>
        <w:t>English</w:t>
      </w:r>
    </w:p>
    <w:p w14:paraId="2CAE721E" w14:textId="77777777" w:rsidR="009C33F7" w:rsidRPr="00CF6E48" w:rsidRDefault="00CB388A">
      <w:pPr>
        <w:ind w:firstLineChars="200" w:firstLine="440"/>
        <w:rPr>
          <w:rFonts w:asciiTheme="majorHAnsi" w:hAnsiTheme="majorHAnsi" w:cstheme="majorHAnsi"/>
          <w:sz w:val="22"/>
          <w:szCs w:val="22"/>
          <w:u w:val="single"/>
        </w:rPr>
      </w:pPr>
      <w:r w:rsidRPr="00CF6E48">
        <w:rPr>
          <w:rFonts w:asciiTheme="majorHAnsi" w:hAnsiTheme="majorHAnsi" w:cstheme="majorHAnsi" w:hint="eastAsia"/>
          <w:sz w:val="22"/>
          <w:szCs w:val="22"/>
        </w:rPr>
        <w:t>Address</w:t>
      </w:r>
      <w:r w:rsidR="009C33F7" w:rsidRPr="00CF6E48">
        <w:rPr>
          <w:rFonts w:asciiTheme="majorHAnsi" w:hAnsiTheme="majorHAnsi" w:cstheme="majorHAnsi"/>
          <w:sz w:val="22"/>
          <w:szCs w:val="22"/>
        </w:rPr>
        <w:t xml:space="preserve">　</w:t>
      </w:r>
      <w:r w:rsidR="009C33F7" w:rsidRPr="00CF6E48">
        <w:rPr>
          <w:rFonts w:asciiTheme="majorHAnsi" w:hAnsiTheme="majorHAnsi" w:cstheme="majorHAnsi"/>
          <w:sz w:val="22"/>
          <w:szCs w:val="22"/>
          <w:u w:val="single"/>
        </w:rPr>
        <w:t xml:space="preserve">　　　　　　　　　　　　　　　　　　　　　　　　　　　　　　　</w:t>
      </w:r>
    </w:p>
    <w:p w14:paraId="2CAE721F" w14:textId="77777777" w:rsidR="009C33F7" w:rsidRPr="00CF6E48" w:rsidRDefault="009C33F7">
      <w:pPr>
        <w:rPr>
          <w:rFonts w:asciiTheme="majorHAnsi" w:hAnsiTheme="majorHAnsi" w:cstheme="majorHAnsi"/>
          <w:sz w:val="22"/>
          <w:szCs w:val="22"/>
          <w:u w:val="single"/>
        </w:rPr>
      </w:pPr>
    </w:p>
    <w:p w14:paraId="2CAE7220" w14:textId="77777777" w:rsidR="009C33F7" w:rsidRPr="00CF6E48" w:rsidRDefault="009C33F7">
      <w:pPr>
        <w:rPr>
          <w:rFonts w:asciiTheme="majorHAnsi" w:hAnsiTheme="majorHAnsi" w:cstheme="majorHAnsi"/>
          <w:sz w:val="22"/>
          <w:szCs w:val="22"/>
          <w:u w:val="single"/>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221" w14:textId="77777777" w:rsidR="009C33F7" w:rsidRPr="00CF6E48" w:rsidRDefault="009C33F7">
      <w:pPr>
        <w:rPr>
          <w:rFonts w:asciiTheme="majorHAnsi" w:hAnsiTheme="majorHAnsi" w:cstheme="majorHAnsi"/>
          <w:sz w:val="22"/>
          <w:szCs w:val="22"/>
          <w:u w:val="single"/>
        </w:rPr>
      </w:pPr>
    </w:p>
    <w:p w14:paraId="2CAE7222" w14:textId="77777777" w:rsidR="009C33F7" w:rsidRPr="00CF6E48" w:rsidRDefault="009C33F7">
      <w:pPr>
        <w:rPr>
          <w:rFonts w:asciiTheme="majorHAnsi" w:hAnsiTheme="majorHAnsi" w:cstheme="majorHAnsi"/>
          <w:sz w:val="22"/>
          <w:szCs w:val="22"/>
          <w:u w:val="single"/>
        </w:rPr>
      </w:pPr>
      <w:r w:rsidRPr="00CF6E48">
        <w:rPr>
          <w:rFonts w:asciiTheme="majorHAnsi" w:hAnsiTheme="majorHAnsi" w:cstheme="majorHAnsi"/>
          <w:sz w:val="22"/>
          <w:szCs w:val="22"/>
          <w:bdr w:val="single" w:sz="4" w:space="0" w:color="auto"/>
        </w:rPr>
        <w:t xml:space="preserve">　　　　　　　</w:t>
      </w:r>
      <w:r w:rsidRPr="00CF6E48">
        <w:rPr>
          <w:rFonts w:asciiTheme="majorHAnsi" w:hAnsiTheme="majorHAnsi" w:cstheme="majorHAnsi"/>
          <w:sz w:val="22"/>
          <w:szCs w:val="22"/>
          <w:u w:val="single"/>
          <w:bdr w:val="single" w:sz="4" w:space="0" w:color="auto"/>
        </w:rPr>
        <w:t xml:space="preserve">　　　　　　　　　　　　　　　　　　　　　　　　　　　　　　　</w:t>
      </w:r>
    </w:p>
    <w:p w14:paraId="2CAE7224" w14:textId="77777777" w:rsidR="009C33F7" w:rsidRPr="00CF6E48" w:rsidRDefault="009C33F7">
      <w:pPr>
        <w:rPr>
          <w:rFonts w:asciiTheme="majorHAnsi" w:hAnsiTheme="majorHAnsi" w:cstheme="majorHAnsi"/>
          <w:sz w:val="22"/>
          <w:szCs w:val="22"/>
        </w:rPr>
      </w:pPr>
    </w:p>
    <w:p w14:paraId="2CAE7225" w14:textId="77777777" w:rsidR="009C33F7" w:rsidRPr="00CF6E48" w:rsidRDefault="009C33F7">
      <w:pPr>
        <w:rPr>
          <w:rFonts w:asciiTheme="majorHAnsi" w:hAnsiTheme="majorHAnsi" w:cstheme="majorHAnsi"/>
          <w:sz w:val="22"/>
          <w:szCs w:val="22"/>
          <w:u w:val="single"/>
        </w:rPr>
      </w:pPr>
      <w:r w:rsidRPr="00CF6E48">
        <w:rPr>
          <w:rFonts w:asciiTheme="majorHAnsi" w:hAnsiTheme="majorHAnsi" w:cstheme="majorHAnsi"/>
          <w:sz w:val="22"/>
          <w:szCs w:val="22"/>
        </w:rPr>
        <w:t xml:space="preserve">　</w:t>
      </w:r>
      <w:r w:rsidR="00CB388A" w:rsidRPr="00CF6E48">
        <w:rPr>
          <w:rFonts w:asciiTheme="majorHAnsi" w:hAnsiTheme="majorHAnsi" w:cstheme="majorHAnsi" w:hint="eastAsia"/>
          <w:sz w:val="22"/>
          <w:szCs w:val="22"/>
        </w:rPr>
        <w:t>Trade name</w:t>
      </w: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p>
    <w:p w14:paraId="2CAE7226" w14:textId="77777777" w:rsidR="009C33F7" w:rsidRPr="00CF6E48" w:rsidRDefault="009C33F7">
      <w:pPr>
        <w:rPr>
          <w:rFonts w:asciiTheme="majorHAnsi" w:hAnsiTheme="majorHAnsi" w:cstheme="majorHAnsi"/>
          <w:sz w:val="22"/>
          <w:szCs w:val="22"/>
          <w:u w:val="single"/>
        </w:rPr>
      </w:pPr>
    </w:p>
    <w:p w14:paraId="2CAE7228" w14:textId="25166051" w:rsidR="00CB388A" w:rsidRPr="00CF6E48" w:rsidRDefault="009C33F7">
      <w:pPr>
        <w:rPr>
          <w:rFonts w:asciiTheme="majorHAnsi" w:hAnsiTheme="majorHAnsi" w:cstheme="majorHAnsi"/>
          <w:b/>
          <w:sz w:val="22"/>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u w:val="single"/>
        </w:rPr>
        <w:t xml:space="preserve">　　　　　　　　　　　　　　　　　　　　　　　　　　</w:t>
      </w:r>
      <w:r w:rsidRPr="00CF6E48">
        <w:rPr>
          <w:rFonts w:asciiTheme="majorHAnsi" w:hAnsiTheme="majorHAnsi" w:cstheme="majorHAnsi"/>
          <w:sz w:val="22"/>
          <w:u w:val="single"/>
        </w:rPr>
        <w:t xml:space="preserve">　　　　　</w:t>
      </w:r>
    </w:p>
    <w:p w14:paraId="2CAE7229" w14:textId="77777777" w:rsidR="00CB388A" w:rsidRPr="00CF6E48" w:rsidRDefault="00CB388A">
      <w:pPr>
        <w:widowControl/>
        <w:jc w:val="left"/>
        <w:rPr>
          <w:rFonts w:asciiTheme="majorHAnsi" w:hAnsiTheme="majorHAnsi" w:cstheme="majorHAnsi"/>
          <w:b/>
          <w:sz w:val="22"/>
        </w:rPr>
      </w:pPr>
      <w:r w:rsidRPr="00CF6E48">
        <w:rPr>
          <w:rFonts w:asciiTheme="majorHAnsi" w:hAnsiTheme="majorHAnsi" w:cstheme="majorHAnsi"/>
          <w:b/>
          <w:sz w:val="22"/>
        </w:rPr>
        <w:br w:type="page"/>
      </w:r>
    </w:p>
    <w:p w14:paraId="2CAE722A" w14:textId="77777777" w:rsidR="009C33F7" w:rsidRPr="00CF6E48" w:rsidRDefault="009C33F7">
      <w:pPr>
        <w:rPr>
          <w:rFonts w:asciiTheme="majorHAnsi" w:hAnsiTheme="majorHAnsi" w:cstheme="majorHAnsi"/>
          <w:b/>
          <w:sz w:val="22"/>
          <w:lang w:eastAsia="zh-TW"/>
        </w:rPr>
      </w:pPr>
      <w:r w:rsidRPr="00CF6E48">
        <w:rPr>
          <w:rFonts w:asciiTheme="majorHAnsi" w:hAnsiTheme="majorHAnsi" w:cstheme="majorHAnsi"/>
          <w:b/>
          <w:sz w:val="22"/>
          <w:lang w:eastAsia="zh-TW"/>
        </w:rPr>
        <w:lastRenderedPageBreak/>
        <w:t>質問表別紙（第二種金融商品取引業用）</w:t>
      </w:r>
    </w:p>
    <w:p w14:paraId="2CAE722B" w14:textId="77777777" w:rsidR="00CB388A" w:rsidRPr="00CF6E48" w:rsidRDefault="00CB388A" w:rsidP="00CB388A">
      <w:pPr>
        <w:rPr>
          <w:rFonts w:ascii="Arial" w:hAnsi="Arial" w:cs="Arial"/>
          <w:b/>
          <w:sz w:val="22"/>
        </w:rPr>
      </w:pPr>
      <w:r w:rsidRPr="00CF6E48">
        <w:rPr>
          <w:rFonts w:ascii="Arial" w:hAnsi="Arial" w:cs="Arial" w:hint="eastAsia"/>
          <w:b/>
          <w:sz w:val="22"/>
        </w:rPr>
        <w:t xml:space="preserve">Questionnaire Sheet (for </w:t>
      </w:r>
      <w:r w:rsidR="001D7281" w:rsidRPr="00CF6E48">
        <w:rPr>
          <w:rFonts w:ascii="Arial" w:hAnsi="Arial" w:cs="Arial" w:hint="eastAsia"/>
          <w:b/>
          <w:sz w:val="22"/>
        </w:rPr>
        <w:t xml:space="preserve">Type II </w:t>
      </w:r>
      <w:r w:rsidR="0087303E" w:rsidRPr="00CF6E48">
        <w:rPr>
          <w:rFonts w:ascii="Arial" w:hAnsi="Arial" w:cs="Arial" w:hint="eastAsia"/>
          <w:b/>
          <w:sz w:val="22"/>
        </w:rPr>
        <w:t>F</w:t>
      </w:r>
      <w:r w:rsidR="001D7281" w:rsidRPr="00CF6E48">
        <w:rPr>
          <w:rFonts w:ascii="Arial" w:hAnsi="Arial" w:cs="Arial" w:hint="eastAsia"/>
          <w:b/>
          <w:sz w:val="22"/>
        </w:rPr>
        <w:t xml:space="preserve">inancial </w:t>
      </w:r>
      <w:r w:rsidR="0087303E" w:rsidRPr="00CF6E48">
        <w:rPr>
          <w:rFonts w:ascii="Arial" w:hAnsi="Arial" w:cs="Arial" w:hint="eastAsia"/>
          <w:b/>
          <w:sz w:val="22"/>
        </w:rPr>
        <w:t>I</w:t>
      </w:r>
      <w:r w:rsidR="001D7281" w:rsidRPr="00CF6E48">
        <w:rPr>
          <w:rFonts w:ascii="Arial" w:hAnsi="Arial" w:cs="Arial" w:hint="eastAsia"/>
          <w:b/>
          <w:sz w:val="22"/>
        </w:rPr>
        <w:t xml:space="preserve">nstruments </w:t>
      </w:r>
      <w:r w:rsidR="0087303E" w:rsidRPr="00CF6E48">
        <w:rPr>
          <w:rFonts w:ascii="Arial" w:hAnsi="Arial" w:cs="Arial" w:hint="eastAsia"/>
          <w:b/>
          <w:sz w:val="22"/>
        </w:rPr>
        <w:t>B</w:t>
      </w:r>
      <w:r w:rsidR="001D7281" w:rsidRPr="00CF6E48">
        <w:rPr>
          <w:rFonts w:ascii="Arial" w:hAnsi="Arial" w:cs="Arial" w:hint="eastAsia"/>
          <w:b/>
          <w:sz w:val="22"/>
        </w:rPr>
        <w:t>usiness</w:t>
      </w:r>
      <w:r w:rsidRPr="00CF6E48">
        <w:rPr>
          <w:rFonts w:ascii="Arial" w:hAnsi="Arial" w:cs="Arial" w:hint="eastAsia"/>
          <w:b/>
          <w:sz w:val="22"/>
        </w:rPr>
        <w:t>)</w:t>
      </w:r>
    </w:p>
    <w:p w14:paraId="2CAE722C" w14:textId="77777777" w:rsidR="009C33F7" w:rsidRPr="00CF6E48" w:rsidRDefault="009C33F7">
      <w:pPr>
        <w:rPr>
          <w:rFonts w:asciiTheme="majorHAnsi" w:hAnsiTheme="majorHAnsi" w:cstheme="majorHAnsi"/>
          <w:sz w:val="22"/>
        </w:rPr>
      </w:pPr>
    </w:p>
    <w:p w14:paraId="2CAE722D" w14:textId="34A7DBAA" w:rsidR="009C33F7" w:rsidRPr="00CF6E48" w:rsidRDefault="009C33F7">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金融商品取引業者向けの総合的な監督指針に記載してあるとおり、第二種金融商品取引業を行う者は、経営管理</w:t>
      </w:r>
      <w:r w:rsidR="00403AA0" w:rsidRPr="00CF6E48">
        <w:rPr>
          <w:rFonts w:asciiTheme="majorHAnsi" w:hAnsiTheme="majorHAnsi" w:cstheme="majorHAnsi" w:hint="eastAsia"/>
          <w:sz w:val="22"/>
          <w:szCs w:val="22"/>
        </w:rPr>
        <w:t>（監督指針Ⅲ－</w:t>
      </w:r>
      <w:r w:rsidR="00403AA0" w:rsidRPr="00CF6E48">
        <w:rPr>
          <w:rFonts w:asciiTheme="majorHAnsi" w:hAnsiTheme="majorHAnsi" w:cstheme="majorHAnsi" w:hint="eastAsia"/>
          <w:sz w:val="22"/>
          <w:szCs w:val="22"/>
        </w:rPr>
        <w:t>1</w:t>
      </w:r>
      <w:r w:rsidR="00403AA0" w:rsidRPr="00CF6E48">
        <w:rPr>
          <w:rFonts w:asciiTheme="majorHAnsi" w:hAnsiTheme="majorHAnsi" w:cstheme="majorHAnsi" w:hint="eastAsia"/>
          <w:sz w:val="22"/>
          <w:szCs w:val="22"/>
        </w:rPr>
        <w:t>及びⅤ－</w:t>
      </w:r>
      <w:r w:rsidR="00403AA0" w:rsidRPr="00CF6E48">
        <w:rPr>
          <w:rFonts w:asciiTheme="majorHAnsi" w:hAnsiTheme="majorHAnsi" w:cstheme="majorHAnsi" w:hint="eastAsia"/>
          <w:sz w:val="22"/>
          <w:szCs w:val="22"/>
        </w:rPr>
        <w:t>1</w:t>
      </w:r>
      <w:r w:rsidR="00403AA0" w:rsidRPr="00CF6E48">
        <w:rPr>
          <w:rFonts w:asciiTheme="majorHAnsi" w:hAnsiTheme="majorHAnsi" w:cstheme="majorHAnsi" w:hint="eastAsia"/>
          <w:sz w:val="22"/>
          <w:szCs w:val="22"/>
        </w:rPr>
        <w:t>）</w:t>
      </w:r>
      <w:r w:rsidRPr="00CF6E48">
        <w:rPr>
          <w:rFonts w:asciiTheme="majorHAnsi" w:hAnsiTheme="majorHAnsi" w:cstheme="majorHAnsi"/>
          <w:sz w:val="22"/>
          <w:szCs w:val="22"/>
        </w:rPr>
        <w:t>について業務の健全かつ適切な運営を確保していただく必要があります。申請にあたりまして、第二種金融商品取引業を行う者の業務執行態勢や内部管理態勢等の状況などについて、概要を把握したいと思いますので、下記項目ごとに必要に応じて資料を添付するなどして具体的に概要を記載してください。</w:t>
      </w:r>
    </w:p>
    <w:p w14:paraId="2CAE722E" w14:textId="13838E1B" w:rsidR="0087303E" w:rsidRPr="00CF6E48" w:rsidRDefault="00CB388A" w:rsidP="0087303E">
      <w:pPr>
        <w:ind w:firstLineChars="100" w:firstLine="220"/>
        <w:rPr>
          <w:rFonts w:ascii="Arial" w:hAnsi="Arial" w:cs="Arial"/>
          <w:sz w:val="22"/>
          <w:szCs w:val="22"/>
        </w:rPr>
      </w:pPr>
      <w:r w:rsidRPr="00CF6E48">
        <w:rPr>
          <w:rFonts w:ascii="Arial" w:hAnsi="Arial" w:cs="Arial" w:hint="eastAsia"/>
          <w:sz w:val="22"/>
          <w:szCs w:val="22"/>
        </w:rPr>
        <w:t xml:space="preserve">As </w:t>
      </w:r>
      <w:r w:rsidR="0087303E" w:rsidRPr="00CF6E48">
        <w:rPr>
          <w:rFonts w:ascii="Arial" w:hAnsi="Arial" w:cs="Arial" w:hint="eastAsia"/>
          <w:sz w:val="22"/>
          <w:szCs w:val="22"/>
        </w:rPr>
        <w:t xml:space="preserve">stipulated in the </w:t>
      </w:r>
      <w:r w:rsidRPr="00CF6E48">
        <w:rPr>
          <w:rFonts w:ascii="Arial" w:hAnsi="Arial" w:cs="Arial" w:hint="eastAsia"/>
          <w:sz w:val="22"/>
          <w:szCs w:val="22"/>
        </w:rPr>
        <w:t xml:space="preserve">Comprehensive Guidelines for Supervision of Financial Instruments Business Operators, </w:t>
      </w:r>
      <w:r w:rsidR="00AC6E6D" w:rsidRPr="00CF6E48">
        <w:rPr>
          <w:rFonts w:ascii="Arial" w:hAnsi="Arial" w:cs="Arial"/>
          <w:sz w:val="22"/>
          <w:szCs w:val="22"/>
        </w:rPr>
        <w:t xml:space="preserve">persons </w:t>
      </w:r>
      <w:r w:rsidR="0087303E" w:rsidRPr="00CF6E48">
        <w:rPr>
          <w:rFonts w:ascii="Arial" w:hAnsi="Arial" w:cs="Arial" w:hint="eastAsia"/>
          <w:sz w:val="22"/>
          <w:szCs w:val="22"/>
        </w:rPr>
        <w:t>engaged in Type II financial instruments business must ensure sound and proper management of operations i</w:t>
      </w:r>
      <w:r w:rsidR="0019436F" w:rsidRPr="00CF6E48">
        <w:rPr>
          <w:rFonts w:ascii="Arial" w:hAnsi="Arial" w:cs="Arial" w:hint="eastAsia"/>
          <w:sz w:val="22"/>
          <w:szCs w:val="22"/>
        </w:rPr>
        <w:t>n administering their business</w:t>
      </w:r>
      <w:r w:rsidR="00E05515" w:rsidRPr="00CF6E48">
        <w:rPr>
          <w:rFonts w:ascii="Arial" w:hAnsi="Arial" w:cs="Arial"/>
          <w:sz w:val="22"/>
          <w:szCs w:val="22"/>
        </w:rPr>
        <w:t xml:space="preserve"> (Guidelines for Supervision </w:t>
      </w:r>
      <w:r w:rsidR="00A52085" w:rsidRPr="00CF6E48">
        <w:rPr>
          <w:rFonts w:ascii="Arial" w:hAnsi="Arial" w:cs="Arial" w:hint="eastAsia"/>
          <w:sz w:val="22"/>
          <w:szCs w:val="22"/>
        </w:rPr>
        <w:t>III</w:t>
      </w:r>
      <w:r w:rsidR="00A52085" w:rsidRPr="00CF6E48">
        <w:rPr>
          <w:rFonts w:ascii="Arial" w:hAnsi="Arial" w:cs="Arial"/>
          <w:sz w:val="22"/>
          <w:szCs w:val="22"/>
        </w:rPr>
        <w:t>-1 and V-1</w:t>
      </w:r>
      <w:r w:rsidR="00B973CB" w:rsidRPr="00CF6E48">
        <w:rPr>
          <w:rFonts w:ascii="Arial" w:hAnsi="Arial" w:cs="Arial" w:hint="eastAsia"/>
          <w:sz w:val="22"/>
          <w:szCs w:val="22"/>
        </w:rPr>
        <w:t>)</w:t>
      </w:r>
      <w:r w:rsidR="0087303E" w:rsidRPr="00CF6E48">
        <w:rPr>
          <w:rFonts w:ascii="Arial" w:hAnsi="Arial" w:cs="Arial" w:hint="eastAsia"/>
          <w:sz w:val="22"/>
          <w:szCs w:val="22"/>
        </w:rPr>
        <w:t xml:space="preserve">. When applying for registration, please </w:t>
      </w:r>
      <w:r w:rsidR="00634886" w:rsidRPr="00CF6E48">
        <w:rPr>
          <w:rFonts w:ascii="Arial" w:hAnsi="Arial" w:cs="Arial" w:hint="eastAsia"/>
          <w:sz w:val="22"/>
          <w:szCs w:val="22"/>
        </w:rPr>
        <w:t>provide us with</w:t>
      </w:r>
      <w:r w:rsidR="0087303E" w:rsidRPr="00CF6E48">
        <w:rPr>
          <w:rFonts w:ascii="Arial" w:hAnsi="Arial" w:cs="Arial" w:hint="eastAsia"/>
          <w:sz w:val="22"/>
          <w:szCs w:val="22"/>
        </w:rPr>
        <w:t xml:space="preserve"> a concrete overview of each of the following items pertaining to the control environments for business</w:t>
      </w:r>
      <w:r w:rsidR="00634886" w:rsidRPr="00CF6E48">
        <w:rPr>
          <w:rFonts w:ascii="Arial" w:hAnsi="Arial" w:cs="Arial" w:hint="eastAsia"/>
          <w:sz w:val="22"/>
          <w:szCs w:val="22"/>
        </w:rPr>
        <w:t xml:space="preserve"> execution, internal management, etc., of </w:t>
      </w:r>
      <w:r w:rsidR="00AC6E6D" w:rsidRPr="00CF6E48">
        <w:rPr>
          <w:rFonts w:ascii="Arial" w:hAnsi="Arial" w:cs="Arial"/>
          <w:sz w:val="22"/>
          <w:szCs w:val="22"/>
        </w:rPr>
        <w:t xml:space="preserve">those </w:t>
      </w:r>
      <w:r w:rsidR="00634886" w:rsidRPr="00CF6E48">
        <w:rPr>
          <w:rFonts w:ascii="Arial" w:hAnsi="Arial" w:cs="Arial" w:hint="eastAsia"/>
          <w:sz w:val="22"/>
          <w:szCs w:val="22"/>
        </w:rPr>
        <w:t>engaged in Type II financial instruments business, and attach additional materials as necessary.</w:t>
      </w:r>
    </w:p>
    <w:p w14:paraId="2CAE722F" w14:textId="77777777" w:rsidR="009C33F7" w:rsidRPr="00CF6E48" w:rsidRDefault="009C33F7">
      <w:pPr>
        <w:ind w:firstLineChars="100" w:firstLine="220"/>
        <w:rPr>
          <w:rFonts w:asciiTheme="majorHAnsi" w:hAnsiTheme="majorHAnsi" w:cstheme="majorHAnsi"/>
          <w:sz w:val="22"/>
          <w:szCs w:val="22"/>
        </w:rPr>
      </w:pPr>
    </w:p>
    <w:p w14:paraId="2CAE7230" w14:textId="77777777" w:rsidR="009C33F7" w:rsidRPr="00CF6E48" w:rsidRDefault="009C33F7" w:rsidP="00CC217B">
      <w:pPr>
        <w:pStyle w:val="ab"/>
        <w:numPr>
          <w:ilvl w:val="0"/>
          <w:numId w:val="17"/>
        </w:numPr>
        <w:ind w:leftChars="0"/>
        <w:rPr>
          <w:rFonts w:asciiTheme="majorHAnsi" w:hAnsiTheme="majorHAnsi" w:cstheme="majorHAnsi"/>
          <w:sz w:val="22"/>
          <w:szCs w:val="22"/>
        </w:rPr>
      </w:pPr>
      <w:r w:rsidRPr="00CF6E48">
        <w:rPr>
          <w:rFonts w:asciiTheme="majorHAnsi" w:hAnsiTheme="majorHAnsi" w:cstheme="majorHAnsi"/>
          <w:sz w:val="22"/>
          <w:szCs w:val="22"/>
        </w:rPr>
        <w:t>みなし有価証券販売業等に係る業務の適切性</w:t>
      </w:r>
    </w:p>
    <w:p w14:paraId="2CAE7231" w14:textId="285B8207" w:rsidR="00CC217B" w:rsidRPr="00CF6E48" w:rsidRDefault="00167F24" w:rsidP="00CC217B">
      <w:pPr>
        <w:pStyle w:val="ab"/>
        <w:numPr>
          <w:ilvl w:val="0"/>
          <w:numId w:val="18"/>
        </w:numPr>
        <w:ind w:leftChars="0"/>
        <w:rPr>
          <w:rFonts w:asciiTheme="majorHAnsi" w:hAnsiTheme="majorHAnsi" w:cstheme="majorHAnsi"/>
          <w:sz w:val="22"/>
          <w:szCs w:val="22"/>
        </w:rPr>
      </w:pPr>
      <w:r w:rsidRPr="00CF6E48">
        <w:rPr>
          <w:rFonts w:asciiTheme="majorHAnsi" w:hAnsiTheme="majorHAnsi" w:cstheme="majorHAnsi" w:hint="eastAsia"/>
          <w:sz w:val="22"/>
          <w:szCs w:val="22"/>
        </w:rPr>
        <w:t xml:space="preserve">Appropriateness of business </w:t>
      </w:r>
      <w:r w:rsidR="00CC217B" w:rsidRPr="00CF6E48">
        <w:rPr>
          <w:rFonts w:asciiTheme="majorHAnsi" w:hAnsiTheme="majorHAnsi" w:cstheme="majorHAnsi" w:hint="eastAsia"/>
          <w:sz w:val="22"/>
          <w:szCs w:val="22"/>
        </w:rPr>
        <w:t xml:space="preserve">operations </w:t>
      </w:r>
      <w:r w:rsidRPr="00CF6E48">
        <w:rPr>
          <w:rFonts w:asciiTheme="majorHAnsi" w:hAnsiTheme="majorHAnsi" w:cstheme="majorHAnsi" w:hint="eastAsia"/>
          <w:sz w:val="22"/>
          <w:szCs w:val="22"/>
        </w:rPr>
        <w:t>related</w:t>
      </w:r>
      <w:r w:rsidR="00CC217B" w:rsidRPr="00CF6E48">
        <w:rPr>
          <w:rFonts w:asciiTheme="majorHAnsi" w:hAnsiTheme="majorHAnsi" w:cstheme="majorHAnsi" w:hint="eastAsia"/>
          <w:sz w:val="22"/>
          <w:szCs w:val="22"/>
        </w:rPr>
        <w:t xml:space="preserve"> to securities equivalents sales business</w:t>
      </w:r>
    </w:p>
    <w:p w14:paraId="2CAE7232" w14:textId="77777777" w:rsidR="009C33F7" w:rsidRPr="00CF6E48" w:rsidRDefault="009C33F7">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勧誘・説明態勢（監督指針</w:t>
      </w:r>
      <w:r w:rsidRPr="00CF6E48">
        <w:rPr>
          <w:rFonts w:ascii="ＭＳ ゴシック" w:hAnsi="ＭＳ ゴシック" w:cs="ＭＳ ゴシック" w:hint="eastAsia"/>
          <w:sz w:val="22"/>
          <w:szCs w:val="22"/>
        </w:rPr>
        <w:t>Ⅴ</w:t>
      </w:r>
      <w:r w:rsidRPr="00CF6E48">
        <w:rPr>
          <w:rFonts w:asciiTheme="majorHAnsi" w:hAnsiTheme="majorHAnsi" w:cstheme="majorHAnsi"/>
          <w:sz w:val="22"/>
          <w:szCs w:val="22"/>
        </w:rPr>
        <w:t>－２－１－１（</w:t>
      </w:r>
      <w:r w:rsidRPr="00CF6E48">
        <w:rPr>
          <w:rFonts w:asciiTheme="majorHAnsi" w:hAnsiTheme="majorHAnsi" w:cstheme="majorHAnsi"/>
          <w:sz w:val="22"/>
          <w:szCs w:val="22"/>
        </w:rPr>
        <w:t>1</w:t>
      </w:r>
      <w:r w:rsidRPr="00CF6E48">
        <w:rPr>
          <w:rFonts w:asciiTheme="majorHAnsi" w:hAnsiTheme="majorHAnsi" w:cstheme="majorHAnsi"/>
          <w:sz w:val="22"/>
          <w:szCs w:val="22"/>
        </w:rPr>
        <w:t>）～（</w:t>
      </w:r>
      <w:r w:rsidRPr="00CF6E48">
        <w:rPr>
          <w:rFonts w:asciiTheme="majorHAnsi" w:hAnsiTheme="majorHAnsi" w:cstheme="majorHAnsi"/>
          <w:sz w:val="22"/>
          <w:szCs w:val="22"/>
        </w:rPr>
        <w:t>5</w:t>
      </w:r>
      <w:r w:rsidRPr="00CF6E48">
        <w:rPr>
          <w:rFonts w:asciiTheme="majorHAnsi" w:hAnsiTheme="majorHAnsi" w:cstheme="majorHAnsi"/>
          <w:sz w:val="22"/>
          <w:szCs w:val="22"/>
        </w:rPr>
        <w:t>））</w:t>
      </w:r>
    </w:p>
    <w:p w14:paraId="2CAE7233" w14:textId="2DFF132E" w:rsidR="00CC217B" w:rsidRPr="00CF6E48" w:rsidRDefault="00167F24" w:rsidP="00167F24">
      <w:pPr>
        <w:ind w:left="220"/>
        <w:rPr>
          <w:rFonts w:ascii="Arial" w:hAnsi="Arial" w:cs="Arial"/>
          <w:sz w:val="22"/>
          <w:szCs w:val="22"/>
        </w:rPr>
      </w:pPr>
      <w:r w:rsidRPr="00CF6E48">
        <w:rPr>
          <w:rFonts w:ascii="Arial" w:hAnsi="Arial" w:cs="Arial" w:hint="eastAsia"/>
          <w:sz w:val="22"/>
          <w:szCs w:val="22"/>
        </w:rPr>
        <w:t xml:space="preserve">Control </w:t>
      </w:r>
      <w:r w:rsidRPr="00CF6E48">
        <w:rPr>
          <w:rFonts w:ascii="Arial" w:hAnsi="Arial" w:cs="Arial"/>
          <w:sz w:val="22"/>
          <w:szCs w:val="22"/>
        </w:rPr>
        <w:t>environment</w:t>
      </w:r>
      <w:r w:rsidRPr="00CF6E48">
        <w:rPr>
          <w:rFonts w:ascii="Arial" w:hAnsi="Arial" w:cs="Arial" w:hint="eastAsia"/>
          <w:sz w:val="22"/>
          <w:szCs w:val="22"/>
        </w:rPr>
        <w:t xml:space="preserve"> for customer s</w:t>
      </w:r>
      <w:r w:rsidR="00CC217B" w:rsidRPr="00CF6E48">
        <w:rPr>
          <w:rFonts w:ascii="Arial" w:hAnsi="Arial" w:cs="Arial" w:hint="eastAsia"/>
          <w:sz w:val="22"/>
          <w:szCs w:val="22"/>
        </w:rPr>
        <w:t>olicitation</w:t>
      </w:r>
      <w:r w:rsidRPr="00CF6E48">
        <w:rPr>
          <w:rFonts w:ascii="Arial" w:hAnsi="Arial" w:cs="Arial" w:hint="eastAsia"/>
          <w:sz w:val="22"/>
          <w:szCs w:val="22"/>
        </w:rPr>
        <w:t xml:space="preserve"> and explanations</w:t>
      </w:r>
      <w:r w:rsidR="00CC217B" w:rsidRPr="00CF6E48">
        <w:rPr>
          <w:rFonts w:ascii="Arial" w:hAnsi="Arial" w:cs="Arial" w:hint="eastAsia"/>
          <w:sz w:val="22"/>
          <w:szCs w:val="22"/>
        </w:rPr>
        <w:t xml:space="preserve"> </w:t>
      </w:r>
      <w:r w:rsidR="00CC217B" w:rsidRPr="00CF6E48">
        <w:rPr>
          <w:rFonts w:ascii="Arial" w:hAnsi="Arial" w:cs="Arial"/>
          <w:sz w:val="22"/>
          <w:szCs w:val="22"/>
        </w:rPr>
        <w:t>(Guidelines for Supervision V-2-1-</w:t>
      </w:r>
      <w:r w:rsidR="00CC217B" w:rsidRPr="00CF6E48">
        <w:rPr>
          <w:rFonts w:ascii="Arial" w:hAnsi="Arial" w:cs="Arial" w:hint="eastAsia"/>
          <w:sz w:val="22"/>
          <w:szCs w:val="22"/>
        </w:rPr>
        <w:t>1(1)</w:t>
      </w:r>
      <w:r w:rsidR="00012247" w:rsidRPr="00CF6E48">
        <w:rPr>
          <w:rFonts w:asciiTheme="majorHAnsi" w:hAnsiTheme="majorHAnsi" w:cstheme="majorHAnsi"/>
          <w:sz w:val="22"/>
          <w:szCs w:val="22"/>
        </w:rPr>
        <w:t>–</w:t>
      </w:r>
      <w:r w:rsidR="00CC217B" w:rsidRPr="00CF6E48">
        <w:rPr>
          <w:rFonts w:ascii="Arial" w:hAnsi="Arial" w:cs="Arial" w:hint="eastAsia"/>
          <w:sz w:val="22"/>
          <w:szCs w:val="22"/>
        </w:rPr>
        <w:t>(5)</w:t>
      </w:r>
      <w:r w:rsidR="00CC217B" w:rsidRPr="00CF6E48">
        <w:rPr>
          <w:rFonts w:ascii="Arial" w:hAnsi="Arial" w:cs="Arial"/>
          <w:sz w:val="22"/>
          <w:szCs w:val="22"/>
        </w:rPr>
        <w:t>)</w:t>
      </w:r>
    </w:p>
    <w:p w14:paraId="2CAE7234" w14:textId="401EF4AC" w:rsidR="009C33F7" w:rsidRPr="00CF6E48" w:rsidRDefault="009C33F7">
      <w:pPr>
        <w:rPr>
          <w:rFonts w:asciiTheme="majorHAnsi" w:hAnsiTheme="majorHAnsi" w:cstheme="majorHAnsi"/>
          <w:sz w:val="22"/>
          <w:szCs w:val="22"/>
          <w:lang w:eastAsia="zh-TW"/>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lang w:eastAsia="zh-TW"/>
        </w:rPr>
        <w:t>取引一任契約等（監督指針</w:t>
      </w:r>
      <w:r w:rsidRPr="00CF6E48">
        <w:rPr>
          <w:rFonts w:ascii="ＭＳ ゴシック" w:hAnsi="ＭＳ ゴシック" w:cs="ＭＳ ゴシック" w:hint="eastAsia"/>
          <w:sz w:val="22"/>
          <w:szCs w:val="22"/>
          <w:lang w:eastAsia="zh-TW"/>
        </w:rPr>
        <w:t>Ⅴ</w:t>
      </w:r>
      <w:r w:rsidRPr="00CF6E48">
        <w:rPr>
          <w:rFonts w:asciiTheme="majorHAnsi" w:hAnsiTheme="majorHAnsi" w:cstheme="majorHAnsi"/>
          <w:sz w:val="22"/>
          <w:szCs w:val="22"/>
          <w:lang w:eastAsia="zh-TW"/>
        </w:rPr>
        <w:t>－２－１－２（</w:t>
      </w:r>
      <w:r w:rsidRPr="00CF6E48">
        <w:rPr>
          <w:rFonts w:asciiTheme="majorHAnsi" w:hAnsiTheme="majorHAnsi" w:cstheme="majorHAnsi"/>
          <w:sz w:val="22"/>
          <w:szCs w:val="22"/>
          <w:lang w:eastAsia="zh-TW"/>
        </w:rPr>
        <w:t>1</w:t>
      </w:r>
      <w:r w:rsidRPr="00CF6E48">
        <w:rPr>
          <w:rFonts w:asciiTheme="majorHAnsi" w:hAnsiTheme="majorHAnsi" w:cstheme="majorHAnsi"/>
          <w:sz w:val="22"/>
          <w:szCs w:val="22"/>
          <w:lang w:eastAsia="zh-TW"/>
        </w:rPr>
        <w:t>）</w:t>
      </w:r>
      <w:r w:rsidR="00403AA0" w:rsidRPr="00CF6E48">
        <w:rPr>
          <w:rFonts w:asciiTheme="majorHAnsi" w:hAnsiTheme="majorHAnsi" w:cstheme="majorHAnsi" w:hint="eastAsia"/>
          <w:sz w:val="22"/>
          <w:szCs w:val="22"/>
          <w:lang w:eastAsia="zh-TW"/>
        </w:rPr>
        <w:t>・（</w:t>
      </w:r>
      <w:r w:rsidR="00403AA0" w:rsidRPr="00CF6E48">
        <w:rPr>
          <w:rFonts w:asciiTheme="majorHAnsi" w:hAnsiTheme="majorHAnsi" w:cstheme="majorHAnsi" w:hint="eastAsia"/>
          <w:sz w:val="22"/>
          <w:szCs w:val="22"/>
          <w:lang w:eastAsia="zh-TW"/>
        </w:rPr>
        <w:t>2</w:t>
      </w:r>
      <w:r w:rsidR="00403AA0" w:rsidRPr="00CF6E48">
        <w:rPr>
          <w:rFonts w:asciiTheme="majorHAnsi" w:hAnsiTheme="majorHAnsi" w:cstheme="majorHAnsi" w:hint="eastAsia"/>
          <w:sz w:val="22"/>
          <w:szCs w:val="22"/>
          <w:lang w:eastAsia="zh-TW"/>
        </w:rPr>
        <w:t>）</w:t>
      </w:r>
      <w:r w:rsidRPr="00CF6E48">
        <w:rPr>
          <w:rFonts w:asciiTheme="majorHAnsi" w:hAnsiTheme="majorHAnsi" w:cstheme="majorHAnsi"/>
          <w:sz w:val="22"/>
          <w:szCs w:val="22"/>
          <w:lang w:eastAsia="zh-TW"/>
        </w:rPr>
        <w:t>）</w:t>
      </w:r>
    </w:p>
    <w:p w14:paraId="2CAE7235" w14:textId="72DCEF9D" w:rsidR="00CC217B" w:rsidRPr="00CF6E48" w:rsidRDefault="00CC217B">
      <w:pPr>
        <w:rPr>
          <w:rFonts w:asciiTheme="majorHAnsi" w:hAnsiTheme="majorHAnsi" w:cstheme="majorHAnsi"/>
          <w:sz w:val="22"/>
          <w:szCs w:val="22"/>
        </w:rPr>
      </w:pPr>
      <w:r w:rsidRPr="00CF6E48">
        <w:rPr>
          <w:rFonts w:asciiTheme="majorHAnsi" w:hAnsiTheme="majorHAnsi" w:cstheme="majorHAnsi" w:hint="eastAsia"/>
          <w:sz w:val="22"/>
          <w:szCs w:val="22"/>
          <w:lang w:eastAsia="zh-TW"/>
        </w:rPr>
        <w:t xml:space="preserve">  </w:t>
      </w:r>
      <w:r w:rsidRPr="00CF6E48">
        <w:rPr>
          <w:rFonts w:asciiTheme="majorHAnsi" w:hAnsiTheme="majorHAnsi" w:cstheme="majorHAnsi" w:hint="eastAsia"/>
          <w:sz w:val="22"/>
          <w:szCs w:val="22"/>
        </w:rPr>
        <w:t>Discretionar</w:t>
      </w:r>
      <w:r w:rsidR="0059295B" w:rsidRPr="00CF6E48">
        <w:rPr>
          <w:rFonts w:asciiTheme="majorHAnsi" w:hAnsiTheme="majorHAnsi" w:cstheme="majorHAnsi" w:hint="eastAsia"/>
          <w:sz w:val="22"/>
          <w:szCs w:val="22"/>
        </w:rPr>
        <w:t>y trading contrac</w:t>
      </w:r>
      <w:r w:rsidRPr="00CF6E48">
        <w:rPr>
          <w:rFonts w:asciiTheme="majorHAnsi" w:hAnsiTheme="majorHAnsi" w:cstheme="majorHAnsi" w:hint="eastAsia"/>
          <w:sz w:val="22"/>
          <w:szCs w:val="22"/>
        </w:rPr>
        <w:t xml:space="preserve">ts, etc. </w:t>
      </w:r>
      <w:r w:rsidRPr="00CF6E48">
        <w:rPr>
          <w:rFonts w:ascii="Arial" w:hAnsi="Arial" w:cs="Arial"/>
          <w:sz w:val="22"/>
          <w:szCs w:val="22"/>
        </w:rPr>
        <w:t>(Guidelines for Supervision V-2-1-</w:t>
      </w:r>
      <w:r w:rsidRPr="00CF6E48">
        <w:rPr>
          <w:rFonts w:ascii="Arial" w:hAnsi="Arial" w:cs="Arial" w:hint="eastAsia"/>
          <w:sz w:val="22"/>
          <w:szCs w:val="22"/>
        </w:rPr>
        <w:t>2(1)</w:t>
      </w:r>
      <w:r w:rsidR="00403AA0" w:rsidRPr="00CF6E48">
        <w:rPr>
          <w:rFonts w:ascii="Arial" w:hAnsi="Arial" w:cs="Arial"/>
          <w:sz w:val="22"/>
          <w:szCs w:val="22"/>
        </w:rPr>
        <w:t xml:space="preserve">, </w:t>
      </w:r>
      <w:r w:rsidRPr="00CF6E48">
        <w:rPr>
          <w:rFonts w:ascii="Arial" w:hAnsi="Arial" w:cs="Arial" w:hint="eastAsia"/>
          <w:sz w:val="22"/>
          <w:szCs w:val="22"/>
        </w:rPr>
        <w:t>(</w:t>
      </w:r>
      <w:r w:rsidR="00403AA0" w:rsidRPr="00CF6E48">
        <w:rPr>
          <w:rFonts w:ascii="Arial" w:hAnsi="Arial" w:cs="Arial"/>
          <w:sz w:val="22"/>
          <w:szCs w:val="22"/>
        </w:rPr>
        <w:t>2</w:t>
      </w:r>
      <w:r w:rsidRPr="00CF6E48">
        <w:rPr>
          <w:rFonts w:ascii="Arial" w:hAnsi="Arial" w:cs="Arial" w:hint="eastAsia"/>
          <w:sz w:val="22"/>
          <w:szCs w:val="22"/>
        </w:rPr>
        <w:t>)</w:t>
      </w:r>
      <w:r w:rsidRPr="00CF6E48">
        <w:rPr>
          <w:rFonts w:ascii="Arial" w:hAnsi="Arial" w:cs="Arial"/>
          <w:sz w:val="22"/>
          <w:szCs w:val="22"/>
        </w:rPr>
        <w:t>)</w:t>
      </w:r>
    </w:p>
    <w:p w14:paraId="2CAE7236" w14:textId="1E96BFCD" w:rsidR="009C33F7" w:rsidRPr="00CF6E48" w:rsidRDefault="009C33F7">
      <w:pPr>
        <w:rPr>
          <w:rFonts w:asciiTheme="majorHAnsi" w:hAnsiTheme="majorHAnsi" w:cstheme="majorHAnsi"/>
          <w:sz w:val="22"/>
          <w:szCs w:val="22"/>
        </w:rPr>
      </w:pPr>
      <w:r w:rsidRPr="00CF6E48">
        <w:rPr>
          <w:rFonts w:asciiTheme="majorHAnsi" w:hAnsiTheme="majorHAnsi" w:cstheme="majorHAnsi"/>
          <w:sz w:val="22"/>
          <w:szCs w:val="22"/>
        </w:rPr>
        <w:t xml:space="preserve">　誤認防止措置（監督指針</w:t>
      </w:r>
      <w:r w:rsidRPr="00CF6E48">
        <w:rPr>
          <w:rFonts w:ascii="ＭＳ ゴシック" w:hAnsi="ＭＳ ゴシック" w:cs="ＭＳ ゴシック" w:hint="eastAsia"/>
          <w:sz w:val="22"/>
          <w:szCs w:val="22"/>
        </w:rPr>
        <w:t>Ⅴ</w:t>
      </w:r>
      <w:r w:rsidRPr="00CF6E48">
        <w:rPr>
          <w:rFonts w:asciiTheme="majorHAnsi" w:hAnsiTheme="majorHAnsi" w:cstheme="majorHAnsi"/>
          <w:sz w:val="22"/>
          <w:szCs w:val="22"/>
        </w:rPr>
        <w:t>－２－１－３（</w:t>
      </w:r>
      <w:r w:rsidRPr="00CF6E48">
        <w:rPr>
          <w:rFonts w:asciiTheme="majorHAnsi" w:hAnsiTheme="majorHAnsi" w:cstheme="majorHAnsi"/>
          <w:sz w:val="22"/>
          <w:szCs w:val="22"/>
        </w:rPr>
        <w:t>1</w:t>
      </w:r>
      <w:r w:rsidRPr="00CF6E48">
        <w:rPr>
          <w:rFonts w:asciiTheme="majorHAnsi" w:hAnsiTheme="majorHAnsi" w:cstheme="majorHAnsi"/>
          <w:sz w:val="22"/>
          <w:szCs w:val="22"/>
        </w:rPr>
        <w:t>））</w:t>
      </w:r>
    </w:p>
    <w:p w14:paraId="2CAE7237" w14:textId="4057027D" w:rsidR="00CC217B" w:rsidRPr="00CF6E48" w:rsidRDefault="00CC217B">
      <w:pPr>
        <w:rPr>
          <w:rFonts w:asciiTheme="majorHAnsi" w:hAnsiTheme="majorHAnsi" w:cstheme="majorHAnsi"/>
          <w:sz w:val="22"/>
          <w:szCs w:val="22"/>
        </w:rPr>
      </w:pPr>
      <w:r w:rsidRPr="00CF6E48">
        <w:rPr>
          <w:rFonts w:asciiTheme="majorHAnsi" w:hAnsiTheme="majorHAnsi" w:cstheme="majorHAnsi" w:hint="eastAsia"/>
          <w:sz w:val="22"/>
          <w:szCs w:val="22"/>
        </w:rPr>
        <w:t xml:space="preserve">  Measures to prevent </w:t>
      </w:r>
      <w:r w:rsidR="0059295B" w:rsidRPr="00CF6E48">
        <w:rPr>
          <w:rFonts w:asciiTheme="majorHAnsi" w:hAnsiTheme="majorHAnsi" w:cstheme="majorHAnsi" w:hint="eastAsia"/>
          <w:sz w:val="22"/>
          <w:szCs w:val="22"/>
        </w:rPr>
        <w:t>misrecognition</w:t>
      </w:r>
      <w:r w:rsidRPr="00CF6E48">
        <w:rPr>
          <w:rFonts w:asciiTheme="majorHAnsi" w:hAnsiTheme="majorHAnsi" w:cstheme="majorHAnsi" w:hint="eastAsia"/>
          <w:sz w:val="22"/>
          <w:szCs w:val="22"/>
        </w:rPr>
        <w:t xml:space="preserve"> </w:t>
      </w:r>
      <w:r w:rsidRPr="00CF6E48">
        <w:rPr>
          <w:rFonts w:asciiTheme="majorHAnsi" w:hAnsiTheme="majorHAnsi" w:cstheme="majorHAnsi"/>
          <w:sz w:val="22"/>
          <w:szCs w:val="22"/>
        </w:rPr>
        <w:t>(Guidelines for Supervision V-2-1-</w:t>
      </w:r>
      <w:r w:rsidRPr="00CF6E48">
        <w:rPr>
          <w:rFonts w:asciiTheme="majorHAnsi" w:hAnsiTheme="majorHAnsi" w:cstheme="majorHAnsi" w:hint="eastAsia"/>
          <w:sz w:val="22"/>
          <w:szCs w:val="22"/>
        </w:rPr>
        <w:t>3</w:t>
      </w:r>
      <w:r w:rsidRPr="00CF6E48">
        <w:rPr>
          <w:rFonts w:asciiTheme="majorHAnsi" w:hAnsiTheme="majorHAnsi" w:cstheme="majorHAnsi"/>
          <w:sz w:val="22"/>
          <w:szCs w:val="22"/>
        </w:rPr>
        <w:t>(1))</w:t>
      </w:r>
    </w:p>
    <w:p w14:paraId="2CAE7238" w14:textId="3A56245D" w:rsidR="009C33F7" w:rsidRPr="00CF6E48" w:rsidRDefault="00403AA0">
      <w:pPr>
        <w:rPr>
          <w:rFonts w:ascii="ＭＳ ゴシック" w:hAnsi="ＭＳ ゴシック"/>
          <w:sz w:val="22"/>
          <w:szCs w:val="22"/>
        </w:rPr>
      </w:pPr>
      <w:r w:rsidRPr="00CF6E48">
        <w:rPr>
          <w:rFonts w:ascii="ＭＳ ゴシック" w:hAnsi="ＭＳ ゴシック" w:hint="eastAsia"/>
          <w:sz w:val="22"/>
          <w:szCs w:val="22"/>
        </w:rPr>
        <w:t xml:space="preserve">　暗号</w:t>
      </w:r>
      <w:r w:rsidR="001F53CA" w:rsidRPr="00CF6E48">
        <w:rPr>
          <w:rFonts w:ascii="ＭＳ ゴシック" w:hAnsi="ＭＳ ゴシック" w:hint="eastAsia"/>
          <w:sz w:val="22"/>
          <w:szCs w:val="22"/>
        </w:rPr>
        <w:t>等</w:t>
      </w:r>
      <w:r w:rsidRPr="00CF6E48">
        <w:rPr>
          <w:rFonts w:ascii="ＭＳ ゴシック" w:hAnsi="ＭＳ ゴシック" w:hint="eastAsia"/>
          <w:sz w:val="22"/>
          <w:szCs w:val="22"/>
        </w:rPr>
        <w:t>資産による出資金等に係る分別管理（監督指針Ⅴ－２－１－４）</w:t>
      </w:r>
    </w:p>
    <w:p w14:paraId="276AA2C2" w14:textId="61F718C2" w:rsidR="00403AA0" w:rsidRPr="00CF6E48" w:rsidRDefault="001F53CA" w:rsidP="001F53CA">
      <w:pPr>
        <w:ind w:leftChars="100" w:left="240"/>
        <w:rPr>
          <w:rFonts w:ascii="Arial" w:hAnsi="Arial" w:cs="Arial"/>
          <w:sz w:val="22"/>
          <w:szCs w:val="22"/>
        </w:rPr>
      </w:pPr>
      <w:r w:rsidRPr="00CF6E48">
        <w:rPr>
          <w:rFonts w:ascii="Arial" w:hAnsi="Arial" w:cs="Arial"/>
          <w:sz w:val="22"/>
          <w:szCs w:val="22"/>
        </w:rPr>
        <w:t xml:space="preserve">Segregated </w:t>
      </w:r>
      <w:r w:rsidR="0053449E" w:rsidRPr="00CF6E48">
        <w:rPr>
          <w:rFonts w:ascii="Arial" w:hAnsi="Arial" w:cs="Arial" w:hint="eastAsia"/>
          <w:sz w:val="22"/>
          <w:szCs w:val="22"/>
        </w:rPr>
        <w:t>m</w:t>
      </w:r>
      <w:r w:rsidRPr="00CF6E48">
        <w:rPr>
          <w:rFonts w:ascii="Arial" w:hAnsi="Arial" w:cs="Arial"/>
          <w:sz w:val="22"/>
          <w:szCs w:val="22"/>
        </w:rPr>
        <w:t xml:space="preserve">anagement of </w:t>
      </w:r>
      <w:r w:rsidR="0053449E" w:rsidRPr="00CF6E48">
        <w:rPr>
          <w:rFonts w:ascii="Arial" w:hAnsi="Arial" w:cs="Arial"/>
          <w:sz w:val="22"/>
          <w:szCs w:val="22"/>
        </w:rPr>
        <w:t>i</w:t>
      </w:r>
      <w:r w:rsidRPr="00CF6E48">
        <w:rPr>
          <w:rFonts w:ascii="Arial" w:hAnsi="Arial" w:cs="Arial"/>
          <w:sz w:val="22"/>
          <w:szCs w:val="22"/>
        </w:rPr>
        <w:t xml:space="preserve">nvestments through </w:t>
      </w:r>
      <w:r w:rsidR="0053449E" w:rsidRPr="00CF6E48">
        <w:rPr>
          <w:rFonts w:ascii="Arial" w:hAnsi="Arial" w:cs="Arial"/>
          <w:sz w:val="22"/>
          <w:szCs w:val="22"/>
        </w:rPr>
        <w:t>c</w:t>
      </w:r>
      <w:r w:rsidRPr="00CF6E48">
        <w:rPr>
          <w:rFonts w:ascii="Arial" w:hAnsi="Arial" w:cs="Arial"/>
          <w:sz w:val="22"/>
          <w:szCs w:val="22"/>
        </w:rPr>
        <w:t>rypto-</w:t>
      </w:r>
      <w:r w:rsidR="00AD08F0" w:rsidRPr="00CF6E48">
        <w:rPr>
          <w:rFonts w:ascii="Arial" w:hAnsi="Arial" w:cs="Arial"/>
          <w:kern w:val="0"/>
          <w:sz w:val="22"/>
          <w:szCs w:val="22"/>
        </w:rPr>
        <w:t xml:space="preserve">and </w:t>
      </w:r>
      <w:r w:rsidR="0053449E" w:rsidRPr="00CF6E48">
        <w:rPr>
          <w:rFonts w:ascii="Arial" w:hAnsi="Arial" w:cs="Arial"/>
          <w:kern w:val="0"/>
          <w:sz w:val="22"/>
          <w:szCs w:val="22"/>
        </w:rPr>
        <w:t>o</w:t>
      </w:r>
      <w:r w:rsidR="00AD08F0" w:rsidRPr="00CF6E48">
        <w:rPr>
          <w:rFonts w:ascii="Arial" w:hAnsi="Arial" w:cs="Arial"/>
          <w:kern w:val="0"/>
          <w:sz w:val="22"/>
          <w:szCs w:val="22"/>
        </w:rPr>
        <w:t>ther</w:t>
      </w:r>
      <w:r w:rsidR="00AD08F0" w:rsidRPr="00CF6E48">
        <w:rPr>
          <w:rFonts w:ascii="Arial" w:hAnsi="Arial" w:cs="Arial"/>
          <w:sz w:val="22"/>
          <w:szCs w:val="22"/>
        </w:rPr>
        <w:t xml:space="preserve"> </w:t>
      </w:r>
      <w:r w:rsidR="0053449E" w:rsidRPr="00CF6E48">
        <w:rPr>
          <w:rFonts w:ascii="Arial" w:hAnsi="Arial" w:cs="Arial"/>
          <w:sz w:val="22"/>
          <w:szCs w:val="22"/>
        </w:rPr>
        <w:t>a</w:t>
      </w:r>
      <w:r w:rsidRPr="00CF6E48">
        <w:rPr>
          <w:rFonts w:ascii="Arial" w:hAnsi="Arial" w:cs="Arial"/>
          <w:sz w:val="22"/>
          <w:szCs w:val="22"/>
        </w:rPr>
        <w:t>ssets (Guidelines for Supervision V-2-1-4)</w:t>
      </w:r>
    </w:p>
    <w:p w14:paraId="52E1FA47" w14:textId="77777777" w:rsidR="00403AA0" w:rsidRPr="00CF6E48" w:rsidRDefault="00403AA0">
      <w:pPr>
        <w:rPr>
          <w:rFonts w:asciiTheme="majorHAnsi" w:hAnsiTheme="majorHAnsi" w:cstheme="majorHAnsi"/>
          <w:sz w:val="22"/>
          <w:szCs w:val="22"/>
        </w:rPr>
      </w:pPr>
    </w:p>
    <w:p w14:paraId="2CAE7239" w14:textId="77777777" w:rsidR="009C33F7" w:rsidRPr="00CF6E48" w:rsidRDefault="009C33F7">
      <w:pPr>
        <w:rPr>
          <w:rFonts w:asciiTheme="majorHAnsi" w:hAnsiTheme="majorHAnsi" w:cstheme="majorHAnsi"/>
          <w:sz w:val="22"/>
          <w:szCs w:val="22"/>
        </w:rPr>
      </w:pPr>
      <w:r w:rsidRPr="00CF6E48">
        <w:rPr>
          <w:rFonts w:asciiTheme="majorHAnsi" w:hAnsiTheme="majorHAnsi" w:cstheme="majorHAnsi"/>
          <w:sz w:val="22"/>
          <w:szCs w:val="22"/>
        </w:rPr>
        <w:t>２</w:t>
      </w:r>
      <w:r w:rsidRPr="00CF6E48">
        <w:rPr>
          <w:rFonts w:asciiTheme="majorHAnsi" w:hAnsiTheme="majorHAnsi" w:cstheme="majorHAnsi"/>
          <w:sz w:val="22"/>
          <w:szCs w:val="22"/>
        </w:rPr>
        <w:t xml:space="preserve">. </w:t>
      </w:r>
      <w:r w:rsidRPr="00CF6E48">
        <w:rPr>
          <w:rFonts w:asciiTheme="majorHAnsi" w:hAnsiTheme="majorHAnsi" w:cstheme="majorHAnsi"/>
          <w:sz w:val="22"/>
          <w:szCs w:val="22"/>
        </w:rPr>
        <w:t>市場デリバティブ取引業に係る業務の適切性</w:t>
      </w:r>
    </w:p>
    <w:p w14:paraId="2CAE723A" w14:textId="77777777" w:rsidR="00381F71" w:rsidRPr="00CF6E48" w:rsidRDefault="00381F71">
      <w:pPr>
        <w:rPr>
          <w:rFonts w:asciiTheme="majorHAnsi" w:hAnsiTheme="majorHAnsi" w:cstheme="majorHAnsi"/>
          <w:sz w:val="22"/>
          <w:szCs w:val="22"/>
        </w:rPr>
      </w:pPr>
      <w:r w:rsidRPr="00CF6E48">
        <w:rPr>
          <w:rFonts w:asciiTheme="majorHAnsi" w:hAnsiTheme="majorHAnsi" w:cstheme="majorHAnsi" w:hint="eastAsia"/>
          <w:sz w:val="22"/>
          <w:szCs w:val="22"/>
        </w:rPr>
        <w:t xml:space="preserve">2. </w:t>
      </w:r>
      <w:r w:rsidR="00167F24" w:rsidRPr="00CF6E48">
        <w:rPr>
          <w:rFonts w:asciiTheme="majorHAnsi" w:hAnsiTheme="majorHAnsi" w:cstheme="majorHAnsi"/>
          <w:sz w:val="22"/>
          <w:szCs w:val="22"/>
        </w:rPr>
        <w:t>Appropriateness of business</w:t>
      </w:r>
      <w:r w:rsidRPr="00CF6E48">
        <w:rPr>
          <w:rFonts w:asciiTheme="majorHAnsi" w:hAnsiTheme="majorHAnsi" w:cstheme="majorHAnsi" w:hint="eastAsia"/>
          <w:sz w:val="22"/>
          <w:szCs w:val="22"/>
        </w:rPr>
        <w:t xml:space="preserve"> operations </w:t>
      </w:r>
      <w:r w:rsidR="0059295B" w:rsidRPr="00CF6E48">
        <w:rPr>
          <w:rFonts w:asciiTheme="majorHAnsi" w:hAnsiTheme="majorHAnsi" w:cstheme="majorHAnsi" w:hint="eastAsia"/>
          <w:sz w:val="22"/>
          <w:szCs w:val="22"/>
        </w:rPr>
        <w:t>related</w:t>
      </w:r>
      <w:r w:rsidRPr="00CF6E48">
        <w:rPr>
          <w:rFonts w:asciiTheme="majorHAnsi" w:hAnsiTheme="majorHAnsi" w:cstheme="majorHAnsi" w:hint="eastAsia"/>
          <w:sz w:val="22"/>
          <w:szCs w:val="22"/>
        </w:rPr>
        <w:t xml:space="preserve"> to market derivative</w:t>
      </w:r>
      <w:r w:rsidR="0059295B" w:rsidRPr="00CF6E48">
        <w:rPr>
          <w:rFonts w:asciiTheme="majorHAnsi" w:hAnsiTheme="majorHAnsi" w:cstheme="majorHAnsi" w:hint="eastAsia"/>
          <w:sz w:val="22"/>
          <w:szCs w:val="22"/>
        </w:rPr>
        <w:t>s</w:t>
      </w:r>
      <w:r w:rsidRPr="00CF6E48">
        <w:rPr>
          <w:rFonts w:asciiTheme="majorHAnsi" w:hAnsiTheme="majorHAnsi" w:cstheme="majorHAnsi" w:hint="eastAsia"/>
          <w:sz w:val="22"/>
          <w:szCs w:val="22"/>
        </w:rPr>
        <w:t xml:space="preserve"> </w:t>
      </w:r>
      <w:r w:rsidR="0059295B" w:rsidRPr="00CF6E48">
        <w:rPr>
          <w:rFonts w:asciiTheme="majorHAnsi" w:hAnsiTheme="majorHAnsi" w:cstheme="majorHAnsi" w:hint="eastAsia"/>
          <w:sz w:val="22"/>
          <w:szCs w:val="22"/>
        </w:rPr>
        <w:t>business operators</w:t>
      </w:r>
    </w:p>
    <w:p w14:paraId="2CAE723B" w14:textId="77777777" w:rsidR="009C33F7" w:rsidRPr="00CF6E48" w:rsidRDefault="009C33F7">
      <w:pPr>
        <w:ind w:firstLineChars="100" w:firstLine="220"/>
        <w:rPr>
          <w:rFonts w:asciiTheme="majorHAnsi" w:hAnsiTheme="majorHAnsi" w:cstheme="majorHAnsi"/>
          <w:sz w:val="22"/>
          <w:szCs w:val="22"/>
          <w:lang w:eastAsia="zh-TW"/>
        </w:rPr>
      </w:pPr>
      <w:r w:rsidRPr="00CF6E48">
        <w:rPr>
          <w:rFonts w:asciiTheme="majorHAnsi" w:hAnsiTheme="majorHAnsi" w:cstheme="majorHAnsi"/>
          <w:sz w:val="22"/>
          <w:szCs w:val="22"/>
          <w:lang w:eastAsia="zh-TW"/>
        </w:rPr>
        <w:t>法令</w:t>
      </w:r>
      <w:r w:rsidR="00DB39E7" w:rsidRPr="00CF6E48">
        <w:rPr>
          <w:rFonts w:asciiTheme="majorHAnsi" w:hAnsiTheme="majorHAnsi" w:cstheme="majorHAnsi"/>
          <w:sz w:val="22"/>
          <w:szCs w:val="22"/>
          <w:lang w:eastAsia="zh-TW"/>
        </w:rPr>
        <w:t>等</w:t>
      </w:r>
      <w:r w:rsidRPr="00CF6E48">
        <w:rPr>
          <w:rFonts w:asciiTheme="majorHAnsi" w:hAnsiTheme="majorHAnsi" w:cstheme="majorHAnsi"/>
          <w:sz w:val="22"/>
          <w:szCs w:val="22"/>
          <w:lang w:eastAsia="zh-TW"/>
        </w:rPr>
        <w:t>遵守態勢（監督指針</w:t>
      </w:r>
      <w:r w:rsidRPr="00CF6E48">
        <w:rPr>
          <w:rFonts w:ascii="ＭＳ ゴシック" w:hAnsi="ＭＳ ゴシック" w:cs="ＭＳ ゴシック" w:hint="eastAsia"/>
          <w:sz w:val="22"/>
          <w:szCs w:val="22"/>
          <w:lang w:eastAsia="zh-TW"/>
        </w:rPr>
        <w:t>Ⅴ</w:t>
      </w:r>
      <w:r w:rsidRPr="00CF6E48">
        <w:rPr>
          <w:rFonts w:asciiTheme="majorHAnsi" w:hAnsiTheme="majorHAnsi" w:cstheme="majorHAnsi"/>
          <w:sz w:val="22"/>
          <w:szCs w:val="22"/>
          <w:lang w:eastAsia="zh-TW"/>
        </w:rPr>
        <w:t>－２－２－１）</w:t>
      </w:r>
    </w:p>
    <w:p w14:paraId="2CAE723C" w14:textId="77777777" w:rsidR="00381F71" w:rsidRPr="00CF6E48" w:rsidRDefault="0059295B">
      <w:pPr>
        <w:ind w:firstLineChars="100" w:firstLine="220"/>
        <w:rPr>
          <w:rFonts w:asciiTheme="majorHAnsi" w:hAnsiTheme="majorHAnsi" w:cstheme="majorHAnsi"/>
          <w:sz w:val="22"/>
          <w:szCs w:val="22"/>
        </w:rPr>
      </w:pPr>
      <w:r w:rsidRPr="00CF6E48">
        <w:rPr>
          <w:rFonts w:asciiTheme="majorHAnsi" w:hAnsiTheme="majorHAnsi" w:cstheme="majorHAnsi" w:hint="eastAsia"/>
          <w:sz w:val="22"/>
          <w:szCs w:val="22"/>
        </w:rPr>
        <w:t>Control environment for l</w:t>
      </w:r>
      <w:r w:rsidR="00381F71" w:rsidRPr="00CF6E48">
        <w:rPr>
          <w:rFonts w:asciiTheme="majorHAnsi" w:hAnsiTheme="majorHAnsi" w:cstheme="majorHAnsi" w:hint="eastAsia"/>
          <w:sz w:val="22"/>
          <w:szCs w:val="22"/>
        </w:rPr>
        <w:t xml:space="preserve">egal compliance </w:t>
      </w:r>
      <w:r w:rsidR="00381F71" w:rsidRPr="00CF6E48">
        <w:rPr>
          <w:rFonts w:asciiTheme="majorHAnsi" w:hAnsiTheme="majorHAnsi" w:cstheme="majorHAnsi"/>
          <w:sz w:val="22"/>
          <w:szCs w:val="22"/>
        </w:rPr>
        <w:t>(Guidelines for Supervision V-2-</w:t>
      </w:r>
      <w:r w:rsidR="00381F71" w:rsidRPr="00CF6E48">
        <w:rPr>
          <w:rFonts w:asciiTheme="majorHAnsi" w:hAnsiTheme="majorHAnsi" w:cstheme="majorHAnsi" w:hint="eastAsia"/>
          <w:sz w:val="22"/>
          <w:szCs w:val="22"/>
        </w:rPr>
        <w:t>2</w:t>
      </w:r>
      <w:r w:rsidR="00381F71" w:rsidRPr="00CF6E48">
        <w:rPr>
          <w:rFonts w:asciiTheme="majorHAnsi" w:hAnsiTheme="majorHAnsi" w:cstheme="majorHAnsi"/>
          <w:sz w:val="22"/>
          <w:szCs w:val="22"/>
        </w:rPr>
        <w:t>-1)</w:t>
      </w:r>
    </w:p>
    <w:p w14:paraId="2CAE723D" w14:textId="5F7DC881" w:rsidR="009C33F7" w:rsidRPr="00CF6E48" w:rsidRDefault="009C33F7">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勧誘・説明態勢（監督指針</w:t>
      </w:r>
      <w:r w:rsidRPr="00CF6E48">
        <w:rPr>
          <w:rFonts w:ascii="ＭＳ ゴシック" w:hAnsi="ＭＳ ゴシック" w:cs="ＭＳ ゴシック" w:hint="eastAsia"/>
          <w:sz w:val="22"/>
          <w:szCs w:val="22"/>
        </w:rPr>
        <w:t>Ⅴ</w:t>
      </w:r>
      <w:r w:rsidRPr="00CF6E48">
        <w:rPr>
          <w:rFonts w:asciiTheme="majorHAnsi" w:hAnsiTheme="majorHAnsi" w:cstheme="majorHAnsi"/>
          <w:sz w:val="22"/>
          <w:szCs w:val="22"/>
        </w:rPr>
        <w:t>－２－２－２（</w:t>
      </w:r>
      <w:r w:rsidRPr="00CF6E48">
        <w:rPr>
          <w:rFonts w:asciiTheme="majorHAnsi" w:hAnsiTheme="majorHAnsi" w:cstheme="majorHAnsi"/>
          <w:sz w:val="22"/>
          <w:szCs w:val="22"/>
        </w:rPr>
        <w:t>1</w:t>
      </w:r>
      <w:r w:rsidRPr="00CF6E48">
        <w:rPr>
          <w:rFonts w:asciiTheme="majorHAnsi" w:hAnsiTheme="majorHAnsi" w:cstheme="majorHAnsi"/>
          <w:sz w:val="22"/>
          <w:szCs w:val="22"/>
        </w:rPr>
        <w:t>）～（</w:t>
      </w:r>
      <w:r w:rsidR="00FF00D6" w:rsidRPr="00CF6E48">
        <w:rPr>
          <w:rFonts w:asciiTheme="majorHAnsi" w:hAnsiTheme="majorHAnsi" w:cstheme="majorHAnsi"/>
          <w:sz w:val="22"/>
          <w:szCs w:val="22"/>
        </w:rPr>
        <w:t>5</w:t>
      </w:r>
      <w:r w:rsidRPr="00CF6E48">
        <w:rPr>
          <w:rFonts w:asciiTheme="majorHAnsi" w:hAnsiTheme="majorHAnsi" w:cstheme="majorHAnsi"/>
          <w:sz w:val="22"/>
          <w:szCs w:val="22"/>
        </w:rPr>
        <w:t>））</w:t>
      </w:r>
    </w:p>
    <w:p w14:paraId="2CAE723E" w14:textId="7781EAA1" w:rsidR="00381F71" w:rsidRPr="00CF6E48" w:rsidRDefault="00690D61" w:rsidP="00690D61">
      <w:pPr>
        <w:ind w:left="220"/>
        <w:rPr>
          <w:rFonts w:asciiTheme="majorHAnsi" w:hAnsiTheme="majorHAnsi" w:cstheme="majorHAnsi"/>
          <w:sz w:val="22"/>
          <w:szCs w:val="22"/>
        </w:rPr>
      </w:pPr>
      <w:r w:rsidRPr="00CF6E48">
        <w:rPr>
          <w:rFonts w:asciiTheme="majorHAnsi" w:hAnsiTheme="majorHAnsi" w:cstheme="majorHAnsi" w:hint="eastAsia"/>
          <w:sz w:val="22"/>
          <w:szCs w:val="22"/>
        </w:rPr>
        <w:t xml:space="preserve">Control environment for </w:t>
      </w:r>
      <w:r w:rsidRPr="00CF6E48">
        <w:rPr>
          <w:rFonts w:asciiTheme="majorHAnsi" w:hAnsiTheme="majorHAnsi" w:cstheme="majorHAnsi"/>
          <w:sz w:val="22"/>
          <w:szCs w:val="22"/>
        </w:rPr>
        <w:t>customer</w:t>
      </w:r>
      <w:r w:rsidRPr="00CF6E48">
        <w:rPr>
          <w:rFonts w:asciiTheme="majorHAnsi" w:hAnsiTheme="majorHAnsi" w:cstheme="majorHAnsi" w:hint="eastAsia"/>
          <w:sz w:val="22"/>
          <w:szCs w:val="22"/>
        </w:rPr>
        <w:t xml:space="preserve"> s</w:t>
      </w:r>
      <w:r w:rsidR="00381F71" w:rsidRPr="00CF6E48">
        <w:rPr>
          <w:rFonts w:asciiTheme="majorHAnsi" w:hAnsiTheme="majorHAnsi" w:cstheme="majorHAnsi"/>
          <w:sz w:val="22"/>
          <w:szCs w:val="22"/>
        </w:rPr>
        <w:t>olicitation</w:t>
      </w:r>
      <w:r w:rsidRPr="00CF6E48">
        <w:rPr>
          <w:rFonts w:asciiTheme="majorHAnsi" w:hAnsiTheme="majorHAnsi" w:cstheme="majorHAnsi" w:hint="eastAsia"/>
          <w:sz w:val="22"/>
          <w:szCs w:val="22"/>
        </w:rPr>
        <w:t xml:space="preserve"> and </w:t>
      </w:r>
      <w:r w:rsidR="00381F71" w:rsidRPr="00CF6E48">
        <w:rPr>
          <w:rFonts w:asciiTheme="majorHAnsi" w:hAnsiTheme="majorHAnsi" w:cstheme="majorHAnsi"/>
          <w:sz w:val="22"/>
          <w:szCs w:val="22"/>
        </w:rPr>
        <w:t>explanation</w:t>
      </w:r>
      <w:r w:rsidRPr="00CF6E48">
        <w:rPr>
          <w:rFonts w:asciiTheme="majorHAnsi" w:hAnsiTheme="majorHAnsi" w:cstheme="majorHAnsi" w:hint="eastAsia"/>
          <w:sz w:val="22"/>
          <w:szCs w:val="22"/>
        </w:rPr>
        <w:t>s</w:t>
      </w:r>
      <w:r w:rsidR="00381F71" w:rsidRPr="00CF6E48">
        <w:rPr>
          <w:rFonts w:asciiTheme="majorHAnsi" w:hAnsiTheme="majorHAnsi" w:cstheme="majorHAnsi"/>
          <w:sz w:val="22"/>
          <w:szCs w:val="22"/>
        </w:rPr>
        <w:t xml:space="preserve"> (Guidelines for Supervision V-2-</w:t>
      </w:r>
      <w:r w:rsidR="00381F71" w:rsidRPr="00CF6E48">
        <w:rPr>
          <w:rFonts w:asciiTheme="majorHAnsi" w:hAnsiTheme="majorHAnsi" w:cstheme="majorHAnsi" w:hint="eastAsia"/>
          <w:sz w:val="22"/>
          <w:szCs w:val="22"/>
        </w:rPr>
        <w:t>2</w:t>
      </w:r>
      <w:r w:rsidR="00381F71" w:rsidRPr="00CF6E48">
        <w:rPr>
          <w:rFonts w:asciiTheme="majorHAnsi" w:hAnsiTheme="majorHAnsi" w:cstheme="majorHAnsi"/>
          <w:sz w:val="22"/>
          <w:szCs w:val="22"/>
        </w:rPr>
        <w:t>-</w:t>
      </w:r>
      <w:r w:rsidR="00381F71" w:rsidRPr="00CF6E48">
        <w:rPr>
          <w:rFonts w:asciiTheme="majorHAnsi" w:hAnsiTheme="majorHAnsi" w:cstheme="majorHAnsi" w:hint="eastAsia"/>
          <w:sz w:val="22"/>
          <w:szCs w:val="22"/>
        </w:rPr>
        <w:t>2</w:t>
      </w:r>
      <w:r w:rsidR="00381F71" w:rsidRPr="00CF6E48">
        <w:rPr>
          <w:rFonts w:asciiTheme="majorHAnsi" w:hAnsiTheme="majorHAnsi" w:cstheme="majorHAnsi"/>
          <w:sz w:val="22"/>
          <w:szCs w:val="22"/>
        </w:rPr>
        <w:t>(1)</w:t>
      </w:r>
      <w:r w:rsidR="00C05C6A" w:rsidRPr="00CF6E48">
        <w:rPr>
          <w:rFonts w:asciiTheme="majorHAnsi" w:hAnsiTheme="majorHAnsi" w:cstheme="majorHAnsi"/>
          <w:sz w:val="22"/>
          <w:szCs w:val="22"/>
        </w:rPr>
        <w:t>–</w:t>
      </w:r>
      <w:r w:rsidR="00381F71" w:rsidRPr="00CF6E48">
        <w:rPr>
          <w:rFonts w:asciiTheme="majorHAnsi" w:hAnsiTheme="majorHAnsi" w:cstheme="majorHAnsi"/>
          <w:sz w:val="22"/>
          <w:szCs w:val="22"/>
        </w:rPr>
        <w:t>(</w:t>
      </w:r>
      <w:r w:rsidR="00FF00D6" w:rsidRPr="00CF6E48">
        <w:rPr>
          <w:rFonts w:asciiTheme="majorHAnsi" w:hAnsiTheme="majorHAnsi" w:cstheme="majorHAnsi"/>
          <w:sz w:val="22"/>
          <w:szCs w:val="22"/>
        </w:rPr>
        <w:t>5</w:t>
      </w:r>
      <w:r w:rsidR="00381F71" w:rsidRPr="00CF6E48">
        <w:rPr>
          <w:rFonts w:asciiTheme="majorHAnsi" w:hAnsiTheme="majorHAnsi" w:cstheme="majorHAnsi"/>
          <w:sz w:val="22"/>
          <w:szCs w:val="22"/>
        </w:rPr>
        <w:t>))</w:t>
      </w:r>
    </w:p>
    <w:p w14:paraId="2CAE723F" w14:textId="4E1326A9" w:rsidR="009C33F7" w:rsidRPr="00CF6E48" w:rsidRDefault="009C33F7">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取引一任契約等（監督指針</w:t>
      </w:r>
      <w:r w:rsidRPr="00CF6E48">
        <w:rPr>
          <w:rFonts w:ascii="ＭＳ ゴシック" w:hAnsi="ＭＳ ゴシック" w:cs="ＭＳ ゴシック" w:hint="eastAsia"/>
          <w:sz w:val="22"/>
          <w:szCs w:val="22"/>
        </w:rPr>
        <w:t>Ⅴ</w:t>
      </w:r>
      <w:r w:rsidRPr="00CF6E48">
        <w:rPr>
          <w:rFonts w:asciiTheme="majorHAnsi" w:hAnsiTheme="majorHAnsi" w:cstheme="majorHAnsi"/>
          <w:sz w:val="22"/>
          <w:szCs w:val="22"/>
        </w:rPr>
        <w:t>－２－２－</w:t>
      </w:r>
      <w:r w:rsidR="00FF00D6" w:rsidRPr="00CF6E48">
        <w:rPr>
          <w:rFonts w:asciiTheme="majorHAnsi" w:hAnsiTheme="majorHAnsi" w:cstheme="majorHAnsi" w:hint="eastAsia"/>
          <w:sz w:val="22"/>
          <w:szCs w:val="22"/>
        </w:rPr>
        <w:t>４</w:t>
      </w:r>
      <w:r w:rsidRPr="00CF6E48">
        <w:rPr>
          <w:rFonts w:asciiTheme="majorHAnsi" w:hAnsiTheme="majorHAnsi" w:cstheme="majorHAnsi"/>
          <w:sz w:val="22"/>
          <w:szCs w:val="22"/>
        </w:rPr>
        <w:t>（</w:t>
      </w:r>
      <w:r w:rsidRPr="00CF6E48">
        <w:rPr>
          <w:rFonts w:asciiTheme="majorHAnsi" w:hAnsiTheme="majorHAnsi" w:cstheme="majorHAnsi"/>
          <w:sz w:val="22"/>
          <w:szCs w:val="22"/>
        </w:rPr>
        <w:t>1</w:t>
      </w:r>
      <w:r w:rsidRPr="00CF6E48">
        <w:rPr>
          <w:rFonts w:asciiTheme="majorHAnsi" w:hAnsiTheme="majorHAnsi" w:cstheme="majorHAnsi"/>
          <w:sz w:val="22"/>
          <w:szCs w:val="22"/>
        </w:rPr>
        <w:t>）</w:t>
      </w:r>
      <w:r w:rsidR="00DB39E7" w:rsidRPr="00CF6E48">
        <w:rPr>
          <w:rFonts w:asciiTheme="majorHAnsi" w:hAnsiTheme="majorHAnsi" w:cstheme="majorHAnsi"/>
          <w:sz w:val="22"/>
          <w:szCs w:val="22"/>
        </w:rPr>
        <w:t>・</w:t>
      </w:r>
      <w:r w:rsidRPr="00CF6E48">
        <w:rPr>
          <w:rFonts w:asciiTheme="majorHAnsi" w:hAnsiTheme="majorHAnsi" w:cstheme="majorHAnsi"/>
          <w:color w:val="000000" w:themeColor="text1"/>
          <w:sz w:val="22"/>
          <w:szCs w:val="22"/>
        </w:rPr>
        <w:t>（</w:t>
      </w:r>
      <w:r w:rsidR="00B0392F" w:rsidRPr="00CF6E48">
        <w:rPr>
          <w:rFonts w:asciiTheme="majorHAnsi" w:hAnsiTheme="majorHAnsi" w:cstheme="majorHAnsi"/>
          <w:color w:val="000000" w:themeColor="text1"/>
          <w:sz w:val="22"/>
          <w:szCs w:val="22"/>
        </w:rPr>
        <w:t>2</w:t>
      </w:r>
      <w:r w:rsidRPr="00CF6E48">
        <w:rPr>
          <w:rFonts w:asciiTheme="majorHAnsi" w:hAnsiTheme="majorHAnsi" w:cstheme="majorHAnsi"/>
          <w:color w:val="000000" w:themeColor="text1"/>
          <w:sz w:val="22"/>
          <w:szCs w:val="22"/>
        </w:rPr>
        <w:t>）</w:t>
      </w:r>
      <w:r w:rsidRPr="00CF6E48">
        <w:rPr>
          <w:rFonts w:asciiTheme="majorHAnsi" w:hAnsiTheme="majorHAnsi" w:cstheme="majorHAnsi"/>
          <w:sz w:val="22"/>
          <w:szCs w:val="22"/>
        </w:rPr>
        <w:t>）</w:t>
      </w:r>
    </w:p>
    <w:p w14:paraId="2CAE7240" w14:textId="4FBF0B1E" w:rsidR="00381F71" w:rsidRPr="00CF6E48" w:rsidRDefault="00381F71" w:rsidP="00381F71">
      <w:pPr>
        <w:ind w:firstLineChars="100" w:firstLine="220"/>
        <w:rPr>
          <w:rFonts w:asciiTheme="majorHAnsi" w:hAnsiTheme="majorHAnsi" w:cstheme="majorHAnsi"/>
          <w:color w:val="000000" w:themeColor="text1"/>
          <w:sz w:val="22"/>
          <w:szCs w:val="22"/>
        </w:rPr>
      </w:pPr>
      <w:r w:rsidRPr="00CF6E48">
        <w:rPr>
          <w:rFonts w:asciiTheme="majorHAnsi" w:hAnsiTheme="majorHAnsi" w:cstheme="majorHAnsi"/>
          <w:sz w:val="22"/>
          <w:szCs w:val="22"/>
        </w:rPr>
        <w:t>Discretionary</w:t>
      </w:r>
      <w:r w:rsidR="00E93545" w:rsidRPr="00CF6E48">
        <w:rPr>
          <w:rFonts w:asciiTheme="majorHAnsi" w:hAnsiTheme="majorHAnsi" w:cstheme="majorHAnsi" w:hint="eastAsia"/>
          <w:sz w:val="22"/>
          <w:szCs w:val="22"/>
        </w:rPr>
        <w:t xml:space="preserve"> trading contract</w:t>
      </w:r>
      <w:r w:rsidRPr="00CF6E48">
        <w:rPr>
          <w:rFonts w:asciiTheme="majorHAnsi" w:hAnsiTheme="majorHAnsi" w:cstheme="majorHAnsi"/>
          <w:sz w:val="22"/>
          <w:szCs w:val="22"/>
        </w:rPr>
        <w:t>s, etc. (Guidelines for Supervision V-2-</w:t>
      </w:r>
      <w:r w:rsidRPr="00CF6E48">
        <w:rPr>
          <w:rFonts w:asciiTheme="majorHAnsi" w:hAnsiTheme="majorHAnsi" w:cstheme="majorHAnsi" w:hint="eastAsia"/>
          <w:sz w:val="22"/>
          <w:szCs w:val="22"/>
        </w:rPr>
        <w:t>2</w:t>
      </w:r>
      <w:r w:rsidRPr="00CF6E48">
        <w:rPr>
          <w:rFonts w:asciiTheme="majorHAnsi" w:hAnsiTheme="majorHAnsi" w:cstheme="majorHAnsi"/>
          <w:sz w:val="22"/>
          <w:szCs w:val="22"/>
        </w:rPr>
        <w:t>-</w:t>
      </w:r>
      <w:r w:rsidR="00FF00D6" w:rsidRPr="00CF6E48">
        <w:rPr>
          <w:rFonts w:asciiTheme="majorHAnsi" w:hAnsiTheme="majorHAnsi" w:cstheme="majorHAnsi"/>
          <w:sz w:val="22"/>
          <w:szCs w:val="22"/>
        </w:rPr>
        <w:t>4</w:t>
      </w:r>
      <w:r w:rsidR="0019436F" w:rsidRPr="00CF6E48">
        <w:rPr>
          <w:rFonts w:asciiTheme="majorHAnsi" w:hAnsiTheme="majorHAnsi" w:cstheme="majorHAnsi"/>
          <w:sz w:val="22"/>
          <w:szCs w:val="22"/>
        </w:rPr>
        <w:t>(1)</w:t>
      </w:r>
      <w:r w:rsidR="0019436F" w:rsidRPr="00CF6E48">
        <w:rPr>
          <w:rFonts w:asciiTheme="majorHAnsi" w:hAnsiTheme="majorHAnsi" w:cstheme="majorHAnsi" w:hint="eastAsia"/>
          <w:sz w:val="22"/>
          <w:szCs w:val="22"/>
        </w:rPr>
        <w:t>,</w:t>
      </w:r>
      <w:r w:rsidR="0019436F" w:rsidRPr="00CF6E48">
        <w:rPr>
          <w:rFonts w:asciiTheme="majorHAnsi" w:hAnsiTheme="majorHAnsi" w:cstheme="majorHAnsi" w:hint="eastAsia"/>
          <w:color w:val="000000" w:themeColor="text1"/>
          <w:sz w:val="22"/>
          <w:szCs w:val="22"/>
        </w:rPr>
        <w:t xml:space="preserve"> </w:t>
      </w:r>
      <w:r w:rsidRPr="00CF6E48">
        <w:rPr>
          <w:rFonts w:asciiTheme="majorHAnsi" w:hAnsiTheme="majorHAnsi" w:cstheme="majorHAnsi"/>
          <w:color w:val="000000" w:themeColor="text1"/>
          <w:sz w:val="22"/>
          <w:szCs w:val="22"/>
        </w:rPr>
        <w:t>(</w:t>
      </w:r>
      <w:r w:rsidRPr="00CF6E48">
        <w:rPr>
          <w:rFonts w:asciiTheme="majorHAnsi" w:hAnsiTheme="majorHAnsi" w:cstheme="majorHAnsi" w:hint="eastAsia"/>
          <w:color w:val="000000" w:themeColor="text1"/>
          <w:sz w:val="22"/>
          <w:szCs w:val="22"/>
        </w:rPr>
        <w:t>2</w:t>
      </w:r>
      <w:r w:rsidRPr="00CF6E48">
        <w:rPr>
          <w:rFonts w:asciiTheme="majorHAnsi" w:hAnsiTheme="majorHAnsi" w:cstheme="majorHAnsi"/>
          <w:color w:val="000000" w:themeColor="text1"/>
          <w:sz w:val="22"/>
          <w:szCs w:val="22"/>
        </w:rPr>
        <w:t>))</w:t>
      </w:r>
    </w:p>
    <w:p w14:paraId="2CAE7241" w14:textId="77777777" w:rsidR="00C15501" w:rsidRPr="00CF6E48" w:rsidRDefault="00C15501" w:rsidP="00D31BC2">
      <w:pPr>
        <w:rPr>
          <w:rFonts w:asciiTheme="majorHAnsi" w:hAnsiTheme="majorHAnsi" w:cstheme="majorHAnsi"/>
          <w:sz w:val="22"/>
        </w:rPr>
      </w:pPr>
    </w:p>
    <w:p w14:paraId="2CAE7242" w14:textId="631F5635" w:rsidR="00C15501" w:rsidRPr="00CF6E48" w:rsidRDefault="00C15501" w:rsidP="00C15501">
      <w:pPr>
        <w:rPr>
          <w:rFonts w:asciiTheme="majorHAnsi" w:hAnsiTheme="majorHAnsi" w:cstheme="majorHAnsi"/>
          <w:sz w:val="22"/>
          <w:szCs w:val="22"/>
        </w:rPr>
      </w:pPr>
      <w:r w:rsidRPr="00CF6E48">
        <w:rPr>
          <w:rFonts w:asciiTheme="majorHAnsi" w:hAnsiTheme="majorHAnsi" w:cstheme="majorHAnsi"/>
          <w:sz w:val="22"/>
          <w:szCs w:val="22"/>
        </w:rPr>
        <w:t>３．みなし第二種金融商品取引業に係る業務の適切性</w:t>
      </w:r>
      <w:r w:rsidR="00FF00D6" w:rsidRPr="00CF6E48">
        <w:rPr>
          <w:rFonts w:asciiTheme="majorHAnsi" w:hAnsiTheme="majorHAnsi" w:cstheme="majorHAnsi" w:hint="eastAsia"/>
          <w:sz w:val="22"/>
          <w:szCs w:val="22"/>
        </w:rPr>
        <w:t>（適格投資家向け投資運用業の場合）</w:t>
      </w:r>
    </w:p>
    <w:p w14:paraId="2CAE7243" w14:textId="45A51D14" w:rsidR="00381F71" w:rsidRPr="00CF6E48" w:rsidRDefault="00167F24" w:rsidP="00CE501F">
      <w:pPr>
        <w:ind w:left="284" w:hangingChars="129" w:hanging="284"/>
        <w:rPr>
          <w:rFonts w:asciiTheme="majorHAnsi" w:hAnsiTheme="majorHAnsi" w:cstheme="majorHAnsi"/>
          <w:sz w:val="22"/>
          <w:szCs w:val="22"/>
        </w:rPr>
      </w:pPr>
      <w:r w:rsidRPr="00CF6E48">
        <w:rPr>
          <w:rFonts w:asciiTheme="majorHAnsi" w:hAnsiTheme="majorHAnsi" w:cstheme="majorHAnsi" w:hint="eastAsia"/>
          <w:sz w:val="22"/>
          <w:szCs w:val="22"/>
        </w:rPr>
        <w:t xml:space="preserve">3. </w:t>
      </w:r>
      <w:r w:rsidRPr="00CF6E48">
        <w:rPr>
          <w:rFonts w:asciiTheme="majorHAnsi" w:hAnsiTheme="majorHAnsi" w:cstheme="majorHAnsi"/>
          <w:sz w:val="22"/>
          <w:szCs w:val="22"/>
        </w:rPr>
        <w:t>Appropriateness of business</w:t>
      </w:r>
      <w:r w:rsidRPr="00CF6E48">
        <w:rPr>
          <w:rFonts w:asciiTheme="majorHAnsi" w:hAnsiTheme="majorHAnsi" w:cstheme="majorHAnsi" w:hint="eastAsia"/>
          <w:sz w:val="22"/>
          <w:szCs w:val="22"/>
        </w:rPr>
        <w:t xml:space="preserve"> </w:t>
      </w:r>
      <w:r w:rsidR="00381F71" w:rsidRPr="00CF6E48">
        <w:rPr>
          <w:rFonts w:asciiTheme="majorHAnsi" w:hAnsiTheme="majorHAnsi" w:cstheme="majorHAnsi" w:hint="eastAsia"/>
          <w:sz w:val="22"/>
          <w:szCs w:val="22"/>
        </w:rPr>
        <w:t xml:space="preserve">operations </w:t>
      </w:r>
      <w:r w:rsidR="00E93545" w:rsidRPr="00CF6E48">
        <w:rPr>
          <w:rFonts w:asciiTheme="majorHAnsi" w:hAnsiTheme="majorHAnsi" w:cstheme="majorHAnsi" w:hint="eastAsia"/>
          <w:sz w:val="22"/>
          <w:szCs w:val="22"/>
        </w:rPr>
        <w:t>related</w:t>
      </w:r>
      <w:r w:rsidR="00381F71" w:rsidRPr="00CF6E48">
        <w:rPr>
          <w:rFonts w:asciiTheme="majorHAnsi" w:hAnsiTheme="majorHAnsi" w:cstheme="majorHAnsi" w:hint="eastAsia"/>
          <w:sz w:val="22"/>
          <w:szCs w:val="22"/>
        </w:rPr>
        <w:t xml:space="preserve"> to deemed Type II financial instruments business</w:t>
      </w:r>
      <w:r w:rsidR="001F53CA" w:rsidRPr="00CF6E48">
        <w:rPr>
          <w:rFonts w:asciiTheme="majorHAnsi" w:hAnsiTheme="majorHAnsi" w:cstheme="majorHAnsi"/>
          <w:sz w:val="22"/>
          <w:szCs w:val="22"/>
        </w:rPr>
        <w:t xml:space="preserve"> (in the case of </w:t>
      </w:r>
      <w:r w:rsidR="008D1C4A" w:rsidRPr="00CF6E48">
        <w:rPr>
          <w:rFonts w:asciiTheme="majorHAnsi" w:hAnsiTheme="majorHAnsi" w:cstheme="majorHAnsi"/>
          <w:sz w:val="22"/>
          <w:szCs w:val="22"/>
        </w:rPr>
        <w:t>Invest</w:t>
      </w:r>
      <w:r w:rsidR="0037544C" w:rsidRPr="00CF6E48">
        <w:rPr>
          <w:rFonts w:asciiTheme="majorHAnsi" w:hAnsiTheme="majorHAnsi" w:cstheme="majorHAnsi" w:hint="eastAsia"/>
          <w:sz w:val="22"/>
          <w:szCs w:val="22"/>
        </w:rPr>
        <w:t>ment</w:t>
      </w:r>
      <w:r w:rsidR="008D1C4A" w:rsidRPr="00CF6E48">
        <w:rPr>
          <w:rFonts w:asciiTheme="majorHAnsi" w:hAnsiTheme="majorHAnsi" w:cstheme="majorHAnsi"/>
          <w:sz w:val="22"/>
          <w:szCs w:val="22"/>
        </w:rPr>
        <w:t xml:space="preserve"> Management Business for Qualified Investors)</w:t>
      </w:r>
    </w:p>
    <w:p w14:paraId="2CAE7244" w14:textId="36D56ED6" w:rsidR="00C15501" w:rsidRPr="00CF6E48" w:rsidRDefault="00C15501" w:rsidP="00C15501">
      <w:pPr>
        <w:rPr>
          <w:rFonts w:asciiTheme="majorHAnsi" w:hAnsiTheme="majorHAnsi" w:cstheme="majorHAnsi"/>
          <w:sz w:val="22"/>
          <w:szCs w:val="22"/>
        </w:rPr>
      </w:pPr>
      <w:r w:rsidRPr="00CF6E48">
        <w:rPr>
          <w:rFonts w:asciiTheme="majorHAnsi" w:hAnsiTheme="majorHAnsi" w:cstheme="majorHAnsi"/>
          <w:sz w:val="22"/>
          <w:szCs w:val="22"/>
        </w:rPr>
        <w:t xml:space="preserve">　顧客属性等の管理（監督指針</w:t>
      </w:r>
      <w:r w:rsidRPr="00CF6E48">
        <w:rPr>
          <w:rFonts w:ascii="ＭＳ ゴシック" w:hAnsi="ＭＳ ゴシック" w:cs="ＭＳ ゴシック" w:hint="eastAsia"/>
          <w:sz w:val="22"/>
          <w:szCs w:val="22"/>
        </w:rPr>
        <w:t>Ⅴ</w:t>
      </w:r>
      <w:r w:rsidRPr="00CF6E48">
        <w:rPr>
          <w:rFonts w:asciiTheme="majorHAnsi" w:hAnsiTheme="majorHAnsi" w:cstheme="majorHAnsi"/>
          <w:sz w:val="22"/>
          <w:szCs w:val="22"/>
        </w:rPr>
        <w:t>－２－３</w:t>
      </w:r>
      <w:r w:rsidRPr="00CF6E48">
        <w:rPr>
          <w:rFonts w:asciiTheme="majorHAnsi" w:hAnsiTheme="majorHAnsi" w:cstheme="majorHAnsi"/>
          <w:sz w:val="22"/>
          <w:szCs w:val="22"/>
        </w:rPr>
        <w:t xml:space="preserve"> </w:t>
      </w:r>
      <w:r w:rsidR="005B23E3" w:rsidRPr="00CF6E48">
        <w:rPr>
          <w:rFonts w:asciiTheme="majorHAnsi" w:hAnsiTheme="majorHAnsi" w:cstheme="majorHAnsi"/>
          <w:sz w:val="22"/>
          <w:szCs w:val="22"/>
        </w:rPr>
        <w:t>(1)</w:t>
      </w:r>
      <w:r w:rsidR="005B23E3" w:rsidRPr="00CF6E48">
        <w:rPr>
          <w:rFonts w:asciiTheme="majorHAnsi" w:hAnsiTheme="majorHAnsi" w:cstheme="majorHAnsi" w:hint="eastAsia"/>
          <w:sz w:val="22"/>
          <w:szCs w:val="22"/>
        </w:rPr>
        <w:t>・</w:t>
      </w:r>
      <w:r w:rsidR="005B23E3" w:rsidRPr="00CF6E48">
        <w:rPr>
          <w:rFonts w:asciiTheme="majorHAnsi" w:hAnsiTheme="majorHAnsi" w:cstheme="majorHAnsi" w:hint="eastAsia"/>
          <w:sz w:val="22"/>
          <w:szCs w:val="22"/>
        </w:rPr>
        <w:t>(2)</w:t>
      </w:r>
      <w:r w:rsidRPr="00CF6E48">
        <w:rPr>
          <w:rFonts w:asciiTheme="majorHAnsi" w:hAnsiTheme="majorHAnsi" w:cstheme="majorHAnsi"/>
          <w:sz w:val="22"/>
          <w:szCs w:val="22"/>
        </w:rPr>
        <w:t>）</w:t>
      </w:r>
    </w:p>
    <w:p w14:paraId="2CAE7245" w14:textId="4A51F534" w:rsidR="00381F71" w:rsidRPr="00CF6E48" w:rsidRDefault="00381F71" w:rsidP="00C15501">
      <w:pPr>
        <w:rPr>
          <w:rFonts w:asciiTheme="majorHAnsi" w:hAnsiTheme="majorHAnsi" w:cstheme="majorHAnsi"/>
          <w:sz w:val="22"/>
          <w:szCs w:val="22"/>
        </w:rPr>
      </w:pPr>
      <w:r w:rsidRPr="00CF6E48">
        <w:rPr>
          <w:rFonts w:asciiTheme="majorHAnsi" w:hAnsiTheme="majorHAnsi" w:cstheme="majorHAnsi" w:hint="eastAsia"/>
          <w:sz w:val="22"/>
          <w:szCs w:val="22"/>
        </w:rPr>
        <w:lastRenderedPageBreak/>
        <w:t xml:space="preserve">  Management of customer attributes (</w:t>
      </w:r>
      <w:r w:rsidRPr="00CF6E48">
        <w:rPr>
          <w:rFonts w:asciiTheme="majorHAnsi" w:hAnsiTheme="majorHAnsi" w:cstheme="majorHAnsi"/>
          <w:sz w:val="22"/>
          <w:szCs w:val="22"/>
        </w:rPr>
        <w:t>Guidelines for Supervision V-2-3</w:t>
      </w:r>
      <w:r w:rsidR="005B23E3" w:rsidRPr="00CF6E48">
        <w:rPr>
          <w:rFonts w:asciiTheme="majorHAnsi" w:hAnsiTheme="majorHAnsi" w:cstheme="majorHAnsi"/>
          <w:sz w:val="22"/>
          <w:szCs w:val="22"/>
        </w:rPr>
        <w:t>(1), (2)</w:t>
      </w:r>
      <w:r w:rsidRPr="00CF6E48">
        <w:rPr>
          <w:rFonts w:asciiTheme="majorHAnsi" w:hAnsiTheme="majorHAnsi" w:cstheme="majorHAnsi"/>
          <w:sz w:val="22"/>
          <w:szCs w:val="22"/>
        </w:rPr>
        <w:t>)</w:t>
      </w:r>
    </w:p>
    <w:p w14:paraId="2CAE7246" w14:textId="77777777" w:rsidR="00C15501" w:rsidRPr="00CF6E48" w:rsidRDefault="00C15501" w:rsidP="00D31BC2">
      <w:pPr>
        <w:rPr>
          <w:rFonts w:asciiTheme="majorHAnsi" w:hAnsiTheme="majorHAnsi" w:cstheme="majorHAnsi"/>
          <w:sz w:val="22"/>
        </w:rPr>
      </w:pPr>
    </w:p>
    <w:p w14:paraId="2CAE7247" w14:textId="77777777" w:rsidR="001B73DC" w:rsidRPr="00CF6E48" w:rsidRDefault="001B73DC" w:rsidP="001B73DC">
      <w:pPr>
        <w:rPr>
          <w:rFonts w:asciiTheme="majorHAnsi" w:hAnsiTheme="majorHAnsi" w:cstheme="majorHAnsi"/>
          <w:sz w:val="22"/>
          <w:szCs w:val="22"/>
        </w:rPr>
      </w:pPr>
      <w:r w:rsidRPr="00CF6E48">
        <w:rPr>
          <w:rFonts w:asciiTheme="majorHAnsi" w:hAnsiTheme="majorHAnsi" w:cstheme="majorHAnsi"/>
          <w:sz w:val="22"/>
          <w:szCs w:val="22"/>
        </w:rPr>
        <w:t>４．電子募集取扱業務を行う金融商品取引業者に係る業務の適切性</w:t>
      </w:r>
    </w:p>
    <w:p w14:paraId="2CAE7248" w14:textId="77777777" w:rsidR="00381F71" w:rsidRPr="00CF6E48" w:rsidRDefault="00167F24" w:rsidP="00CE501F">
      <w:pPr>
        <w:ind w:left="141" w:hangingChars="64" w:hanging="141"/>
        <w:rPr>
          <w:rFonts w:asciiTheme="majorHAnsi" w:hAnsiTheme="majorHAnsi" w:cstheme="majorHAnsi"/>
          <w:sz w:val="22"/>
          <w:szCs w:val="22"/>
        </w:rPr>
      </w:pPr>
      <w:r w:rsidRPr="00CF6E48">
        <w:rPr>
          <w:rFonts w:asciiTheme="majorHAnsi" w:hAnsiTheme="majorHAnsi" w:cstheme="majorHAnsi" w:hint="eastAsia"/>
          <w:sz w:val="22"/>
          <w:szCs w:val="22"/>
        </w:rPr>
        <w:t xml:space="preserve">4. </w:t>
      </w:r>
      <w:r w:rsidRPr="00CF6E48">
        <w:rPr>
          <w:rFonts w:asciiTheme="majorHAnsi" w:hAnsiTheme="majorHAnsi" w:cstheme="majorHAnsi"/>
          <w:sz w:val="22"/>
          <w:szCs w:val="22"/>
        </w:rPr>
        <w:t>Appropriateness of business</w:t>
      </w:r>
      <w:r w:rsidRPr="00CF6E48">
        <w:rPr>
          <w:rFonts w:asciiTheme="majorHAnsi" w:hAnsiTheme="majorHAnsi" w:cstheme="majorHAnsi" w:hint="eastAsia"/>
          <w:sz w:val="22"/>
          <w:szCs w:val="22"/>
        </w:rPr>
        <w:t xml:space="preserve"> </w:t>
      </w:r>
      <w:r w:rsidR="00381F71" w:rsidRPr="00CF6E48">
        <w:rPr>
          <w:rFonts w:asciiTheme="majorHAnsi" w:hAnsiTheme="majorHAnsi" w:cstheme="majorHAnsi" w:hint="eastAsia"/>
          <w:sz w:val="22"/>
          <w:szCs w:val="22"/>
        </w:rPr>
        <w:t xml:space="preserve">operations </w:t>
      </w:r>
      <w:r w:rsidR="00E93545" w:rsidRPr="00CF6E48">
        <w:rPr>
          <w:rFonts w:asciiTheme="majorHAnsi" w:hAnsiTheme="majorHAnsi" w:cstheme="majorHAnsi" w:hint="eastAsia"/>
          <w:sz w:val="22"/>
          <w:szCs w:val="22"/>
        </w:rPr>
        <w:t>related</w:t>
      </w:r>
      <w:r w:rsidR="00381F71" w:rsidRPr="00CF6E48">
        <w:rPr>
          <w:rFonts w:asciiTheme="majorHAnsi" w:hAnsiTheme="majorHAnsi" w:cstheme="majorHAnsi" w:hint="eastAsia"/>
          <w:sz w:val="22"/>
          <w:szCs w:val="22"/>
        </w:rPr>
        <w:t xml:space="preserve"> to financial instruments business operators</w:t>
      </w:r>
      <w:r w:rsidR="00E93545" w:rsidRPr="00CF6E48">
        <w:rPr>
          <w:rFonts w:asciiTheme="majorHAnsi" w:hAnsiTheme="majorHAnsi" w:cstheme="majorHAnsi" w:hint="eastAsia"/>
          <w:sz w:val="22"/>
          <w:szCs w:val="22"/>
        </w:rPr>
        <w:t xml:space="preserve"> who handle</w:t>
      </w:r>
      <w:r w:rsidR="00381F71" w:rsidRPr="00CF6E48">
        <w:rPr>
          <w:rFonts w:asciiTheme="majorHAnsi" w:hAnsiTheme="majorHAnsi" w:cstheme="majorHAnsi" w:hint="eastAsia"/>
          <w:sz w:val="22"/>
          <w:szCs w:val="22"/>
        </w:rPr>
        <w:t xml:space="preserve"> electronic </w:t>
      </w:r>
      <w:r w:rsidR="00E93545" w:rsidRPr="00CF6E48">
        <w:rPr>
          <w:rFonts w:asciiTheme="majorHAnsi" w:hAnsiTheme="majorHAnsi" w:cstheme="majorHAnsi" w:hint="eastAsia"/>
          <w:sz w:val="22"/>
          <w:szCs w:val="22"/>
        </w:rPr>
        <w:t>public offering service</w:t>
      </w:r>
      <w:r w:rsidR="00381F71" w:rsidRPr="00CF6E48">
        <w:rPr>
          <w:rFonts w:asciiTheme="majorHAnsi" w:hAnsiTheme="majorHAnsi" w:cstheme="majorHAnsi" w:hint="eastAsia"/>
          <w:sz w:val="22"/>
          <w:szCs w:val="22"/>
        </w:rPr>
        <w:t>s</w:t>
      </w:r>
    </w:p>
    <w:p w14:paraId="2CAE7249" w14:textId="77777777" w:rsidR="001B73DC" w:rsidRPr="00CF6E48" w:rsidRDefault="00DB39E7" w:rsidP="001B73DC">
      <w:pPr>
        <w:rPr>
          <w:rFonts w:asciiTheme="majorHAnsi" w:hAnsiTheme="majorHAnsi" w:cstheme="majorHAnsi"/>
          <w:sz w:val="22"/>
          <w:szCs w:val="22"/>
        </w:rPr>
      </w:pPr>
      <w:r w:rsidRPr="00CF6E48">
        <w:rPr>
          <w:rFonts w:asciiTheme="majorHAnsi" w:hAnsiTheme="majorHAnsi" w:cstheme="majorHAnsi"/>
          <w:sz w:val="22"/>
          <w:szCs w:val="22"/>
        </w:rPr>
        <w:t>（１）</w:t>
      </w:r>
      <w:r w:rsidR="001B73DC" w:rsidRPr="00CF6E48">
        <w:rPr>
          <w:rFonts w:asciiTheme="majorHAnsi" w:hAnsiTheme="majorHAnsi" w:cstheme="majorHAnsi"/>
          <w:sz w:val="22"/>
          <w:szCs w:val="22"/>
        </w:rPr>
        <w:t>電子募集取扱業務の適切性（監督指針</w:t>
      </w:r>
      <w:r w:rsidR="001B73DC" w:rsidRPr="00CF6E48">
        <w:rPr>
          <w:rFonts w:ascii="ＭＳ ゴシック" w:hAnsi="ＭＳ ゴシック" w:cs="ＭＳ ゴシック" w:hint="eastAsia"/>
          <w:sz w:val="22"/>
          <w:szCs w:val="22"/>
        </w:rPr>
        <w:t>Ⅴ</w:t>
      </w:r>
      <w:r w:rsidR="001B73DC" w:rsidRPr="00CF6E48">
        <w:rPr>
          <w:rFonts w:asciiTheme="majorHAnsi" w:hAnsiTheme="majorHAnsi" w:cstheme="majorHAnsi"/>
          <w:sz w:val="22"/>
          <w:szCs w:val="22"/>
        </w:rPr>
        <w:t>－２－４－２</w:t>
      </w:r>
      <w:r w:rsidRPr="00CF6E48">
        <w:rPr>
          <w:rFonts w:asciiTheme="majorHAnsi" w:hAnsiTheme="majorHAnsi" w:cstheme="majorHAnsi"/>
          <w:sz w:val="22"/>
          <w:szCs w:val="22"/>
        </w:rPr>
        <w:t>）</w:t>
      </w:r>
    </w:p>
    <w:p w14:paraId="2CAE724A" w14:textId="77777777" w:rsidR="00381F71" w:rsidRPr="00CF6E48" w:rsidRDefault="00381F71" w:rsidP="00E93545">
      <w:pPr>
        <w:ind w:left="220"/>
        <w:rPr>
          <w:rFonts w:asciiTheme="majorHAnsi" w:hAnsiTheme="majorHAnsi" w:cstheme="majorHAnsi"/>
          <w:sz w:val="22"/>
          <w:szCs w:val="22"/>
        </w:rPr>
      </w:pPr>
      <w:r w:rsidRPr="00CF6E48">
        <w:rPr>
          <w:rFonts w:asciiTheme="majorHAnsi" w:hAnsiTheme="majorHAnsi" w:cstheme="majorHAnsi" w:hint="eastAsia"/>
          <w:sz w:val="22"/>
          <w:szCs w:val="22"/>
        </w:rPr>
        <w:t xml:space="preserve">(1) </w:t>
      </w:r>
      <w:r w:rsidR="00167F24" w:rsidRPr="00CF6E48">
        <w:rPr>
          <w:rFonts w:asciiTheme="majorHAnsi" w:hAnsiTheme="majorHAnsi" w:cstheme="majorHAnsi"/>
          <w:sz w:val="22"/>
          <w:szCs w:val="22"/>
        </w:rPr>
        <w:t>Appropriateness of</w:t>
      </w:r>
      <w:r w:rsidR="00E93545" w:rsidRPr="00CF6E48">
        <w:rPr>
          <w:rFonts w:asciiTheme="majorHAnsi" w:hAnsiTheme="majorHAnsi" w:cstheme="majorHAnsi" w:hint="eastAsia"/>
          <w:sz w:val="22"/>
          <w:szCs w:val="22"/>
        </w:rPr>
        <w:t xml:space="preserve"> </w:t>
      </w:r>
      <w:r w:rsidR="008B05A0" w:rsidRPr="00CF6E48">
        <w:rPr>
          <w:rFonts w:asciiTheme="majorHAnsi" w:hAnsiTheme="majorHAnsi" w:cstheme="majorHAnsi" w:hint="eastAsia"/>
          <w:sz w:val="22"/>
          <w:szCs w:val="22"/>
        </w:rPr>
        <w:t>electronic public offering</w:t>
      </w:r>
      <w:r w:rsidR="00B96F17" w:rsidRPr="00CF6E48">
        <w:rPr>
          <w:rFonts w:asciiTheme="majorHAnsi" w:hAnsiTheme="majorHAnsi" w:cstheme="majorHAnsi" w:hint="eastAsia"/>
          <w:sz w:val="22"/>
          <w:szCs w:val="22"/>
        </w:rPr>
        <w:t xml:space="preserve"> service</w:t>
      </w:r>
      <w:r w:rsidR="008B05A0" w:rsidRPr="00CF6E48">
        <w:rPr>
          <w:rFonts w:asciiTheme="majorHAnsi" w:hAnsiTheme="majorHAnsi" w:cstheme="majorHAnsi" w:hint="eastAsia"/>
          <w:sz w:val="22"/>
          <w:szCs w:val="22"/>
        </w:rPr>
        <w:t xml:space="preserve">s </w:t>
      </w:r>
      <w:r w:rsidR="008B05A0" w:rsidRPr="00CF6E48">
        <w:rPr>
          <w:rFonts w:asciiTheme="majorHAnsi" w:hAnsiTheme="majorHAnsi" w:cstheme="majorHAnsi"/>
          <w:sz w:val="22"/>
          <w:szCs w:val="22"/>
        </w:rPr>
        <w:t>(Guidelines for Supervision V-2-</w:t>
      </w:r>
      <w:r w:rsidR="008B05A0" w:rsidRPr="00CF6E48">
        <w:rPr>
          <w:rFonts w:asciiTheme="majorHAnsi" w:hAnsiTheme="majorHAnsi" w:cstheme="majorHAnsi" w:hint="eastAsia"/>
          <w:sz w:val="22"/>
          <w:szCs w:val="22"/>
        </w:rPr>
        <w:t>4-2</w:t>
      </w:r>
      <w:r w:rsidR="008B05A0" w:rsidRPr="00CF6E48">
        <w:rPr>
          <w:rFonts w:asciiTheme="majorHAnsi" w:hAnsiTheme="majorHAnsi" w:cstheme="majorHAnsi"/>
          <w:sz w:val="22"/>
          <w:szCs w:val="22"/>
        </w:rPr>
        <w:t>)</w:t>
      </w:r>
    </w:p>
    <w:p w14:paraId="2CAE724B" w14:textId="77777777" w:rsidR="001B73DC" w:rsidRPr="00CF6E48" w:rsidRDefault="001B73DC" w:rsidP="001B73DC">
      <w:pPr>
        <w:rPr>
          <w:rFonts w:asciiTheme="majorHAnsi" w:hAnsiTheme="majorHAnsi" w:cstheme="majorHAnsi"/>
          <w:sz w:val="22"/>
          <w:szCs w:val="22"/>
          <w:lang w:eastAsia="zh-TW"/>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lang w:eastAsia="zh-TW"/>
        </w:rPr>
        <w:t>法令等遵守態勢</w:t>
      </w:r>
      <w:r w:rsidR="00DB39E7" w:rsidRPr="00CF6E48">
        <w:rPr>
          <w:rFonts w:asciiTheme="majorHAnsi" w:hAnsiTheme="majorHAnsi" w:cstheme="majorHAnsi"/>
          <w:sz w:val="22"/>
          <w:szCs w:val="22"/>
          <w:lang w:eastAsia="zh-TW"/>
        </w:rPr>
        <w:t>（監督指針</w:t>
      </w:r>
      <w:r w:rsidR="00DB39E7" w:rsidRPr="00CF6E48">
        <w:rPr>
          <w:rFonts w:ascii="ＭＳ ゴシック" w:hAnsi="ＭＳ ゴシック" w:cs="ＭＳ ゴシック" w:hint="eastAsia"/>
          <w:sz w:val="22"/>
          <w:szCs w:val="22"/>
          <w:lang w:eastAsia="zh-TW"/>
        </w:rPr>
        <w:t>Ⅴ</w:t>
      </w:r>
      <w:r w:rsidR="00DB39E7" w:rsidRPr="00CF6E48">
        <w:rPr>
          <w:rFonts w:asciiTheme="majorHAnsi" w:hAnsiTheme="majorHAnsi" w:cstheme="majorHAnsi"/>
          <w:sz w:val="22"/>
          <w:szCs w:val="22"/>
          <w:lang w:eastAsia="zh-TW"/>
        </w:rPr>
        <w:t>－２－４－２－１）</w:t>
      </w:r>
    </w:p>
    <w:p w14:paraId="2CAE724C" w14:textId="77777777" w:rsidR="00381F71" w:rsidRPr="00CF6E48" w:rsidRDefault="00381F71" w:rsidP="001B73DC">
      <w:pPr>
        <w:rPr>
          <w:rFonts w:asciiTheme="majorHAnsi" w:hAnsiTheme="majorHAnsi" w:cstheme="majorHAnsi"/>
          <w:sz w:val="22"/>
          <w:szCs w:val="22"/>
        </w:rPr>
      </w:pPr>
      <w:r w:rsidRPr="00CF6E48">
        <w:rPr>
          <w:rFonts w:asciiTheme="majorHAnsi" w:hAnsiTheme="majorHAnsi" w:cstheme="majorHAnsi" w:hint="eastAsia"/>
          <w:sz w:val="22"/>
          <w:szCs w:val="22"/>
          <w:lang w:eastAsia="zh-TW"/>
        </w:rPr>
        <w:t xml:space="preserve">    </w:t>
      </w:r>
      <w:r w:rsidR="00E93545" w:rsidRPr="00CF6E48">
        <w:rPr>
          <w:rFonts w:asciiTheme="majorHAnsi" w:hAnsiTheme="majorHAnsi" w:cstheme="majorHAnsi" w:hint="eastAsia"/>
          <w:sz w:val="22"/>
          <w:szCs w:val="22"/>
        </w:rPr>
        <w:t>Control environment for l</w:t>
      </w:r>
      <w:r w:rsidR="008B05A0" w:rsidRPr="00CF6E48">
        <w:rPr>
          <w:rFonts w:asciiTheme="majorHAnsi" w:hAnsiTheme="majorHAnsi" w:cstheme="majorHAnsi"/>
          <w:sz w:val="22"/>
          <w:szCs w:val="22"/>
        </w:rPr>
        <w:t>egal compliance (Guidelines for Supervision V-2-</w:t>
      </w:r>
      <w:r w:rsidR="008B05A0" w:rsidRPr="00CF6E48">
        <w:rPr>
          <w:rFonts w:asciiTheme="majorHAnsi" w:hAnsiTheme="majorHAnsi" w:cstheme="majorHAnsi" w:hint="eastAsia"/>
          <w:sz w:val="22"/>
          <w:szCs w:val="22"/>
        </w:rPr>
        <w:t>4-2</w:t>
      </w:r>
      <w:r w:rsidR="008B05A0" w:rsidRPr="00CF6E48">
        <w:rPr>
          <w:rFonts w:asciiTheme="majorHAnsi" w:hAnsiTheme="majorHAnsi" w:cstheme="majorHAnsi"/>
          <w:sz w:val="22"/>
          <w:szCs w:val="22"/>
        </w:rPr>
        <w:t>-1)</w:t>
      </w:r>
    </w:p>
    <w:p w14:paraId="2CAE724D" w14:textId="77777777" w:rsidR="00DB39E7" w:rsidRPr="00CF6E48" w:rsidRDefault="00DB39E7" w:rsidP="00DB39E7">
      <w:pPr>
        <w:rPr>
          <w:rFonts w:asciiTheme="majorHAnsi" w:hAnsiTheme="majorHAnsi" w:cstheme="majorHAnsi"/>
          <w:sz w:val="22"/>
          <w:szCs w:val="22"/>
        </w:rPr>
      </w:pPr>
      <w:r w:rsidRPr="00CF6E48">
        <w:rPr>
          <w:rFonts w:asciiTheme="majorHAnsi" w:hAnsiTheme="majorHAnsi" w:cstheme="majorHAnsi"/>
          <w:sz w:val="22"/>
          <w:szCs w:val="22"/>
        </w:rPr>
        <w:t xml:space="preserve">　　勧誘・説明態勢（監督指針</w:t>
      </w:r>
      <w:r w:rsidRPr="00CF6E48">
        <w:rPr>
          <w:rFonts w:ascii="ＭＳ ゴシック" w:hAnsi="ＭＳ ゴシック" w:cs="ＭＳ ゴシック" w:hint="eastAsia"/>
          <w:sz w:val="22"/>
          <w:szCs w:val="22"/>
        </w:rPr>
        <w:t>Ⅴ</w:t>
      </w:r>
      <w:r w:rsidRPr="00CF6E48">
        <w:rPr>
          <w:rFonts w:asciiTheme="majorHAnsi" w:hAnsiTheme="majorHAnsi" w:cstheme="majorHAnsi"/>
          <w:sz w:val="22"/>
          <w:szCs w:val="22"/>
        </w:rPr>
        <w:t>－２－４－２－２）</w:t>
      </w:r>
    </w:p>
    <w:p w14:paraId="2CAE724E" w14:textId="77777777" w:rsidR="00381F71" w:rsidRPr="00CF6E48" w:rsidRDefault="00E93545" w:rsidP="00E93545">
      <w:pPr>
        <w:ind w:left="440"/>
        <w:rPr>
          <w:rFonts w:asciiTheme="majorHAnsi" w:hAnsiTheme="majorHAnsi" w:cstheme="majorHAnsi"/>
          <w:sz w:val="22"/>
          <w:szCs w:val="22"/>
        </w:rPr>
      </w:pPr>
      <w:r w:rsidRPr="00CF6E48">
        <w:rPr>
          <w:rFonts w:asciiTheme="majorHAnsi" w:hAnsiTheme="majorHAnsi" w:cstheme="majorHAnsi" w:hint="eastAsia"/>
          <w:sz w:val="22"/>
          <w:szCs w:val="22"/>
        </w:rPr>
        <w:t>Control environment for customer s</w:t>
      </w:r>
      <w:r w:rsidR="008B05A0" w:rsidRPr="00CF6E48">
        <w:rPr>
          <w:rFonts w:asciiTheme="majorHAnsi" w:hAnsiTheme="majorHAnsi" w:cstheme="majorHAnsi"/>
          <w:sz w:val="22"/>
          <w:szCs w:val="22"/>
        </w:rPr>
        <w:t>olicitation</w:t>
      </w:r>
      <w:r w:rsidRPr="00CF6E48">
        <w:rPr>
          <w:rFonts w:asciiTheme="majorHAnsi" w:hAnsiTheme="majorHAnsi" w:cstheme="majorHAnsi" w:hint="eastAsia"/>
          <w:sz w:val="22"/>
          <w:szCs w:val="22"/>
        </w:rPr>
        <w:t xml:space="preserve"> and </w:t>
      </w:r>
      <w:r w:rsidR="008B05A0" w:rsidRPr="00CF6E48">
        <w:rPr>
          <w:rFonts w:asciiTheme="majorHAnsi" w:hAnsiTheme="majorHAnsi" w:cstheme="majorHAnsi"/>
          <w:sz w:val="22"/>
          <w:szCs w:val="22"/>
        </w:rPr>
        <w:t>explanation</w:t>
      </w:r>
      <w:r w:rsidRPr="00CF6E48">
        <w:rPr>
          <w:rFonts w:asciiTheme="majorHAnsi" w:hAnsiTheme="majorHAnsi" w:cstheme="majorHAnsi" w:hint="eastAsia"/>
          <w:sz w:val="22"/>
          <w:szCs w:val="22"/>
        </w:rPr>
        <w:t>s</w:t>
      </w:r>
      <w:r w:rsidR="008B05A0" w:rsidRPr="00CF6E48">
        <w:rPr>
          <w:rFonts w:asciiTheme="majorHAnsi" w:hAnsiTheme="majorHAnsi" w:cstheme="majorHAnsi"/>
          <w:sz w:val="22"/>
          <w:szCs w:val="22"/>
        </w:rPr>
        <w:t xml:space="preserve"> (Guidelines for Supervision V-2-</w:t>
      </w:r>
      <w:r w:rsidR="008B05A0" w:rsidRPr="00CF6E48">
        <w:rPr>
          <w:rFonts w:asciiTheme="majorHAnsi" w:hAnsiTheme="majorHAnsi" w:cstheme="majorHAnsi" w:hint="eastAsia"/>
          <w:sz w:val="22"/>
          <w:szCs w:val="22"/>
        </w:rPr>
        <w:t>4-</w:t>
      </w:r>
      <w:r w:rsidR="008B05A0" w:rsidRPr="00CF6E48">
        <w:rPr>
          <w:rFonts w:asciiTheme="majorHAnsi" w:hAnsiTheme="majorHAnsi" w:cstheme="majorHAnsi"/>
          <w:sz w:val="22"/>
          <w:szCs w:val="22"/>
        </w:rPr>
        <w:t>2-2)</w:t>
      </w:r>
    </w:p>
    <w:p w14:paraId="2CAE724F" w14:textId="77777777" w:rsidR="00DB39E7" w:rsidRPr="00CF6E48" w:rsidRDefault="00DB39E7" w:rsidP="00DB39E7">
      <w:pPr>
        <w:rPr>
          <w:rFonts w:asciiTheme="majorHAnsi" w:hAnsiTheme="majorHAnsi" w:cstheme="majorHAnsi"/>
          <w:sz w:val="22"/>
          <w:szCs w:val="22"/>
        </w:rPr>
      </w:pPr>
      <w:r w:rsidRPr="00CF6E48">
        <w:rPr>
          <w:rFonts w:asciiTheme="majorHAnsi" w:hAnsiTheme="majorHAnsi" w:cstheme="majorHAnsi"/>
          <w:sz w:val="22"/>
          <w:szCs w:val="22"/>
        </w:rPr>
        <w:t xml:space="preserve">　　投資者保護のための情報提供（監督指針</w:t>
      </w:r>
      <w:r w:rsidRPr="00CF6E48">
        <w:rPr>
          <w:rFonts w:ascii="ＭＳ ゴシック" w:hAnsi="ＭＳ ゴシック" w:cs="ＭＳ ゴシック" w:hint="eastAsia"/>
          <w:sz w:val="22"/>
          <w:szCs w:val="22"/>
        </w:rPr>
        <w:t>Ⅴ</w:t>
      </w:r>
      <w:r w:rsidRPr="00CF6E48">
        <w:rPr>
          <w:rFonts w:asciiTheme="majorHAnsi" w:hAnsiTheme="majorHAnsi" w:cstheme="majorHAnsi"/>
          <w:sz w:val="22"/>
          <w:szCs w:val="22"/>
        </w:rPr>
        <w:t>－２－４－２－３（</w:t>
      </w:r>
      <w:r w:rsidRPr="00CF6E48">
        <w:rPr>
          <w:rFonts w:asciiTheme="majorHAnsi" w:hAnsiTheme="majorHAnsi" w:cstheme="majorHAnsi"/>
          <w:sz w:val="22"/>
          <w:szCs w:val="22"/>
        </w:rPr>
        <w:t>1</w:t>
      </w:r>
      <w:r w:rsidRPr="00CF6E48">
        <w:rPr>
          <w:rFonts w:asciiTheme="majorHAnsi" w:hAnsiTheme="majorHAnsi" w:cstheme="majorHAnsi"/>
          <w:sz w:val="22"/>
          <w:szCs w:val="22"/>
        </w:rPr>
        <w:t>）・（</w:t>
      </w:r>
      <w:r w:rsidRPr="00CF6E48">
        <w:rPr>
          <w:rFonts w:asciiTheme="majorHAnsi" w:hAnsiTheme="majorHAnsi" w:cstheme="majorHAnsi"/>
          <w:color w:val="000000" w:themeColor="text1"/>
          <w:sz w:val="22"/>
          <w:szCs w:val="22"/>
        </w:rPr>
        <w:t>2</w:t>
      </w:r>
      <w:r w:rsidRPr="00CF6E48">
        <w:rPr>
          <w:rFonts w:asciiTheme="majorHAnsi" w:hAnsiTheme="majorHAnsi" w:cstheme="majorHAnsi"/>
          <w:sz w:val="22"/>
          <w:szCs w:val="22"/>
        </w:rPr>
        <w:t>））</w:t>
      </w:r>
    </w:p>
    <w:p w14:paraId="2CAE7250" w14:textId="77777777" w:rsidR="00381F71" w:rsidRPr="00CF6E48" w:rsidRDefault="00E93545" w:rsidP="00E93545">
      <w:pPr>
        <w:ind w:left="440"/>
        <w:rPr>
          <w:rFonts w:asciiTheme="majorHAnsi" w:hAnsiTheme="majorHAnsi" w:cstheme="majorHAnsi"/>
          <w:sz w:val="22"/>
          <w:szCs w:val="22"/>
        </w:rPr>
      </w:pPr>
      <w:r w:rsidRPr="00CF6E48">
        <w:rPr>
          <w:rFonts w:asciiTheme="majorHAnsi" w:hAnsiTheme="majorHAnsi" w:cstheme="majorHAnsi" w:hint="eastAsia"/>
          <w:sz w:val="22"/>
          <w:szCs w:val="22"/>
        </w:rPr>
        <w:t>P</w:t>
      </w:r>
      <w:r w:rsidRPr="00CF6E48">
        <w:rPr>
          <w:rFonts w:asciiTheme="majorHAnsi" w:hAnsiTheme="majorHAnsi" w:cstheme="majorHAnsi"/>
          <w:sz w:val="22"/>
          <w:szCs w:val="22"/>
        </w:rPr>
        <w:t>r</w:t>
      </w:r>
      <w:r w:rsidRPr="00CF6E48">
        <w:rPr>
          <w:rFonts w:asciiTheme="majorHAnsi" w:hAnsiTheme="majorHAnsi" w:cstheme="majorHAnsi" w:hint="eastAsia"/>
          <w:sz w:val="22"/>
          <w:szCs w:val="22"/>
        </w:rPr>
        <w:t>ovision of i</w:t>
      </w:r>
      <w:r w:rsidR="008B05A0" w:rsidRPr="00CF6E48">
        <w:rPr>
          <w:rFonts w:asciiTheme="majorHAnsi" w:hAnsiTheme="majorHAnsi" w:cstheme="majorHAnsi" w:hint="eastAsia"/>
          <w:sz w:val="22"/>
          <w:szCs w:val="22"/>
        </w:rPr>
        <w:t xml:space="preserve">nformation </w:t>
      </w:r>
      <w:r w:rsidRPr="00CF6E48">
        <w:rPr>
          <w:rFonts w:asciiTheme="majorHAnsi" w:hAnsiTheme="majorHAnsi" w:cstheme="majorHAnsi" w:hint="eastAsia"/>
          <w:sz w:val="22"/>
          <w:szCs w:val="22"/>
        </w:rPr>
        <w:t>intended to protect investors</w:t>
      </w:r>
      <w:r w:rsidR="008B05A0" w:rsidRPr="00CF6E48">
        <w:rPr>
          <w:rFonts w:asciiTheme="majorHAnsi" w:hAnsiTheme="majorHAnsi" w:cstheme="majorHAnsi" w:hint="eastAsia"/>
          <w:sz w:val="22"/>
          <w:szCs w:val="22"/>
        </w:rPr>
        <w:t xml:space="preserve"> </w:t>
      </w:r>
      <w:r w:rsidR="008B05A0" w:rsidRPr="00CF6E48">
        <w:rPr>
          <w:rFonts w:asciiTheme="majorHAnsi" w:hAnsiTheme="majorHAnsi" w:cstheme="majorHAnsi"/>
          <w:sz w:val="22"/>
          <w:szCs w:val="22"/>
        </w:rPr>
        <w:t>(Guidelines for Supervision V-</w:t>
      </w:r>
      <w:r w:rsidR="008B05A0" w:rsidRPr="00CF6E48">
        <w:rPr>
          <w:rFonts w:asciiTheme="majorHAnsi" w:hAnsiTheme="majorHAnsi" w:cstheme="majorHAnsi" w:hint="eastAsia"/>
          <w:sz w:val="22"/>
          <w:szCs w:val="22"/>
        </w:rPr>
        <w:t>2-4-2-3</w:t>
      </w:r>
      <w:r w:rsidR="0019436F" w:rsidRPr="00CF6E48">
        <w:rPr>
          <w:rFonts w:asciiTheme="majorHAnsi" w:hAnsiTheme="majorHAnsi" w:cstheme="majorHAnsi"/>
          <w:sz w:val="22"/>
          <w:szCs w:val="22"/>
        </w:rPr>
        <w:t>(1)</w:t>
      </w:r>
      <w:r w:rsidR="0019436F" w:rsidRPr="00CF6E48">
        <w:rPr>
          <w:rFonts w:asciiTheme="majorHAnsi" w:hAnsiTheme="majorHAnsi" w:cstheme="majorHAnsi" w:hint="eastAsia"/>
          <w:sz w:val="22"/>
          <w:szCs w:val="22"/>
        </w:rPr>
        <w:t xml:space="preserve">, </w:t>
      </w:r>
      <w:r w:rsidR="008B05A0" w:rsidRPr="00CF6E48">
        <w:rPr>
          <w:rFonts w:asciiTheme="majorHAnsi" w:hAnsiTheme="majorHAnsi" w:cstheme="majorHAnsi"/>
          <w:sz w:val="22"/>
          <w:szCs w:val="22"/>
        </w:rPr>
        <w:t>(</w:t>
      </w:r>
      <w:r w:rsidR="008B05A0" w:rsidRPr="00CF6E48">
        <w:rPr>
          <w:rFonts w:asciiTheme="majorHAnsi" w:hAnsiTheme="majorHAnsi" w:cstheme="majorHAnsi" w:hint="eastAsia"/>
          <w:color w:val="000000" w:themeColor="text1"/>
          <w:sz w:val="22"/>
          <w:szCs w:val="22"/>
        </w:rPr>
        <w:t>2</w:t>
      </w:r>
      <w:r w:rsidR="008B05A0" w:rsidRPr="00CF6E48">
        <w:rPr>
          <w:rFonts w:asciiTheme="majorHAnsi" w:hAnsiTheme="majorHAnsi" w:cstheme="majorHAnsi"/>
          <w:sz w:val="22"/>
          <w:szCs w:val="22"/>
        </w:rPr>
        <w:t>))</w:t>
      </w:r>
    </w:p>
    <w:p w14:paraId="2CAE7251" w14:textId="77777777" w:rsidR="007D21C2" w:rsidRPr="00CF6E48" w:rsidRDefault="007D21C2" w:rsidP="00DB39E7">
      <w:pPr>
        <w:rPr>
          <w:rFonts w:asciiTheme="majorHAnsi" w:hAnsiTheme="majorHAnsi" w:cstheme="majorHAnsi"/>
          <w:sz w:val="22"/>
          <w:szCs w:val="22"/>
        </w:rPr>
      </w:pPr>
      <w:r w:rsidRPr="00CF6E48">
        <w:rPr>
          <w:rFonts w:asciiTheme="majorHAnsi" w:hAnsiTheme="majorHAnsi" w:cstheme="majorHAnsi"/>
          <w:sz w:val="22"/>
          <w:szCs w:val="22"/>
        </w:rPr>
        <w:t xml:space="preserve">　　・商号等の表示</w:t>
      </w:r>
    </w:p>
    <w:p w14:paraId="2CAE7252" w14:textId="77777777" w:rsidR="00381F71" w:rsidRPr="00CF6E48" w:rsidRDefault="00381F71" w:rsidP="00DB39E7">
      <w:pPr>
        <w:rPr>
          <w:rFonts w:asciiTheme="majorHAnsi" w:hAnsiTheme="majorHAnsi" w:cstheme="majorHAnsi"/>
          <w:sz w:val="22"/>
          <w:szCs w:val="22"/>
        </w:rPr>
      </w:pPr>
      <w:r w:rsidRPr="00CF6E48">
        <w:rPr>
          <w:rFonts w:asciiTheme="majorHAnsi" w:hAnsiTheme="majorHAnsi" w:cstheme="majorHAnsi" w:hint="eastAsia"/>
          <w:sz w:val="22"/>
          <w:szCs w:val="22"/>
        </w:rPr>
        <w:t xml:space="preserve">       </w:t>
      </w:r>
      <w:r w:rsidR="00E93545" w:rsidRPr="00CF6E48">
        <w:rPr>
          <w:rFonts w:asciiTheme="majorHAnsi" w:hAnsiTheme="majorHAnsi" w:cstheme="majorHAnsi" w:hint="eastAsia"/>
          <w:sz w:val="22"/>
          <w:szCs w:val="22"/>
        </w:rPr>
        <w:t>P</w:t>
      </w:r>
      <w:r w:rsidR="00E93545" w:rsidRPr="00CF6E48">
        <w:rPr>
          <w:rFonts w:asciiTheme="majorHAnsi" w:hAnsiTheme="majorHAnsi" w:cstheme="majorHAnsi"/>
          <w:sz w:val="22"/>
          <w:szCs w:val="22"/>
        </w:rPr>
        <w:t>o</w:t>
      </w:r>
      <w:r w:rsidR="00E93545" w:rsidRPr="00CF6E48">
        <w:rPr>
          <w:rFonts w:asciiTheme="majorHAnsi" w:hAnsiTheme="majorHAnsi" w:cstheme="majorHAnsi" w:hint="eastAsia"/>
          <w:sz w:val="22"/>
          <w:szCs w:val="22"/>
        </w:rPr>
        <w:t>sting</w:t>
      </w:r>
      <w:r w:rsidR="008B05A0" w:rsidRPr="00CF6E48">
        <w:rPr>
          <w:rFonts w:asciiTheme="majorHAnsi" w:hAnsiTheme="majorHAnsi" w:cstheme="majorHAnsi" w:hint="eastAsia"/>
          <w:sz w:val="22"/>
          <w:szCs w:val="22"/>
        </w:rPr>
        <w:t xml:space="preserve"> of trade name</w:t>
      </w:r>
      <w:r w:rsidR="00E93545" w:rsidRPr="00CF6E48">
        <w:rPr>
          <w:rFonts w:asciiTheme="majorHAnsi" w:hAnsiTheme="majorHAnsi" w:cstheme="majorHAnsi" w:hint="eastAsia"/>
          <w:sz w:val="22"/>
          <w:szCs w:val="22"/>
        </w:rPr>
        <w:t>s</w:t>
      </w:r>
      <w:r w:rsidR="008B05A0" w:rsidRPr="00CF6E48">
        <w:rPr>
          <w:rFonts w:asciiTheme="majorHAnsi" w:hAnsiTheme="majorHAnsi" w:cstheme="majorHAnsi" w:hint="eastAsia"/>
          <w:sz w:val="22"/>
          <w:szCs w:val="22"/>
        </w:rPr>
        <w:t>, etc.</w:t>
      </w:r>
    </w:p>
    <w:p w14:paraId="2CAE7253" w14:textId="77777777" w:rsidR="007D21C2" w:rsidRPr="00CF6E48" w:rsidRDefault="007D21C2" w:rsidP="00DB39E7">
      <w:pPr>
        <w:rPr>
          <w:rFonts w:asciiTheme="majorHAnsi" w:hAnsiTheme="majorHAnsi" w:cstheme="majorHAnsi"/>
          <w:sz w:val="22"/>
          <w:szCs w:val="22"/>
        </w:rPr>
      </w:pPr>
      <w:r w:rsidRPr="00CF6E48">
        <w:rPr>
          <w:rFonts w:asciiTheme="majorHAnsi" w:hAnsiTheme="majorHAnsi" w:cstheme="majorHAnsi"/>
          <w:sz w:val="22"/>
          <w:szCs w:val="22"/>
        </w:rPr>
        <w:t xml:space="preserve">　　・投資者の判断に重要な影響を与える事項の表示</w:t>
      </w:r>
    </w:p>
    <w:p w14:paraId="2CAE7254" w14:textId="4538B5EA" w:rsidR="00381F71" w:rsidRPr="00CF6E48" w:rsidRDefault="00381F71" w:rsidP="00DB39E7">
      <w:pPr>
        <w:rPr>
          <w:rFonts w:asciiTheme="majorHAnsi" w:hAnsiTheme="majorHAnsi" w:cstheme="majorHAnsi"/>
          <w:sz w:val="22"/>
          <w:szCs w:val="22"/>
        </w:rPr>
      </w:pPr>
      <w:r w:rsidRPr="00CF6E48">
        <w:rPr>
          <w:rFonts w:asciiTheme="majorHAnsi" w:hAnsiTheme="majorHAnsi" w:cstheme="majorHAnsi" w:hint="eastAsia"/>
          <w:sz w:val="22"/>
          <w:szCs w:val="22"/>
        </w:rPr>
        <w:t xml:space="preserve">       </w:t>
      </w:r>
      <w:r w:rsidR="00E93545" w:rsidRPr="00CF6E48">
        <w:rPr>
          <w:rFonts w:asciiTheme="majorHAnsi" w:hAnsiTheme="majorHAnsi" w:cstheme="majorHAnsi" w:hint="eastAsia"/>
          <w:sz w:val="22"/>
          <w:szCs w:val="22"/>
        </w:rPr>
        <w:t>Representation</w:t>
      </w:r>
      <w:r w:rsidR="008B05A0" w:rsidRPr="00CF6E48">
        <w:rPr>
          <w:rFonts w:asciiTheme="majorHAnsi" w:hAnsiTheme="majorHAnsi" w:cstheme="majorHAnsi" w:hint="eastAsia"/>
          <w:sz w:val="22"/>
          <w:szCs w:val="22"/>
        </w:rPr>
        <w:t xml:space="preserve"> of items </w:t>
      </w:r>
      <w:r w:rsidR="00E93545" w:rsidRPr="00CF6E48">
        <w:rPr>
          <w:rFonts w:asciiTheme="majorHAnsi" w:hAnsiTheme="majorHAnsi" w:cstheme="majorHAnsi" w:hint="eastAsia"/>
          <w:sz w:val="22"/>
          <w:szCs w:val="22"/>
        </w:rPr>
        <w:t>that can have material impact on investors</w:t>
      </w:r>
      <w:r w:rsidR="00E93545" w:rsidRPr="00CF6E48">
        <w:rPr>
          <w:rFonts w:asciiTheme="majorHAnsi" w:hAnsiTheme="majorHAnsi" w:cstheme="majorHAnsi"/>
          <w:sz w:val="22"/>
          <w:szCs w:val="22"/>
        </w:rPr>
        <w:t>’</w:t>
      </w:r>
      <w:r w:rsidR="00E93545" w:rsidRPr="00CF6E48">
        <w:rPr>
          <w:rFonts w:asciiTheme="majorHAnsi" w:hAnsiTheme="majorHAnsi" w:cstheme="majorHAnsi" w:hint="eastAsia"/>
          <w:sz w:val="22"/>
          <w:szCs w:val="22"/>
        </w:rPr>
        <w:t xml:space="preserve"> judgment</w:t>
      </w:r>
    </w:p>
    <w:p w14:paraId="2CAE7255" w14:textId="77777777" w:rsidR="00DB39E7" w:rsidRPr="00CF6E48" w:rsidRDefault="00DB39E7" w:rsidP="00DB39E7">
      <w:pPr>
        <w:rPr>
          <w:rFonts w:asciiTheme="majorHAnsi" w:hAnsiTheme="majorHAnsi" w:cstheme="majorHAnsi"/>
          <w:sz w:val="22"/>
          <w:szCs w:val="22"/>
        </w:rPr>
      </w:pPr>
      <w:r w:rsidRPr="00CF6E48">
        <w:rPr>
          <w:rFonts w:asciiTheme="majorHAnsi" w:hAnsiTheme="majorHAnsi" w:cstheme="majorHAnsi"/>
          <w:sz w:val="22"/>
          <w:szCs w:val="22"/>
        </w:rPr>
        <w:t>（２）電子申込型電子募集取扱業務の適切性（監督指針</w:t>
      </w:r>
      <w:r w:rsidRPr="00CF6E48">
        <w:rPr>
          <w:rFonts w:ascii="ＭＳ ゴシック" w:hAnsi="ＭＳ ゴシック" w:cs="ＭＳ ゴシック" w:hint="eastAsia"/>
          <w:sz w:val="22"/>
          <w:szCs w:val="22"/>
        </w:rPr>
        <w:t>Ⅴ</w:t>
      </w:r>
      <w:r w:rsidRPr="00CF6E48">
        <w:rPr>
          <w:rFonts w:asciiTheme="majorHAnsi" w:hAnsiTheme="majorHAnsi" w:cstheme="majorHAnsi"/>
          <w:sz w:val="22"/>
          <w:szCs w:val="22"/>
        </w:rPr>
        <w:t>－２－４－３）</w:t>
      </w:r>
    </w:p>
    <w:p w14:paraId="2CAE7256" w14:textId="77777777" w:rsidR="00381F71" w:rsidRPr="00CF6E48" w:rsidRDefault="00381F71" w:rsidP="00E93545">
      <w:pPr>
        <w:ind w:left="220"/>
        <w:rPr>
          <w:rFonts w:asciiTheme="majorHAnsi" w:hAnsiTheme="majorHAnsi" w:cstheme="majorHAnsi"/>
          <w:sz w:val="22"/>
          <w:szCs w:val="22"/>
        </w:rPr>
      </w:pPr>
      <w:r w:rsidRPr="00CF6E48">
        <w:rPr>
          <w:rFonts w:asciiTheme="majorHAnsi" w:hAnsiTheme="majorHAnsi" w:cstheme="majorHAnsi" w:hint="eastAsia"/>
          <w:sz w:val="22"/>
          <w:szCs w:val="22"/>
        </w:rPr>
        <w:t xml:space="preserve">(2) </w:t>
      </w:r>
      <w:r w:rsidR="00167F24" w:rsidRPr="00CF6E48">
        <w:rPr>
          <w:rFonts w:asciiTheme="majorHAnsi" w:hAnsiTheme="majorHAnsi" w:cstheme="majorHAnsi" w:hint="eastAsia"/>
          <w:sz w:val="22"/>
          <w:szCs w:val="22"/>
        </w:rPr>
        <w:t>Appropriateness</w:t>
      </w:r>
      <w:r w:rsidR="00BC1B9C" w:rsidRPr="00CF6E48">
        <w:rPr>
          <w:rFonts w:asciiTheme="majorHAnsi" w:hAnsiTheme="majorHAnsi" w:cstheme="majorHAnsi" w:hint="eastAsia"/>
          <w:sz w:val="22"/>
          <w:szCs w:val="22"/>
        </w:rPr>
        <w:t xml:space="preserve"> of electronic-</w:t>
      </w:r>
      <w:r w:rsidRPr="00CF6E48">
        <w:rPr>
          <w:rFonts w:asciiTheme="majorHAnsi" w:hAnsiTheme="majorHAnsi" w:cstheme="majorHAnsi" w:hint="eastAsia"/>
          <w:sz w:val="22"/>
          <w:szCs w:val="22"/>
        </w:rPr>
        <w:t xml:space="preserve">application-style electronic </w:t>
      </w:r>
      <w:r w:rsidR="00F560D3" w:rsidRPr="00CF6E48">
        <w:rPr>
          <w:rFonts w:asciiTheme="majorHAnsi" w:hAnsiTheme="majorHAnsi" w:cstheme="majorHAnsi" w:hint="eastAsia"/>
          <w:sz w:val="22"/>
          <w:szCs w:val="22"/>
        </w:rPr>
        <w:t>public offering</w:t>
      </w:r>
      <w:r w:rsidR="00B96F17" w:rsidRPr="00CF6E48">
        <w:rPr>
          <w:rFonts w:asciiTheme="majorHAnsi" w:hAnsiTheme="majorHAnsi" w:cstheme="majorHAnsi" w:hint="eastAsia"/>
          <w:sz w:val="22"/>
          <w:szCs w:val="22"/>
        </w:rPr>
        <w:t xml:space="preserve"> service</w:t>
      </w:r>
      <w:r w:rsidR="00F560D3" w:rsidRPr="00CF6E48">
        <w:rPr>
          <w:rFonts w:asciiTheme="majorHAnsi" w:hAnsiTheme="majorHAnsi" w:cstheme="majorHAnsi" w:hint="eastAsia"/>
          <w:sz w:val="22"/>
          <w:szCs w:val="22"/>
        </w:rPr>
        <w:t>s</w:t>
      </w:r>
      <w:r w:rsidRPr="00CF6E48">
        <w:rPr>
          <w:rFonts w:asciiTheme="majorHAnsi" w:hAnsiTheme="majorHAnsi" w:cstheme="majorHAnsi" w:hint="eastAsia"/>
          <w:sz w:val="22"/>
          <w:szCs w:val="22"/>
        </w:rPr>
        <w:t xml:space="preserve"> (Guidelines for Supervision V-2-4-3)</w:t>
      </w:r>
    </w:p>
    <w:p w14:paraId="2CAE7257" w14:textId="77777777" w:rsidR="00DB39E7" w:rsidRPr="00CF6E48" w:rsidRDefault="00DB39E7" w:rsidP="00DB39E7">
      <w:pPr>
        <w:rPr>
          <w:rFonts w:asciiTheme="majorHAnsi" w:hAnsiTheme="majorHAnsi" w:cstheme="majorHAnsi"/>
          <w:sz w:val="22"/>
          <w:szCs w:val="22"/>
          <w:lang w:eastAsia="zh-TW"/>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lang w:eastAsia="zh-TW"/>
        </w:rPr>
        <w:t>業務管理体制（監督指針</w:t>
      </w:r>
      <w:r w:rsidRPr="00CF6E48">
        <w:rPr>
          <w:rFonts w:ascii="ＭＳ ゴシック" w:hAnsi="ＭＳ ゴシック" w:cs="ＭＳ ゴシック" w:hint="eastAsia"/>
          <w:sz w:val="22"/>
          <w:szCs w:val="22"/>
          <w:lang w:eastAsia="zh-TW"/>
        </w:rPr>
        <w:t>Ⅴ</w:t>
      </w:r>
      <w:r w:rsidRPr="00CF6E48">
        <w:rPr>
          <w:rFonts w:asciiTheme="majorHAnsi" w:hAnsiTheme="majorHAnsi" w:cstheme="majorHAnsi"/>
          <w:sz w:val="22"/>
          <w:szCs w:val="22"/>
          <w:lang w:eastAsia="zh-TW"/>
        </w:rPr>
        <w:t>－２－４－３－１（</w:t>
      </w:r>
      <w:r w:rsidRPr="00CF6E48">
        <w:rPr>
          <w:rFonts w:asciiTheme="majorHAnsi" w:hAnsiTheme="majorHAnsi" w:cstheme="majorHAnsi"/>
          <w:sz w:val="22"/>
          <w:szCs w:val="22"/>
          <w:lang w:eastAsia="zh-TW"/>
        </w:rPr>
        <w:t>1</w:t>
      </w:r>
      <w:r w:rsidRPr="00CF6E48">
        <w:rPr>
          <w:rFonts w:asciiTheme="majorHAnsi" w:hAnsiTheme="majorHAnsi" w:cstheme="majorHAnsi"/>
          <w:sz w:val="22"/>
          <w:szCs w:val="22"/>
          <w:lang w:eastAsia="zh-TW"/>
        </w:rPr>
        <w:t>）～（</w:t>
      </w:r>
      <w:r w:rsidRPr="00CF6E48">
        <w:rPr>
          <w:rFonts w:asciiTheme="majorHAnsi" w:hAnsiTheme="majorHAnsi" w:cstheme="majorHAnsi"/>
          <w:sz w:val="22"/>
          <w:szCs w:val="22"/>
          <w:lang w:eastAsia="zh-TW"/>
        </w:rPr>
        <w:t>4</w:t>
      </w:r>
      <w:r w:rsidRPr="00CF6E48">
        <w:rPr>
          <w:rFonts w:asciiTheme="majorHAnsi" w:hAnsiTheme="majorHAnsi" w:cstheme="majorHAnsi"/>
          <w:sz w:val="22"/>
          <w:szCs w:val="22"/>
          <w:lang w:eastAsia="zh-TW"/>
        </w:rPr>
        <w:t>））</w:t>
      </w:r>
    </w:p>
    <w:p w14:paraId="2CAE7258" w14:textId="7BB96970" w:rsidR="00381F71" w:rsidRPr="00CF6E48" w:rsidRDefault="00F560D3" w:rsidP="00DB39E7">
      <w:pPr>
        <w:rPr>
          <w:rFonts w:asciiTheme="majorHAnsi" w:hAnsiTheme="majorHAnsi" w:cstheme="majorHAnsi"/>
          <w:sz w:val="22"/>
          <w:szCs w:val="22"/>
        </w:rPr>
      </w:pPr>
      <w:r w:rsidRPr="00CF6E48">
        <w:rPr>
          <w:rFonts w:asciiTheme="majorHAnsi" w:hAnsiTheme="majorHAnsi" w:cstheme="majorHAnsi" w:hint="eastAsia"/>
          <w:sz w:val="22"/>
          <w:szCs w:val="22"/>
          <w:lang w:eastAsia="zh-TW"/>
        </w:rPr>
        <w:t xml:space="preserve">    </w:t>
      </w:r>
      <w:r w:rsidRPr="00CF6E48">
        <w:rPr>
          <w:rFonts w:asciiTheme="majorHAnsi" w:hAnsiTheme="majorHAnsi" w:cstheme="majorHAnsi" w:hint="eastAsia"/>
          <w:sz w:val="22"/>
          <w:szCs w:val="22"/>
        </w:rPr>
        <w:t xml:space="preserve">System to control operations </w:t>
      </w:r>
      <w:r w:rsidR="008B05A0" w:rsidRPr="00CF6E48">
        <w:rPr>
          <w:rFonts w:asciiTheme="majorHAnsi" w:hAnsiTheme="majorHAnsi" w:cstheme="majorHAnsi"/>
          <w:sz w:val="22"/>
          <w:szCs w:val="22"/>
        </w:rPr>
        <w:t>(Guidelines for Supervision V-2-4-</w:t>
      </w:r>
      <w:r w:rsidR="008B05A0" w:rsidRPr="00CF6E48">
        <w:rPr>
          <w:rFonts w:asciiTheme="majorHAnsi" w:hAnsiTheme="majorHAnsi" w:cstheme="majorHAnsi" w:hint="eastAsia"/>
          <w:sz w:val="22"/>
          <w:szCs w:val="22"/>
        </w:rPr>
        <w:t>3</w:t>
      </w:r>
      <w:r w:rsidR="008B05A0" w:rsidRPr="00CF6E48">
        <w:rPr>
          <w:rFonts w:asciiTheme="majorHAnsi" w:hAnsiTheme="majorHAnsi" w:cstheme="majorHAnsi"/>
          <w:sz w:val="22"/>
          <w:szCs w:val="22"/>
        </w:rPr>
        <w:t>-</w:t>
      </w:r>
      <w:r w:rsidR="008B05A0" w:rsidRPr="00CF6E48">
        <w:rPr>
          <w:rFonts w:asciiTheme="majorHAnsi" w:hAnsiTheme="majorHAnsi" w:cstheme="majorHAnsi" w:hint="eastAsia"/>
          <w:sz w:val="22"/>
          <w:szCs w:val="22"/>
        </w:rPr>
        <w:t>1</w:t>
      </w:r>
      <w:r w:rsidR="008B05A0" w:rsidRPr="00CF6E48">
        <w:rPr>
          <w:rFonts w:asciiTheme="majorHAnsi" w:hAnsiTheme="majorHAnsi" w:cstheme="majorHAnsi"/>
          <w:sz w:val="22"/>
          <w:szCs w:val="22"/>
        </w:rPr>
        <w:t>(1)</w:t>
      </w:r>
      <w:r w:rsidR="003C5332" w:rsidRPr="00CF6E48">
        <w:rPr>
          <w:rFonts w:asciiTheme="majorHAnsi" w:hAnsiTheme="majorHAnsi" w:cstheme="majorHAnsi"/>
          <w:sz w:val="22"/>
          <w:szCs w:val="22"/>
        </w:rPr>
        <w:t>–</w:t>
      </w:r>
      <w:r w:rsidR="008B05A0" w:rsidRPr="00CF6E48">
        <w:rPr>
          <w:rFonts w:asciiTheme="majorHAnsi" w:hAnsiTheme="majorHAnsi" w:cstheme="majorHAnsi"/>
          <w:sz w:val="22"/>
          <w:szCs w:val="22"/>
        </w:rPr>
        <w:t>(</w:t>
      </w:r>
      <w:r w:rsidR="008B05A0" w:rsidRPr="00CF6E48">
        <w:rPr>
          <w:rFonts w:asciiTheme="majorHAnsi" w:hAnsiTheme="majorHAnsi" w:cstheme="majorHAnsi" w:hint="eastAsia"/>
          <w:sz w:val="22"/>
          <w:szCs w:val="22"/>
        </w:rPr>
        <w:t>4</w:t>
      </w:r>
      <w:r w:rsidR="008B05A0" w:rsidRPr="00CF6E48">
        <w:rPr>
          <w:rFonts w:asciiTheme="majorHAnsi" w:hAnsiTheme="majorHAnsi" w:cstheme="majorHAnsi"/>
          <w:sz w:val="22"/>
          <w:szCs w:val="22"/>
        </w:rPr>
        <w:t>))</w:t>
      </w:r>
    </w:p>
    <w:p w14:paraId="2CAE7259" w14:textId="77777777" w:rsidR="007D21C2" w:rsidRPr="00CF6E48" w:rsidRDefault="007D21C2" w:rsidP="00DB39E7">
      <w:pPr>
        <w:rPr>
          <w:rFonts w:asciiTheme="majorHAnsi" w:hAnsiTheme="majorHAnsi" w:cstheme="majorHAnsi"/>
          <w:sz w:val="22"/>
          <w:szCs w:val="22"/>
        </w:rPr>
      </w:pPr>
      <w:r w:rsidRPr="00CF6E48">
        <w:rPr>
          <w:rFonts w:asciiTheme="majorHAnsi" w:hAnsiTheme="majorHAnsi" w:cstheme="majorHAnsi"/>
          <w:sz w:val="22"/>
          <w:szCs w:val="22"/>
        </w:rPr>
        <w:t xml:space="preserve">　　・発行者の事業計画等に係る適切な審査</w:t>
      </w:r>
    </w:p>
    <w:p w14:paraId="2CAE725A" w14:textId="77777777" w:rsidR="00381F71" w:rsidRPr="00CF6E48" w:rsidRDefault="00381F71" w:rsidP="00DB39E7">
      <w:pPr>
        <w:rPr>
          <w:rFonts w:asciiTheme="majorHAnsi" w:hAnsiTheme="majorHAnsi" w:cstheme="majorHAnsi"/>
          <w:sz w:val="22"/>
          <w:szCs w:val="22"/>
        </w:rPr>
      </w:pPr>
      <w:r w:rsidRPr="00CF6E48">
        <w:rPr>
          <w:rFonts w:asciiTheme="majorHAnsi" w:hAnsiTheme="majorHAnsi" w:cstheme="majorHAnsi" w:hint="eastAsia"/>
          <w:sz w:val="22"/>
          <w:szCs w:val="22"/>
        </w:rPr>
        <w:tab/>
      </w:r>
      <w:r w:rsidR="00F560D3" w:rsidRPr="00CF6E48">
        <w:rPr>
          <w:rFonts w:asciiTheme="majorHAnsi" w:hAnsiTheme="majorHAnsi" w:cstheme="majorHAnsi" w:hint="eastAsia"/>
          <w:sz w:val="22"/>
          <w:szCs w:val="22"/>
        </w:rPr>
        <w:t xml:space="preserve">Appropriate screening </w:t>
      </w:r>
      <w:r w:rsidR="00B96F17" w:rsidRPr="00CF6E48">
        <w:rPr>
          <w:rFonts w:asciiTheme="majorHAnsi" w:hAnsiTheme="majorHAnsi" w:cstheme="majorHAnsi" w:hint="eastAsia"/>
          <w:sz w:val="22"/>
          <w:szCs w:val="22"/>
        </w:rPr>
        <w:t>of issuer</w:t>
      </w:r>
      <w:r w:rsidR="00B96F17" w:rsidRPr="00CF6E48">
        <w:rPr>
          <w:rFonts w:asciiTheme="majorHAnsi" w:hAnsiTheme="majorHAnsi" w:cstheme="majorHAnsi"/>
          <w:sz w:val="22"/>
          <w:szCs w:val="22"/>
        </w:rPr>
        <w:t>’</w:t>
      </w:r>
      <w:r w:rsidR="00B96F17" w:rsidRPr="00CF6E48">
        <w:rPr>
          <w:rFonts w:asciiTheme="majorHAnsi" w:hAnsiTheme="majorHAnsi" w:cstheme="majorHAnsi" w:hint="eastAsia"/>
          <w:sz w:val="22"/>
          <w:szCs w:val="22"/>
        </w:rPr>
        <w:t>s</w:t>
      </w:r>
      <w:r w:rsidR="00F560D3" w:rsidRPr="00CF6E48">
        <w:rPr>
          <w:rFonts w:asciiTheme="majorHAnsi" w:hAnsiTheme="majorHAnsi" w:cstheme="majorHAnsi" w:hint="eastAsia"/>
          <w:sz w:val="22"/>
          <w:szCs w:val="22"/>
        </w:rPr>
        <w:t xml:space="preserve"> business plan</w:t>
      </w:r>
      <w:r w:rsidR="008B05A0" w:rsidRPr="00CF6E48">
        <w:rPr>
          <w:rFonts w:asciiTheme="majorHAnsi" w:hAnsiTheme="majorHAnsi" w:cstheme="majorHAnsi" w:hint="eastAsia"/>
          <w:sz w:val="22"/>
          <w:szCs w:val="22"/>
        </w:rPr>
        <w:t>,</w:t>
      </w:r>
      <w:r w:rsidR="00B96F17" w:rsidRPr="00CF6E48">
        <w:rPr>
          <w:rFonts w:asciiTheme="majorHAnsi" w:hAnsiTheme="majorHAnsi" w:cstheme="majorHAnsi" w:hint="eastAsia"/>
          <w:sz w:val="22"/>
          <w:szCs w:val="22"/>
        </w:rPr>
        <w:t xml:space="preserve"> </w:t>
      </w:r>
      <w:r w:rsidR="008B05A0" w:rsidRPr="00CF6E48">
        <w:rPr>
          <w:rFonts w:asciiTheme="majorHAnsi" w:hAnsiTheme="majorHAnsi" w:cstheme="majorHAnsi" w:hint="eastAsia"/>
          <w:sz w:val="22"/>
          <w:szCs w:val="22"/>
        </w:rPr>
        <w:t>etc.</w:t>
      </w:r>
    </w:p>
    <w:p w14:paraId="2CAE725B" w14:textId="77777777" w:rsidR="007D21C2" w:rsidRPr="00CF6E48" w:rsidRDefault="007D21C2" w:rsidP="00DB39E7">
      <w:pPr>
        <w:rPr>
          <w:rFonts w:asciiTheme="majorHAnsi" w:hAnsiTheme="majorHAnsi" w:cstheme="majorHAnsi"/>
          <w:sz w:val="22"/>
          <w:szCs w:val="22"/>
        </w:rPr>
      </w:pPr>
      <w:r w:rsidRPr="00CF6E48">
        <w:rPr>
          <w:rFonts w:asciiTheme="majorHAnsi" w:hAnsiTheme="majorHAnsi" w:cstheme="majorHAnsi"/>
          <w:sz w:val="22"/>
          <w:szCs w:val="22"/>
        </w:rPr>
        <w:t xml:space="preserve">　　・目標募集額の設定及び応募額の取扱いに関する留意点</w:t>
      </w:r>
    </w:p>
    <w:p w14:paraId="2CAE725C" w14:textId="666127D8" w:rsidR="00381F71" w:rsidRPr="00CF6E48" w:rsidRDefault="008B05A0" w:rsidP="008B05A0">
      <w:pPr>
        <w:ind w:left="851" w:firstLine="4"/>
        <w:rPr>
          <w:rFonts w:asciiTheme="majorHAnsi" w:hAnsiTheme="majorHAnsi" w:cstheme="majorHAnsi"/>
          <w:sz w:val="22"/>
          <w:szCs w:val="22"/>
        </w:rPr>
      </w:pPr>
      <w:r w:rsidRPr="00CF6E48">
        <w:rPr>
          <w:rFonts w:asciiTheme="majorHAnsi" w:hAnsiTheme="majorHAnsi" w:cstheme="majorHAnsi" w:hint="eastAsia"/>
          <w:sz w:val="22"/>
          <w:szCs w:val="22"/>
        </w:rPr>
        <w:t xml:space="preserve">Points </w:t>
      </w:r>
      <w:r w:rsidR="00F560D3" w:rsidRPr="00CF6E48">
        <w:rPr>
          <w:rFonts w:asciiTheme="majorHAnsi" w:hAnsiTheme="majorHAnsi" w:cstheme="majorHAnsi" w:hint="eastAsia"/>
          <w:sz w:val="22"/>
          <w:szCs w:val="22"/>
        </w:rPr>
        <w:t xml:space="preserve">of attention regarding </w:t>
      </w:r>
      <w:r w:rsidR="00B96F17" w:rsidRPr="00CF6E48">
        <w:rPr>
          <w:rFonts w:asciiTheme="majorHAnsi" w:hAnsiTheme="majorHAnsi" w:cstheme="majorHAnsi" w:hint="eastAsia"/>
          <w:sz w:val="22"/>
          <w:szCs w:val="22"/>
        </w:rPr>
        <w:t>setting</w:t>
      </w:r>
      <w:r w:rsidR="00F560D3" w:rsidRPr="00CF6E48">
        <w:rPr>
          <w:rFonts w:asciiTheme="majorHAnsi" w:hAnsiTheme="majorHAnsi" w:cstheme="majorHAnsi" w:hint="eastAsia"/>
          <w:sz w:val="22"/>
          <w:szCs w:val="22"/>
        </w:rPr>
        <w:t xml:space="preserve"> of target</w:t>
      </w:r>
      <w:r w:rsidR="00B96F17" w:rsidRPr="00CF6E48">
        <w:rPr>
          <w:rFonts w:asciiTheme="majorHAnsi" w:hAnsiTheme="majorHAnsi" w:cstheme="majorHAnsi" w:hint="eastAsia"/>
          <w:sz w:val="22"/>
          <w:szCs w:val="22"/>
        </w:rPr>
        <w:t xml:space="preserve"> amounts</w:t>
      </w:r>
      <w:r w:rsidR="00F560D3" w:rsidRPr="00CF6E48">
        <w:rPr>
          <w:rFonts w:asciiTheme="majorHAnsi" w:hAnsiTheme="majorHAnsi" w:cstheme="majorHAnsi" w:hint="eastAsia"/>
          <w:sz w:val="22"/>
          <w:szCs w:val="22"/>
        </w:rPr>
        <w:t xml:space="preserve"> and handling of </w:t>
      </w:r>
      <w:r w:rsidR="00B96F17" w:rsidRPr="00CF6E48">
        <w:rPr>
          <w:rFonts w:asciiTheme="majorHAnsi" w:hAnsiTheme="majorHAnsi" w:cstheme="majorHAnsi" w:hint="eastAsia"/>
          <w:sz w:val="22"/>
          <w:szCs w:val="22"/>
        </w:rPr>
        <w:t xml:space="preserve">amount </w:t>
      </w:r>
      <w:r w:rsidR="00257747" w:rsidRPr="00CF6E48">
        <w:rPr>
          <w:rFonts w:asciiTheme="majorHAnsi" w:hAnsiTheme="majorHAnsi" w:cstheme="majorHAnsi"/>
          <w:sz w:val="22"/>
          <w:szCs w:val="22"/>
        </w:rPr>
        <w:t>of offering</w:t>
      </w:r>
    </w:p>
    <w:p w14:paraId="2CAE725D" w14:textId="77777777" w:rsidR="007D21C2" w:rsidRPr="00CF6E48" w:rsidRDefault="007D21C2" w:rsidP="00DB39E7">
      <w:pPr>
        <w:rPr>
          <w:rFonts w:asciiTheme="majorHAnsi" w:hAnsiTheme="majorHAnsi" w:cstheme="majorHAnsi"/>
          <w:sz w:val="22"/>
          <w:szCs w:val="22"/>
        </w:rPr>
      </w:pPr>
      <w:r w:rsidRPr="00CF6E48">
        <w:rPr>
          <w:rFonts w:asciiTheme="majorHAnsi" w:hAnsiTheme="majorHAnsi" w:cstheme="majorHAnsi"/>
          <w:sz w:val="22"/>
          <w:szCs w:val="22"/>
        </w:rPr>
        <w:t xml:space="preserve">　　・申込みの撤回等に関する留意点</w:t>
      </w:r>
    </w:p>
    <w:p w14:paraId="2CAE725E" w14:textId="77777777" w:rsidR="00381F71" w:rsidRPr="00CF6E48" w:rsidRDefault="00381F71" w:rsidP="00DB39E7">
      <w:pPr>
        <w:rPr>
          <w:rFonts w:asciiTheme="majorHAnsi" w:hAnsiTheme="majorHAnsi" w:cstheme="majorHAnsi"/>
          <w:sz w:val="22"/>
          <w:szCs w:val="22"/>
        </w:rPr>
      </w:pPr>
      <w:r w:rsidRPr="00CF6E48">
        <w:rPr>
          <w:rFonts w:asciiTheme="majorHAnsi" w:hAnsiTheme="majorHAnsi" w:cstheme="majorHAnsi" w:hint="eastAsia"/>
          <w:sz w:val="22"/>
          <w:szCs w:val="22"/>
        </w:rPr>
        <w:tab/>
      </w:r>
      <w:r w:rsidR="00F560D3" w:rsidRPr="00CF6E48">
        <w:rPr>
          <w:rFonts w:asciiTheme="majorHAnsi" w:hAnsiTheme="majorHAnsi" w:cstheme="majorHAnsi" w:hint="eastAsia"/>
          <w:sz w:val="22"/>
          <w:szCs w:val="22"/>
        </w:rPr>
        <w:t xml:space="preserve">Points of </w:t>
      </w:r>
      <w:r w:rsidR="00F560D3" w:rsidRPr="00CF6E48">
        <w:rPr>
          <w:rFonts w:asciiTheme="majorHAnsi" w:hAnsiTheme="majorHAnsi" w:cstheme="majorHAnsi"/>
          <w:sz w:val="22"/>
          <w:szCs w:val="22"/>
        </w:rPr>
        <w:t>attention</w:t>
      </w:r>
      <w:r w:rsidR="00F560D3" w:rsidRPr="00CF6E48">
        <w:rPr>
          <w:rFonts w:asciiTheme="majorHAnsi" w:hAnsiTheme="majorHAnsi" w:cstheme="majorHAnsi" w:hint="eastAsia"/>
          <w:sz w:val="22"/>
          <w:szCs w:val="22"/>
        </w:rPr>
        <w:t xml:space="preserve"> regarding cancellation of application</w:t>
      </w:r>
      <w:r w:rsidR="00B96F17" w:rsidRPr="00CF6E48">
        <w:rPr>
          <w:rFonts w:asciiTheme="majorHAnsi" w:hAnsiTheme="majorHAnsi" w:cstheme="majorHAnsi" w:hint="eastAsia"/>
          <w:sz w:val="22"/>
          <w:szCs w:val="22"/>
        </w:rPr>
        <w:t>s</w:t>
      </w:r>
    </w:p>
    <w:p w14:paraId="2CAE725F" w14:textId="77777777" w:rsidR="007D21C2" w:rsidRPr="00CF6E48" w:rsidRDefault="007D21C2" w:rsidP="00DB39E7">
      <w:pPr>
        <w:rPr>
          <w:rFonts w:asciiTheme="majorHAnsi" w:hAnsiTheme="majorHAnsi" w:cstheme="majorHAnsi"/>
          <w:sz w:val="22"/>
          <w:szCs w:val="22"/>
        </w:rPr>
      </w:pPr>
      <w:r w:rsidRPr="00CF6E48">
        <w:rPr>
          <w:rFonts w:asciiTheme="majorHAnsi" w:hAnsiTheme="majorHAnsi" w:cstheme="majorHAnsi"/>
          <w:sz w:val="22"/>
          <w:szCs w:val="22"/>
        </w:rPr>
        <w:t xml:space="preserve">　　・事業の状況についての情報提供の確保</w:t>
      </w:r>
    </w:p>
    <w:p w14:paraId="2CAE7260" w14:textId="77777777" w:rsidR="00381F71" w:rsidRPr="00CF6E48" w:rsidRDefault="00381F71" w:rsidP="00DB39E7">
      <w:pPr>
        <w:rPr>
          <w:rFonts w:asciiTheme="majorHAnsi" w:hAnsiTheme="majorHAnsi" w:cstheme="majorHAnsi"/>
          <w:sz w:val="22"/>
          <w:szCs w:val="22"/>
        </w:rPr>
      </w:pPr>
      <w:r w:rsidRPr="00CF6E48">
        <w:rPr>
          <w:rFonts w:asciiTheme="majorHAnsi" w:hAnsiTheme="majorHAnsi" w:cstheme="majorHAnsi" w:hint="eastAsia"/>
          <w:sz w:val="22"/>
          <w:szCs w:val="22"/>
        </w:rPr>
        <w:tab/>
      </w:r>
      <w:r w:rsidR="008B05A0" w:rsidRPr="00CF6E48">
        <w:rPr>
          <w:rFonts w:asciiTheme="majorHAnsi" w:hAnsiTheme="majorHAnsi" w:cstheme="majorHAnsi" w:hint="eastAsia"/>
          <w:sz w:val="22"/>
          <w:szCs w:val="22"/>
        </w:rPr>
        <w:t xml:space="preserve">Ensuring provision of information </w:t>
      </w:r>
      <w:r w:rsidR="00F560D3" w:rsidRPr="00CF6E48">
        <w:rPr>
          <w:rFonts w:asciiTheme="majorHAnsi" w:hAnsiTheme="majorHAnsi" w:cstheme="majorHAnsi" w:hint="eastAsia"/>
          <w:sz w:val="22"/>
          <w:szCs w:val="22"/>
        </w:rPr>
        <w:t xml:space="preserve">about </w:t>
      </w:r>
      <w:r w:rsidR="00B96F17" w:rsidRPr="00CF6E48">
        <w:rPr>
          <w:rFonts w:asciiTheme="majorHAnsi" w:hAnsiTheme="majorHAnsi" w:cstheme="majorHAnsi" w:hint="eastAsia"/>
          <w:sz w:val="22"/>
          <w:szCs w:val="22"/>
        </w:rPr>
        <w:t xml:space="preserve">the </w:t>
      </w:r>
      <w:r w:rsidR="00F560D3" w:rsidRPr="00CF6E48">
        <w:rPr>
          <w:rFonts w:asciiTheme="majorHAnsi" w:hAnsiTheme="majorHAnsi" w:cstheme="majorHAnsi" w:hint="eastAsia"/>
          <w:sz w:val="22"/>
          <w:szCs w:val="22"/>
        </w:rPr>
        <w:t xml:space="preserve">status of business </w:t>
      </w:r>
      <w:r w:rsidR="00F560D3" w:rsidRPr="00CF6E48">
        <w:rPr>
          <w:rFonts w:asciiTheme="majorHAnsi" w:hAnsiTheme="majorHAnsi" w:cstheme="majorHAnsi"/>
          <w:sz w:val="22"/>
          <w:szCs w:val="22"/>
        </w:rPr>
        <w:t>operation</w:t>
      </w:r>
      <w:r w:rsidR="00B96F17" w:rsidRPr="00CF6E48">
        <w:rPr>
          <w:rFonts w:asciiTheme="majorHAnsi" w:hAnsiTheme="majorHAnsi" w:cstheme="majorHAnsi" w:hint="eastAsia"/>
          <w:sz w:val="22"/>
          <w:szCs w:val="22"/>
        </w:rPr>
        <w:t>s</w:t>
      </w:r>
    </w:p>
    <w:p w14:paraId="2CAE7261" w14:textId="77777777" w:rsidR="00DB39E7" w:rsidRPr="00CF6E48" w:rsidRDefault="00DB39E7" w:rsidP="00DB39E7">
      <w:pPr>
        <w:rPr>
          <w:rFonts w:asciiTheme="majorHAnsi" w:hAnsiTheme="majorHAnsi" w:cstheme="majorHAnsi"/>
          <w:sz w:val="22"/>
          <w:szCs w:val="22"/>
        </w:rPr>
      </w:pPr>
      <w:r w:rsidRPr="00CF6E48">
        <w:rPr>
          <w:rFonts w:asciiTheme="majorHAnsi" w:hAnsiTheme="majorHAnsi" w:cstheme="majorHAnsi"/>
          <w:sz w:val="22"/>
          <w:szCs w:val="22"/>
        </w:rPr>
        <w:t>（３）第二種少額電子募集取扱業務の適切性（監督指針</w:t>
      </w:r>
      <w:r w:rsidRPr="00CF6E48">
        <w:rPr>
          <w:rFonts w:ascii="ＭＳ ゴシック" w:hAnsi="ＭＳ ゴシック" w:cs="ＭＳ ゴシック" w:hint="eastAsia"/>
          <w:sz w:val="22"/>
          <w:szCs w:val="22"/>
        </w:rPr>
        <w:t>Ⅴ</w:t>
      </w:r>
      <w:r w:rsidRPr="00CF6E48">
        <w:rPr>
          <w:rFonts w:asciiTheme="majorHAnsi" w:hAnsiTheme="majorHAnsi" w:cstheme="majorHAnsi"/>
          <w:sz w:val="22"/>
          <w:szCs w:val="22"/>
        </w:rPr>
        <w:t>－２－４－４）</w:t>
      </w:r>
    </w:p>
    <w:p w14:paraId="2CAE7262" w14:textId="77777777" w:rsidR="00381F71" w:rsidRPr="00CF6E48" w:rsidRDefault="00381F71" w:rsidP="005968ED">
      <w:pPr>
        <w:ind w:left="284" w:hangingChars="129" w:hanging="284"/>
        <w:rPr>
          <w:rFonts w:asciiTheme="majorHAnsi" w:hAnsiTheme="majorHAnsi" w:cstheme="majorHAnsi"/>
          <w:sz w:val="22"/>
          <w:szCs w:val="22"/>
        </w:rPr>
      </w:pPr>
      <w:r w:rsidRPr="00CF6E48">
        <w:rPr>
          <w:rFonts w:asciiTheme="majorHAnsi" w:hAnsiTheme="majorHAnsi" w:cstheme="majorHAnsi" w:hint="eastAsia"/>
          <w:sz w:val="22"/>
          <w:szCs w:val="22"/>
        </w:rPr>
        <w:t xml:space="preserve">(3) </w:t>
      </w:r>
      <w:r w:rsidR="00167F24" w:rsidRPr="00CF6E48">
        <w:rPr>
          <w:rFonts w:asciiTheme="majorHAnsi" w:hAnsiTheme="majorHAnsi" w:cstheme="majorHAnsi" w:hint="eastAsia"/>
          <w:sz w:val="22"/>
          <w:szCs w:val="22"/>
        </w:rPr>
        <w:t>Appropriateness</w:t>
      </w:r>
      <w:r w:rsidRPr="00CF6E48">
        <w:rPr>
          <w:rFonts w:asciiTheme="majorHAnsi" w:hAnsiTheme="majorHAnsi" w:cstheme="majorHAnsi" w:hint="eastAsia"/>
          <w:sz w:val="22"/>
          <w:szCs w:val="22"/>
        </w:rPr>
        <w:t xml:space="preserve"> of Type II small-</w:t>
      </w:r>
      <w:r w:rsidR="00F560D3" w:rsidRPr="00CF6E48">
        <w:rPr>
          <w:rFonts w:asciiTheme="majorHAnsi" w:hAnsiTheme="majorHAnsi" w:cstheme="majorHAnsi" w:hint="eastAsia"/>
          <w:sz w:val="22"/>
          <w:szCs w:val="22"/>
        </w:rPr>
        <w:t>amount</w:t>
      </w:r>
      <w:r w:rsidRPr="00CF6E48">
        <w:rPr>
          <w:rFonts w:asciiTheme="majorHAnsi" w:hAnsiTheme="majorHAnsi" w:cstheme="majorHAnsi" w:hint="eastAsia"/>
          <w:sz w:val="22"/>
          <w:szCs w:val="22"/>
        </w:rPr>
        <w:t xml:space="preserve"> electronic </w:t>
      </w:r>
      <w:r w:rsidR="00F560D3" w:rsidRPr="00CF6E48">
        <w:rPr>
          <w:rFonts w:asciiTheme="majorHAnsi" w:hAnsiTheme="majorHAnsi" w:cstheme="majorHAnsi" w:hint="eastAsia"/>
          <w:sz w:val="22"/>
          <w:szCs w:val="22"/>
        </w:rPr>
        <w:t>public offering services</w:t>
      </w:r>
      <w:r w:rsidRPr="00CF6E48">
        <w:rPr>
          <w:rFonts w:asciiTheme="majorHAnsi" w:hAnsiTheme="majorHAnsi" w:cstheme="majorHAnsi" w:hint="eastAsia"/>
          <w:sz w:val="22"/>
          <w:szCs w:val="22"/>
        </w:rPr>
        <w:t xml:space="preserve"> </w:t>
      </w:r>
      <w:r w:rsidRPr="00CF6E48">
        <w:rPr>
          <w:rFonts w:asciiTheme="majorHAnsi" w:hAnsiTheme="majorHAnsi" w:cstheme="majorHAnsi"/>
          <w:sz w:val="22"/>
          <w:szCs w:val="22"/>
        </w:rPr>
        <w:t>(Guidelines for Supervision V-2-4-</w:t>
      </w:r>
      <w:r w:rsidRPr="00CF6E48">
        <w:rPr>
          <w:rFonts w:asciiTheme="majorHAnsi" w:hAnsiTheme="majorHAnsi" w:cstheme="majorHAnsi" w:hint="eastAsia"/>
          <w:sz w:val="22"/>
          <w:szCs w:val="22"/>
        </w:rPr>
        <w:t>4</w:t>
      </w:r>
      <w:r w:rsidRPr="00CF6E48">
        <w:rPr>
          <w:rFonts w:asciiTheme="majorHAnsi" w:hAnsiTheme="majorHAnsi" w:cstheme="majorHAnsi"/>
          <w:sz w:val="22"/>
          <w:szCs w:val="22"/>
        </w:rPr>
        <w:t>)</w:t>
      </w:r>
    </w:p>
    <w:p w14:paraId="2CAE7263" w14:textId="77777777" w:rsidR="00DB39E7" w:rsidRPr="00CF6E48" w:rsidRDefault="00DB39E7" w:rsidP="00DB39E7">
      <w:pPr>
        <w:rPr>
          <w:rFonts w:asciiTheme="majorHAnsi" w:hAnsiTheme="majorHAnsi" w:cstheme="majorHAnsi"/>
          <w:sz w:val="22"/>
          <w:szCs w:val="22"/>
        </w:rPr>
      </w:pPr>
      <w:r w:rsidRPr="00CF6E48">
        <w:rPr>
          <w:rFonts w:asciiTheme="majorHAnsi" w:hAnsiTheme="majorHAnsi" w:cstheme="majorHAnsi"/>
          <w:sz w:val="22"/>
          <w:szCs w:val="22"/>
        </w:rPr>
        <w:t xml:space="preserve">　　勧誘・説明態勢（監督指針</w:t>
      </w:r>
      <w:r w:rsidRPr="00CF6E48">
        <w:rPr>
          <w:rFonts w:ascii="ＭＳ ゴシック" w:hAnsi="ＭＳ ゴシック" w:cs="ＭＳ ゴシック" w:hint="eastAsia"/>
          <w:sz w:val="22"/>
          <w:szCs w:val="22"/>
        </w:rPr>
        <w:t>Ⅴ</w:t>
      </w:r>
      <w:r w:rsidRPr="00CF6E48">
        <w:rPr>
          <w:rFonts w:asciiTheme="majorHAnsi" w:hAnsiTheme="majorHAnsi" w:cstheme="majorHAnsi"/>
          <w:sz w:val="22"/>
          <w:szCs w:val="22"/>
        </w:rPr>
        <w:t>－２－４－４－１（</w:t>
      </w:r>
      <w:r w:rsidRPr="00CF6E48">
        <w:rPr>
          <w:rFonts w:asciiTheme="majorHAnsi" w:hAnsiTheme="majorHAnsi" w:cstheme="majorHAnsi"/>
          <w:sz w:val="22"/>
          <w:szCs w:val="22"/>
        </w:rPr>
        <w:t>1</w:t>
      </w:r>
      <w:r w:rsidRPr="00CF6E48">
        <w:rPr>
          <w:rFonts w:asciiTheme="majorHAnsi" w:hAnsiTheme="majorHAnsi" w:cstheme="majorHAnsi"/>
          <w:sz w:val="22"/>
          <w:szCs w:val="22"/>
        </w:rPr>
        <w:t>））</w:t>
      </w:r>
    </w:p>
    <w:p w14:paraId="2CAE7264" w14:textId="77777777" w:rsidR="00381F71" w:rsidRPr="00CF6E48" w:rsidRDefault="00167F24" w:rsidP="00167F24">
      <w:pPr>
        <w:ind w:left="440"/>
        <w:rPr>
          <w:rFonts w:asciiTheme="majorHAnsi" w:hAnsiTheme="majorHAnsi" w:cstheme="majorHAnsi"/>
          <w:sz w:val="22"/>
          <w:szCs w:val="22"/>
        </w:rPr>
      </w:pPr>
      <w:r w:rsidRPr="00CF6E48">
        <w:rPr>
          <w:rFonts w:asciiTheme="majorHAnsi" w:hAnsiTheme="majorHAnsi" w:cstheme="majorHAnsi"/>
          <w:sz w:val="22"/>
          <w:szCs w:val="22"/>
        </w:rPr>
        <w:t>C</w:t>
      </w:r>
      <w:r w:rsidRPr="00CF6E48">
        <w:rPr>
          <w:rFonts w:asciiTheme="majorHAnsi" w:hAnsiTheme="majorHAnsi" w:cstheme="majorHAnsi" w:hint="eastAsia"/>
          <w:sz w:val="22"/>
          <w:szCs w:val="22"/>
        </w:rPr>
        <w:t>ontrol environment for customer solicitation and explanations</w:t>
      </w:r>
      <w:r w:rsidR="008B05A0" w:rsidRPr="00CF6E48">
        <w:rPr>
          <w:rFonts w:asciiTheme="majorHAnsi" w:hAnsiTheme="majorHAnsi" w:cstheme="majorHAnsi"/>
          <w:sz w:val="22"/>
          <w:szCs w:val="22"/>
        </w:rPr>
        <w:t xml:space="preserve"> (Guidelines for Supervision V-2-</w:t>
      </w:r>
      <w:r w:rsidR="008B05A0" w:rsidRPr="00CF6E48">
        <w:rPr>
          <w:rFonts w:asciiTheme="majorHAnsi" w:hAnsiTheme="majorHAnsi" w:cstheme="majorHAnsi" w:hint="eastAsia"/>
          <w:sz w:val="22"/>
          <w:szCs w:val="22"/>
        </w:rPr>
        <w:t>4-</w:t>
      </w:r>
      <w:r w:rsidR="003712CD" w:rsidRPr="00CF6E48">
        <w:rPr>
          <w:rFonts w:asciiTheme="majorHAnsi" w:hAnsiTheme="majorHAnsi" w:cstheme="majorHAnsi" w:hint="eastAsia"/>
          <w:sz w:val="22"/>
          <w:szCs w:val="22"/>
        </w:rPr>
        <w:t>4</w:t>
      </w:r>
      <w:r w:rsidR="003712CD" w:rsidRPr="00CF6E48">
        <w:rPr>
          <w:rFonts w:asciiTheme="majorHAnsi" w:hAnsiTheme="majorHAnsi" w:cstheme="majorHAnsi"/>
          <w:sz w:val="22"/>
          <w:szCs w:val="22"/>
        </w:rPr>
        <w:t>-</w:t>
      </w:r>
      <w:r w:rsidR="003712CD" w:rsidRPr="00CF6E48">
        <w:rPr>
          <w:rFonts w:asciiTheme="majorHAnsi" w:hAnsiTheme="majorHAnsi" w:cstheme="majorHAnsi" w:hint="eastAsia"/>
          <w:sz w:val="22"/>
          <w:szCs w:val="22"/>
        </w:rPr>
        <w:t>1(1)</w:t>
      </w:r>
      <w:r w:rsidR="008B05A0" w:rsidRPr="00CF6E48">
        <w:rPr>
          <w:rFonts w:asciiTheme="majorHAnsi" w:hAnsiTheme="majorHAnsi" w:cstheme="majorHAnsi"/>
          <w:sz w:val="22"/>
          <w:szCs w:val="22"/>
        </w:rPr>
        <w:t>)</w:t>
      </w:r>
    </w:p>
    <w:p w14:paraId="2CAE7265" w14:textId="77777777" w:rsidR="0077162E" w:rsidRPr="00CF6E48" w:rsidRDefault="0077162E" w:rsidP="0077162E">
      <w:pPr>
        <w:rPr>
          <w:rFonts w:asciiTheme="majorHAnsi" w:hAnsiTheme="majorHAnsi" w:cstheme="majorHAnsi"/>
          <w:sz w:val="22"/>
          <w:szCs w:val="22"/>
        </w:rPr>
      </w:pPr>
      <w:r w:rsidRPr="00CF6E48">
        <w:rPr>
          <w:rFonts w:asciiTheme="majorHAnsi" w:hAnsiTheme="majorHAnsi" w:cstheme="majorHAnsi"/>
          <w:sz w:val="22"/>
          <w:szCs w:val="22"/>
        </w:rPr>
        <w:t xml:space="preserve">　　有価証券の発行価額の総額等に関する留意点（監督指針</w:t>
      </w:r>
      <w:r w:rsidRPr="00CF6E48">
        <w:rPr>
          <w:rFonts w:ascii="ＭＳ ゴシック" w:hAnsi="ＭＳ ゴシック" w:cs="ＭＳ ゴシック" w:hint="eastAsia"/>
          <w:sz w:val="22"/>
          <w:szCs w:val="22"/>
        </w:rPr>
        <w:t>Ⅴ</w:t>
      </w:r>
      <w:r w:rsidRPr="00CF6E48">
        <w:rPr>
          <w:rFonts w:asciiTheme="majorHAnsi" w:hAnsiTheme="majorHAnsi" w:cstheme="majorHAnsi"/>
          <w:sz w:val="22"/>
          <w:szCs w:val="22"/>
        </w:rPr>
        <w:t>－２－４－４－２（</w:t>
      </w:r>
      <w:r w:rsidRPr="00CF6E48">
        <w:rPr>
          <w:rFonts w:asciiTheme="majorHAnsi" w:hAnsiTheme="majorHAnsi" w:cstheme="majorHAnsi"/>
          <w:sz w:val="22"/>
          <w:szCs w:val="22"/>
        </w:rPr>
        <w:t>1</w:t>
      </w:r>
      <w:r w:rsidRPr="00CF6E48">
        <w:rPr>
          <w:rFonts w:asciiTheme="majorHAnsi" w:hAnsiTheme="majorHAnsi" w:cstheme="majorHAnsi"/>
          <w:sz w:val="22"/>
          <w:szCs w:val="22"/>
        </w:rPr>
        <w:t>））</w:t>
      </w:r>
    </w:p>
    <w:p w14:paraId="2CAE7266" w14:textId="77777777" w:rsidR="00381F71" w:rsidRPr="00CF6E48" w:rsidRDefault="00F560D3" w:rsidP="003712CD">
      <w:pPr>
        <w:ind w:left="480"/>
        <w:rPr>
          <w:rFonts w:asciiTheme="majorHAnsi" w:hAnsiTheme="majorHAnsi" w:cstheme="majorHAnsi"/>
          <w:sz w:val="22"/>
          <w:szCs w:val="22"/>
        </w:rPr>
      </w:pPr>
      <w:r w:rsidRPr="00CF6E48">
        <w:rPr>
          <w:rFonts w:asciiTheme="majorHAnsi" w:hAnsiTheme="majorHAnsi" w:cstheme="majorHAnsi" w:hint="eastAsia"/>
          <w:sz w:val="22"/>
          <w:szCs w:val="22"/>
        </w:rPr>
        <w:t>Points of attention</w:t>
      </w:r>
      <w:r w:rsidR="008B05A0" w:rsidRPr="00CF6E48">
        <w:rPr>
          <w:rFonts w:asciiTheme="majorHAnsi" w:hAnsiTheme="majorHAnsi" w:cstheme="majorHAnsi" w:hint="eastAsia"/>
          <w:sz w:val="22"/>
          <w:szCs w:val="22"/>
        </w:rPr>
        <w:t xml:space="preserve"> regarding total issued</w:t>
      </w:r>
      <w:r w:rsidRPr="00CF6E48">
        <w:rPr>
          <w:rFonts w:asciiTheme="majorHAnsi" w:hAnsiTheme="majorHAnsi" w:cstheme="majorHAnsi" w:hint="eastAsia"/>
          <w:sz w:val="22"/>
          <w:szCs w:val="22"/>
        </w:rPr>
        <w:t xml:space="preserve"> amount</w:t>
      </w:r>
      <w:r w:rsidR="008B05A0" w:rsidRPr="00CF6E48">
        <w:rPr>
          <w:rFonts w:asciiTheme="majorHAnsi" w:hAnsiTheme="majorHAnsi" w:cstheme="majorHAnsi" w:hint="eastAsia"/>
          <w:sz w:val="22"/>
          <w:szCs w:val="22"/>
        </w:rPr>
        <w:t xml:space="preserve"> of </w:t>
      </w:r>
      <w:r w:rsidR="003712CD" w:rsidRPr="00CF6E48">
        <w:rPr>
          <w:rFonts w:asciiTheme="majorHAnsi" w:hAnsiTheme="majorHAnsi" w:cstheme="majorHAnsi" w:hint="eastAsia"/>
          <w:sz w:val="22"/>
          <w:szCs w:val="22"/>
        </w:rPr>
        <w:t>securities</w:t>
      </w:r>
      <w:r w:rsidR="003712CD" w:rsidRPr="00CF6E48">
        <w:rPr>
          <w:rFonts w:asciiTheme="majorHAnsi" w:hAnsiTheme="majorHAnsi" w:cstheme="majorHAnsi"/>
          <w:sz w:val="22"/>
          <w:szCs w:val="22"/>
        </w:rPr>
        <w:t xml:space="preserve"> (Guidelines for Supervision V-2-4-</w:t>
      </w:r>
      <w:r w:rsidR="003712CD" w:rsidRPr="00CF6E48">
        <w:rPr>
          <w:rFonts w:asciiTheme="majorHAnsi" w:hAnsiTheme="majorHAnsi" w:cstheme="majorHAnsi" w:hint="eastAsia"/>
          <w:sz w:val="22"/>
          <w:szCs w:val="22"/>
        </w:rPr>
        <w:t>4-2</w:t>
      </w:r>
      <w:r w:rsidR="003712CD" w:rsidRPr="00CF6E48">
        <w:rPr>
          <w:rFonts w:asciiTheme="majorHAnsi" w:hAnsiTheme="majorHAnsi" w:cstheme="majorHAnsi"/>
          <w:sz w:val="22"/>
          <w:szCs w:val="22"/>
        </w:rPr>
        <w:t>(1))</w:t>
      </w:r>
    </w:p>
    <w:p w14:paraId="2CAE7267" w14:textId="77777777" w:rsidR="001B73DC" w:rsidRPr="00CF6E48" w:rsidRDefault="001B73DC">
      <w:pPr>
        <w:ind w:firstLineChars="100" w:firstLine="220"/>
        <w:rPr>
          <w:rFonts w:asciiTheme="majorHAnsi" w:hAnsiTheme="majorHAnsi" w:cstheme="majorHAnsi"/>
          <w:sz w:val="22"/>
        </w:rPr>
      </w:pPr>
    </w:p>
    <w:p w14:paraId="375DE5F2" w14:textId="4729588E" w:rsidR="006C4632" w:rsidRPr="00CF6E48" w:rsidRDefault="006C4632" w:rsidP="006C4632">
      <w:pPr>
        <w:pStyle w:val="ab"/>
        <w:numPr>
          <w:ilvl w:val="0"/>
          <w:numId w:val="13"/>
        </w:numPr>
        <w:ind w:leftChars="0"/>
        <w:rPr>
          <w:rFonts w:asciiTheme="majorHAnsi" w:hAnsiTheme="majorHAnsi" w:cstheme="majorHAnsi"/>
          <w:sz w:val="22"/>
          <w:szCs w:val="22"/>
        </w:rPr>
      </w:pPr>
      <w:r w:rsidRPr="00CF6E48">
        <w:rPr>
          <w:rFonts w:asciiTheme="majorHAnsi" w:hAnsiTheme="majorHAnsi" w:cstheme="majorHAnsi" w:hint="eastAsia"/>
          <w:sz w:val="22"/>
          <w:szCs w:val="22"/>
        </w:rPr>
        <w:t>電子記録移転有価証券表示権利等を取り扱う金融商品取引業者に係る業務の適切性（監督</w:t>
      </w:r>
      <w:r w:rsidRPr="00CF6E48">
        <w:rPr>
          <w:rFonts w:asciiTheme="majorHAnsi" w:hAnsiTheme="majorHAnsi" w:cstheme="majorHAnsi" w:hint="eastAsia"/>
          <w:sz w:val="22"/>
          <w:szCs w:val="22"/>
        </w:rPr>
        <w:lastRenderedPageBreak/>
        <w:t>指針Ⅴ－２－５（</w:t>
      </w:r>
      <w:r w:rsidRPr="00CF6E48">
        <w:rPr>
          <w:rFonts w:asciiTheme="majorHAnsi" w:hAnsiTheme="majorHAnsi" w:cstheme="majorHAnsi" w:hint="eastAsia"/>
          <w:sz w:val="22"/>
          <w:szCs w:val="22"/>
        </w:rPr>
        <w:t>1</w:t>
      </w:r>
      <w:r w:rsidRPr="00CF6E48">
        <w:rPr>
          <w:rFonts w:asciiTheme="majorHAnsi" w:hAnsiTheme="majorHAnsi" w:cstheme="majorHAnsi" w:hint="eastAsia"/>
          <w:sz w:val="22"/>
          <w:szCs w:val="22"/>
        </w:rPr>
        <w:t>）・（</w:t>
      </w:r>
      <w:r w:rsidRPr="00CF6E48">
        <w:rPr>
          <w:rFonts w:asciiTheme="majorHAnsi" w:hAnsiTheme="majorHAnsi" w:cstheme="majorHAnsi" w:hint="eastAsia"/>
          <w:sz w:val="22"/>
          <w:szCs w:val="22"/>
        </w:rPr>
        <w:t>2</w:t>
      </w:r>
      <w:r w:rsidRPr="00CF6E48">
        <w:rPr>
          <w:rFonts w:asciiTheme="majorHAnsi" w:hAnsiTheme="majorHAnsi" w:cstheme="majorHAnsi" w:hint="eastAsia"/>
          <w:sz w:val="22"/>
          <w:szCs w:val="22"/>
        </w:rPr>
        <w:t>））</w:t>
      </w:r>
    </w:p>
    <w:p w14:paraId="18370D11" w14:textId="4778A260" w:rsidR="006C4632" w:rsidRPr="00CF6E48" w:rsidRDefault="006C4632" w:rsidP="005968ED">
      <w:pPr>
        <w:pStyle w:val="ab"/>
        <w:ind w:leftChars="3" w:left="282" w:hangingChars="125" w:hanging="275"/>
        <w:jc w:val="left"/>
        <w:rPr>
          <w:rFonts w:asciiTheme="majorHAnsi" w:hAnsiTheme="majorHAnsi" w:cstheme="majorHAnsi"/>
          <w:sz w:val="22"/>
          <w:szCs w:val="22"/>
        </w:rPr>
      </w:pPr>
      <w:r w:rsidRPr="00CF6E48">
        <w:rPr>
          <w:rFonts w:asciiTheme="majorHAnsi" w:hAnsiTheme="majorHAnsi" w:cstheme="majorHAnsi" w:hint="eastAsia"/>
          <w:sz w:val="22"/>
          <w:szCs w:val="22"/>
        </w:rPr>
        <w:t>5</w:t>
      </w:r>
      <w:r w:rsidRPr="00CF6E48">
        <w:rPr>
          <w:rFonts w:asciiTheme="majorHAnsi" w:hAnsiTheme="majorHAnsi" w:cstheme="majorHAnsi" w:hint="eastAsia"/>
          <w:sz w:val="22"/>
          <w:szCs w:val="22"/>
        </w:rPr>
        <w:t>．</w:t>
      </w:r>
      <w:r w:rsidRPr="00CF6E48">
        <w:rPr>
          <w:rFonts w:asciiTheme="majorHAnsi" w:hAnsiTheme="majorHAnsi" w:cstheme="majorHAnsi"/>
          <w:sz w:val="22"/>
          <w:szCs w:val="22"/>
        </w:rPr>
        <w:t>Appropriateness of business operations related to financial instruments business operators who handle the services relating to electronically recorded transferable rights to be indicated on securities, etc.</w:t>
      </w:r>
      <w:r w:rsidRPr="00CF6E48">
        <w:t xml:space="preserve"> </w:t>
      </w:r>
      <w:r w:rsidRPr="00CF6E48">
        <w:rPr>
          <w:rFonts w:asciiTheme="majorHAnsi" w:hAnsiTheme="majorHAnsi" w:cstheme="majorHAnsi"/>
          <w:sz w:val="22"/>
          <w:szCs w:val="22"/>
        </w:rPr>
        <w:t>(Guidelines for Supervision V-2-</w:t>
      </w:r>
      <w:r w:rsidR="005021F9" w:rsidRPr="00CF6E48">
        <w:rPr>
          <w:rFonts w:asciiTheme="majorHAnsi" w:hAnsiTheme="majorHAnsi" w:cstheme="majorHAnsi" w:hint="eastAsia"/>
          <w:sz w:val="22"/>
          <w:szCs w:val="22"/>
        </w:rPr>
        <w:t>5</w:t>
      </w:r>
      <w:r w:rsidRPr="00CF6E48">
        <w:rPr>
          <w:rFonts w:asciiTheme="majorHAnsi" w:hAnsiTheme="majorHAnsi" w:cstheme="majorHAnsi"/>
          <w:sz w:val="22"/>
          <w:szCs w:val="22"/>
        </w:rPr>
        <w:t>(1)</w:t>
      </w:r>
      <w:r w:rsidR="005021F9" w:rsidRPr="00CF6E48">
        <w:rPr>
          <w:rFonts w:asciiTheme="majorHAnsi" w:hAnsiTheme="majorHAnsi" w:cstheme="majorHAnsi" w:hint="eastAsia"/>
          <w:sz w:val="22"/>
          <w:szCs w:val="22"/>
        </w:rPr>
        <w:t>・</w:t>
      </w:r>
      <w:r w:rsidR="005021F9" w:rsidRPr="00CF6E48">
        <w:rPr>
          <w:rFonts w:asciiTheme="majorHAnsi" w:hAnsiTheme="majorHAnsi" w:cstheme="majorHAnsi" w:hint="eastAsia"/>
          <w:sz w:val="22"/>
          <w:szCs w:val="22"/>
        </w:rPr>
        <w:t>(2)</w:t>
      </w:r>
      <w:r w:rsidRPr="00CF6E48">
        <w:rPr>
          <w:rFonts w:asciiTheme="majorHAnsi" w:hAnsiTheme="majorHAnsi" w:cstheme="majorHAnsi"/>
          <w:sz w:val="22"/>
          <w:szCs w:val="22"/>
        </w:rPr>
        <w:t>)</w:t>
      </w:r>
    </w:p>
    <w:p w14:paraId="4AEB80E4" w14:textId="77777777" w:rsidR="006C4632" w:rsidRPr="00CF6E48" w:rsidRDefault="006C4632" w:rsidP="006C4632">
      <w:pPr>
        <w:pStyle w:val="ab"/>
        <w:ind w:leftChars="3" w:left="7"/>
        <w:jc w:val="left"/>
        <w:rPr>
          <w:rFonts w:asciiTheme="majorHAnsi" w:hAnsiTheme="majorHAnsi" w:cstheme="majorHAnsi"/>
          <w:sz w:val="22"/>
          <w:szCs w:val="22"/>
        </w:rPr>
      </w:pPr>
    </w:p>
    <w:p w14:paraId="2CAE7268" w14:textId="2C864DA8" w:rsidR="009C33F7" w:rsidRPr="00CF6E48" w:rsidRDefault="009C33F7" w:rsidP="00381F71">
      <w:pPr>
        <w:pStyle w:val="ab"/>
        <w:numPr>
          <w:ilvl w:val="0"/>
          <w:numId w:val="13"/>
        </w:numPr>
        <w:ind w:leftChars="0"/>
        <w:rPr>
          <w:rFonts w:asciiTheme="majorHAnsi" w:hAnsiTheme="majorHAnsi" w:cstheme="majorHAnsi"/>
          <w:sz w:val="22"/>
          <w:szCs w:val="22"/>
        </w:rPr>
      </w:pPr>
      <w:r w:rsidRPr="00CF6E48">
        <w:rPr>
          <w:rFonts w:asciiTheme="majorHAnsi" w:hAnsiTheme="majorHAnsi" w:cstheme="majorHAnsi"/>
          <w:sz w:val="22"/>
          <w:szCs w:val="22"/>
        </w:rPr>
        <w:t>投資助言業に係る業務の適切性</w:t>
      </w:r>
    </w:p>
    <w:p w14:paraId="2CAE7269" w14:textId="312E3649" w:rsidR="00381F71" w:rsidRPr="00CF6E48" w:rsidRDefault="006404A1" w:rsidP="00381F71">
      <w:pPr>
        <w:rPr>
          <w:rFonts w:asciiTheme="majorHAnsi" w:hAnsiTheme="majorHAnsi" w:cstheme="majorHAnsi"/>
          <w:sz w:val="22"/>
          <w:szCs w:val="22"/>
        </w:rPr>
      </w:pPr>
      <w:r w:rsidRPr="00CF6E48">
        <w:rPr>
          <w:rFonts w:asciiTheme="majorHAnsi" w:hAnsiTheme="majorHAnsi" w:cstheme="majorHAnsi" w:hint="eastAsia"/>
          <w:sz w:val="22"/>
          <w:szCs w:val="22"/>
        </w:rPr>
        <w:t>6</w:t>
      </w:r>
      <w:r w:rsidR="00381F71" w:rsidRPr="00CF6E48">
        <w:rPr>
          <w:rFonts w:asciiTheme="majorHAnsi" w:hAnsiTheme="majorHAnsi" w:cstheme="majorHAnsi" w:hint="eastAsia"/>
          <w:sz w:val="22"/>
          <w:szCs w:val="22"/>
        </w:rPr>
        <w:t xml:space="preserve">. </w:t>
      </w:r>
      <w:r w:rsidR="00167F24" w:rsidRPr="00CF6E48">
        <w:rPr>
          <w:rFonts w:asciiTheme="majorHAnsi" w:hAnsiTheme="majorHAnsi" w:cstheme="majorHAnsi" w:hint="eastAsia"/>
          <w:sz w:val="22"/>
          <w:szCs w:val="22"/>
        </w:rPr>
        <w:t>Appropriateness</w:t>
      </w:r>
      <w:r w:rsidR="00381F71" w:rsidRPr="00CF6E48">
        <w:rPr>
          <w:rFonts w:asciiTheme="majorHAnsi" w:hAnsiTheme="majorHAnsi" w:cstheme="majorHAnsi" w:hint="eastAsia"/>
          <w:sz w:val="22"/>
          <w:szCs w:val="22"/>
        </w:rPr>
        <w:t xml:space="preserve"> of</w:t>
      </w:r>
      <w:r w:rsidR="00167F24" w:rsidRPr="00CF6E48">
        <w:rPr>
          <w:rFonts w:asciiTheme="majorHAnsi" w:hAnsiTheme="majorHAnsi" w:cstheme="majorHAnsi" w:hint="eastAsia"/>
          <w:sz w:val="22"/>
          <w:szCs w:val="22"/>
        </w:rPr>
        <w:t xml:space="preserve"> business</w:t>
      </w:r>
      <w:r w:rsidR="00381F71" w:rsidRPr="00CF6E48">
        <w:rPr>
          <w:rFonts w:asciiTheme="majorHAnsi" w:hAnsiTheme="majorHAnsi" w:cstheme="majorHAnsi" w:hint="eastAsia"/>
          <w:sz w:val="22"/>
          <w:szCs w:val="22"/>
        </w:rPr>
        <w:t xml:space="preserve"> operations </w:t>
      </w:r>
      <w:r w:rsidR="00167F24" w:rsidRPr="00CF6E48">
        <w:rPr>
          <w:rFonts w:asciiTheme="majorHAnsi" w:hAnsiTheme="majorHAnsi" w:cstheme="majorHAnsi" w:hint="eastAsia"/>
          <w:sz w:val="22"/>
          <w:szCs w:val="22"/>
        </w:rPr>
        <w:t>related</w:t>
      </w:r>
      <w:r w:rsidR="00381F71" w:rsidRPr="00CF6E48">
        <w:rPr>
          <w:rFonts w:asciiTheme="majorHAnsi" w:hAnsiTheme="majorHAnsi" w:cstheme="majorHAnsi" w:hint="eastAsia"/>
          <w:sz w:val="22"/>
          <w:szCs w:val="22"/>
        </w:rPr>
        <w:t xml:space="preserve"> to investment advisory business</w:t>
      </w:r>
      <w:r w:rsidR="00F560D3" w:rsidRPr="00CF6E48">
        <w:rPr>
          <w:rFonts w:asciiTheme="majorHAnsi" w:hAnsiTheme="majorHAnsi" w:cstheme="majorHAnsi" w:hint="eastAsia"/>
          <w:sz w:val="22"/>
          <w:szCs w:val="22"/>
        </w:rPr>
        <w:t xml:space="preserve"> operators</w:t>
      </w:r>
    </w:p>
    <w:p w14:paraId="2CAE726A" w14:textId="77777777" w:rsidR="009C33F7" w:rsidRPr="00CF6E48" w:rsidRDefault="009C33F7">
      <w:pPr>
        <w:rPr>
          <w:rFonts w:asciiTheme="majorHAnsi" w:hAnsiTheme="majorHAnsi" w:cstheme="majorHAnsi"/>
          <w:sz w:val="22"/>
          <w:szCs w:val="22"/>
          <w:lang w:eastAsia="zh-TW"/>
        </w:rPr>
      </w:pPr>
      <w:r w:rsidRPr="00CF6E48">
        <w:rPr>
          <w:rFonts w:asciiTheme="majorHAnsi" w:hAnsiTheme="majorHAnsi" w:cstheme="majorHAnsi"/>
          <w:sz w:val="22"/>
          <w:szCs w:val="22"/>
        </w:rPr>
        <w:t xml:space="preserve">　</w:t>
      </w:r>
      <w:r w:rsidRPr="00CF6E48">
        <w:rPr>
          <w:rFonts w:asciiTheme="majorHAnsi" w:hAnsiTheme="majorHAnsi" w:cstheme="majorHAnsi"/>
          <w:sz w:val="22"/>
          <w:szCs w:val="22"/>
          <w:lang w:eastAsia="zh-TW"/>
        </w:rPr>
        <w:t>弊害防止措置（監督指針</w:t>
      </w:r>
      <w:r w:rsidRPr="00CF6E48">
        <w:rPr>
          <w:rFonts w:ascii="ＭＳ ゴシック" w:hAnsi="ＭＳ ゴシック" w:cs="ＭＳ ゴシック" w:hint="eastAsia"/>
          <w:sz w:val="22"/>
          <w:szCs w:val="22"/>
          <w:lang w:eastAsia="zh-TW"/>
        </w:rPr>
        <w:t>Ⅶ</w:t>
      </w:r>
      <w:r w:rsidRPr="00CF6E48">
        <w:rPr>
          <w:rFonts w:asciiTheme="majorHAnsi" w:hAnsiTheme="majorHAnsi" w:cstheme="majorHAnsi"/>
          <w:sz w:val="22"/>
          <w:szCs w:val="22"/>
          <w:lang w:eastAsia="zh-TW"/>
        </w:rPr>
        <w:t>－２－１－４（</w:t>
      </w:r>
      <w:r w:rsidRPr="00CF6E48">
        <w:rPr>
          <w:rFonts w:asciiTheme="majorHAnsi" w:hAnsiTheme="majorHAnsi" w:cstheme="majorHAnsi"/>
          <w:sz w:val="22"/>
          <w:szCs w:val="22"/>
          <w:lang w:eastAsia="zh-TW"/>
        </w:rPr>
        <w:t>1</w:t>
      </w:r>
      <w:r w:rsidRPr="00CF6E48">
        <w:rPr>
          <w:rFonts w:asciiTheme="majorHAnsi" w:hAnsiTheme="majorHAnsi" w:cstheme="majorHAnsi"/>
          <w:sz w:val="22"/>
          <w:szCs w:val="22"/>
          <w:lang w:eastAsia="zh-TW"/>
        </w:rPr>
        <w:t>））</w:t>
      </w:r>
    </w:p>
    <w:p w14:paraId="2CAE726B" w14:textId="77777777" w:rsidR="00381F71" w:rsidRPr="00CF6E48" w:rsidRDefault="00381F71">
      <w:pPr>
        <w:rPr>
          <w:rFonts w:asciiTheme="majorHAnsi" w:hAnsiTheme="majorHAnsi" w:cstheme="majorHAnsi"/>
          <w:sz w:val="22"/>
          <w:szCs w:val="22"/>
        </w:rPr>
      </w:pPr>
      <w:r w:rsidRPr="00CF6E48">
        <w:rPr>
          <w:rFonts w:asciiTheme="majorHAnsi" w:hAnsiTheme="majorHAnsi" w:cstheme="majorHAnsi" w:hint="eastAsia"/>
          <w:sz w:val="22"/>
          <w:szCs w:val="22"/>
          <w:lang w:eastAsia="zh-TW"/>
        </w:rPr>
        <w:t xml:space="preserve">  </w:t>
      </w:r>
      <w:r w:rsidR="00167F24" w:rsidRPr="00CF6E48">
        <w:rPr>
          <w:rFonts w:asciiTheme="majorHAnsi" w:hAnsiTheme="majorHAnsi" w:cstheme="majorHAnsi" w:hint="eastAsia"/>
          <w:sz w:val="22"/>
          <w:szCs w:val="22"/>
        </w:rPr>
        <w:t>Measures to prevent internal collusion</w:t>
      </w:r>
      <w:r w:rsidRPr="00CF6E48">
        <w:rPr>
          <w:rFonts w:asciiTheme="majorHAnsi" w:hAnsiTheme="majorHAnsi" w:cstheme="majorHAnsi" w:hint="eastAsia"/>
          <w:sz w:val="22"/>
          <w:szCs w:val="22"/>
        </w:rPr>
        <w:t xml:space="preserve"> </w:t>
      </w:r>
      <w:r w:rsidR="0091221E" w:rsidRPr="00CF6E48">
        <w:rPr>
          <w:rFonts w:asciiTheme="majorHAnsi" w:hAnsiTheme="majorHAnsi" w:cstheme="majorHAnsi"/>
          <w:sz w:val="22"/>
          <w:szCs w:val="22"/>
        </w:rPr>
        <w:t>(Guidelines for Supervision V</w:t>
      </w:r>
      <w:r w:rsidR="0091221E" w:rsidRPr="00CF6E48">
        <w:rPr>
          <w:rFonts w:asciiTheme="majorHAnsi" w:hAnsiTheme="majorHAnsi" w:cstheme="majorHAnsi" w:hint="eastAsia"/>
          <w:sz w:val="22"/>
          <w:szCs w:val="22"/>
        </w:rPr>
        <w:t>II</w:t>
      </w:r>
      <w:r w:rsidR="0091221E" w:rsidRPr="00CF6E48">
        <w:rPr>
          <w:rFonts w:asciiTheme="majorHAnsi" w:hAnsiTheme="majorHAnsi" w:cstheme="majorHAnsi"/>
          <w:sz w:val="22"/>
          <w:szCs w:val="22"/>
        </w:rPr>
        <w:t>-2-</w:t>
      </w:r>
      <w:r w:rsidR="0091221E" w:rsidRPr="00CF6E48">
        <w:rPr>
          <w:rFonts w:asciiTheme="majorHAnsi" w:hAnsiTheme="majorHAnsi" w:cstheme="majorHAnsi" w:hint="eastAsia"/>
          <w:sz w:val="22"/>
          <w:szCs w:val="22"/>
        </w:rPr>
        <w:t>1</w:t>
      </w:r>
      <w:r w:rsidR="0091221E" w:rsidRPr="00CF6E48">
        <w:rPr>
          <w:rFonts w:asciiTheme="majorHAnsi" w:hAnsiTheme="majorHAnsi" w:cstheme="majorHAnsi"/>
          <w:sz w:val="22"/>
          <w:szCs w:val="22"/>
        </w:rPr>
        <w:t>-4</w:t>
      </w:r>
      <w:r w:rsidR="0091221E" w:rsidRPr="00CF6E48">
        <w:rPr>
          <w:rFonts w:asciiTheme="majorHAnsi" w:hAnsiTheme="majorHAnsi" w:cstheme="majorHAnsi" w:hint="eastAsia"/>
          <w:sz w:val="22"/>
          <w:szCs w:val="22"/>
        </w:rPr>
        <w:t>(1)</w:t>
      </w:r>
      <w:r w:rsidR="0091221E" w:rsidRPr="00CF6E48">
        <w:rPr>
          <w:rFonts w:asciiTheme="majorHAnsi" w:hAnsiTheme="majorHAnsi" w:cstheme="majorHAnsi"/>
          <w:sz w:val="22"/>
          <w:szCs w:val="22"/>
        </w:rPr>
        <w:t>)</w:t>
      </w:r>
    </w:p>
    <w:p w14:paraId="2CAE726C" w14:textId="14C1DB61" w:rsidR="009C33F7" w:rsidRPr="00CF6E48" w:rsidRDefault="009C33F7" w:rsidP="005968ED">
      <w:pPr>
        <w:ind w:leftChars="100" w:left="566" w:hangingChars="148" w:hanging="326"/>
        <w:rPr>
          <w:rFonts w:asciiTheme="majorHAnsi" w:hAnsiTheme="majorHAnsi" w:cstheme="majorHAnsi"/>
          <w:sz w:val="22"/>
          <w:szCs w:val="22"/>
        </w:rPr>
      </w:pPr>
      <w:r w:rsidRPr="00CF6E48">
        <w:rPr>
          <w:rFonts w:ascii="ＭＳ ゴシック" w:hAnsi="ＭＳ ゴシック" w:cs="ＭＳ ゴシック" w:hint="eastAsia"/>
          <w:sz w:val="22"/>
          <w:szCs w:val="22"/>
        </w:rPr>
        <w:t>※</w:t>
      </w:r>
      <w:r w:rsidR="005968ED" w:rsidRPr="00CF6E48">
        <w:rPr>
          <w:rFonts w:ascii="ＭＳ ゴシック" w:hAnsi="ＭＳ ゴシック" w:cs="ＭＳ ゴシック" w:hint="eastAsia"/>
          <w:sz w:val="22"/>
          <w:szCs w:val="22"/>
        </w:rPr>
        <w:t>第二種業と助言・代理業の新規登録申請を行う場合、又は</w:t>
      </w:r>
      <w:r w:rsidRPr="00CF6E48">
        <w:rPr>
          <w:rFonts w:asciiTheme="majorHAnsi" w:hAnsiTheme="majorHAnsi" w:cstheme="majorHAnsi"/>
          <w:sz w:val="22"/>
          <w:szCs w:val="22"/>
        </w:rPr>
        <w:t>助言・代理業者が第二種業の変更登録申請を行う場合は記載する。</w:t>
      </w:r>
    </w:p>
    <w:p w14:paraId="2CAE726D" w14:textId="42E52AEB" w:rsidR="00B96F17" w:rsidRPr="00CF6E48" w:rsidRDefault="00105D2B" w:rsidP="005968ED">
      <w:pPr>
        <w:ind w:leftChars="155" w:left="372"/>
        <w:rPr>
          <w:rFonts w:asciiTheme="majorHAnsi" w:hAnsiTheme="majorHAnsi" w:cstheme="majorHAnsi"/>
          <w:sz w:val="22"/>
          <w:szCs w:val="22"/>
        </w:rPr>
      </w:pPr>
      <w:r w:rsidRPr="00CF6E48">
        <w:rPr>
          <w:rFonts w:asciiTheme="majorHAnsi" w:hAnsiTheme="majorHAnsi" w:cstheme="majorHAnsi" w:hint="eastAsia"/>
          <w:sz w:val="22"/>
          <w:szCs w:val="22"/>
        </w:rPr>
        <w:t xml:space="preserve">*Provide information if </w:t>
      </w:r>
      <w:r w:rsidR="00235876" w:rsidRPr="00CF6E48">
        <w:rPr>
          <w:rFonts w:asciiTheme="majorHAnsi" w:hAnsiTheme="majorHAnsi" w:cstheme="majorHAnsi"/>
          <w:sz w:val="22"/>
          <w:szCs w:val="22"/>
        </w:rPr>
        <w:t xml:space="preserve">applying for Type II Business and Investment Advisory/Agency Business </w:t>
      </w:r>
      <w:r w:rsidR="004A1135" w:rsidRPr="00CF6E48">
        <w:rPr>
          <w:rFonts w:asciiTheme="majorHAnsi" w:hAnsiTheme="majorHAnsi" w:cstheme="majorHAnsi"/>
          <w:sz w:val="22"/>
          <w:szCs w:val="22"/>
        </w:rPr>
        <w:t xml:space="preserve">at the same time or if </w:t>
      </w:r>
      <w:r w:rsidRPr="00CF6E48">
        <w:rPr>
          <w:rFonts w:asciiTheme="majorHAnsi" w:hAnsiTheme="majorHAnsi" w:cstheme="majorHAnsi" w:hint="eastAsia"/>
          <w:sz w:val="22"/>
          <w:szCs w:val="22"/>
        </w:rPr>
        <w:t xml:space="preserve">an </w:t>
      </w:r>
      <w:r w:rsidR="004A1135" w:rsidRPr="00CF6E48">
        <w:rPr>
          <w:rFonts w:asciiTheme="majorHAnsi" w:hAnsiTheme="majorHAnsi" w:cstheme="majorHAnsi"/>
          <w:sz w:val="22"/>
          <w:szCs w:val="22"/>
        </w:rPr>
        <w:t>Investment Advisory/Agency Business Operator</w:t>
      </w:r>
      <w:r w:rsidRPr="00CF6E48">
        <w:rPr>
          <w:rFonts w:asciiTheme="majorHAnsi" w:hAnsiTheme="majorHAnsi" w:cstheme="majorHAnsi" w:hint="eastAsia"/>
          <w:sz w:val="22"/>
          <w:szCs w:val="22"/>
        </w:rPr>
        <w:t xml:space="preserve"> is applying </w:t>
      </w:r>
      <w:r w:rsidR="004A1135" w:rsidRPr="00CF6E48">
        <w:rPr>
          <w:rFonts w:asciiTheme="majorHAnsi" w:hAnsiTheme="majorHAnsi" w:cstheme="majorHAnsi"/>
          <w:sz w:val="22"/>
          <w:szCs w:val="22"/>
        </w:rPr>
        <w:t>for</w:t>
      </w:r>
      <w:r w:rsidRPr="00CF6E48">
        <w:rPr>
          <w:rFonts w:asciiTheme="majorHAnsi" w:hAnsiTheme="majorHAnsi" w:cstheme="majorHAnsi" w:hint="eastAsia"/>
          <w:sz w:val="22"/>
          <w:szCs w:val="22"/>
        </w:rPr>
        <w:t xml:space="preserve"> regist</w:t>
      </w:r>
      <w:r w:rsidR="004A1135" w:rsidRPr="00CF6E48">
        <w:rPr>
          <w:rFonts w:asciiTheme="majorHAnsi" w:hAnsiTheme="majorHAnsi" w:cstheme="majorHAnsi"/>
          <w:sz w:val="22"/>
          <w:szCs w:val="22"/>
        </w:rPr>
        <w:t>ration</w:t>
      </w:r>
      <w:r w:rsidRPr="00CF6E48">
        <w:rPr>
          <w:rFonts w:asciiTheme="majorHAnsi" w:hAnsiTheme="majorHAnsi" w:cstheme="majorHAnsi" w:hint="eastAsia"/>
          <w:sz w:val="22"/>
          <w:szCs w:val="22"/>
        </w:rPr>
        <w:t xml:space="preserve"> </w:t>
      </w:r>
      <w:r w:rsidR="004A1135" w:rsidRPr="00CF6E48">
        <w:rPr>
          <w:rFonts w:asciiTheme="majorHAnsi" w:hAnsiTheme="majorHAnsi" w:cstheme="majorHAnsi"/>
          <w:sz w:val="22"/>
          <w:szCs w:val="22"/>
        </w:rPr>
        <w:t xml:space="preserve">of </w:t>
      </w:r>
      <w:r w:rsidRPr="00CF6E48">
        <w:rPr>
          <w:rFonts w:asciiTheme="majorHAnsi" w:hAnsiTheme="majorHAnsi" w:cstheme="majorHAnsi" w:hint="eastAsia"/>
          <w:sz w:val="22"/>
          <w:szCs w:val="22"/>
        </w:rPr>
        <w:t>change to a</w:t>
      </w:r>
      <w:r w:rsidR="004A1135" w:rsidRPr="00CF6E48">
        <w:rPr>
          <w:rFonts w:asciiTheme="majorHAnsi" w:hAnsiTheme="majorHAnsi" w:cstheme="majorHAnsi"/>
          <w:sz w:val="22"/>
          <w:szCs w:val="22"/>
        </w:rPr>
        <w:t>dd</w:t>
      </w:r>
      <w:r w:rsidRPr="00CF6E48">
        <w:rPr>
          <w:rFonts w:asciiTheme="majorHAnsi" w:hAnsiTheme="majorHAnsi" w:cstheme="majorHAnsi" w:hint="eastAsia"/>
          <w:sz w:val="22"/>
          <w:szCs w:val="22"/>
        </w:rPr>
        <w:t xml:space="preserve"> Type II </w:t>
      </w:r>
      <w:r w:rsidR="00235876" w:rsidRPr="00CF6E48">
        <w:rPr>
          <w:rFonts w:asciiTheme="majorHAnsi" w:hAnsiTheme="majorHAnsi" w:cstheme="majorHAnsi" w:hint="eastAsia"/>
          <w:sz w:val="22"/>
          <w:szCs w:val="22"/>
        </w:rPr>
        <w:t>B</w:t>
      </w:r>
      <w:r w:rsidRPr="00CF6E48">
        <w:rPr>
          <w:rFonts w:asciiTheme="majorHAnsi" w:hAnsiTheme="majorHAnsi" w:cstheme="majorHAnsi" w:hint="eastAsia"/>
          <w:sz w:val="22"/>
          <w:szCs w:val="22"/>
        </w:rPr>
        <w:t>usiness</w:t>
      </w:r>
      <w:r w:rsidR="00235876" w:rsidRPr="00CF6E48">
        <w:rPr>
          <w:rFonts w:asciiTheme="majorHAnsi" w:hAnsiTheme="majorHAnsi" w:cstheme="majorHAnsi"/>
          <w:sz w:val="22"/>
          <w:szCs w:val="22"/>
        </w:rPr>
        <w:t>.</w:t>
      </w:r>
    </w:p>
    <w:p w14:paraId="2CAE726E" w14:textId="3EB5B494" w:rsidR="009C33F7" w:rsidRPr="00CF6E48" w:rsidRDefault="009C33F7">
      <w:pPr>
        <w:rPr>
          <w:rFonts w:asciiTheme="majorHAnsi" w:hAnsiTheme="majorHAnsi" w:cstheme="majorHAnsi"/>
          <w:sz w:val="22"/>
          <w:szCs w:val="22"/>
        </w:rPr>
      </w:pPr>
    </w:p>
    <w:p w14:paraId="2438B555" w14:textId="77777777" w:rsidR="00B07248" w:rsidRPr="00CF6E48" w:rsidRDefault="00B07248" w:rsidP="00B07248">
      <w:pPr>
        <w:rPr>
          <w:sz w:val="22"/>
          <w:szCs w:val="22"/>
        </w:rPr>
      </w:pPr>
      <w:r w:rsidRPr="00CF6E48">
        <w:rPr>
          <w:rFonts w:hint="eastAsia"/>
          <w:sz w:val="22"/>
          <w:szCs w:val="22"/>
        </w:rPr>
        <w:t>７．システムリスク管理態勢（監督指針Ⅲ－２－８）</w:t>
      </w:r>
    </w:p>
    <w:p w14:paraId="5BDD7173" w14:textId="712563EB" w:rsidR="00B07248" w:rsidRPr="00CF6E48" w:rsidRDefault="00B7338B" w:rsidP="00B7338B">
      <w:pPr>
        <w:ind w:left="284" w:hangingChars="129" w:hanging="284"/>
        <w:rPr>
          <w:rFonts w:asciiTheme="majorHAnsi" w:hAnsiTheme="majorHAnsi" w:cstheme="majorHAnsi"/>
          <w:sz w:val="22"/>
          <w:szCs w:val="22"/>
        </w:rPr>
      </w:pPr>
      <w:r w:rsidRPr="00CF6E48">
        <w:rPr>
          <w:rFonts w:asciiTheme="majorHAnsi" w:hAnsiTheme="majorHAnsi" w:cstheme="majorHAnsi" w:hint="eastAsia"/>
          <w:sz w:val="22"/>
          <w:szCs w:val="22"/>
        </w:rPr>
        <w:t xml:space="preserve">7. Control environment for managing </w:t>
      </w:r>
      <w:r w:rsidRPr="00CF6E48">
        <w:rPr>
          <w:rFonts w:asciiTheme="majorHAnsi" w:hAnsiTheme="majorHAnsi" w:cstheme="majorHAnsi"/>
          <w:sz w:val="22"/>
          <w:szCs w:val="22"/>
        </w:rPr>
        <w:t>information</w:t>
      </w:r>
      <w:r w:rsidRPr="00CF6E48">
        <w:rPr>
          <w:rFonts w:asciiTheme="majorHAnsi" w:hAnsiTheme="majorHAnsi" w:cstheme="majorHAnsi" w:hint="eastAsia"/>
          <w:sz w:val="22"/>
          <w:szCs w:val="22"/>
        </w:rPr>
        <w:t xml:space="preserve"> </w:t>
      </w:r>
      <w:r w:rsidRPr="00CF6E48">
        <w:rPr>
          <w:rFonts w:asciiTheme="majorHAnsi" w:hAnsiTheme="majorHAnsi" w:cstheme="majorHAnsi"/>
          <w:sz w:val="22"/>
          <w:szCs w:val="22"/>
        </w:rPr>
        <w:t>technology risk (Guidelines for Supervision III-2-8)</w:t>
      </w:r>
    </w:p>
    <w:p w14:paraId="69D63202" w14:textId="77777777" w:rsidR="00B07248" w:rsidRPr="00CF6E48" w:rsidRDefault="00B07248">
      <w:pPr>
        <w:rPr>
          <w:rFonts w:asciiTheme="majorHAnsi" w:hAnsiTheme="majorHAnsi" w:cstheme="majorHAnsi"/>
          <w:sz w:val="22"/>
          <w:szCs w:val="22"/>
        </w:rPr>
      </w:pPr>
    </w:p>
    <w:p w14:paraId="2CAE726F" w14:textId="77777777" w:rsidR="009C33F7" w:rsidRPr="00CF6E48" w:rsidRDefault="009C33F7">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法第</w:t>
      </w:r>
      <w:r w:rsidRPr="00CF6E48">
        <w:rPr>
          <w:rFonts w:asciiTheme="majorHAnsi" w:hAnsiTheme="majorHAnsi" w:cstheme="majorHAnsi"/>
          <w:sz w:val="22"/>
          <w:szCs w:val="22"/>
        </w:rPr>
        <w:t>2</w:t>
      </w:r>
      <w:r w:rsidRPr="00CF6E48">
        <w:rPr>
          <w:rFonts w:asciiTheme="majorHAnsi" w:hAnsiTheme="majorHAnsi" w:cstheme="majorHAnsi"/>
          <w:sz w:val="22"/>
          <w:szCs w:val="22"/>
        </w:rPr>
        <w:t>条第</w:t>
      </w:r>
      <w:r w:rsidRPr="00CF6E48">
        <w:rPr>
          <w:rFonts w:asciiTheme="majorHAnsi" w:hAnsiTheme="majorHAnsi" w:cstheme="majorHAnsi"/>
          <w:sz w:val="22"/>
          <w:szCs w:val="22"/>
        </w:rPr>
        <w:t>2</w:t>
      </w:r>
      <w:r w:rsidRPr="00CF6E48">
        <w:rPr>
          <w:rFonts w:asciiTheme="majorHAnsi" w:hAnsiTheme="majorHAnsi" w:cstheme="majorHAnsi"/>
          <w:sz w:val="22"/>
          <w:szCs w:val="22"/>
        </w:rPr>
        <w:t>項第</w:t>
      </w:r>
      <w:r w:rsidRPr="00CF6E48">
        <w:rPr>
          <w:rFonts w:asciiTheme="majorHAnsi" w:hAnsiTheme="majorHAnsi" w:cstheme="majorHAnsi"/>
          <w:sz w:val="22"/>
          <w:szCs w:val="22"/>
        </w:rPr>
        <w:t>5</w:t>
      </w:r>
      <w:r w:rsidRPr="00CF6E48">
        <w:rPr>
          <w:rFonts w:asciiTheme="majorHAnsi" w:hAnsiTheme="majorHAnsi" w:cstheme="majorHAnsi"/>
          <w:sz w:val="22"/>
          <w:szCs w:val="22"/>
        </w:rPr>
        <w:t>号又は第</w:t>
      </w:r>
      <w:r w:rsidRPr="00CF6E48">
        <w:rPr>
          <w:rFonts w:asciiTheme="majorHAnsi" w:hAnsiTheme="majorHAnsi" w:cstheme="majorHAnsi"/>
          <w:sz w:val="22"/>
          <w:szCs w:val="22"/>
        </w:rPr>
        <w:t>6</w:t>
      </w:r>
      <w:r w:rsidRPr="00CF6E48">
        <w:rPr>
          <w:rFonts w:asciiTheme="majorHAnsi" w:hAnsiTheme="majorHAnsi" w:cstheme="majorHAnsi"/>
          <w:sz w:val="22"/>
          <w:szCs w:val="22"/>
        </w:rPr>
        <w:t>号に掲げる権利を取扱うときの、当該権利に係る</w:t>
      </w:r>
    </w:p>
    <w:p w14:paraId="2CAE7270" w14:textId="77777777" w:rsidR="009C33F7" w:rsidRPr="00CF6E48" w:rsidRDefault="009C33F7">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出資対象事業の概要</w:t>
      </w:r>
    </w:p>
    <w:p w14:paraId="2CAE7271" w14:textId="3D5AA25B" w:rsidR="0091221E" w:rsidRPr="00CF6E48" w:rsidRDefault="0091221E" w:rsidP="00105D2B">
      <w:pPr>
        <w:rPr>
          <w:rFonts w:asciiTheme="majorHAnsi" w:hAnsiTheme="majorHAnsi" w:cstheme="majorHAnsi"/>
          <w:sz w:val="22"/>
          <w:szCs w:val="22"/>
        </w:rPr>
      </w:pPr>
      <w:r w:rsidRPr="00CF6E48">
        <w:rPr>
          <w:rFonts w:asciiTheme="majorHAnsi" w:hAnsiTheme="majorHAnsi" w:cstheme="majorHAnsi" w:hint="eastAsia"/>
          <w:sz w:val="22"/>
          <w:szCs w:val="22"/>
        </w:rPr>
        <w:t xml:space="preserve">Overview of investment target businesses </w:t>
      </w:r>
      <w:r w:rsidR="00105D2B" w:rsidRPr="00CF6E48">
        <w:rPr>
          <w:rFonts w:asciiTheme="majorHAnsi" w:hAnsiTheme="majorHAnsi" w:cstheme="majorHAnsi" w:hint="eastAsia"/>
          <w:sz w:val="22"/>
          <w:szCs w:val="22"/>
        </w:rPr>
        <w:t>when handling the</w:t>
      </w:r>
      <w:r w:rsidRPr="00CF6E48">
        <w:rPr>
          <w:rFonts w:asciiTheme="majorHAnsi" w:hAnsiTheme="majorHAnsi" w:cstheme="majorHAnsi" w:hint="eastAsia"/>
          <w:sz w:val="22"/>
          <w:szCs w:val="22"/>
        </w:rPr>
        <w:t xml:space="preserve"> rights </w:t>
      </w:r>
      <w:r w:rsidR="00105D2B" w:rsidRPr="00CF6E48">
        <w:rPr>
          <w:rFonts w:asciiTheme="majorHAnsi" w:hAnsiTheme="majorHAnsi" w:cstheme="majorHAnsi" w:hint="eastAsia"/>
          <w:sz w:val="22"/>
          <w:szCs w:val="22"/>
        </w:rPr>
        <w:t>stipulated in</w:t>
      </w:r>
      <w:r w:rsidRPr="00CF6E48">
        <w:rPr>
          <w:rFonts w:asciiTheme="majorHAnsi" w:hAnsiTheme="majorHAnsi" w:cstheme="majorHAnsi" w:hint="eastAsia"/>
          <w:sz w:val="22"/>
          <w:szCs w:val="22"/>
        </w:rPr>
        <w:t xml:space="preserve"> Article 2</w:t>
      </w:r>
      <w:r w:rsidR="00AC603B" w:rsidRPr="00CF6E48">
        <w:rPr>
          <w:rFonts w:asciiTheme="majorHAnsi" w:hAnsiTheme="majorHAnsi" w:cstheme="majorHAnsi"/>
          <w:sz w:val="22"/>
          <w:szCs w:val="22"/>
        </w:rPr>
        <w:t>(</w:t>
      </w:r>
      <w:r w:rsidRPr="00CF6E48">
        <w:rPr>
          <w:rFonts w:asciiTheme="majorHAnsi" w:hAnsiTheme="majorHAnsi" w:cstheme="majorHAnsi" w:hint="eastAsia"/>
          <w:sz w:val="22"/>
          <w:szCs w:val="22"/>
        </w:rPr>
        <w:t>2</w:t>
      </w:r>
      <w:r w:rsidR="00AC603B" w:rsidRPr="00CF6E48">
        <w:rPr>
          <w:rFonts w:asciiTheme="majorHAnsi" w:hAnsiTheme="majorHAnsi" w:cstheme="majorHAnsi"/>
          <w:sz w:val="22"/>
          <w:szCs w:val="22"/>
        </w:rPr>
        <w:t>)</w:t>
      </w:r>
      <w:r w:rsidRPr="00CF6E48">
        <w:rPr>
          <w:rFonts w:asciiTheme="majorHAnsi" w:hAnsiTheme="majorHAnsi" w:cstheme="majorHAnsi" w:hint="eastAsia"/>
          <w:sz w:val="22"/>
          <w:szCs w:val="22"/>
        </w:rPr>
        <w:t>(</w:t>
      </w:r>
      <w:r w:rsidR="00AC603B" w:rsidRPr="00CF6E48">
        <w:rPr>
          <w:rFonts w:asciiTheme="majorHAnsi" w:hAnsiTheme="majorHAnsi" w:cstheme="majorHAnsi"/>
          <w:sz w:val="22"/>
          <w:szCs w:val="22"/>
        </w:rPr>
        <w:t>v</w:t>
      </w:r>
      <w:r w:rsidRPr="00CF6E48">
        <w:rPr>
          <w:rFonts w:asciiTheme="majorHAnsi" w:hAnsiTheme="majorHAnsi" w:cstheme="majorHAnsi" w:hint="eastAsia"/>
          <w:sz w:val="22"/>
          <w:szCs w:val="22"/>
        </w:rPr>
        <w:t>) and (</w:t>
      </w:r>
      <w:r w:rsidR="00AC603B" w:rsidRPr="00CF6E48">
        <w:rPr>
          <w:rFonts w:asciiTheme="majorHAnsi" w:hAnsiTheme="majorHAnsi" w:cstheme="majorHAnsi"/>
          <w:sz w:val="22"/>
          <w:szCs w:val="22"/>
        </w:rPr>
        <w:t>vi</w:t>
      </w:r>
      <w:r w:rsidRPr="00CF6E48">
        <w:rPr>
          <w:rFonts w:asciiTheme="majorHAnsi" w:hAnsiTheme="majorHAnsi" w:cstheme="majorHAnsi" w:hint="eastAsia"/>
          <w:sz w:val="22"/>
          <w:szCs w:val="22"/>
        </w:rPr>
        <w:t>)</w:t>
      </w:r>
      <w:r w:rsidR="00105D2B" w:rsidRPr="00CF6E48">
        <w:rPr>
          <w:rFonts w:asciiTheme="majorHAnsi" w:hAnsiTheme="majorHAnsi" w:cstheme="majorHAnsi" w:hint="eastAsia"/>
          <w:sz w:val="22"/>
          <w:szCs w:val="22"/>
        </w:rPr>
        <w:t xml:space="preserve"> of the Act</w:t>
      </w:r>
    </w:p>
    <w:p w14:paraId="2CAE7272" w14:textId="77777777" w:rsidR="0091221E" w:rsidRPr="00CF6E48" w:rsidRDefault="0091221E">
      <w:pPr>
        <w:ind w:firstLineChars="100" w:firstLine="220"/>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840"/>
      </w:tblGrid>
      <w:tr w:rsidR="009C33F7" w:rsidRPr="00CF6E48" w14:paraId="2CAE7277" w14:textId="77777777">
        <w:trPr>
          <w:trHeight w:val="323"/>
        </w:trPr>
        <w:tc>
          <w:tcPr>
            <w:tcW w:w="2136" w:type="dxa"/>
          </w:tcPr>
          <w:p w14:paraId="2CAE7273" w14:textId="77777777" w:rsidR="009C33F7" w:rsidRPr="00CF6E48" w:rsidRDefault="009C33F7">
            <w:pPr>
              <w:jc w:val="center"/>
              <w:rPr>
                <w:rFonts w:asciiTheme="majorHAnsi" w:hAnsiTheme="majorHAnsi" w:cstheme="majorHAnsi"/>
                <w:sz w:val="22"/>
                <w:szCs w:val="22"/>
              </w:rPr>
            </w:pPr>
            <w:r w:rsidRPr="00CF6E48">
              <w:rPr>
                <w:rFonts w:asciiTheme="majorHAnsi" w:hAnsiTheme="majorHAnsi" w:cstheme="majorHAnsi"/>
                <w:sz w:val="22"/>
                <w:szCs w:val="22"/>
              </w:rPr>
              <w:t>項　目</w:t>
            </w:r>
          </w:p>
          <w:p w14:paraId="2CAE7274" w14:textId="77777777" w:rsidR="0091221E" w:rsidRPr="00CF6E48" w:rsidRDefault="0091221E">
            <w:pPr>
              <w:jc w:val="center"/>
              <w:rPr>
                <w:rFonts w:asciiTheme="majorHAnsi" w:hAnsiTheme="majorHAnsi" w:cstheme="majorHAnsi"/>
                <w:sz w:val="22"/>
                <w:szCs w:val="22"/>
              </w:rPr>
            </w:pPr>
            <w:r w:rsidRPr="00CF6E48">
              <w:rPr>
                <w:rFonts w:asciiTheme="majorHAnsi" w:hAnsiTheme="majorHAnsi" w:cstheme="majorHAnsi" w:hint="eastAsia"/>
                <w:sz w:val="22"/>
                <w:szCs w:val="22"/>
              </w:rPr>
              <w:t>Item</w:t>
            </w:r>
          </w:p>
        </w:tc>
        <w:tc>
          <w:tcPr>
            <w:tcW w:w="6840" w:type="dxa"/>
          </w:tcPr>
          <w:p w14:paraId="2CAE7275" w14:textId="77777777" w:rsidR="009C33F7" w:rsidRPr="00CF6E48" w:rsidRDefault="009C33F7">
            <w:pPr>
              <w:jc w:val="center"/>
              <w:rPr>
                <w:rFonts w:asciiTheme="majorHAnsi" w:hAnsiTheme="majorHAnsi" w:cstheme="majorHAnsi"/>
                <w:sz w:val="22"/>
                <w:szCs w:val="22"/>
              </w:rPr>
            </w:pPr>
            <w:r w:rsidRPr="00CF6E48">
              <w:rPr>
                <w:rFonts w:asciiTheme="majorHAnsi" w:hAnsiTheme="majorHAnsi" w:cstheme="majorHAnsi"/>
                <w:sz w:val="22"/>
                <w:szCs w:val="22"/>
              </w:rPr>
              <w:t>内　　容</w:t>
            </w:r>
          </w:p>
          <w:p w14:paraId="2CAE7276" w14:textId="77777777" w:rsidR="0091221E" w:rsidRPr="00CF6E48" w:rsidRDefault="00105D2B">
            <w:pPr>
              <w:jc w:val="center"/>
              <w:rPr>
                <w:rFonts w:asciiTheme="majorHAnsi" w:hAnsiTheme="majorHAnsi" w:cstheme="majorHAnsi"/>
                <w:sz w:val="22"/>
                <w:szCs w:val="22"/>
              </w:rPr>
            </w:pPr>
            <w:r w:rsidRPr="00CF6E48">
              <w:rPr>
                <w:rFonts w:asciiTheme="majorHAnsi" w:hAnsiTheme="majorHAnsi" w:cstheme="majorHAnsi" w:hint="eastAsia"/>
                <w:sz w:val="22"/>
                <w:szCs w:val="22"/>
              </w:rPr>
              <w:t>Details</w:t>
            </w:r>
          </w:p>
        </w:tc>
      </w:tr>
      <w:tr w:rsidR="009C33F7" w:rsidRPr="00CF6E48" w14:paraId="2CAE727B" w14:textId="77777777">
        <w:trPr>
          <w:trHeight w:val="435"/>
        </w:trPr>
        <w:tc>
          <w:tcPr>
            <w:tcW w:w="2136" w:type="dxa"/>
            <w:vAlign w:val="center"/>
          </w:tcPr>
          <w:p w14:paraId="2CAE7278" w14:textId="77777777" w:rsidR="009C33F7" w:rsidRPr="00CF6E48" w:rsidRDefault="009C33F7">
            <w:pPr>
              <w:rPr>
                <w:rFonts w:asciiTheme="majorHAnsi" w:hAnsiTheme="majorHAnsi" w:cstheme="majorHAnsi"/>
                <w:kern w:val="0"/>
                <w:sz w:val="22"/>
                <w:szCs w:val="22"/>
              </w:rPr>
            </w:pPr>
            <w:r w:rsidRPr="00CF6E48">
              <w:rPr>
                <w:rFonts w:asciiTheme="majorHAnsi" w:hAnsiTheme="majorHAnsi" w:cstheme="majorHAnsi"/>
                <w:spacing w:val="102"/>
                <w:kern w:val="0"/>
                <w:sz w:val="22"/>
                <w:szCs w:val="22"/>
                <w:fitText w:val="1920" w:id="-875886592"/>
              </w:rPr>
              <w:t>ファンド</w:t>
            </w:r>
            <w:r w:rsidRPr="00CF6E48">
              <w:rPr>
                <w:rFonts w:asciiTheme="majorHAnsi" w:hAnsiTheme="majorHAnsi" w:cstheme="majorHAnsi"/>
                <w:spacing w:val="2"/>
                <w:kern w:val="0"/>
                <w:sz w:val="22"/>
                <w:szCs w:val="22"/>
                <w:fitText w:val="1920" w:id="-875886592"/>
              </w:rPr>
              <w:t>名</w:t>
            </w:r>
          </w:p>
          <w:p w14:paraId="2CAE7279" w14:textId="77777777" w:rsidR="0091221E" w:rsidRPr="00CF6E48" w:rsidRDefault="00105D2B">
            <w:pPr>
              <w:rPr>
                <w:rFonts w:asciiTheme="majorHAnsi" w:hAnsiTheme="majorHAnsi" w:cstheme="majorHAnsi"/>
                <w:sz w:val="22"/>
                <w:szCs w:val="22"/>
              </w:rPr>
            </w:pPr>
            <w:r w:rsidRPr="00CF6E48">
              <w:rPr>
                <w:rFonts w:asciiTheme="majorHAnsi" w:hAnsiTheme="majorHAnsi" w:cstheme="majorHAnsi" w:hint="eastAsia"/>
                <w:kern w:val="0"/>
                <w:sz w:val="22"/>
                <w:szCs w:val="22"/>
              </w:rPr>
              <w:t>Name of f</w:t>
            </w:r>
            <w:r w:rsidR="0091221E" w:rsidRPr="00CF6E48">
              <w:rPr>
                <w:rFonts w:asciiTheme="majorHAnsi" w:hAnsiTheme="majorHAnsi" w:cstheme="majorHAnsi" w:hint="eastAsia"/>
                <w:kern w:val="0"/>
                <w:sz w:val="22"/>
                <w:szCs w:val="22"/>
              </w:rPr>
              <w:t>und</w:t>
            </w:r>
          </w:p>
        </w:tc>
        <w:tc>
          <w:tcPr>
            <w:tcW w:w="6840" w:type="dxa"/>
          </w:tcPr>
          <w:p w14:paraId="2CAE727A" w14:textId="77777777" w:rsidR="009C33F7" w:rsidRPr="00CF6E48" w:rsidRDefault="009C33F7">
            <w:pPr>
              <w:rPr>
                <w:rFonts w:asciiTheme="majorHAnsi" w:hAnsiTheme="majorHAnsi" w:cstheme="majorHAnsi"/>
                <w:sz w:val="22"/>
                <w:szCs w:val="22"/>
              </w:rPr>
            </w:pPr>
          </w:p>
        </w:tc>
      </w:tr>
      <w:tr w:rsidR="009C33F7" w:rsidRPr="00CF6E48" w14:paraId="2CAE727F" w14:textId="77777777">
        <w:trPr>
          <w:trHeight w:val="435"/>
        </w:trPr>
        <w:tc>
          <w:tcPr>
            <w:tcW w:w="2136" w:type="dxa"/>
            <w:vAlign w:val="center"/>
          </w:tcPr>
          <w:p w14:paraId="2CAE727C" w14:textId="77777777" w:rsidR="009C33F7" w:rsidRPr="00CF6E48" w:rsidRDefault="009C33F7">
            <w:pPr>
              <w:jc w:val="left"/>
              <w:rPr>
                <w:rFonts w:asciiTheme="majorHAnsi" w:hAnsiTheme="majorHAnsi" w:cstheme="majorHAnsi"/>
                <w:sz w:val="22"/>
                <w:szCs w:val="22"/>
              </w:rPr>
            </w:pPr>
            <w:r w:rsidRPr="00CF6E48">
              <w:rPr>
                <w:rFonts w:asciiTheme="majorHAnsi" w:hAnsiTheme="majorHAnsi" w:cstheme="majorHAnsi"/>
                <w:sz w:val="22"/>
                <w:szCs w:val="22"/>
              </w:rPr>
              <w:t>組成・運営業者名</w:t>
            </w:r>
          </w:p>
          <w:p w14:paraId="2CAE727D" w14:textId="77777777" w:rsidR="0091221E" w:rsidRPr="00CF6E48" w:rsidRDefault="0091221E" w:rsidP="00105D2B">
            <w:pPr>
              <w:jc w:val="left"/>
              <w:rPr>
                <w:rFonts w:asciiTheme="majorHAnsi" w:hAnsiTheme="majorHAnsi" w:cstheme="majorHAnsi"/>
                <w:sz w:val="22"/>
                <w:szCs w:val="22"/>
              </w:rPr>
            </w:pPr>
            <w:r w:rsidRPr="00CF6E48">
              <w:rPr>
                <w:rFonts w:asciiTheme="majorHAnsi" w:hAnsiTheme="majorHAnsi" w:cstheme="majorHAnsi" w:hint="eastAsia"/>
                <w:sz w:val="22"/>
                <w:szCs w:val="22"/>
              </w:rPr>
              <w:t xml:space="preserve">Name of </w:t>
            </w:r>
            <w:r w:rsidR="00105D2B" w:rsidRPr="00CF6E48">
              <w:rPr>
                <w:rFonts w:asciiTheme="majorHAnsi" w:hAnsiTheme="majorHAnsi" w:cstheme="majorHAnsi" w:hint="eastAsia"/>
                <w:sz w:val="22"/>
                <w:szCs w:val="22"/>
              </w:rPr>
              <w:t>party</w:t>
            </w:r>
            <w:r w:rsidR="001D7281" w:rsidRPr="00CF6E48">
              <w:rPr>
                <w:rFonts w:asciiTheme="majorHAnsi" w:hAnsiTheme="majorHAnsi" w:cstheme="majorHAnsi" w:hint="eastAsia"/>
                <w:sz w:val="22"/>
                <w:szCs w:val="22"/>
              </w:rPr>
              <w:t xml:space="preserve"> forming/managing fund</w:t>
            </w:r>
          </w:p>
        </w:tc>
        <w:tc>
          <w:tcPr>
            <w:tcW w:w="6840" w:type="dxa"/>
          </w:tcPr>
          <w:p w14:paraId="2CAE727E" w14:textId="77777777" w:rsidR="009C33F7" w:rsidRPr="00CF6E48" w:rsidRDefault="009C33F7">
            <w:pPr>
              <w:rPr>
                <w:rFonts w:asciiTheme="majorHAnsi" w:hAnsiTheme="majorHAnsi" w:cstheme="majorHAnsi"/>
                <w:sz w:val="22"/>
                <w:szCs w:val="22"/>
              </w:rPr>
            </w:pPr>
          </w:p>
        </w:tc>
      </w:tr>
      <w:tr w:rsidR="009C33F7" w:rsidRPr="00CF6E48" w14:paraId="2CAE7283" w14:textId="77777777">
        <w:trPr>
          <w:trHeight w:val="435"/>
        </w:trPr>
        <w:tc>
          <w:tcPr>
            <w:tcW w:w="2136" w:type="dxa"/>
            <w:vAlign w:val="center"/>
          </w:tcPr>
          <w:p w14:paraId="2CAE7280" w14:textId="77777777" w:rsidR="009C33F7" w:rsidRPr="00CF6E48" w:rsidRDefault="009C33F7">
            <w:pPr>
              <w:rPr>
                <w:rFonts w:asciiTheme="majorHAnsi" w:hAnsiTheme="majorHAnsi" w:cstheme="majorHAnsi"/>
                <w:kern w:val="0"/>
                <w:sz w:val="22"/>
                <w:szCs w:val="22"/>
              </w:rPr>
            </w:pPr>
            <w:r w:rsidRPr="00CF6E48">
              <w:rPr>
                <w:rFonts w:asciiTheme="majorHAnsi" w:hAnsiTheme="majorHAnsi" w:cstheme="majorHAnsi"/>
                <w:spacing w:val="173"/>
                <w:kern w:val="0"/>
                <w:sz w:val="22"/>
                <w:szCs w:val="22"/>
                <w:fitText w:val="1920" w:id="-875886591"/>
              </w:rPr>
              <w:t>法的類</w:t>
            </w:r>
            <w:r w:rsidRPr="00CF6E48">
              <w:rPr>
                <w:rFonts w:asciiTheme="majorHAnsi" w:hAnsiTheme="majorHAnsi" w:cstheme="majorHAnsi"/>
                <w:spacing w:val="1"/>
                <w:kern w:val="0"/>
                <w:sz w:val="22"/>
                <w:szCs w:val="22"/>
                <w:fitText w:val="1920" w:id="-875886591"/>
              </w:rPr>
              <w:t>型</w:t>
            </w:r>
          </w:p>
          <w:p w14:paraId="2CAE7281" w14:textId="77777777" w:rsidR="0091221E" w:rsidRPr="00CF6E48" w:rsidRDefault="001D7281">
            <w:pPr>
              <w:rPr>
                <w:rFonts w:asciiTheme="majorHAnsi" w:hAnsiTheme="majorHAnsi" w:cstheme="majorHAnsi"/>
                <w:sz w:val="22"/>
                <w:szCs w:val="22"/>
              </w:rPr>
            </w:pPr>
            <w:r w:rsidRPr="00CF6E48">
              <w:rPr>
                <w:rFonts w:asciiTheme="majorHAnsi" w:hAnsiTheme="majorHAnsi" w:cstheme="majorHAnsi" w:hint="eastAsia"/>
                <w:kern w:val="0"/>
                <w:sz w:val="22"/>
                <w:szCs w:val="22"/>
              </w:rPr>
              <w:t>L</w:t>
            </w:r>
            <w:r w:rsidRPr="00CF6E48">
              <w:rPr>
                <w:rFonts w:asciiTheme="majorHAnsi" w:hAnsiTheme="majorHAnsi" w:cstheme="majorHAnsi"/>
                <w:kern w:val="0"/>
                <w:sz w:val="22"/>
                <w:szCs w:val="22"/>
              </w:rPr>
              <w:t>e</w:t>
            </w:r>
            <w:r w:rsidRPr="00CF6E48">
              <w:rPr>
                <w:rFonts w:asciiTheme="majorHAnsi" w:hAnsiTheme="majorHAnsi" w:cstheme="majorHAnsi" w:hint="eastAsia"/>
                <w:kern w:val="0"/>
                <w:sz w:val="22"/>
                <w:szCs w:val="22"/>
              </w:rPr>
              <w:t>gal category</w:t>
            </w:r>
          </w:p>
        </w:tc>
        <w:tc>
          <w:tcPr>
            <w:tcW w:w="6840" w:type="dxa"/>
          </w:tcPr>
          <w:p w14:paraId="2CAE7282" w14:textId="77777777" w:rsidR="009C33F7" w:rsidRPr="00CF6E48" w:rsidRDefault="009C33F7">
            <w:pPr>
              <w:rPr>
                <w:rFonts w:asciiTheme="majorHAnsi" w:hAnsiTheme="majorHAnsi" w:cstheme="majorHAnsi"/>
                <w:sz w:val="22"/>
                <w:szCs w:val="22"/>
              </w:rPr>
            </w:pPr>
          </w:p>
        </w:tc>
      </w:tr>
      <w:tr w:rsidR="009C33F7" w:rsidRPr="00CF6E48" w14:paraId="2CAE7287" w14:textId="77777777">
        <w:trPr>
          <w:trHeight w:val="441"/>
        </w:trPr>
        <w:tc>
          <w:tcPr>
            <w:tcW w:w="2136" w:type="dxa"/>
            <w:vAlign w:val="center"/>
          </w:tcPr>
          <w:p w14:paraId="2CAE7284" w14:textId="77777777" w:rsidR="009C33F7" w:rsidRPr="00CF6E48" w:rsidRDefault="009C33F7">
            <w:pPr>
              <w:ind w:firstLineChars="100" w:firstLine="220"/>
              <w:rPr>
                <w:rFonts w:asciiTheme="majorHAnsi" w:hAnsiTheme="majorHAnsi" w:cstheme="majorHAnsi"/>
                <w:sz w:val="22"/>
                <w:szCs w:val="22"/>
              </w:rPr>
            </w:pPr>
            <w:r w:rsidRPr="00CF6E48">
              <w:rPr>
                <w:rFonts w:asciiTheme="majorHAnsi" w:hAnsiTheme="majorHAnsi" w:cstheme="majorHAnsi"/>
                <w:sz w:val="22"/>
                <w:szCs w:val="22"/>
              </w:rPr>
              <w:t>種　　　　類</w:t>
            </w:r>
          </w:p>
          <w:p w14:paraId="2CAE7285" w14:textId="77777777" w:rsidR="0091221E" w:rsidRPr="00CF6E48" w:rsidRDefault="001D7281">
            <w:pPr>
              <w:ind w:firstLineChars="100" w:firstLine="220"/>
              <w:rPr>
                <w:rFonts w:asciiTheme="majorHAnsi" w:hAnsiTheme="majorHAnsi" w:cstheme="majorHAnsi"/>
                <w:sz w:val="22"/>
                <w:szCs w:val="22"/>
              </w:rPr>
            </w:pPr>
            <w:r w:rsidRPr="00CF6E48">
              <w:rPr>
                <w:rFonts w:asciiTheme="majorHAnsi" w:hAnsiTheme="majorHAnsi" w:cstheme="majorHAnsi" w:hint="eastAsia"/>
                <w:sz w:val="22"/>
                <w:szCs w:val="22"/>
              </w:rPr>
              <w:t>Type</w:t>
            </w:r>
          </w:p>
        </w:tc>
        <w:tc>
          <w:tcPr>
            <w:tcW w:w="6840" w:type="dxa"/>
          </w:tcPr>
          <w:p w14:paraId="2CAE7286" w14:textId="77777777" w:rsidR="009C33F7" w:rsidRPr="00CF6E48" w:rsidRDefault="009C33F7">
            <w:pPr>
              <w:rPr>
                <w:rFonts w:asciiTheme="majorHAnsi" w:hAnsiTheme="majorHAnsi" w:cstheme="majorHAnsi"/>
                <w:sz w:val="22"/>
                <w:szCs w:val="22"/>
              </w:rPr>
            </w:pPr>
          </w:p>
        </w:tc>
      </w:tr>
      <w:tr w:rsidR="009C33F7" w:rsidRPr="00CF6E48" w14:paraId="2CAE728B" w14:textId="77777777">
        <w:trPr>
          <w:trHeight w:val="441"/>
        </w:trPr>
        <w:tc>
          <w:tcPr>
            <w:tcW w:w="2136" w:type="dxa"/>
            <w:vAlign w:val="center"/>
          </w:tcPr>
          <w:p w14:paraId="2CAE7288" w14:textId="77777777" w:rsidR="009C33F7" w:rsidRPr="00CF6E48" w:rsidRDefault="009C33F7">
            <w:pPr>
              <w:rPr>
                <w:rFonts w:asciiTheme="majorHAnsi" w:hAnsiTheme="majorHAnsi" w:cstheme="majorHAnsi"/>
                <w:kern w:val="0"/>
                <w:sz w:val="22"/>
                <w:szCs w:val="22"/>
              </w:rPr>
            </w:pPr>
            <w:r w:rsidRPr="00CF6E48">
              <w:rPr>
                <w:rFonts w:asciiTheme="majorHAnsi" w:hAnsiTheme="majorHAnsi" w:cstheme="majorHAnsi"/>
                <w:spacing w:val="173"/>
                <w:kern w:val="0"/>
                <w:sz w:val="22"/>
                <w:szCs w:val="22"/>
                <w:fitText w:val="1920" w:id="-875886590"/>
              </w:rPr>
              <w:t>出資対</w:t>
            </w:r>
            <w:r w:rsidRPr="00CF6E48">
              <w:rPr>
                <w:rFonts w:asciiTheme="majorHAnsi" w:hAnsiTheme="majorHAnsi" w:cstheme="majorHAnsi"/>
                <w:spacing w:val="1"/>
                <w:kern w:val="0"/>
                <w:sz w:val="22"/>
                <w:szCs w:val="22"/>
                <w:fitText w:val="1920" w:id="-875886590"/>
              </w:rPr>
              <w:t>象</w:t>
            </w:r>
          </w:p>
          <w:p w14:paraId="2CAE7289" w14:textId="77777777" w:rsidR="0091221E" w:rsidRPr="00CF6E48" w:rsidRDefault="0091221E">
            <w:pPr>
              <w:rPr>
                <w:rFonts w:asciiTheme="majorHAnsi" w:hAnsiTheme="majorHAnsi" w:cstheme="majorHAnsi"/>
                <w:sz w:val="22"/>
                <w:szCs w:val="22"/>
              </w:rPr>
            </w:pPr>
            <w:r w:rsidRPr="00CF6E48">
              <w:rPr>
                <w:rFonts w:asciiTheme="majorHAnsi" w:hAnsiTheme="majorHAnsi" w:cstheme="majorHAnsi" w:hint="eastAsia"/>
                <w:kern w:val="0"/>
                <w:sz w:val="22"/>
                <w:szCs w:val="22"/>
              </w:rPr>
              <w:t>Investment target</w:t>
            </w:r>
            <w:r w:rsidR="001D7281" w:rsidRPr="00CF6E48">
              <w:rPr>
                <w:rFonts w:asciiTheme="majorHAnsi" w:hAnsiTheme="majorHAnsi" w:cstheme="majorHAnsi" w:hint="eastAsia"/>
                <w:kern w:val="0"/>
                <w:sz w:val="22"/>
                <w:szCs w:val="22"/>
              </w:rPr>
              <w:t>s</w:t>
            </w:r>
          </w:p>
        </w:tc>
        <w:tc>
          <w:tcPr>
            <w:tcW w:w="6840" w:type="dxa"/>
          </w:tcPr>
          <w:p w14:paraId="2CAE728A" w14:textId="77777777" w:rsidR="009C33F7" w:rsidRPr="00CF6E48" w:rsidRDefault="009C33F7">
            <w:pPr>
              <w:rPr>
                <w:rFonts w:asciiTheme="majorHAnsi" w:hAnsiTheme="majorHAnsi" w:cstheme="majorHAnsi"/>
                <w:sz w:val="22"/>
                <w:szCs w:val="22"/>
              </w:rPr>
            </w:pPr>
          </w:p>
        </w:tc>
      </w:tr>
      <w:tr w:rsidR="009C33F7" w:rsidRPr="00CF6E48" w14:paraId="2CAE7291" w14:textId="77777777">
        <w:trPr>
          <w:trHeight w:val="435"/>
        </w:trPr>
        <w:tc>
          <w:tcPr>
            <w:tcW w:w="2136" w:type="dxa"/>
            <w:vAlign w:val="center"/>
          </w:tcPr>
          <w:p w14:paraId="2CAE728C" w14:textId="77777777" w:rsidR="007911CE" w:rsidRPr="00CF6E48" w:rsidRDefault="007911CE">
            <w:pPr>
              <w:rPr>
                <w:rFonts w:asciiTheme="majorHAnsi" w:hAnsiTheme="majorHAnsi" w:cstheme="majorHAnsi"/>
                <w:kern w:val="0"/>
                <w:sz w:val="22"/>
                <w:szCs w:val="22"/>
              </w:rPr>
            </w:pPr>
            <w:r w:rsidRPr="00CF6E48">
              <w:rPr>
                <w:rFonts w:asciiTheme="majorHAnsi" w:hAnsiTheme="majorHAnsi" w:cstheme="majorHAnsi"/>
                <w:spacing w:val="173"/>
                <w:kern w:val="0"/>
                <w:sz w:val="22"/>
                <w:szCs w:val="22"/>
                <w:fitText w:val="1922" w:id="883202304"/>
              </w:rPr>
              <w:t>申込期</w:t>
            </w:r>
            <w:r w:rsidRPr="00CF6E48">
              <w:rPr>
                <w:rFonts w:asciiTheme="majorHAnsi" w:hAnsiTheme="majorHAnsi" w:cstheme="majorHAnsi"/>
                <w:spacing w:val="2"/>
                <w:kern w:val="0"/>
                <w:sz w:val="22"/>
                <w:szCs w:val="22"/>
                <w:fitText w:val="1922" w:id="883202304"/>
              </w:rPr>
              <w:t>間</w:t>
            </w:r>
          </w:p>
          <w:p w14:paraId="2CAE728D" w14:textId="77777777" w:rsidR="0091221E" w:rsidRPr="00CF6E48" w:rsidRDefault="0091221E">
            <w:pPr>
              <w:rPr>
                <w:rFonts w:asciiTheme="majorHAnsi" w:hAnsiTheme="majorHAnsi" w:cstheme="majorHAnsi"/>
                <w:spacing w:val="102"/>
                <w:kern w:val="0"/>
                <w:sz w:val="22"/>
                <w:szCs w:val="22"/>
              </w:rPr>
            </w:pPr>
            <w:r w:rsidRPr="00CF6E48">
              <w:rPr>
                <w:rFonts w:asciiTheme="majorHAnsi" w:hAnsiTheme="majorHAnsi" w:cstheme="majorHAnsi" w:hint="eastAsia"/>
                <w:kern w:val="0"/>
                <w:sz w:val="22"/>
                <w:szCs w:val="22"/>
              </w:rPr>
              <w:t>Application period</w:t>
            </w:r>
          </w:p>
          <w:p w14:paraId="2CAE728E" w14:textId="77777777" w:rsidR="009C33F7" w:rsidRPr="00CF6E48" w:rsidRDefault="007911CE">
            <w:pPr>
              <w:rPr>
                <w:rFonts w:asciiTheme="majorHAnsi" w:hAnsiTheme="majorHAnsi" w:cstheme="majorHAnsi"/>
                <w:kern w:val="0"/>
                <w:sz w:val="22"/>
                <w:szCs w:val="22"/>
              </w:rPr>
            </w:pPr>
            <w:r w:rsidRPr="00CF6E48">
              <w:rPr>
                <w:rFonts w:asciiTheme="majorHAnsi" w:hAnsiTheme="majorHAnsi" w:cstheme="majorHAnsi"/>
                <w:spacing w:val="11"/>
                <w:kern w:val="0"/>
                <w:sz w:val="22"/>
                <w:szCs w:val="22"/>
                <w:fitText w:val="1923" w:id="883202560"/>
              </w:rPr>
              <w:t>（</w:t>
            </w:r>
            <w:r w:rsidR="009C33F7" w:rsidRPr="00CF6E48">
              <w:rPr>
                <w:rFonts w:asciiTheme="majorHAnsi" w:hAnsiTheme="majorHAnsi" w:cstheme="majorHAnsi"/>
                <w:spacing w:val="11"/>
                <w:kern w:val="0"/>
                <w:sz w:val="22"/>
                <w:szCs w:val="22"/>
                <w:fitText w:val="1923" w:id="883202560"/>
              </w:rPr>
              <w:t>予定募集期間</w:t>
            </w:r>
            <w:r w:rsidRPr="00CF6E48">
              <w:rPr>
                <w:rFonts w:asciiTheme="majorHAnsi" w:hAnsiTheme="majorHAnsi" w:cstheme="majorHAnsi"/>
                <w:spacing w:val="4"/>
                <w:kern w:val="0"/>
                <w:sz w:val="22"/>
                <w:szCs w:val="22"/>
                <w:fitText w:val="1923" w:id="883202560"/>
              </w:rPr>
              <w:t>）</w:t>
            </w:r>
          </w:p>
          <w:p w14:paraId="2CAE728F" w14:textId="77777777" w:rsidR="0091221E" w:rsidRPr="00CF6E48" w:rsidRDefault="00105D2B" w:rsidP="00105D2B">
            <w:pPr>
              <w:rPr>
                <w:rFonts w:asciiTheme="majorHAnsi" w:hAnsiTheme="majorHAnsi" w:cstheme="majorHAnsi"/>
                <w:sz w:val="22"/>
                <w:szCs w:val="22"/>
              </w:rPr>
            </w:pPr>
            <w:r w:rsidRPr="00CF6E48">
              <w:rPr>
                <w:rFonts w:asciiTheme="majorHAnsi" w:hAnsiTheme="majorHAnsi" w:cstheme="majorHAnsi" w:hint="eastAsia"/>
                <w:kern w:val="0"/>
                <w:sz w:val="22"/>
                <w:szCs w:val="22"/>
              </w:rPr>
              <w:t>(S</w:t>
            </w:r>
            <w:r w:rsidR="0091221E" w:rsidRPr="00CF6E48">
              <w:rPr>
                <w:rFonts w:asciiTheme="majorHAnsi" w:hAnsiTheme="majorHAnsi" w:cstheme="majorHAnsi" w:hint="eastAsia"/>
                <w:kern w:val="0"/>
                <w:sz w:val="22"/>
                <w:szCs w:val="22"/>
              </w:rPr>
              <w:t xml:space="preserve">cheduled </w:t>
            </w:r>
            <w:r w:rsidRPr="00CF6E48">
              <w:rPr>
                <w:rFonts w:asciiTheme="majorHAnsi" w:hAnsiTheme="majorHAnsi" w:cstheme="majorHAnsi" w:hint="eastAsia"/>
                <w:kern w:val="0"/>
                <w:sz w:val="22"/>
                <w:szCs w:val="22"/>
              </w:rPr>
              <w:t>subscription</w:t>
            </w:r>
            <w:r w:rsidR="0091221E" w:rsidRPr="00CF6E48">
              <w:rPr>
                <w:rFonts w:asciiTheme="majorHAnsi" w:hAnsiTheme="majorHAnsi" w:cstheme="majorHAnsi" w:hint="eastAsia"/>
                <w:kern w:val="0"/>
                <w:sz w:val="22"/>
                <w:szCs w:val="22"/>
              </w:rPr>
              <w:t xml:space="preserve"> period)</w:t>
            </w:r>
          </w:p>
        </w:tc>
        <w:tc>
          <w:tcPr>
            <w:tcW w:w="6840" w:type="dxa"/>
          </w:tcPr>
          <w:p w14:paraId="2CAE7290" w14:textId="77777777" w:rsidR="009C33F7" w:rsidRPr="00CF6E48" w:rsidRDefault="009C33F7">
            <w:pPr>
              <w:rPr>
                <w:rFonts w:asciiTheme="majorHAnsi" w:hAnsiTheme="majorHAnsi" w:cstheme="majorHAnsi"/>
                <w:sz w:val="22"/>
                <w:szCs w:val="22"/>
              </w:rPr>
            </w:pPr>
          </w:p>
        </w:tc>
      </w:tr>
      <w:tr w:rsidR="009C33F7" w:rsidRPr="00CF6E48" w14:paraId="2CAE7295" w14:textId="77777777">
        <w:trPr>
          <w:trHeight w:val="435"/>
        </w:trPr>
        <w:tc>
          <w:tcPr>
            <w:tcW w:w="2136" w:type="dxa"/>
            <w:vAlign w:val="center"/>
          </w:tcPr>
          <w:p w14:paraId="2CAE7292" w14:textId="77777777" w:rsidR="009C33F7" w:rsidRPr="00CF6E48" w:rsidRDefault="009C33F7">
            <w:pPr>
              <w:rPr>
                <w:rFonts w:asciiTheme="majorHAnsi" w:hAnsiTheme="majorHAnsi" w:cstheme="majorHAnsi"/>
                <w:kern w:val="0"/>
                <w:sz w:val="22"/>
                <w:szCs w:val="22"/>
              </w:rPr>
            </w:pPr>
            <w:r w:rsidRPr="00CF6E48">
              <w:rPr>
                <w:rFonts w:asciiTheme="majorHAnsi" w:hAnsiTheme="majorHAnsi" w:cstheme="majorHAnsi"/>
                <w:spacing w:val="60"/>
                <w:kern w:val="0"/>
                <w:sz w:val="22"/>
                <w:szCs w:val="22"/>
                <w:fitText w:val="1920" w:id="-875886588"/>
              </w:rPr>
              <w:t>予定募集者</w:t>
            </w:r>
            <w:r w:rsidRPr="00CF6E48">
              <w:rPr>
                <w:rFonts w:asciiTheme="majorHAnsi" w:hAnsiTheme="majorHAnsi" w:cstheme="majorHAnsi"/>
                <w:kern w:val="0"/>
                <w:sz w:val="22"/>
                <w:szCs w:val="22"/>
                <w:fitText w:val="1920" w:id="-875886588"/>
              </w:rPr>
              <w:t>数</w:t>
            </w:r>
          </w:p>
          <w:p w14:paraId="2CAE7293" w14:textId="77777777" w:rsidR="0091221E" w:rsidRPr="00CF6E48" w:rsidRDefault="0091221E" w:rsidP="0091221E">
            <w:pPr>
              <w:rPr>
                <w:rFonts w:asciiTheme="majorHAnsi" w:hAnsiTheme="majorHAnsi" w:cstheme="majorHAnsi"/>
                <w:sz w:val="22"/>
                <w:szCs w:val="22"/>
              </w:rPr>
            </w:pPr>
            <w:r w:rsidRPr="00CF6E48">
              <w:rPr>
                <w:rFonts w:asciiTheme="majorHAnsi" w:hAnsiTheme="majorHAnsi" w:cstheme="majorHAnsi" w:hint="eastAsia"/>
                <w:kern w:val="0"/>
                <w:sz w:val="22"/>
                <w:szCs w:val="22"/>
              </w:rPr>
              <w:t>Number of anticipated applicants</w:t>
            </w:r>
          </w:p>
        </w:tc>
        <w:tc>
          <w:tcPr>
            <w:tcW w:w="6840" w:type="dxa"/>
          </w:tcPr>
          <w:p w14:paraId="2CAE7294" w14:textId="77777777" w:rsidR="009C33F7" w:rsidRPr="00CF6E48" w:rsidRDefault="009C33F7">
            <w:pPr>
              <w:rPr>
                <w:rFonts w:asciiTheme="majorHAnsi" w:hAnsiTheme="majorHAnsi" w:cstheme="majorHAnsi"/>
                <w:sz w:val="22"/>
                <w:szCs w:val="22"/>
              </w:rPr>
            </w:pPr>
          </w:p>
        </w:tc>
      </w:tr>
      <w:tr w:rsidR="009C33F7" w:rsidRPr="00CF6E48" w14:paraId="2CAE729B" w14:textId="77777777">
        <w:trPr>
          <w:trHeight w:val="435"/>
        </w:trPr>
        <w:tc>
          <w:tcPr>
            <w:tcW w:w="2136" w:type="dxa"/>
            <w:vAlign w:val="center"/>
          </w:tcPr>
          <w:p w14:paraId="2CAE7296" w14:textId="77777777" w:rsidR="00294B02" w:rsidRPr="00CF6E48" w:rsidRDefault="00294B02" w:rsidP="00294B02">
            <w:pPr>
              <w:rPr>
                <w:rFonts w:asciiTheme="majorHAnsi" w:hAnsiTheme="majorHAnsi" w:cstheme="majorHAnsi"/>
                <w:kern w:val="0"/>
                <w:sz w:val="22"/>
                <w:szCs w:val="22"/>
              </w:rPr>
            </w:pPr>
            <w:r w:rsidRPr="00CF6E48">
              <w:rPr>
                <w:rFonts w:asciiTheme="majorHAnsi" w:hAnsiTheme="majorHAnsi" w:cstheme="majorHAnsi"/>
                <w:spacing w:val="102"/>
                <w:kern w:val="0"/>
                <w:sz w:val="22"/>
                <w:szCs w:val="22"/>
                <w:fitText w:val="1921" w:id="881569536"/>
              </w:rPr>
              <w:lastRenderedPageBreak/>
              <w:t>目標募集</w:t>
            </w:r>
            <w:r w:rsidRPr="00CF6E48">
              <w:rPr>
                <w:rFonts w:asciiTheme="majorHAnsi" w:hAnsiTheme="majorHAnsi" w:cstheme="majorHAnsi"/>
                <w:spacing w:val="2"/>
                <w:kern w:val="0"/>
                <w:sz w:val="22"/>
                <w:szCs w:val="22"/>
                <w:fitText w:val="1921" w:id="881569536"/>
              </w:rPr>
              <w:t>額</w:t>
            </w:r>
          </w:p>
          <w:p w14:paraId="2CAE7297" w14:textId="6652FA96" w:rsidR="0091221E" w:rsidRPr="00CF6E48" w:rsidRDefault="0091221E" w:rsidP="00294B02">
            <w:pPr>
              <w:rPr>
                <w:rFonts w:asciiTheme="majorHAnsi" w:hAnsiTheme="majorHAnsi" w:cstheme="majorHAnsi"/>
                <w:kern w:val="0"/>
                <w:sz w:val="22"/>
                <w:szCs w:val="22"/>
              </w:rPr>
            </w:pPr>
            <w:r w:rsidRPr="00CF6E48">
              <w:rPr>
                <w:rFonts w:asciiTheme="majorHAnsi" w:hAnsiTheme="majorHAnsi" w:cstheme="majorHAnsi" w:hint="eastAsia"/>
                <w:kern w:val="0"/>
                <w:sz w:val="22"/>
                <w:szCs w:val="22"/>
              </w:rPr>
              <w:t>Target amount</w:t>
            </w:r>
            <w:r w:rsidR="004571F9" w:rsidRPr="00CF6E48">
              <w:rPr>
                <w:rFonts w:asciiTheme="majorHAnsi" w:hAnsiTheme="majorHAnsi" w:cstheme="majorHAnsi"/>
                <w:kern w:val="0"/>
                <w:sz w:val="22"/>
                <w:szCs w:val="22"/>
              </w:rPr>
              <w:t xml:space="preserve"> of offering</w:t>
            </w:r>
          </w:p>
          <w:p w14:paraId="2CAE7298" w14:textId="77777777" w:rsidR="009C33F7" w:rsidRPr="00CF6E48" w:rsidRDefault="00294B02">
            <w:pPr>
              <w:rPr>
                <w:rFonts w:asciiTheme="majorHAnsi" w:hAnsiTheme="majorHAnsi" w:cstheme="majorHAnsi"/>
                <w:kern w:val="0"/>
                <w:sz w:val="22"/>
                <w:szCs w:val="22"/>
              </w:rPr>
            </w:pPr>
            <w:r w:rsidRPr="00CF6E48">
              <w:rPr>
                <w:rFonts w:asciiTheme="majorHAnsi" w:hAnsiTheme="majorHAnsi" w:cstheme="majorHAnsi"/>
                <w:spacing w:val="32"/>
                <w:kern w:val="0"/>
                <w:sz w:val="22"/>
                <w:szCs w:val="22"/>
                <w:fitText w:val="1921" w:id="881569280"/>
              </w:rPr>
              <w:t>（</w:t>
            </w:r>
            <w:r w:rsidR="009C33F7" w:rsidRPr="00CF6E48">
              <w:rPr>
                <w:rFonts w:asciiTheme="majorHAnsi" w:hAnsiTheme="majorHAnsi" w:cstheme="majorHAnsi"/>
                <w:spacing w:val="32"/>
                <w:kern w:val="0"/>
                <w:sz w:val="22"/>
                <w:szCs w:val="22"/>
                <w:fitText w:val="1921" w:id="881569280"/>
              </w:rPr>
              <w:t>予定募集額</w:t>
            </w:r>
            <w:r w:rsidRPr="00CF6E48">
              <w:rPr>
                <w:rFonts w:asciiTheme="majorHAnsi" w:hAnsiTheme="majorHAnsi" w:cstheme="majorHAnsi"/>
                <w:spacing w:val="-1"/>
                <w:kern w:val="0"/>
                <w:sz w:val="22"/>
                <w:szCs w:val="22"/>
                <w:fitText w:val="1921" w:id="881569280"/>
              </w:rPr>
              <w:t>）</w:t>
            </w:r>
          </w:p>
          <w:p w14:paraId="2CAE7299" w14:textId="55337BA5" w:rsidR="0091221E" w:rsidRPr="00CF6E48" w:rsidRDefault="00105D2B" w:rsidP="004571F9">
            <w:pPr>
              <w:rPr>
                <w:rFonts w:asciiTheme="majorHAnsi" w:hAnsiTheme="majorHAnsi" w:cstheme="majorHAnsi"/>
                <w:sz w:val="22"/>
                <w:szCs w:val="22"/>
              </w:rPr>
            </w:pPr>
            <w:r w:rsidRPr="00CF6E48">
              <w:rPr>
                <w:rFonts w:asciiTheme="majorHAnsi" w:hAnsiTheme="majorHAnsi" w:cstheme="majorHAnsi" w:hint="eastAsia"/>
                <w:kern w:val="0"/>
                <w:sz w:val="22"/>
                <w:szCs w:val="22"/>
              </w:rPr>
              <w:t>(Anticipated</w:t>
            </w:r>
            <w:r w:rsidR="0091221E" w:rsidRPr="00CF6E48">
              <w:rPr>
                <w:rFonts w:asciiTheme="majorHAnsi" w:hAnsiTheme="majorHAnsi" w:cstheme="majorHAnsi" w:hint="eastAsia"/>
                <w:kern w:val="0"/>
                <w:sz w:val="22"/>
                <w:szCs w:val="22"/>
              </w:rPr>
              <w:t xml:space="preserve"> amount)</w:t>
            </w:r>
          </w:p>
        </w:tc>
        <w:tc>
          <w:tcPr>
            <w:tcW w:w="6840" w:type="dxa"/>
          </w:tcPr>
          <w:p w14:paraId="2CAE729A" w14:textId="77777777" w:rsidR="009C33F7" w:rsidRPr="00CF6E48" w:rsidRDefault="009C33F7">
            <w:pPr>
              <w:rPr>
                <w:rFonts w:asciiTheme="majorHAnsi" w:hAnsiTheme="majorHAnsi" w:cstheme="majorHAnsi"/>
                <w:sz w:val="22"/>
                <w:szCs w:val="22"/>
              </w:rPr>
            </w:pPr>
          </w:p>
        </w:tc>
      </w:tr>
      <w:tr w:rsidR="009C33F7" w:rsidRPr="00CF6E48" w14:paraId="2CAE729F" w14:textId="77777777">
        <w:trPr>
          <w:trHeight w:val="2266"/>
        </w:trPr>
        <w:tc>
          <w:tcPr>
            <w:tcW w:w="2136" w:type="dxa"/>
            <w:tcBorders>
              <w:bottom w:val="dashed" w:sz="4" w:space="0" w:color="auto"/>
            </w:tcBorders>
            <w:vAlign w:val="center"/>
          </w:tcPr>
          <w:p w14:paraId="2CAE729C" w14:textId="77777777" w:rsidR="009C33F7" w:rsidRPr="00CF6E48" w:rsidRDefault="009C33F7">
            <w:pPr>
              <w:rPr>
                <w:rFonts w:asciiTheme="majorHAnsi" w:hAnsiTheme="majorHAnsi" w:cstheme="majorHAnsi"/>
                <w:kern w:val="0"/>
                <w:sz w:val="22"/>
                <w:szCs w:val="22"/>
              </w:rPr>
            </w:pPr>
            <w:r w:rsidRPr="00CF6E48">
              <w:rPr>
                <w:rFonts w:asciiTheme="majorHAnsi" w:hAnsiTheme="majorHAnsi" w:cstheme="majorHAnsi"/>
                <w:spacing w:val="173"/>
                <w:kern w:val="0"/>
                <w:sz w:val="22"/>
                <w:szCs w:val="22"/>
                <w:fitText w:val="1920" w:id="-875886586"/>
              </w:rPr>
              <w:t>事業概</w:t>
            </w:r>
            <w:r w:rsidRPr="00CF6E48">
              <w:rPr>
                <w:rFonts w:asciiTheme="majorHAnsi" w:hAnsiTheme="majorHAnsi" w:cstheme="majorHAnsi"/>
                <w:spacing w:val="1"/>
                <w:kern w:val="0"/>
                <w:sz w:val="22"/>
                <w:szCs w:val="22"/>
                <w:fitText w:val="1920" w:id="-875886586"/>
              </w:rPr>
              <w:t>要</w:t>
            </w:r>
          </w:p>
          <w:p w14:paraId="2CAE729D" w14:textId="77777777" w:rsidR="0091221E" w:rsidRPr="00CF6E48" w:rsidRDefault="00105D2B">
            <w:pPr>
              <w:rPr>
                <w:rFonts w:asciiTheme="majorHAnsi" w:hAnsiTheme="majorHAnsi" w:cstheme="majorHAnsi"/>
                <w:sz w:val="22"/>
                <w:szCs w:val="22"/>
              </w:rPr>
            </w:pPr>
            <w:r w:rsidRPr="00CF6E48">
              <w:rPr>
                <w:rFonts w:asciiTheme="majorHAnsi" w:hAnsiTheme="majorHAnsi" w:cstheme="majorHAnsi" w:hint="eastAsia"/>
                <w:kern w:val="0"/>
                <w:sz w:val="22"/>
                <w:szCs w:val="22"/>
              </w:rPr>
              <w:t>O</w:t>
            </w:r>
            <w:r w:rsidR="0091221E" w:rsidRPr="00CF6E48">
              <w:rPr>
                <w:rFonts w:asciiTheme="majorHAnsi" w:hAnsiTheme="majorHAnsi" w:cstheme="majorHAnsi" w:hint="eastAsia"/>
                <w:kern w:val="0"/>
                <w:sz w:val="22"/>
                <w:szCs w:val="22"/>
              </w:rPr>
              <w:t>verview</w:t>
            </w:r>
            <w:r w:rsidRPr="00CF6E48">
              <w:rPr>
                <w:rFonts w:asciiTheme="majorHAnsi" w:hAnsiTheme="majorHAnsi" w:cstheme="majorHAnsi" w:hint="eastAsia"/>
                <w:kern w:val="0"/>
                <w:sz w:val="22"/>
                <w:szCs w:val="22"/>
              </w:rPr>
              <w:t xml:space="preserve"> of business</w:t>
            </w:r>
          </w:p>
        </w:tc>
        <w:tc>
          <w:tcPr>
            <w:tcW w:w="6840" w:type="dxa"/>
            <w:tcBorders>
              <w:bottom w:val="dashed" w:sz="4" w:space="0" w:color="auto"/>
            </w:tcBorders>
          </w:tcPr>
          <w:p w14:paraId="2CAE729E" w14:textId="77777777" w:rsidR="009C33F7" w:rsidRPr="00CF6E48" w:rsidRDefault="009C33F7">
            <w:pPr>
              <w:rPr>
                <w:rFonts w:asciiTheme="majorHAnsi" w:hAnsiTheme="majorHAnsi" w:cstheme="majorHAnsi"/>
                <w:sz w:val="22"/>
                <w:szCs w:val="22"/>
              </w:rPr>
            </w:pPr>
          </w:p>
        </w:tc>
      </w:tr>
      <w:tr w:rsidR="009C33F7" w:rsidRPr="00CF6E48" w14:paraId="2CAE72A3" w14:textId="77777777" w:rsidTr="0077162E">
        <w:trPr>
          <w:trHeight w:val="5625"/>
        </w:trPr>
        <w:tc>
          <w:tcPr>
            <w:tcW w:w="2136" w:type="dxa"/>
            <w:tcBorders>
              <w:top w:val="dashed" w:sz="4" w:space="0" w:color="auto"/>
            </w:tcBorders>
            <w:vAlign w:val="center"/>
          </w:tcPr>
          <w:p w14:paraId="2CAE72A0" w14:textId="77777777" w:rsidR="009C33F7" w:rsidRPr="00CF6E48" w:rsidRDefault="009C33F7">
            <w:pPr>
              <w:rPr>
                <w:rFonts w:asciiTheme="majorHAnsi" w:hAnsiTheme="majorHAnsi" w:cstheme="majorHAnsi"/>
                <w:kern w:val="0"/>
                <w:sz w:val="22"/>
                <w:szCs w:val="22"/>
              </w:rPr>
            </w:pPr>
            <w:r w:rsidRPr="00CF6E48">
              <w:rPr>
                <w:rFonts w:asciiTheme="majorHAnsi" w:hAnsiTheme="majorHAnsi" w:cstheme="majorHAnsi"/>
                <w:spacing w:val="102"/>
                <w:kern w:val="0"/>
                <w:sz w:val="22"/>
                <w:szCs w:val="22"/>
                <w:fitText w:val="1920" w:id="-875886585"/>
              </w:rPr>
              <w:t>スキーム</w:t>
            </w:r>
            <w:r w:rsidRPr="00CF6E48">
              <w:rPr>
                <w:rFonts w:asciiTheme="majorHAnsi" w:hAnsiTheme="majorHAnsi" w:cstheme="majorHAnsi"/>
                <w:spacing w:val="2"/>
                <w:kern w:val="0"/>
                <w:sz w:val="22"/>
                <w:szCs w:val="22"/>
                <w:fitText w:val="1920" w:id="-875886585"/>
              </w:rPr>
              <w:t>図</w:t>
            </w:r>
          </w:p>
          <w:p w14:paraId="2CAE72A1" w14:textId="77777777" w:rsidR="0091221E" w:rsidRPr="00CF6E48" w:rsidRDefault="0091221E">
            <w:pPr>
              <w:rPr>
                <w:rFonts w:asciiTheme="majorHAnsi" w:hAnsiTheme="majorHAnsi" w:cstheme="majorHAnsi"/>
                <w:kern w:val="0"/>
                <w:sz w:val="22"/>
                <w:szCs w:val="22"/>
              </w:rPr>
            </w:pPr>
            <w:r w:rsidRPr="00CF6E48">
              <w:rPr>
                <w:rFonts w:asciiTheme="majorHAnsi" w:hAnsiTheme="majorHAnsi" w:cstheme="majorHAnsi" w:hint="eastAsia"/>
                <w:kern w:val="0"/>
                <w:sz w:val="22"/>
                <w:szCs w:val="22"/>
              </w:rPr>
              <w:t>Schematic diagram</w:t>
            </w:r>
          </w:p>
        </w:tc>
        <w:tc>
          <w:tcPr>
            <w:tcW w:w="6840" w:type="dxa"/>
            <w:tcBorders>
              <w:top w:val="dashed" w:sz="4" w:space="0" w:color="auto"/>
            </w:tcBorders>
          </w:tcPr>
          <w:p w14:paraId="2CAE72A2" w14:textId="77777777" w:rsidR="009C33F7" w:rsidRPr="00CF6E48" w:rsidRDefault="009C33F7">
            <w:pPr>
              <w:rPr>
                <w:rFonts w:asciiTheme="majorHAnsi" w:hAnsiTheme="majorHAnsi" w:cstheme="majorHAnsi"/>
                <w:sz w:val="22"/>
                <w:szCs w:val="22"/>
              </w:rPr>
            </w:pPr>
          </w:p>
        </w:tc>
      </w:tr>
    </w:tbl>
    <w:p w14:paraId="2CAE72A4" w14:textId="77777777" w:rsidR="009C33F7" w:rsidRPr="00CF6E48" w:rsidRDefault="009C33F7">
      <w:pPr>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ファンド毎に</w:t>
      </w:r>
      <w:r w:rsidR="00531375" w:rsidRPr="00CF6E48">
        <w:rPr>
          <w:rFonts w:asciiTheme="majorHAnsi" w:hAnsiTheme="majorHAnsi" w:cstheme="majorHAnsi"/>
          <w:sz w:val="22"/>
          <w:szCs w:val="22"/>
        </w:rPr>
        <w:t>具体的に</w:t>
      </w:r>
      <w:r w:rsidRPr="00CF6E48">
        <w:rPr>
          <w:rFonts w:asciiTheme="majorHAnsi" w:hAnsiTheme="majorHAnsi" w:cstheme="majorHAnsi"/>
          <w:sz w:val="22"/>
          <w:szCs w:val="22"/>
        </w:rPr>
        <w:t>作成する。必要に応じ別紙により説明資料を添付する。</w:t>
      </w:r>
    </w:p>
    <w:p w14:paraId="2CAE72A5" w14:textId="77777777" w:rsidR="00105D2B" w:rsidRPr="00CF6E48" w:rsidRDefault="00460C30">
      <w:pPr>
        <w:rPr>
          <w:rFonts w:asciiTheme="majorHAnsi" w:hAnsiTheme="majorHAnsi" w:cstheme="majorHAnsi"/>
          <w:sz w:val="22"/>
          <w:szCs w:val="22"/>
        </w:rPr>
      </w:pPr>
      <w:r w:rsidRPr="00CF6E48">
        <w:rPr>
          <w:rFonts w:asciiTheme="majorHAnsi" w:hAnsiTheme="majorHAnsi" w:cstheme="majorHAnsi" w:hint="eastAsia"/>
          <w:sz w:val="22"/>
          <w:szCs w:val="22"/>
        </w:rPr>
        <w:t xml:space="preserve">*Prepare </w:t>
      </w:r>
      <w:r w:rsidR="00105D2B" w:rsidRPr="00CF6E48">
        <w:rPr>
          <w:rFonts w:asciiTheme="majorHAnsi" w:hAnsiTheme="majorHAnsi" w:cstheme="majorHAnsi" w:hint="eastAsia"/>
          <w:sz w:val="22"/>
          <w:szCs w:val="22"/>
        </w:rPr>
        <w:t>such a specific description for each fund; attach explanatory materials on separate sheets when necessary.</w:t>
      </w:r>
    </w:p>
    <w:p w14:paraId="2CAE72A6" w14:textId="77777777" w:rsidR="009C33F7" w:rsidRPr="00CF6E48" w:rsidRDefault="009C33F7">
      <w:pPr>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必要に応じ法第３７条の３に定める契約締結前に交付する書面を添付する。</w:t>
      </w:r>
    </w:p>
    <w:p w14:paraId="2CAE72A7" w14:textId="59134F67" w:rsidR="00460C30" w:rsidRPr="00CF6E48" w:rsidRDefault="00105D2B">
      <w:pPr>
        <w:rPr>
          <w:rFonts w:asciiTheme="majorHAnsi" w:hAnsiTheme="majorHAnsi" w:cstheme="majorHAnsi"/>
          <w:sz w:val="22"/>
          <w:szCs w:val="22"/>
        </w:rPr>
      </w:pPr>
      <w:r w:rsidRPr="00CF6E48">
        <w:rPr>
          <w:rFonts w:asciiTheme="majorHAnsi" w:hAnsiTheme="majorHAnsi" w:cstheme="majorHAnsi" w:hint="eastAsia"/>
          <w:sz w:val="22"/>
          <w:szCs w:val="22"/>
        </w:rPr>
        <w:t>*When necessary, a</w:t>
      </w:r>
      <w:r w:rsidR="00460C30" w:rsidRPr="00CF6E48">
        <w:rPr>
          <w:rFonts w:asciiTheme="majorHAnsi" w:hAnsiTheme="majorHAnsi" w:cstheme="majorHAnsi" w:hint="eastAsia"/>
          <w:sz w:val="22"/>
          <w:szCs w:val="22"/>
        </w:rPr>
        <w:t xml:space="preserve">ttach the documents to be </w:t>
      </w:r>
      <w:r w:rsidR="001A0BC7" w:rsidRPr="00CF6E48">
        <w:rPr>
          <w:rFonts w:asciiTheme="majorHAnsi" w:hAnsiTheme="majorHAnsi" w:cstheme="majorHAnsi" w:hint="eastAsia"/>
          <w:sz w:val="22"/>
          <w:szCs w:val="22"/>
        </w:rPr>
        <w:t>delivered</w:t>
      </w:r>
      <w:r w:rsidR="00460C30" w:rsidRPr="00CF6E48">
        <w:rPr>
          <w:rFonts w:asciiTheme="majorHAnsi" w:hAnsiTheme="majorHAnsi" w:cstheme="majorHAnsi" w:hint="eastAsia"/>
          <w:sz w:val="22"/>
          <w:szCs w:val="22"/>
        </w:rPr>
        <w:t xml:space="preserve"> prior to concluding </w:t>
      </w:r>
      <w:r w:rsidRPr="00CF6E48">
        <w:rPr>
          <w:rFonts w:asciiTheme="majorHAnsi" w:hAnsiTheme="majorHAnsi" w:cstheme="majorHAnsi" w:hint="eastAsia"/>
          <w:sz w:val="22"/>
          <w:szCs w:val="22"/>
        </w:rPr>
        <w:t>contracts</w:t>
      </w:r>
      <w:r w:rsidR="00460C30" w:rsidRPr="00CF6E48">
        <w:rPr>
          <w:rFonts w:asciiTheme="majorHAnsi" w:hAnsiTheme="majorHAnsi" w:cstheme="majorHAnsi" w:hint="eastAsia"/>
          <w:sz w:val="22"/>
          <w:szCs w:val="22"/>
        </w:rPr>
        <w:t xml:space="preserve"> as stipulated in Article 37</w:t>
      </w:r>
      <w:r w:rsidR="0090408D" w:rsidRPr="00CF6E48">
        <w:rPr>
          <w:rFonts w:asciiTheme="majorHAnsi" w:hAnsiTheme="majorHAnsi" w:cstheme="majorHAnsi"/>
          <w:sz w:val="22"/>
          <w:szCs w:val="22"/>
        </w:rPr>
        <w:t>-</w:t>
      </w:r>
      <w:r w:rsidR="00460C30" w:rsidRPr="00CF6E48">
        <w:rPr>
          <w:rFonts w:asciiTheme="majorHAnsi" w:hAnsiTheme="majorHAnsi" w:cstheme="majorHAnsi" w:hint="eastAsia"/>
          <w:sz w:val="22"/>
          <w:szCs w:val="22"/>
        </w:rPr>
        <w:t>3</w:t>
      </w:r>
      <w:r w:rsidRPr="00CF6E48">
        <w:rPr>
          <w:rFonts w:asciiTheme="majorHAnsi" w:hAnsiTheme="majorHAnsi" w:cstheme="majorHAnsi" w:hint="eastAsia"/>
          <w:sz w:val="22"/>
          <w:szCs w:val="22"/>
        </w:rPr>
        <w:t xml:space="preserve"> of the Act</w:t>
      </w:r>
      <w:r w:rsidR="00460C30" w:rsidRPr="00CF6E48">
        <w:rPr>
          <w:rFonts w:asciiTheme="majorHAnsi" w:hAnsiTheme="majorHAnsi" w:cstheme="majorHAnsi" w:hint="eastAsia"/>
          <w:sz w:val="22"/>
          <w:szCs w:val="22"/>
        </w:rPr>
        <w:t>.</w:t>
      </w:r>
    </w:p>
    <w:p w14:paraId="2CAE72A8" w14:textId="77777777" w:rsidR="009C33F7" w:rsidRPr="00CF6E48" w:rsidRDefault="009C33F7">
      <w:pPr>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「法的類型」は任意組合、匿名組合、投資事業有限責任組合等を記載する。</w:t>
      </w:r>
    </w:p>
    <w:p w14:paraId="2CAE72A9" w14:textId="3FD0755F" w:rsidR="00460C30" w:rsidRPr="00CF6E48" w:rsidRDefault="00460C30">
      <w:pPr>
        <w:rPr>
          <w:rFonts w:asciiTheme="majorHAnsi" w:hAnsiTheme="majorHAnsi" w:cstheme="majorHAnsi"/>
          <w:sz w:val="22"/>
          <w:szCs w:val="22"/>
        </w:rPr>
      </w:pPr>
      <w:r w:rsidRPr="00CF6E48">
        <w:rPr>
          <w:rFonts w:asciiTheme="majorHAnsi" w:hAnsiTheme="majorHAnsi" w:cstheme="majorHAnsi" w:hint="eastAsia"/>
          <w:sz w:val="22"/>
          <w:szCs w:val="22"/>
        </w:rPr>
        <w:t>*</w:t>
      </w:r>
      <w:r w:rsidR="00105D2B" w:rsidRPr="00CF6E48">
        <w:rPr>
          <w:rFonts w:asciiTheme="majorHAnsi" w:hAnsiTheme="majorHAnsi" w:cstheme="majorHAnsi" w:hint="eastAsia"/>
          <w:sz w:val="22"/>
          <w:szCs w:val="22"/>
        </w:rPr>
        <w:t>Under</w:t>
      </w:r>
      <w:r w:rsidRPr="00CF6E48">
        <w:rPr>
          <w:rFonts w:asciiTheme="majorHAnsi" w:hAnsiTheme="majorHAnsi" w:cstheme="majorHAnsi" w:hint="eastAsia"/>
          <w:sz w:val="22"/>
          <w:szCs w:val="22"/>
        </w:rPr>
        <w:t xml:space="preserve"> </w:t>
      </w:r>
      <w:r w:rsidR="001002AF" w:rsidRPr="00CF6E48">
        <w:rPr>
          <w:rFonts w:asciiTheme="majorHAnsi" w:hAnsiTheme="majorHAnsi" w:cstheme="majorHAnsi"/>
          <w:sz w:val="22"/>
          <w:szCs w:val="22"/>
        </w:rPr>
        <w:t>“</w:t>
      </w:r>
      <w:r w:rsidR="00820824" w:rsidRPr="00CF6E48">
        <w:rPr>
          <w:rFonts w:asciiTheme="majorHAnsi" w:hAnsiTheme="majorHAnsi" w:cstheme="majorHAnsi" w:hint="eastAsia"/>
          <w:sz w:val="22"/>
          <w:szCs w:val="22"/>
        </w:rPr>
        <w:t>L</w:t>
      </w:r>
      <w:r w:rsidRPr="00CF6E48">
        <w:rPr>
          <w:rFonts w:asciiTheme="majorHAnsi" w:hAnsiTheme="majorHAnsi" w:cstheme="majorHAnsi" w:hint="eastAsia"/>
          <w:sz w:val="22"/>
          <w:szCs w:val="22"/>
        </w:rPr>
        <w:t>e</w:t>
      </w:r>
      <w:r w:rsidR="00820824" w:rsidRPr="00CF6E48">
        <w:rPr>
          <w:rFonts w:asciiTheme="majorHAnsi" w:hAnsiTheme="majorHAnsi" w:cstheme="majorHAnsi" w:hint="eastAsia"/>
          <w:sz w:val="22"/>
          <w:szCs w:val="22"/>
        </w:rPr>
        <w:t>gal category</w:t>
      </w:r>
      <w:r w:rsidR="006474A3" w:rsidRPr="00CF6E48">
        <w:rPr>
          <w:rFonts w:asciiTheme="majorHAnsi" w:hAnsiTheme="majorHAnsi" w:cstheme="majorHAnsi"/>
          <w:sz w:val="22"/>
          <w:szCs w:val="22"/>
        </w:rPr>
        <w:t>,</w:t>
      </w:r>
      <w:r w:rsidRPr="00CF6E48">
        <w:rPr>
          <w:rFonts w:asciiTheme="majorHAnsi" w:hAnsiTheme="majorHAnsi" w:cstheme="majorHAnsi"/>
          <w:sz w:val="22"/>
          <w:szCs w:val="22"/>
        </w:rPr>
        <w:t>”</w:t>
      </w:r>
      <w:r w:rsidRPr="00CF6E48">
        <w:rPr>
          <w:rFonts w:asciiTheme="majorHAnsi" w:hAnsiTheme="majorHAnsi" w:cstheme="majorHAnsi" w:hint="eastAsia"/>
          <w:sz w:val="22"/>
          <w:szCs w:val="22"/>
        </w:rPr>
        <w:t xml:space="preserve"> </w:t>
      </w:r>
      <w:r w:rsidR="00105D2B" w:rsidRPr="00CF6E48">
        <w:rPr>
          <w:rFonts w:asciiTheme="majorHAnsi" w:hAnsiTheme="majorHAnsi" w:cstheme="majorHAnsi" w:hint="eastAsia"/>
          <w:sz w:val="22"/>
          <w:szCs w:val="22"/>
        </w:rPr>
        <w:t>indicate</w:t>
      </w:r>
      <w:r w:rsidRPr="00CF6E48">
        <w:rPr>
          <w:rFonts w:asciiTheme="majorHAnsi" w:hAnsiTheme="majorHAnsi" w:cstheme="majorHAnsi" w:hint="eastAsia"/>
          <w:sz w:val="22"/>
          <w:szCs w:val="22"/>
        </w:rPr>
        <w:t xml:space="preserve"> voluntar</w:t>
      </w:r>
      <w:r w:rsidR="00105D2B" w:rsidRPr="00CF6E48">
        <w:rPr>
          <w:rFonts w:asciiTheme="majorHAnsi" w:hAnsiTheme="majorHAnsi" w:cstheme="majorHAnsi" w:hint="eastAsia"/>
          <w:sz w:val="22"/>
          <w:szCs w:val="22"/>
        </w:rPr>
        <w:t>y partnership, silent partnership</w:t>
      </w:r>
      <w:r w:rsidRPr="00CF6E48">
        <w:rPr>
          <w:rFonts w:asciiTheme="majorHAnsi" w:hAnsiTheme="majorHAnsi" w:cstheme="majorHAnsi" w:hint="eastAsia"/>
          <w:sz w:val="22"/>
          <w:szCs w:val="22"/>
        </w:rPr>
        <w:t>,</w:t>
      </w:r>
      <w:r w:rsidR="00105D2B" w:rsidRPr="00CF6E48">
        <w:rPr>
          <w:rFonts w:asciiTheme="majorHAnsi" w:hAnsiTheme="majorHAnsi" w:cstheme="majorHAnsi" w:hint="eastAsia"/>
          <w:sz w:val="22"/>
          <w:szCs w:val="22"/>
        </w:rPr>
        <w:t xml:space="preserve"> limited investment partnership</w:t>
      </w:r>
      <w:r w:rsidRPr="00CF6E48">
        <w:rPr>
          <w:rFonts w:asciiTheme="majorHAnsi" w:hAnsiTheme="majorHAnsi" w:cstheme="majorHAnsi" w:hint="eastAsia"/>
          <w:sz w:val="22"/>
          <w:szCs w:val="22"/>
        </w:rPr>
        <w:t>, etc.</w:t>
      </w:r>
    </w:p>
    <w:p w14:paraId="2CAE72AA" w14:textId="77777777" w:rsidR="009C33F7" w:rsidRPr="00CF6E48" w:rsidRDefault="009C33F7">
      <w:pPr>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「種類」はベンチャーファンド、再生ファンド、コンテンツファンド等を記載する。</w:t>
      </w:r>
    </w:p>
    <w:p w14:paraId="2CAE72AB" w14:textId="3B33A344" w:rsidR="00460C30" w:rsidRPr="00CF6E48" w:rsidRDefault="00460C30">
      <w:pPr>
        <w:rPr>
          <w:rFonts w:asciiTheme="majorHAnsi" w:hAnsiTheme="majorHAnsi" w:cstheme="majorHAnsi"/>
          <w:sz w:val="22"/>
          <w:szCs w:val="22"/>
        </w:rPr>
      </w:pPr>
      <w:r w:rsidRPr="00CF6E48">
        <w:rPr>
          <w:rFonts w:asciiTheme="majorHAnsi" w:hAnsiTheme="majorHAnsi" w:cstheme="majorHAnsi" w:hint="eastAsia"/>
          <w:sz w:val="22"/>
          <w:szCs w:val="22"/>
        </w:rPr>
        <w:t>*</w:t>
      </w:r>
      <w:r w:rsidR="00105D2B" w:rsidRPr="00CF6E48">
        <w:rPr>
          <w:rFonts w:asciiTheme="majorHAnsi" w:hAnsiTheme="majorHAnsi" w:cstheme="majorHAnsi" w:hint="eastAsia"/>
          <w:sz w:val="22"/>
          <w:szCs w:val="22"/>
        </w:rPr>
        <w:t>Under</w:t>
      </w:r>
      <w:r w:rsidR="001002AF" w:rsidRPr="00CF6E48">
        <w:rPr>
          <w:rFonts w:asciiTheme="majorHAnsi" w:hAnsiTheme="majorHAnsi" w:cstheme="majorHAnsi" w:hint="eastAsia"/>
          <w:sz w:val="22"/>
          <w:szCs w:val="22"/>
        </w:rPr>
        <w:t xml:space="preserve"> </w:t>
      </w:r>
      <w:r w:rsidR="001002AF" w:rsidRPr="00CF6E48">
        <w:rPr>
          <w:rFonts w:asciiTheme="majorHAnsi" w:hAnsiTheme="majorHAnsi" w:cstheme="majorHAnsi"/>
          <w:sz w:val="22"/>
          <w:szCs w:val="22"/>
        </w:rPr>
        <w:t>“</w:t>
      </w:r>
      <w:r w:rsidR="00820824" w:rsidRPr="00CF6E48">
        <w:rPr>
          <w:rFonts w:asciiTheme="majorHAnsi" w:hAnsiTheme="majorHAnsi" w:cstheme="majorHAnsi" w:hint="eastAsia"/>
          <w:sz w:val="22"/>
          <w:szCs w:val="22"/>
        </w:rPr>
        <w:t>Type</w:t>
      </w:r>
      <w:r w:rsidR="006474A3" w:rsidRPr="00CF6E48">
        <w:rPr>
          <w:rFonts w:asciiTheme="majorHAnsi" w:hAnsiTheme="majorHAnsi" w:cstheme="majorHAnsi"/>
          <w:sz w:val="22"/>
          <w:szCs w:val="22"/>
        </w:rPr>
        <w:t>,</w:t>
      </w:r>
      <w:r w:rsidR="001002AF" w:rsidRPr="00CF6E48">
        <w:rPr>
          <w:rFonts w:asciiTheme="majorHAnsi" w:hAnsiTheme="majorHAnsi" w:cstheme="majorHAnsi"/>
          <w:sz w:val="22"/>
          <w:szCs w:val="22"/>
        </w:rPr>
        <w:t>”</w:t>
      </w:r>
      <w:r w:rsidR="001002AF" w:rsidRPr="00CF6E48">
        <w:rPr>
          <w:rFonts w:asciiTheme="majorHAnsi" w:hAnsiTheme="majorHAnsi" w:cstheme="majorHAnsi" w:hint="eastAsia"/>
          <w:sz w:val="22"/>
          <w:szCs w:val="22"/>
        </w:rPr>
        <w:t xml:space="preserve"> </w:t>
      </w:r>
      <w:r w:rsidR="00105D2B" w:rsidRPr="00CF6E48">
        <w:rPr>
          <w:rFonts w:asciiTheme="majorHAnsi" w:hAnsiTheme="majorHAnsi" w:cstheme="majorHAnsi" w:hint="eastAsia"/>
          <w:sz w:val="22"/>
          <w:szCs w:val="22"/>
        </w:rPr>
        <w:t>indicate</w:t>
      </w:r>
      <w:r w:rsidR="001002AF" w:rsidRPr="00CF6E48">
        <w:rPr>
          <w:rFonts w:asciiTheme="majorHAnsi" w:hAnsiTheme="majorHAnsi" w:cstheme="majorHAnsi" w:hint="eastAsia"/>
          <w:sz w:val="22"/>
          <w:szCs w:val="22"/>
        </w:rPr>
        <w:t xml:space="preserve"> venture fund, </w:t>
      </w:r>
      <w:r w:rsidR="00A337DF" w:rsidRPr="00CF6E48">
        <w:rPr>
          <w:rFonts w:asciiTheme="majorHAnsi" w:hAnsiTheme="majorHAnsi" w:cstheme="majorHAnsi"/>
          <w:sz w:val="22"/>
          <w:szCs w:val="22"/>
        </w:rPr>
        <w:t xml:space="preserve">rehabilitation </w:t>
      </w:r>
      <w:r w:rsidR="001002AF" w:rsidRPr="00CF6E48">
        <w:rPr>
          <w:rFonts w:asciiTheme="majorHAnsi" w:hAnsiTheme="majorHAnsi" w:cstheme="majorHAnsi" w:hint="eastAsia"/>
          <w:sz w:val="22"/>
          <w:szCs w:val="22"/>
        </w:rPr>
        <w:t>fund, contents fund, etc.</w:t>
      </w:r>
    </w:p>
    <w:p w14:paraId="2CAE72AC" w14:textId="77777777" w:rsidR="009C4385" w:rsidRPr="00CF6E48" w:rsidRDefault="009C4385" w:rsidP="009C4385">
      <w:pPr>
        <w:ind w:left="220" w:hangingChars="100" w:hanging="220"/>
        <w:rPr>
          <w:rFonts w:asciiTheme="majorHAnsi" w:hAnsiTheme="majorHAnsi" w:cstheme="majorHAnsi"/>
          <w:sz w:val="22"/>
          <w:szCs w:val="22"/>
        </w:rPr>
      </w:pPr>
      <w:r w:rsidRPr="00CF6E48">
        <w:rPr>
          <w:rFonts w:ascii="ＭＳ ゴシック" w:hAnsi="ＭＳ ゴシック" w:cs="ＭＳ ゴシック" w:hint="eastAsia"/>
          <w:sz w:val="22"/>
          <w:szCs w:val="22"/>
        </w:rPr>
        <w:t>※</w:t>
      </w:r>
      <w:r w:rsidRPr="00CF6E48">
        <w:rPr>
          <w:rFonts w:asciiTheme="majorHAnsi" w:hAnsiTheme="majorHAnsi" w:cstheme="majorHAnsi"/>
          <w:sz w:val="22"/>
          <w:szCs w:val="22"/>
        </w:rPr>
        <w:t>電子申込型電子募集取扱業務等を行う場合、ファンド持分（権利）の発行者（事業者）の財務状況、事業計画の内容及び資金使途</w:t>
      </w:r>
      <w:r w:rsidR="00512489" w:rsidRPr="00CF6E48">
        <w:rPr>
          <w:rFonts w:asciiTheme="majorHAnsi" w:hAnsiTheme="majorHAnsi" w:cstheme="majorHAnsi"/>
          <w:sz w:val="22"/>
          <w:szCs w:val="22"/>
        </w:rPr>
        <w:t>など電子申込型電子募集取扱業務の</w:t>
      </w:r>
      <w:r w:rsidRPr="00CF6E48">
        <w:rPr>
          <w:rFonts w:asciiTheme="majorHAnsi" w:hAnsiTheme="majorHAnsi" w:cstheme="majorHAnsi"/>
          <w:sz w:val="22"/>
          <w:szCs w:val="22"/>
        </w:rPr>
        <w:t>取扱対象とすることの適否</w:t>
      </w:r>
      <w:r w:rsidR="00512489" w:rsidRPr="00CF6E48">
        <w:rPr>
          <w:rFonts w:asciiTheme="majorHAnsi" w:hAnsiTheme="majorHAnsi" w:cstheme="majorHAnsi"/>
          <w:sz w:val="22"/>
          <w:szCs w:val="22"/>
        </w:rPr>
        <w:t>の判断に資する事項の</w:t>
      </w:r>
      <w:r w:rsidRPr="00CF6E48">
        <w:rPr>
          <w:rFonts w:asciiTheme="majorHAnsi" w:hAnsiTheme="majorHAnsi" w:cstheme="majorHAnsi"/>
          <w:sz w:val="22"/>
          <w:szCs w:val="22"/>
        </w:rPr>
        <w:t>審査（目標募集額</w:t>
      </w:r>
      <w:r w:rsidR="00512489" w:rsidRPr="00CF6E48">
        <w:rPr>
          <w:rFonts w:asciiTheme="majorHAnsi" w:hAnsiTheme="majorHAnsi" w:cstheme="majorHAnsi"/>
          <w:sz w:val="22"/>
          <w:szCs w:val="22"/>
        </w:rPr>
        <w:t>の審査</w:t>
      </w:r>
      <w:r w:rsidRPr="00CF6E48">
        <w:rPr>
          <w:rFonts w:asciiTheme="majorHAnsi" w:hAnsiTheme="majorHAnsi" w:cstheme="majorHAnsi"/>
          <w:sz w:val="22"/>
          <w:szCs w:val="22"/>
        </w:rPr>
        <w:t>を含む）にかかる資料を添付する。</w:t>
      </w:r>
    </w:p>
    <w:p w14:paraId="5F542D66" w14:textId="7CD58DB0" w:rsidR="00A33DD5" w:rsidRPr="00CF6E48" w:rsidRDefault="00105D2B" w:rsidP="00CF6E48">
      <w:pPr>
        <w:ind w:left="220" w:hangingChars="100" w:hanging="220"/>
        <w:rPr>
          <w:rFonts w:asciiTheme="majorHAnsi" w:hAnsiTheme="majorHAnsi" w:cstheme="majorHAnsi" w:hint="eastAsia"/>
          <w:sz w:val="22"/>
          <w:szCs w:val="22"/>
        </w:rPr>
      </w:pPr>
      <w:r w:rsidRPr="00CF6E48">
        <w:rPr>
          <w:rFonts w:asciiTheme="majorHAnsi" w:hAnsiTheme="majorHAnsi" w:cstheme="majorHAnsi" w:hint="eastAsia"/>
          <w:sz w:val="22"/>
          <w:szCs w:val="22"/>
        </w:rPr>
        <w:lastRenderedPageBreak/>
        <w:t>*When engaging in e</w:t>
      </w:r>
      <w:r w:rsidRPr="00CF6E48">
        <w:rPr>
          <w:rFonts w:asciiTheme="majorHAnsi" w:hAnsiTheme="majorHAnsi" w:cstheme="majorHAnsi"/>
          <w:sz w:val="22"/>
          <w:szCs w:val="22"/>
        </w:rPr>
        <w:t>lectronic-</w:t>
      </w:r>
      <w:r w:rsidRPr="00CF6E48">
        <w:rPr>
          <w:rFonts w:asciiTheme="majorHAnsi" w:hAnsiTheme="majorHAnsi" w:cstheme="majorHAnsi" w:hint="eastAsia"/>
          <w:sz w:val="22"/>
          <w:szCs w:val="22"/>
        </w:rPr>
        <w:t>a</w:t>
      </w:r>
      <w:r w:rsidRPr="00CF6E48">
        <w:rPr>
          <w:rFonts w:asciiTheme="majorHAnsi" w:hAnsiTheme="majorHAnsi" w:cstheme="majorHAnsi"/>
          <w:sz w:val="22"/>
          <w:szCs w:val="22"/>
        </w:rPr>
        <w:t>pplication</w:t>
      </w:r>
      <w:r w:rsidRPr="00CF6E48">
        <w:rPr>
          <w:rFonts w:asciiTheme="majorHAnsi" w:hAnsiTheme="majorHAnsi" w:cstheme="majorHAnsi" w:hint="eastAsia"/>
          <w:sz w:val="22"/>
          <w:szCs w:val="22"/>
        </w:rPr>
        <w:t>-t</w:t>
      </w:r>
      <w:r w:rsidRPr="00CF6E48">
        <w:rPr>
          <w:rFonts w:asciiTheme="majorHAnsi" w:hAnsiTheme="majorHAnsi" w:cstheme="majorHAnsi"/>
          <w:sz w:val="22"/>
          <w:szCs w:val="22"/>
        </w:rPr>
        <w:t xml:space="preserve">ype </w:t>
      </w:r>
      <w:r w:rsidRPr="00CF6E48">
        <w:rPr>
          <w:rFonts w:asciiTheme="majorHAnsi" w:hAnsiTheme="majorHAnsi" w:cstheme="majorHAnsi" w:hint="eastAsia"/>
          <w:sz w:val="22"/>
          <w:szCs w:val="22"/>
        </w:rPr>
        <w:t>e</w:t>
      </w:r>
      <w:r w:rsidRPr="00CF6E48">
        <w:rPr>
          <w:rFonts w:asciiTheme="majorHAnsi" w:hAnsiTheme="majorHAnsi" w:cstheme="majorHAnsi"/>
          <w:sz w:val="22"/>
          <w:szCs w:val="22"/>
        </w:rPr>
        <w:t xml:space="preserve">lectronic </w:t>
      </w:r>
      <w:r w:rsidRPr="00CF6E48">
        <w:rPr>
          <w:rFonts w:asciiTheme="majorHAnsi" w:hAnsiTheme="majorHAnsi" w:cstheme="majorHAnsi" w:hint="eastAsia"/>
          <w:sz w:val="22"/>
          <w:szCs w:val="22"/>
        </w:rPr>
        <w:t>p</w:t>
      </w:r>
      <w:r w:rsidRPr="00CF6E48">
        <w:rPr>
          <w:rFonts w:asciiTheme="majorHAnsi" w:hAnsiTheme="majorHAnsi" w:cstheme="majorHAnsi"/>
          <w:sz w:val="22"/>
          <w:szCs w:val="22"/>
        </w:rPr>
        <w:t xml:space="preserve">ublic </w:t>
      </w:r>
      <w:r w:rsidRPr="00CF6E48">
        <w:rPr>
          <w:rFonts w:asciiTheme="majorHAnsi" w:hAnsiTheme="majorHAnsi" w:cstheme="majorHAnsi" w:hint="eastAsia"/>
          <w:sz w:val="22"/>
          <w:szCs w:val="22"/>
        </w:rPr>
        <w:t>o</w:t>
      </w:r>
      <w:r w:rsidRPr="00CF6E48">
        <w:rPr>
          <w:rFonts w:asciiTheme="majorHAnsi" w:hAnsiTheme="majorHAnsi" w:cstheme="majorHAnsi"/>
          <w:sz w:val="22"/>
          <w:szCs w:val="22"/>
        </w:rPr>
        <w:t xml:space="preserve">ffering </w:t>
      </w:r>
      <w:r w:rsidRPr="00CF6E48">
        <w:rPr>
          <w:rFonts w:asciiTheme="majorHAnsi" w:hAnsiTheme="majorHAnsi" w:cstheme="majorHAnsi" w:hint="eastAsia"/>
          <w:sz w:val="22"/>
          <w:szCs w:val="22"/>
        </w:rPr>
        <w:t>s</w:t>
      </w:r>
      <w:r w:rsidRPr="00CF6E48">
        <w:rPr>
          <w:rFonts w:asciiTheme="majorHAnsi" w:hAnsiTheme="majorHAnsi" w:cstheme="majorHAnsi"/>
          <w:sz w:val="22"/>
          <w:szCs w:val="22"/>
        </w:rPr>
        <w:t>ervices</w:t>
      </w:r>
      <w:r w:rsidRPr="00CF6E48">
        <w:rPr>
          <w:rFonts w:asciiTheme="majorHAnsi" w:hAnsiTheme="majorHAnsi" w:cstheme="majorHAnsi" w:hint="eastAsia"/>
          <w:sz w:val="22"/>
          <w:szCs w:val="22"/>
        </w:rPr>
        <w:t>, attach materials relevant to screening</w:t>
      </w:r>
      <w:r w:rsidR="009C4BF2" w:rsidRPr="00CF6E48">
        <w:rPr>
          <w:rFonts w:asciiTheme="majorHAnsi" w:hAnsiTheme="majorHAnsi" w:cstheme="majorHAnsi" w:hint="eastAsia"/>
          <w:sz w:val="22"/>
          <w:szCs w:val="22"/>
        </w:rPr>
        <w:t xml:space="preserve"> target solicitation amounts and other items useful </w:t>
      </w:r>
      <w:r w:rsidR="006474A3" w:rsidRPr="00CF6E48">
        <w:rPr>
          <w:rFonts w:asciiTheme="majorHAnsi" w:hAnsiTheme="majorHAnsi" w:cstheme="majorHAnsi"/>
          <w:sz w:val="22"/>
          <w:szCs w:val="22"/>
        </w:rPr>
        <w:t>for</w:t>
      </w:r>
      <w:r w:rsidR="006474A3" w:rsidRPr="00CF6E48">
        <w:rPr>
          <w:rFonts w:asciiTheme="majorHAnsi" w:hAnsiTheme="majorHAnsi" w:cstheme="majorHAnsi" w:hint="eastAsia"/>
          <w:sz w:val="22"/>
          <w:szCs w:val="22"/>
        </w:rPr>
        <w:t xml:space="preserve"> </w:t>
      </w:r>
      <w:r w:rsidR="009C4BF2" w:rsidRPr="00CF6E48">
        <w:rPr>
          <w:rFonts w:asciiTheme="majorHAnsi" w:hAnsiTheme="majorHAnsi" w:cstheme="majorHAnsi" w:hint="eastAsia"/>
          <w:sz w:val="22"/>
          <w:szCs w:val="22"/>
        </w:rPr>
        <w:t xml:space="preserve">determining the suitability of providing </w:t>
      </w:r>
      <w:r w:rsidR="009C4BF2" w:rsidRPr="00CF6E48">
        <w:rPr>
          <w:rFonts w:asciiTheme="majorHAnsi" w:hAnsiTheme="majorHAnsi" w:cstheme="majorHAnsi"/>
          <w:sz w:val="22"/>
          <w:szCs w:val="22"/>
        </w:rPr>
        <w:t>electronic-application</w:t>
      </w:r>
      <w:r w:rsidR="009C4BF2" w:rsidRPr="00CF6E48">
        <w:rPr>
          <w:rFonts w:asciiTheme="majorHAnsi" w:hAnsiTheme="majorHAnsi" w:cstheme="majorHAnsi" w:hint="eastAsia"/>
          <w:sz w:val="22"/>
          <w:szCs w:val="22"/>
        </w:rPr>
        <w:t>-</w:t>
      </w:r>
      <w:r w:rsidR="009C4BF2" w:rsidRPr="00CF6E48">
        <w:rPr>
          <w:rFonts w:asciiTheme="majorHAnsi" w:hAnsiTheme="majorHAnsi" w:cstheme="majorHAnsi"/>
          <w:sz w:val="22"/>
          <w:szCs w:val="22"/>
        </w:rPr>
        <w:t>type electronic public offering services</w:t>
      </w:r>
      <w:r w:rsidR="009C4BF2" w:rsidRPr="00CF6E48">
        <w:rPr>
          <w:rFonts w:asciiTheme="majorHAnsi" w:hAnsiTheme="majorHAnsi" w:cstheme="majorHAnsi" w:hint="eastAsia"/>
          <w:sz w:val="22"/>
          <w:szCs w:val="22"/>
        </w:rPr>
        <w:t xml:space="preserve"> to the issuer, including </w:t>
      </w:r>
      <w:r w:rsidR="001002AF" w:rsidRPr="00CF6E48">
        <w:rPr>
          <w:rFonts w:asciiTheme="majorHAnsi" w:hAnsiTheme="majorHAnsi" w:cstheme="majorHAnsi" w:hint="eastAsia"/>
          <w:sz w:val="22"/>
          <w:szCs w:val="22"/>
        </w:rPr>
        <w:t>the financial status of the issue</w:t>
      </w:r>
      <w:r w:rsidR="009C4BF2" w:rsidRPr="00CF6E48">
        <w:rPr>
          <w:rFonts w:asciiTheme="majorHAnsi" w:hAnsiTheme="majorHAnsi" w:cstheme="majorHAnsi" w:hint="eastAsia"/>
          <w:sz w:val="22"/>
          <w:szCs w:val="22"/>
        </w:rPr>
        <w:t>r</w:t>
      </w:r>
      <w:r w:rsidR="001002AF" w:rsidRPr="00CF6E48">
        <w:rPr>
          <w:rFonts w:asciiTheme="majorHAnsi" w:hAnsiTheme="majorHAnsi" w:cstheme="majorHAnsi" w:hint="eastAsia"/>
          <w:sz w:val="22"/>
          <w:szCs w:val="22"/>
        </w:rPr>
        <w:t xml:space="preserve"> (business operator) of the </w:t>
      </w:r>
      <w:r w:rsidR="009C4BF2" w:rsidRPr="00CF6E48">
        <w:rPr>
          <w:rFonts w:asciiTheme="majorHAnsi" w:hAnsiTheme="majorHAnsi" w:cstheme="majorHAnsi" w:hint="eastAsia"/>
          <w:sz w:val="22"/>
          <w:szCs w:val="22"/>
        </w:rPr>
        <w:t>ownership interests</w:t>
      </w:r>
      <w:r w:rsidR="001002AF" w:rsidRPr="00CF6E48">
        <w:rPr>
          <w:rFonts w:asciiTheme="majorHAnsi" w:hAnsiTheme="majorHAnsi" w:cstheme="majorHAnsi" w:hint="eastAsia"/>
          <w:sz w:val="22"/>
          <w:szCs w:val="22"/>
        </w:rPr>
        <w:t xml:space="preserve"> (rights)</w:t>
      </w:r>
      <w:r w:rsidR="009C4BF2" w:rsidRPr="00CF6E48">
        <w:rPr>
          <w:rFonts w:asciiTheme="majorHAnsi" w:hAnsiTheme="majorHAnsi" w:cstheme="majorHAnsi" w:hint="eastAsia"/>
          <w:sz w:val="22"/>
          <w:szCs w:val="22"/>
        </w:rPr>
        <w:t xml:space="preserve"> in funds</w:t>
      </w:r>
      <w:r w:rsidR="001002AF" w:rsidRPr="00CF6E48">
        <w:rPr>
          <w:rFonts w:asciiTheme="majorHAnsi" w:hAnsiTheme="majorHAnsi" w:cstheme="majorHAnsi" w:hint="eastAsia"/>
          <w:sz w:val="22"/>
          <w:szCs w:val="22"/>
        </w:rPr>
        <w:t xml:space="preserve">, the </w:t>
      </w:r>
      <w:r w:rsidR="009C4BF2" w:rsidRPr="00CF6E48">
        <w:rPr>
          <w:rFonts w:asciiTheme="majorHAnsi" w:hAnsiTheme="majorHAnsi" w:cstheme="majorHAnsi" w:hint="eastAsia"/>
          <w:sz w:val="22"/>
          <w:szCs w:val="22"/>
        </w:rPr>
        <w:t>details</w:t>
      </w:r>
      <w:r w:rsidR="001002AF" w:rsidRPr="00CF6E48">
        <w:rPr>
          <w:rFonts w:asciiTheme="majorHAnsi" w:hAnsiTheme="majorHAnsi" w:cstheme="majorHAnsi" w:hint="eastAsia"/>
          <w:sz w:val="22"/>
          <w:szCs w:val="22"/>
        </w:rPr>
        <w:t xml:space="preserve"> of</w:t>
      </w:r>
      <w:r w:rsidR="009C4BF2" w:rsidRPr="00CF6E48">
        <w:rPr>
          <w:rFonts w:asciiTheme="majorHAnsi" w:hAnsiTheme="majorHAnsi" w:cstheme="majorHAnsi" w:hint="eastAsia"/>
          <w:sz w:val="22"/>
          <w:szCs w:val="22"/>
        </w:rPr>
        <w:t xml:space="preserve"> its</w:t>
      </w:r>
      <w:r w:rsidR="001002AF" w:rsidRPr="00CF6E48">
        <w:rPr>
          <w:rFonts w:asciiTheme="majorHAnsi" w:hAnsiTheme="majorHAnsi" w:cstheme="majorHAnsi" w:hint="eastAsia"/>
          <w:sz w:val="22"/>
          <w:szCs w:val="22"/>
        </w:rPr>
        <w:t xml:space="preserve"> business plans, </w:t>
      </w:r>
      <w:r w:rsidR="009C4BF2" w:rsidRPr="00CF6E48">
        <w:rPr>
          <w:rFonts w:asciiTheme="majorHAnsi" w:hAnsiTheme="majorHAnsi" w:cstheme="majorHAnsi" w:hint="eastAsia"/>
          <w:sz w:val="22"/>
          <w:szCs w:val="22"/>
        </w:rPr>
        <w:t>its</w:t>
      </w:r>
      <w:r w:rsidR="001002AF" w:rsidRPr="00CF6E48">
        <w:rPr>
          <w:rFonts w:asciiTheme="majorHAnsi" w:hAnsiTheme="majorHAnsi" w:cstheme="majorHAnsi" w:hint="eastAsia"/>
          <w:sz w:val="22"/>
          <w:szCs w:val="22"/>
        </w:rPr>
        <w:t xml:space="preserve"> use of funds, etc.</w:t>
      </w:r>
      <w:bookmarkStart w:id="0" w:name="_GoBack"/>
      <w:bookmarkEnd w:id="0"/>
    </w:p>
    <w:sectPr w:rsidR="00A33DD5" w:rsidRPr="00CF6E48" w:rsidSect="00A563D5">
      <w:headerReference w:type="default" r:id="rId8"/>
      <w:footerReference w:type="default" r:id="rId9"/>
      <w:pgSz w:w="11907" w:h="16840" w:code="9"/>
      <w:pgMar w:top="1418" w:right="1134" w:bottom="1134" w:left="1418" w:header="720" w:footer="567" w:gutter="0"/>
      <w:pgNumType w:fmt="numberInDash"/>
      <w:cols w:space="425"/>
      <w:noEndnote/>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0479" w14:textId="77777777" w:rsidR="00125197" w:rsidRDefault="00125197" w:rsidP="00576793">
      <w:r>
        <w:separator/>
      </w:r>
    </w:p>
  </w:endnote>
  <w:endnote w:type="continuationSeparator" w:id="0">
    <w:p w14:paraId="7D39C755" w14:textId="77777777" w:rsidR="00125197" w:rsidRDefault="00125197" w:rsidP="005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72B3" w14:textId="12BF89E3" w:rsidR="00125197" w:rsidRPr="007B72E6" w:rsidRDefault="00125197" w:rsidP="00A851ED">
    <w:pPr>
      <w:pStyle w:val="a9"/>
      <w:jc w:val="center"/>
      <w:rPr>
        <w:rFonts w:ascii="Arial" w:hAnsi="Arial" w:cs="Arial"/>
        <w:sz w:val="20"/>
      </w:rPr>
    </w:pPr>
    <w:r w:rsidRPr="007B72E6">
      <w:rPr>
        <w:rFonts w:ascii="Arial" w:hAnsi="Arial" w:cs="Arial"/>
        <w:sz w:val="20"/>
      </w:rPr>
      <w:fldChar w:fldCharType="begin"/>
    </w:r>
    <w:r w:rsidRPr="007B72E6">
      <w:rPr>
        <w:rFonts w:ascii="Arial" w:hAnsi="Arial" w:cs="Arial"/>
        <w:sz w:val="20"/>
      </w:rPr>
      <w:instrText>PAGE   \* MERGEFORMAT</w:instrText>
    </w:r>
    <w:r w:rsidRPr="007B72E6">
      <w:rPr>
        <w:rFonts w:ascii="Arial" w:hAnsi="Arial" w:cs="Arial"/>
        <w:sz w:val="20"/>
      </w:rPr>
      <w:fldChar w:fldCharType="separate"/>
    </w:r>
    <w:r w:rsidR="00CF6E48" w:rsidRPr="00CF6E48">
      <w:rPr>
        <w:rFonts w:ascii="Arial" w:hAnsi="Arial" w:cs="Arial"/>
        <w:noProof/>
        <w:sz w:val="20"/>
        <w:lang w:val="ja-JP"/>
      </w:rPr>
      <w:t>-</w:t>
    </w:r>
    <w:r w:rsidR="00CF6E48">
      <w:rPr>
        <w:rFonts w:ascii="Arial" w:hAnsi="Arial" w:cs="Arial"/>
        <w:noProof/>
        <w:sz w:val="20"/>
      </w:rPr>
      <w:t xml:space="preserve"> 20 -</w:t>
    </w:r>
    <w:r w:rsidRPr="007B72E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C1F9" w14:textId="77777777" w:rsidR="00125197" w:rsidRDefault="00125197" w:rsidP="00576793">
      <w:r>
        <w:separator/>
      </w:r>
    </w:p>
  </w:footnote>
  <w:footnote w:type="continuationSeparator" w:id="0">
    <w:p w14:paraId="0D9A7ECA" w14:textId="77777777" w:rsidR="00125197" w:rsidRDefault="00125197" w:rsidP="0057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F8F1" w14:textId="16ECE307" w:rsidR="00125197" w:rsidRPr="006933C6" w:rsidRDefault="00125197" w:rsidP="006933C6">
    <w:pPr>
      <w:pStyle w:val="a7"/>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574"/>
    <w:multiLevelType w:val="singleLevel"/>
    <w:tmpl w:val="A678E3E6"/>
    <w:lvl w:ilvl="0">
      <w:start w:val="1"/>
      <w:numFmt w:val="decimalEnclosedCircle"/>
      <w:lvlText w:val="%1"/>
      <w:lvlJc w:val="left"/>
      <w:pPr>
        <w:tabs>
          <w:tab w:val="num" w:pos="720"/>
        </w:tabs>
        <w:ind w:left="720" w:hanging="240"/>
      </w:pPr>
      <w:rPr>
        <w:rFonts w:hint="eastAsia"/>
      </w:rPr>
    </w:lvl>
  </w:abstractNum>
  <w:abstractNum w:abstractNumId="1" w15:restartNumberingAfterBreak="0">
    <w:nsid w:val="02BA359C"/>
    <w:multiLevelType w:val="singleLevel"/>
    <w:tmpl w:val="CFE4E990"/>
    <w:lvl w:ilvl="0">
      <w:start w:val="1"/>
      <w:numFmt w:val="decimalFullWidth"/>
      <w:lvlText w:val="(%1)"/>
      <w:lvlJc w:val="left"/>
      <w:pPr>
        <w:tabs>
          <w:tab w:val="num" w:pos="870"/>
        </w:tabs>
        <w:ind w:left="870" w:hanging="630"/>
      </w:pPr>
      <w:rPr>
        <w:rFonts w:hint="eastAsia"/>
      </w:rPr>
    </w:lvl>
  </w:abstractNum>
  <w:abstractNum w:abstractNumId="2" w15:restartNumberingAfterBreak="0">
    <w:nsid w:val="038D63E0"/>
    <w:multiLevelType w:val="hybridMultilevel"/>
    <w:tmpl w:val="683E8A66"/>
    <w:lvl w:ilvl="0" w:tplc="4EE411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866F5"/>
    <w:multiLevelType w:val="hybridMultilevel"/>
    <w:tmpl w:val="774E80CE"/>
    <w:lvl w:ilvl="0" w:tplc="A8D8DA12">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1174589"/>
    <w:multiLevelType w:val="hybridMultilevel"/>
    <w:tmpl w:val="E890A352"/>
    <w:lvl w:ilvl="0" w:tplc="74D4594A">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2B6045D"/>
    <w:multiLevelType w:val="hybridMultilevel"/>
    <w:tmpl w:val="ACE6A98E"/>
    <w:lvl w:ilvl="0" w:tplc="3A902660">
      <w:start w:val="1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EC62AD4"/>
    <w:multiLevelType w:val="hybridMultilevel"/>
    <w:tmpl w:val="9C04C288"/>
    <w:lvl w:ilvl="0" w:tplc="015EB2AA">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117079E"/>
    <w:multiLevelType w:val="hybridMultilevel"/>
    <w:tmpl w:val="31BA1BE4"/>
    <w:lvl w:ilvl="0" w:tplc="5A806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C7612F"/>
    <w:multiLevelType w:val="hybridMultilevel"/>
    <w:tmpl w:val="BA9225E8"/>
    <w:lvl w:ilvl="0" w:tplc="90082DAE">
      <w:start w:val="1"/>
      <w:numFmt w:val="decimalFullWidth"/>
      <w:lvlText w:val="%1．"/>
      <w:lvlJc w:val="left"/>
      <w:pPr>
        <w:ind w:left="480" w:hanging="480"/>
      </w:pPr>
      <w:rPr>
        <w:rFonts w:hint="default"/>
      </w:rPr>
    </w:lvl>
    <w:lvl w:ilvl="1" w:tplc="9F18F5E0">
      <w:start w:val="1"/>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141E9"/>
    <w:multiLevelType w:val="hybridMultilevel"/>
    <w:tmpl w:val="C67ABD94"/>
    <w:lvl w:ilvl="0" w:tplc="B066C6B6">
      <w:start w:val="1"/>
      <w:numFmt w:val="decimalEnclosedCircle"/>
      <w:lvlText w:val="%1"/>
      <w:lvlJc w:val="left"/>
      <w:pPr>
        <w:ind w:left="935" w:hanging="360"/>
      </w:pPr>
      <w:rPr>
        <w:rFonts w:ascii="ＭＳ ゴシック" w:hAnsi="ＭＳ ゴシック" w:cs="ＭＳ ゴシック"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0" w15:restartNumberingAfterBreak="0">
    <w:nsid w:val="45796B55"/>
    <w:multiLevelType w:val="hybridMultilevel"/>
    <w:tmpl w:val="CBAC1814"/>
    <w:lvl w:ilvl="0" w:tplc="0409000F">
      <w:start w:val="1"/>
      <w:numFmt w:val="decimal"/>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1" w15:restartNumberingAfterBreak="0">
    <w:nsid w:val="4B0F3735"/>
    <w:multiLevelType w:val="hybridMultilevel"/>
    <w:tmpl w:val="601A2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B60D0"/>
    <w:multiLevelType w:val="multilevel"/>
    <w:tmpl w:val="1F44EACA"/>
    <w:lvl w:ilvl="0">
      <w:start w:val="1"/>
      <w:numFmt w:val="decimalEnclosedCircle"/>
      <w:lvlText w:val="%1"/>
      <w:lvlJc w:val="left"/>
      <w:pPr>
        <w:tabs>
          <w:tab w:val="num" w:pos="720"/>
        </w:tabs>
        <w:ind w:left="720" w:hanging="240"/>
      </w:pPr>
      <w:rPr>
        <w:rFonts w:hint="eastAsia"/>
        <w:dstrike/>
        <w:color w:val="FF0000"/>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3" w15:restartNumberingAfterBreak="0">
    <w:nsid w:val="58D40D16"/>
    <w:multiLevelType w:val="hybridMultilevel"/>
    <w:tmpl w:val="6FD4B7D6"/>
    <w:lvl w:ilvl="0" w:tplc="14CE69BA">
      <w:start w:val="1"/>
      <w:numFmt w:val="irohaFullWidth"/>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4" w15:restartNumberingAfterBreak="0">
    <w:nsid w:val="5A5065F0"/>
    <w:multiLevelType w:val="hybridMultilevel"/>
    <w:tmpl w:val="2C6C7B0C"/>
    <w:lvl w:ilvl="0" w:tplc="281ABBE0">
      <w:start w:val="1"/>
      <w:numFmt w:val="lowerLetter"/>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15" w15:restartNumberingAfterBreak="0">
    <w:nsid w:val="5F7971C6"/>
    <w:multiLevelType w:val="hybridMultilevel"/>
    <w:tmpl w:val="25C695BC"/>
    <w:lvl w:ilvl="0" w:tplc="30DCB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176F5C"/>
    <w:multiLevelType w:val="hybridMultilevel"/>
    <w:tmpl w:val="D8688A94"/>
    <w:lvl w:ilvl="0" w:tplc="D248958E">
      <w:start w:val="1"/>
      <w:numFmt w:val="decimalFullWidth"/>
      <w:lvlText w:val="（%1）"/>
      <w:lvlJc w:val="left"/>
      <w:pPr>
        <w:tabs>
          <w:tab w:val="num" w:pos="830"/>
        </w:tabs>
        <w:ind w:left="830" w:hanging="72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7" w15:restartNumberingAfterBreak="0">
    <w:nsid w:val="6F950553"/>
    <w:multiLevelType w:val="hybridMultilevel"/>
    <w:tmpl w:val="67AC8F7C"/>
    <w:lvl w:ilvl="0" w:tplc="21563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4933F1"/>
    <w:multiLevelType w:val="singleLevel"/>
    <w:tmpl w:val="B5D428D4"/>
    <w:lvl w:ilvl="0">
      <w:start w:val="1"/>
      <w:numFmt w:val="decimalEnclosedCircle"/>
      <w:lvlText w:val="%1"/>
      <w:lvlJc w:val="left"/>
      <w:pPr>
        <w:tabs>
          <w:tab w:val="num" w:pos="1440"/>
        </w:tabs>
        <w:ind w:left="1440" w:hanging="240"/>
      </w:pPr>
      <w:rPr>
        <w:rFonts w:hint="eastAsia"/>
      </w:rPr>
    </w:lvl>
  </w:abstractNum>
  <w:abstractNum w:abstractNumId="19"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2"/>
  </w:num>
  <w:num w:numId="3">
    <w:abstractNumId w:val="0"/>
  </w:num>
  <w:num w:numId="4">
    <w:abstractNumId w:val="1"/>
  </w:num>
  <w:num w:numId="5">
    <w:abstractNumId w:val="6"/>
  </w:num>
  <w:num w:numId="6">
    <w:abstractNumId w:val="19"/>
  </w:num>
  <w:num w:numId="7">
    <w:abstractNumId w:val="3"/>
  </w:num>
  <w:num w:numId="8">
    <w:abstractNumId w:val="5"/>
  </w:num>
  <w:num w:numId="9">
    <w:abstractNumId w:val="4"/>
  </w:num>
  <w:num w:numId="10">
    <w:abstractNumId w:val="16"/>
  </w:num>
  <w:num w:numId="11">
    <w:abstractNumId w:val="15"/>
  </w:num>
  <w:num w:numId="12">
    <w:abstractNumId w:val="17"/>
  </w:num>
  <w:num w:numId="13">
    <w:abstractNumId w:val="2"/>
  </w:num>
  <w:num w:numId="14">
    <w:abstractNumId w:val="13"/>
  </w:num>
  <w:num w:numId="15">
    <w:abstractNumId w:val="14"/>
  </w:num>
  <w:num w:numId="16">
    <w:abstractNumId w:val="9"/>
  </w:num>
  <w:num w:numId="17">
    <w:abstractNumId w:val="8"/>
  </w:num>
  <w:num w:numId="18">
    <w:abstractNumId w:val="7"/>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8"/>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75"/>
    <w:rsid w:val="00006CAA"/>
    <w:rsid w:val="00010B71"/>
    <w:rsid w:val="00012247"/>
    <w:rsid w:val="0002056D"/>
    <w:rsid w:val="00024149"/>
    <w:rsid w:val="00030FA1"/>
    <w:rsid w:val="00031A8C"/>
    <w:rsid w:val="00032C3C"/>
    <w:rsid w:val="00033DB4"/>
    <w:rsid w:val="000420FD"/>
    <w:rsid w:val="00042942"/>
    <w:rsid w:val="00046D5D"/>
    <w:rsid w:val="00054440"/>
    <w:rsid w:val="00054C7D"/>
    <w:rsid w:val="00065B85"/>
    <w:rsid w:val="00065E3B"/>
    <w:rsid w:val="0007001E"/>
    <w:rsid w:val="00074EB6"/>
    <w:rsid w:val="000869E1"/>
    <w:rsid w:val="000873F1"/>
    <w:rsid w:val="000923A6"/>
    <w:rsid w:val="00096CC1"/>
    <w:rsid w:val="000B048B"/>
    <w:rsid w:val="000B0C48"/>
    <w:rsid w:val="000B125E"/>
    <w:rsid w:val="000B2942"/>
    <w:rsid w:val="000B33D5"/>
    <w:rsid w:val="000B441A"/>
    <w:rsid w:val="000B59B8"/>
    <w:rsid w:val="000B6958"/>
    <w:rsid w:val="000C485C"/>
    <w:rsid w:val="000D2238"/>
    <w:rsid w:val="000D2B22"/>
    <w:rsid w:val="000D610C"/>
    <w:rsid w:val="000D7C08"/>
    <w:rsid w:val="000E0681"/>
    <w:rsid w:val="000E1F5B"/>
    <w:rsid w:val="000E22E8"/>
    <w:rsid w:val="000E4C84"/>
    <w:rsid w:val="000F3575"/>
    <w:rsid w:val="000F62AA"/>
    <w:rsid w:val="001002AF"/>
    <w:rsid w:val="001012CC"/>
    <w:rsid w:val="001019A8"/>
    <w:rsid w:val="00104476"/>
    <w:rsid w:val="00104822"/>
    <w:rsid w:val="00105D2B"/>
    <w:rsid w:val="0010650B"/>
    <w:rsid w:val="001072DF"/>
    <w:rsid w:val="0011427B"/>
    <w:rsid w:val="0011463A"/>
    <w:rsid w:val="00116131"/>
    <w:rsid w:val="001209D8"/>
    <w:rsid w:val="00121297"/>
    <w:rsid w:val="00123586"/>
    <w:rsid w:val="00125197"/>
    <w:rsid w:val="00127F01"/>
    <w:rsid w:val="0013288B"/>
    <w:rsid w:val="00132BF6"/>
    <w:rsid w:val="0013362C"/>
    <w:rsid w:val="00136001"/>
    <w:rsid w:val="0013734A"/>
    <w:rsid w:val="0014088D"/>
    <w:rsid w:val="00141F40"/>
    <w:rsid w:val="00142799"/>
    <w:rsid w:val="00156C2E"/>
    <w:rsid w:val="00157486"/>
    <w:rsid w:val="00157EB8"/>
    <w:rsid w:val="00161EF3"/>
    <w:rsid w:val="00163465"/>
    <w:rsid w:val="00167F24"/>
    <w:rsid w:val="00180124"/>
    <w:rsid w:val="00181814"/>
    <w:rsid w:val="001828B8"/>
    <w:rsid w:val="00182A10"/>
    <w:rsid w:val="0018347B"/>
    <w:rsid w:val="00184E73"/>
    <w:rsid w:val="00187ECC"/>
    <w:rsid w:val="00193FF1"/>
    <w:rsid w:val="0019436F"/>
    <w:rsid w:val="001A0BC7"/>
    <w:rsid w:val="001A1E9A"/>
    <w:rsid w:val="001B08AE"/>
    <w:rsid w:val="001B73DC"/>
    <w:rsid w:val="001C1CDC"/>
    <w:rsid w:val="001C5E56"/>
    <w:rsid w:val="001C613D"/>
    <w:rsid w:val="001D07C6"/>
    <w:rsid w:val="001D7281"/>
    <w:rsid w:val="001E1C7E"/>
    <w:rsid w:val="001E25FC"/>
    <w:rsid w:val="001F1723"/>
    <w:rsid w:val="001F3AF5"/>
    <w:rsid w:val="001F4891"/>
    <w:rsid w:val="001F53CA"/>
    <w:rsid w:val="001F6E69"/>
    <w:rsid w:val="00205D37"/>
    <w:rsid w:val="00207128"/>
    <w:rsid w:val="002151EF"/>
    <w:rsid w:val="00225AD7"/>
    <w:rsid w:val="00232030"/>
    <w:rsid w:val="0023381D"/>
    <w:rsid w:val="00233DAB"/>
    <w:rsid w:val="002340C1"/>
    <w:rsid w:val="0023536D"/>
    <w:rsid w:val="00235876"/>
    <w:rsid w:val="0023645F"/>
    <w:rsid w:val="00240083"/>
    <w:rsid w:val="00250C80"/>
    <w:rsid w:val="00253C46"/>
    <w:rsid w:val="00256572"/>
    <w:rsid w:val="00257747"/>
    <w:rsid w:val="00267BA2"/>
    <w:rsid w:val="00273A6A"/>
    <w:rsid w:val="00274DD8"/>
    <w:rsid w:val="002801C2"/>
    <w:rsid w:val="002807CA"/>
    <w:rsid w:val="002808DC"/>
    <w:rsid w:val="00284A47"/>
    <w:rsid w:val="00290D6E"/>
    <w:rsid w:val="002945FA"/>
    <w:rsid w:val="00294851"/>
    <w:rsid w:val="00294B02"/>
    <w:rsid w:val="00294E90"/>
    <w:rsid w:val="002A7CD1"/>
    <w:rsid w:val="002B0B6F"/>
    <w:rsid w:val="002B3991"/>
    <w:rsid w:val="002C2D23"/>
    <w:rsid w:val="002C665D"/>
    <w:rsid w:val="002E19A9"/>
    <w:rsid w:val="002E2572"/>
    <w:rsid w:val="002E2F99"/>
    <w:rsid w:val="002E6325"/>
    <w:rsid w:val="002E6A04"/>
    <w:rsid w:val="002F027B"/>
    <w:rsid w:val="002F312E"/>
    <w:rsid w:val="002F3F9D"/>
    <w:rsid w:val="003034AD"/>
    <w:rsid w:val="003034C5"/>
    <w:rsid w:val="0030690A"/>
    <w:rsid w:val="00306D63"/>
    <w:rsid w:val="003100C7"/>
    <w:rsid w:val="00311552"/>
    <w:rsid w:val="00316D1C"/>
    <w:rsid w:val="00321204"/>
    <w:rsid w:val="003217FD"/>
    <w:rsid w:val="003244AD"/>
    <w:rsid w:val="003255F6"/>
    <w:rsid w:val="00331E9C"/>
    <w:rsid w:val="0033482D"/>
    <w:rsid w:val="00335E48"/>
    <w:rsid w:val="00353955"/>
    <w:rsid w:val="00364FF3"/>
    <w:rsid w:val="00365290"/>
    <w:rsid w:val="003712CD"/>
    <w:rsid w:val="0037544C"/>
    <w:rsid w:val="00381F71"/>
    <w:rsid w:val="0038216C"/>
    <w:rsid w:val="00384C04"/>
    <w:rsid w:val="00386166"/>
    <w:rsid w:val="00387D35"/>
    <w:rsid w:val="00387E43"/>
    <w:rsid w:val="00395401"/>
    <w:rsid w:val="003A3E46"/>
    <w:rsid w:val="003A5103"/>
    <w:rsid w:val="003A5D8C"/>
    <w:rsid w:val="003C5332"/>
    <w:rsid w:val="003D4226"/>
    <w:rsid w:val="003D79FB"/>
    <w:rsid w:val="003D7ECF"/>
    <w:rsid w:val="003E18A5"/>
    <w:rsid w:val="003E47E2"/>
    <w:rsid w:val="003F24EF"/>
    <w:rsid w:val="003F64AB"/>
    <w:rsid w:val="00403AA0"/>
    <w:rsid w:val="00407091"/>
    <w:rsid w:val="00414272"/>
    <w:rsid w:val="004216E4"/>
    <w:rsid w:val="004310B5"/>
    <w:rsid w:val="0043240A"/>
    <w:rsid w:val="00437BA1"/>
    <w:rsid w:val="00440D8D"/>
    <w:rsid w:val="00441132"/>
    <w:rsid w:val="00444E50"/>
    <w:rsid w:val="00445BF8"/>
    <w:rsid w:val="0045108C"/>
    <w:rsid w:val="0045515E"/>
    <w:rsid w:val="004571F9"/>
    <w:rsid w:val="004607F1"/>
    <w:rsid w:val="00460C30"/>
    <w:rsid w:val="00463C34"/>
    <w:rsid w:val="004731FC"/>
    <w:rsid w:val="00486F12"/>
    <w:rsid w:val="00494987"/>
    <w:rsid w:val="004A1135"/>
    <w:rsid w:val="004B0338"/>
    <w:rsid w:val="004B24BE"/>
    <w:rsid w:val="004B54C3"/>
    <w:rsid w:val="004B72F5"/>
    <w:rsid w:val="004B7C6C"/>
    <w:rsid w:val="004C2CA2"/>
    <w:rsid w:val="004C31F5"/>
    <w:rsid w:val="004D1D31"/>
    <w:rsid w:val="004D3C69"/>
    <w:rsid w:val="004D6C51"/>
    <w:rsid w:val="004E6A47"/>
    <w:rsid w:val="004F4924"/>
    <w:rsid w:val="00501699"/>
    <w:rsid w:val="00501E25"/>
    <w:rsid w:val="005021F9"/>
    <w:rsid w:val="00502A9E"/>
    <w:rsid w:val="005032BD"/>
    <w:rsid w:val="005042CA"/>
    <w:rsid w:val="0050621D"/>
    <w:rsid w:val="00511EEF"/>
    <w:rsid w:val="00512489"/>
    <w:rsid w:val="005134E5"/>
    <w:rsid w:val="005206D0"/>
    <w:rsid w:val="00522B9A"/>
    <w:rsid w:val="00523173"/>
    <w:rsid w:val="00525C9A"/>
    <w:rsid w:val="00531375"/>
    <w:rsid w:val="0053169F"/>
    <w:rsid w:val="0053449E"/>
    <w:rsid w:val="005348AC"/>
    <w:rsid w:val="00542F0A"/>
    <w:rsid w:val="00562682"/>
    <w:rsid w:val="00565A2F"/>
    <w:rsid w:val="00565B78"/>
    <w:rsid w:val="005709EA"/>
    <w:rsid w:val="00572DB6"/>
    <w:rsid w:val="0057491D"/>
    <w:rsid w:val="00574E6D"/>
    <w:rsid w:val="00576793"/>
    <w:rsid w:val="00586927"/>
    <w:rsid w:val="00592863"/>
    <w:rsid w:val="0059295B"/>
    <w:rsid w:val="005948BB"/>
    <w:rsid w:val="005968ED"/>
    <w:rsid w:val="00596EC7"/>
    <w:rsid w:val="005A4795"/>
    <w:rsid w:val="005A6149"/>
    <w:rsid w:val="005A7004"/>
    <w:rsid w:val="005B23E3"/>
    <w:rsid w:val="005C01DE"/>
    <w:rsid w:val="005C1940"/>
    <w:rsid w:val="005C208F"/>
    <w:rsid w:val="005D0C49"/>
    <w:rsid w:val="005D4FEA"/>
    <w:rsid w:val="005D5AE2"/>
    <w:rsid w:val="005D5AEE"/>
    <w:rsid w:val="005D67EA"/>
    <w:rsid w:val="005E012F"/>
    <w:rsid w:val="005E24A6"/>
    <w:rsid w:val="005E6CA8"/>
    <w:rsid w:val="005E6ED7"/>
    <w:rsid w:val="005F3F42"/>
    <w:rsid w:val="00604F6B"/>
    <w:rsid w:val="006068E4"/>
    <w:rsid w:val="006138E9"/>
    <w:rsid w:val="00634886"/>
    <w:rsid w:val="006404A1"/>
    <w:rsid w:val="00642304"/>
    <w:rsid w:val="00643FA6"/>
    <w:rsid w:val="0064546C"/>
    <w:rsid w:val="006474A3"/>
    <w:rsid w:val="00651A22"/>
    <w:rsid w:val="0065382A"/>
    <w:rsid w:val="0065528B"/>
    <w:rsid w:val="0065554C"/>
    <w:rsid w:val="00655E2D"/>
    <w:rsid w:val="00663C28"/>
    <w:rsid w:val="006657A9"/>
    <w:rsid w:val="006858A9"/>
    <w:rsid w:val="00690D61"/>
    <w:rsid w:val="006933C6"/>
    <w:rsid w:val="006950F3"/>
    <w:rsid w:val="006A23E1"/>
    <w:rsid w:val="006B0FE1"/>
    <w:rsid w:val="006B1B61"/>
    <w:rsid w:val="006B526F"/>
    <w:rsid w:val="006B7D92"/>
    <w:rsid w:val="006C4045"/>
    <w:rsid w:val="006C4632"/>
    <w:rsid w:val="006C7887"/>
    <w:rsid w:val="006C7F74"/>
    <w:rsid w:val="006D2D80"/>
    <w:rsid w:val="006E477D"/>
    <w:rsid w:val="007037C7"/>
    <w:rsid w:val="007047CE"/>
    <w:rsid w:val="00704C03"/>
    <w:rsid w:val="00712591"/>
    <w:rsid w:val="00714BD4"/>
    <w:rsid w:val="00715CC5"/>
    <w:rsid w:val="00720799"/>
    <w:rsid w:val="00722B2A"/>
    <w:rsid w:val="007309D3"/>
    <w:rsid w:val="0073165E"/>
    <w:rsid w:val="00731E71"/>
    <w:rsid w:val="007353CD"/>
    <w:rsid w:val="00744C6B"/>
    <w:rsid w:val="007454B2"/>
    <w:rsid w:val="00745734"/>
    <w:rsid w:val="00745FFD"/>
    <w:rsid w:val="007523F2"/>
    <w:rsid w:val="0075370D"/>
    <w:rsid w:val="0076000E"/>
    <w:rsid w:val="00761F02"/>
    <w:rsid w:val="007643D2"/>
    <w:rsid w:val="007701EE"/>
    <w:rsid w:val="0077162E"/>
    <w:rsid w:val="0077282F"/>
    <w:rsid w:val="00774149"/>
    <w:rsid w:val="007762FC"/>
    <w:rsid w:val="0077781A"/>
    <w:rsid w:val="007857F3"/>
    <w:rsid w:val="007861EF"/>
    <w:rsid w:val="007911CE"/>
    <w:rsid w:val="0079547F"/>
    <w:rsid w:val="007A0A16"/>
    <w:rsid w:val="007A3BDC"/>
    <w:rsid w:val="007B4E1A"/>
    <w:rsid w:val="007B6B39"/>
    <w:rsid w:val="007B72E6"/>
    <w:rsid w:val="007B7F9C"/>
    <w:rsid w:val="007C47B2"/>
    <w:rsid w:val="007C49BE"/>
    <w:rsid w:val="007D0484"/>
    <w:rsid w:val="007D05D6"/>
    <w:rsid w:val="007D21C2"/>
    <w:rsid w:val="007E02EA"/>
    <w:rsid w:val="007E5453"/>
    <w:rsid w:val="007E7033"/>
    <w:rsid w:val="00803BD8"/>
    <w:rsid w:val="00803D24"/>
    <w:rsid w:val="00817301"/>
    <w:rsid w:val="00820824"/>
    <w:rsid w:val="00825F34"/>
    <w:rsid w:val="00826DBA"/>
    <w:rsid w:val="00830498"/>
    <w:rsid w:val="00832280"/>
    <w:rsid w:val="008330CE"/>
    <w:rsid w:val="00846733"/>
    <w:rsid w:val="0084761A"/>
    <w:rsid w:val="008536DD"/>
    <w:rsid w:val="00854465"/>
    <w:rsid w:val="0086037E"/>
    <w:rsid w:val="00867A23"/>
    <w:rsid w:val="008700BD"/>
    <w:rsid w:val="0087303E"/>
    <w:rsid w:val="008739F6"/>
    <w:rsid w:val="008815CB"/>
    <w:rsid w:val="00887A52"/>
    <w:rsid w:val="00896B78"/>
    <w:rsid w:val="008A3B4F"/>
    <w:rsid w:val="008A4DF5"/>
    <w:rsid w:val="008B05A0"/>
    <w:rsid w:val="008B2C64"/>
    <w:rsid w:val="008B472D"/>
    <w:rsid w:val="008B6A1B"/>
    <w:rsid w:val="008C3E84"/>
    <w:rsid w:val="008C4A97"/>
    <w:rsid w:val="008D1C4A"/>
    <w:rsid w:val="008D27F4"/>
    <w:rsid w:val="008D55B6"/>
    <w:rsid w:val="008D7B21"/>
    <w:rsid w:val="008E2C4A"/>
    <w:rsid w:val="008E4D29"/>
    <w:rsid w:val="008E6627"/>
    <w:rsid w:val="0090408D"/>
    <w:rsid w:val="00905BDC"/>
    <w:rsid w:val="00905EE9"/>
    <w:rsid w:val="0090611E"/>
    <w:rsid w:val="009066B2"/>
    <w:rsid w:val="0091221E"/>
    <w:rsid w:val="0091595D"/>
    <w:rsid w:val="009161DE"/>
    <w:rsid w:val="009174C2"/>
    <w:rsid w:val="00920F44"/>
    <w:rsid w:val="00934940"/>
    <w:rsid w:val="00937B3A"/>
    <w:rsid w:val="0094044A"/>
    <w:rsid w:val="00950B86"/>
    <w:rsid w:val="0095485E"/>
    <w:rsid w:val="0095668E"/>
    <w:rsid w:val="00956E23"/>
    <w:rsid w:val="00957A51"/>
    <w:rsid w:val="00960579"/>
    <w:rsid w:val="009646C7"/>
    <w:rsid w:val="00966C7A"/>
    <w:rsid w:val="00972A2A"/>
    <w:rsid w:val="00972D2C"/>
    <w:rsid w:val="0098206D"/>
    <w:rsid w:val="00985950"/>
    <w:rsid w:val="00986231"/>
    <w:rsid w:val="00987FA0"/>
    <w:rsid w:val="009932AC"/>
    <w:rsid w:val="00995C16"/>
    <w:rsid w:val="009A0AAC"/>
    <w:rsid w:val="009A1ECD"/>
    <w:rsid w:val="009B0BED"/>
    <w:rsid w:val="009B2B71"/>
    <w:rsid w:val="009B6591"/>
    <w:rsid w:val="009C2FDD"/>
    <w:rsid w:val="009C33F7"/>
    <w:rsid w:val="009C38A1"/>
    <w:rsid w:val="009C4385"/>
    <w:rsid w:val="009C4BF2"/>
    <w:rsid w:val="009D17E4"/>
    <w:rsid w:val="009D52CD"/>
    <w:rsid w:val="009D78ED"/>
    <w:rsid w:val="009E1A9D"/>
    <w:rsid w:val="009E3197"/>
    <w:rsid w:val="009E38FC"/>
    <w:rsid w:val="009F6072"/>
    <w:rsid w:val="00A014E4"/>
    <w:rsid w:val="00A03135"/>
    <w:rsid w:val="00A05DB4"/>
    <w:rsid w:val="00A062DE"/>
    <w:rsid w:val="00A17D31"/>
    <w:rsid w:val="00A21DC0"/>
    <w:rsid w:val="00A30F8B"/>
    <w:rsid w:val="00A31E25"/>
    <w:rsid w:val="00A337DF"/>
    <w:rsid w:val="00A33DD5"/>
    <w:rsid w:val="00A36C53"/>
    <w:rsid w:val="00A3785D"/>
    <w:rsid w:val="00A42B58"/>
    <w:rsid w:val="00A47277"/>
    <w:rsid w:val="00A52085"/>
    <w:rsid w:val="00A528C8"/>
    <w:rsid w:val="00A55802"/>
    <w:rsid w:val="00A563D5"/>
    <w:rsid w:val="00A670DC"/>
    <w:rsid w:val="00A71EFF"/>
    <w:rsid w:val="00A8078B"/>
    <w:rsid w:val="00A80E23"/>
    <w:rsid w:val="00A851ED"/>
    <w:rsid w:val="00A93FF6"/>
    <w:rsid w:val="00AA0452"/>
    <w:rsid w:val="00AA07FD"/>
    <w:rsid w:val="00AA141A"/>
    <w:rsid w:val="00AB2CEF"/>
    <w:rsid w:val="00AB4AEE"/>
    <w:rsid w:val="00AC26D4"/>
    <w:rsid w:val="00AC603B"/>
    <w:rsid w:val="00AC6150"/>
    <w:rsid w:val="00AC6E6D"/>
    <w:rsid w:val="00AD08F0"/>
    <w:rsid w:val="00AD6F26"/>
    <w:rsid w:val="00B0392F"/>
    <w:rsid w:val="00B03CC0"/>
    <w:rsid w:val="00B043ED"/>
    <w:rsid w:val="00B07248"/>
    <w:rsid w:val="00B07C31"/>
    <w:rsid w:val="00B140FC"/>
    <w:rsid w:val="00B15778"/>
    <w:rsid w:val="00B168F8"/>
    <w:rsid w:val="00B31C48"/>
    <w:rsid w:val="00B35068"/>
    <w:rsid w:val="00B36926"/>
    <w:rsid w:val="00B3759B"/>
    <w:rsid w:val="00B41B04"/>
    <w:rsid w:val="00B41C3F"/>
    <w:rsid w:val="00B4663D"/>
    <w:rsid w:val="00B46C93"/>
    <w:rsid w:val="00B471C2"/>
    <w:rsid w:val="00B5095C"/>
    <w:rsid w:val="00B52F90"/>
    <w:rsid w:val="00B61574"/>
    <w:rsid w:val="00B61DA8"/>
    <w:rsid w:val="00B6716A"/>
    <w:rsid w:val="00B72FCD"/>
    <w:rsid w:val="00B7338B"/>
    <w:rsid w:val="00B74A6C"/>
    <w:rsid w:val="00B76A86"/>
    <w:rsid w:val="00B76D50"/>
    <w:rsid w:val="00B83801"/>
    <w:rsid w:val="00B83CB5"/>
    <w:rsid w:val="00B9296C"/>
    <w:rsid w:val="00B9610A"/>
    <w:rsid w:val="00B96F17"/>
    <w:rsid w:val="00B973CB"/>
    <w:rsid w:val="00BA3EF3"/>
    <w:rsid w:val="00BA6AC0"/>
    <w:rsid w:val="00BA6CBA"/>
    <w:rsid w:val="00BC1B9C"/>
    <w:rsid w:val="00BC6AF9"/>
    <w:rsid w:val="00BC770A"/>
    <w:rsid w:val="00BC795F"/>
    <w:rsid w:val="00BD0FB6"/>
    <w:rsid w:val="00BD29DA"/>
    <w:rsid w:val="00BD4089"/>
    <w:rsid w:val="00BD66FF"/>
    <w:rsid w:val="00BE3FBB"/>
    <w:rsid w:val="00BF3F03"/>
    <w:rsid w:val="00BF7C55"/>
    <w:rsid w:val="00C05C6A"/>
    <w:rsid w:val="00C119D3"/>
    <w:rsid w:val="00C13830"/>
    <w:rsid w:val="00C15501"/>
    <w:rsid w:val="00C16810"/>
    <w:rsid w:val="00C2452E"/>
    <w:rsid w:val="00C25878"/>
    <w:rsid w:val="00C427BB"/>
    <w:rsid w:val="00C5254F"/>
    <w:rsid w:val="00C526EC"/>
    <w:rsid w:val="00C56340"/>
    <w:rsid w:val="00C62402"/>
    <w:rsid w:val="00C62937"/>
    <w:rsid w:val="00C74E93"/>
    <w:rsid w:val="00C8340A"/>
    <w:rsid w:val="00C86D84"/>
    <w:rsid w:val="00C87D3A"/>
    <w:rsid w:val="00CA0DE6"/>
    <w:rsid w:val="00CA2B1F"/>
    <w:rsid w:val="00CA2E05"/>
    <w:rsid w:val="00CB388A"/>
    <w:rsid w:val="00CC0B32"/>
    <w:rsid w:val="00CC217B"/>
    <w:rsid w:val="00CC4BDA"/>
    <w:rsid w:val="00CD0FDC"/>
    <w:rsid w:val="00CD1282"/>
    <w:rsid w:val="00CD2BD8"/>
    <w:rsid w:val="00CD2DBC"/>
    <w:rsid w:val="00CD2E8B"/>
    <w:rsid w:val="00CD7C44"/>
    <w:rsid w:val="00CE2B7E"/>
    <w:rsid w:val="00CE501F"/>
    <w:rsid w:val="00CF01E3"/>
    <w:rsid w:val="00CF2CB5"/>
    <w:rsid w:val="00CF6E48"/>
    <w:rsid w:val="00CF7663"/>
    <w:rsid w:val="00D008BF"/>
    <w:rsid w:val="00D008D2"/>
    <w:rsid w:val="00D0400B"/>
    <w:rsid w:val="00D075BA"/>
    <w:rsid w:val="00D11266"/>
    <w:rsid w:val="00D1574B"/>
    <w:rsid w:val="00D15D59"/>
    <w:rsid w:val="00D3048C"/>
    <w:rsid w:val="00D31BC2"/>
    <w:rsid w:val="00D4255F"/>
    <w:rsid w:val="00D51AE3"/>
    <w:rsid w:val="00D54D28"/>
    <w:rsid w:val="00D60441"/>
    <w:rsid w:val="00D60488"/>
    <w:rsid w:val="00D64CA5"/>
    <w:rsid w:val="00D67725"/>
    <w:rsid w:val="00D82660"/>
    <w:rsid w:val="00D8313E"/>
    <w:rsid w:val="00D95A64"/>
    <w:rsid w:val="00D95E11"/>
    <w:rsid w:val="00DA37E9"/>
    <w:rsid w:val="00DB39E7"/>
    <w:rsid w:val="00DC5020"/>
    <w:rsid w:val="00DD3AAB"/>
    <w:rsid w:val="00DD7559"/>
    <w:rsid w:val="00DE0440"/>
    <w:rsid w:val="00DE117A"/>
    <w:rsid w:val="00DE6648"/>
    <w:rsid w:val="00DF05B0"/>
    <w:rsid w:val="00DF65A1"/>
    <w:rsid w:val="00E05030"/>
    <w:rsid w:val="00E05515"/>
    <w:rsid w:val="00E121B2"/>
    <w:rsid w:val="00E14398"/>
    <w:rsid w:val="00E20BD1"/>
    <w:rsid w:val="00E232E4"/>
    <w:rsid w:val="00E27AF7"/>
    <w:rsid w:val="00E319F7"/>
    <w:rsid w:val="00E31E4D"/>
    <w:rsid w:val="00E365F6"/>
    <w:rsid w:val="00E401B8"/>
    <w:rsid w:val="00E463EB"/>
    <w:rsid w:val="00E47957"/>
    <w:rsid w:val="00E52827"/>
    <w:rsid w:val="00E53693"/>
    <w:rsid w:val="00E5399D"/>
    <w:rsid w:val="00E57408"/>
    <w:rsid w:val="00E62358"/>
    <w:rsid w:val="00E638FF"/>
    <w:rsid w:val="00E65483"/>
    <w:rsid w:val="00E676E7"/>
    <w:rsid w:val="00E70E48"/>
    <w:rsid w:val="00E7288D"/>
    <w:rsid w:val="00E828D5"/>
    <w:rsid w:val="00E859A4"/>
    <w:rsid w:val="00E868EE"/>
    <w:rsid w:val="00E93545"/>
    <w:rsid w:val="00EA23DC"/>
    <w:rsid w:val="00EA4F21"/>
    <w:rsid w:val="00EA5EAD"/>
    <w:rsid w:val="00EA680B"/>
    <w:rsid w:val="00EA6934"/>
    <w:rsid w:val="00EB2285"/>
    <w:rsid w:val="00EB69C6"/>
    <w:rsid w:val="00EB7DB4"/>
    <w:rsid w:val="00EC546C"/>
    <w:rsid w:val="00ED4EB1"/>
    <w:rsid w:val="00ED5475"/>
    <w:rsid w:val="00ED560D"/>
    <w:rsid w:val="00EE0985"/>
    <w:rsid w:val="00EE3464"/>
    <w:rsid w:val="00EE6039"/>
    <w:rsid w:val="00EF00EC"/>
    <w:rsid w:val="00EF286D"/>
    <w:rsid w:val="00EF3227"/>
    <w:rsid w:val="00EF51BB"/>
    <w:rsid w:val="00EF5EE9"/>
    <w:rsid w:val="00EF6BF8"/>
    <w:rsid w:val="00EF72E2"/>
    <w:rsid w:val="00EF7F7D"/>
    <w:rsid w:val="00F058C1"/>
    <w:rsid w:val="00F10B6E"/>
    <w:rsid w:val="00F10EEA"/>
    <w:rsid w:val="00F21173"/>
    <w:rsid w:val="00F218CE"/>
    <w:rsid w:val="00F23F3F"/>
    <w:rsid w:val="00F31194"/>
    <w:rsid w:val="00F317DC"/>
    <w:rsid w:val="00F33C1B"/>
    <w:rsid w:val="00F401B8"/>
    <w:rsid w:val="00F403C2"/>
    <w:rsid w:val="00F436FC"/>
    <w:rsid w:val="00F45966"/>
    <w:rsid w:val="00F560D3"/>
    <w:rsid w:val="00F60878"/>
    <w:rsid w:val="00F6185C"/>
    <w:rsid w:val="00F721E9"/>
    <w:rsid w:val="00F73709"/>
    <w:rsid w:val="00F754AB"/>
    <w:rsid w:val="00F80916"/>
    <w:rsid w:val="00F90D20"/>
    <w:rsid w:val="00F95949"/>
    <w:rsid w:val="00F963D4"/>
    <w:rsid w:val="00FA290E"/>
    <w:rsid w:val="00FA4DE6"/>
    <w:rsid w:val="00FB3CE8"/>
    <w:rsid w:val="00FB4D67"/>
    <w:rsid w:val="00FC3BE6"/>
    <w:rsid w:val="00FE1118"/>
    <w:rsid w:val="00FE1686"/>
    <w:rsid w:val="00FE6262"/>
    <w:rsid w:val="00FE6932"/>
    <w:rsid w:val="00FF00D6"/>
    <w:rsid w:val="00FF47FC"/>
    <w:rsid w:val="00FF4A1C"/>
    <w:rsid w:val="00FF4EAD"/>
    <w:rsid w:val="00FF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CA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annotation reference"/>
    <w:semiHidden/>
    <w:rsid w:val="00934940"/>
    <w:rPr>
      <w:sz w:val="18"/>
      <w:szCs w:val="18"/>
    </w:rPr>
  </w:style>
  <w:style w:type="paragraph" w:styleId="a5">
    <w:name w:val="annotation text"/>
    <w:basedOn w:val="a"/>
    <w:semiHidden/>
    <w:rsid w:val="00934940"/>
    <w:pPr>
      <w:jc w:val="left"/>
    </w:pPr>
  </w:style>
  <w:style w:type="paragraph" w:styleId="a6">
    <w:name w:val="annotation subject"/>
    <w:basedOn w:val="a5"/>
    <w:next w:val="a5"/>
    <w:semiHidden/>
    <w:rsid w:val="00934940"/>
    <w:rPr>
      <w:b/>
      <w:bCs/>
    </w:rPr>
  </w:style>
  <w:style w:type="paragraph" w:styleId="a7">
    <w:name w:val="header"/>
    <w:basedOn w:val="a"/>
    <w:link w:val="a8"/>
    <w:rsid w:val="00576793"/>
    <w:pPr>
      <w:tabs>
        <w:tab w:val="center" w:pos="4252"/>
        <w:tab w:val="right" w:pos="8504"/>
      </w:tabs>
      <w:snapToGrid w:val="0"/>
    </w:pPr>
  </w:style>
  <w:style w:type="character" w:customStyle="1" w:styleId="a8">
    <w:name w:val="ヘッダー (文字)"/>
    <w:link w:val="a7"/>
    <w:rsid w:val="00576793"/>
    <w:rPr>
      <w:rFonts w:eastAsia="ＭＳ ゴシック"/>
      <w:kern w:val="2"/>
      <w:sz w:val="24"/>
    </w:rPr>
  </w:style>
  <w:style w:type="paragraph" w:styleId="a9">
    <w:name w:val="footer"/>
    <w:basedOn w:val="a"/>
    <w:link w:val="aa"/>
    <w:uiPriority w:val="99"/>
    <w:rsid w:val="00576793"/>
    <w:pPr>
      <w:tabs>
        <w:tab w:val="center" w:pos="4252"/>
        <w:tab w:val="right" w:pos="8504"/>
      </w:tabs>
      <w:snapToGrid w:val="0"/>
    </w:pPr>
  </w:style>
  <w:style w:type="character" w:customStyle="1" w:styleId="aa">
    <w:name w:val="フッター (文字)"/>
    <w:link w:val="a9"/>
    <w:uiPriority w:val="99"/>
    <w:rsid w:val="00576793"/>
    <w:rPr>
      <w:rFonts w:eastAsia="ＭＳ ゴシック"/>
      <w:kern w:val="2"/>
      <w:sz w:val="24"/>
    </w:rPr>
  </w:style>
  <w:style w:type="paragraph" w:styleId="ab">
    <w:name w:val="List Paragraph"/>
    <w:basedOn w:val="a"/>
    <w:uiPriority w:val="34"/>
    <w:qFormat/>
    <w:rsid w:val="008536DD"/>
    <w:pPr>
      <w:ind w:leftChars="400" w:left="840"/>
    </w:pPr>
  </w:style>
  <w:style w:type="paragraph" w:styleId="ac">
    <w:name w:val="Revision"/>
    <w:hidden/>
    <w:uiPriority w:val="99"/>
    <w:semiHidden/>
    <w:rsid w:val="001F3AF5"/>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08A6D-14CC-416C-BF6B-769C1C9C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13596</Words>
  <Characters>32183</Characters>
  <DocSecurity>0</DocSecurity>
  <Lines>268</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2023-08-02T04:06:00Z</dcterms:created>
  <dcterms:modified xsi:type="dcterms:W3CDTF">2023-11-15T04:56:00Z</dcterms:modified>
</cp:coreProperties>
</file>