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F43C" w14:textId="77777777" w:rsidR="00082A07" w:rsidRDefault="00082A07" w:rsidP="00082A07">
      <w:pPr>
        <w:rPr>
          <w:rFonts w:hint="eastAsia"/>
        </w:rPr>
      </w:pPr>
      <w:r w:rsidRPr="00256894">
        <w:rPr>
          <w:rFonts w:hint="eastAsia"/>
        </w:rPr>
        <w:t>別紙様式第１１号（第４２条第</w:t>
      </w:r>
      <w:r>
        <w:rPr>
          <w:rFonts w:hint="eastAsia"/>
        </w:rPr>
        <w:t>２項第２号関係）</w:t>
      </w:r>
    </w:p>
    <w:p w14:paraId="56D56EBF" w14:textId="77777777" w:rsidR="00082A07" w:rsidRDefault="00082A07" w:rsidP="00082A07">
      <w:pPr>
        <w:jc w:val="right"/>
        <w:rPr>
          <w:rFonts w:hint="eastAsia"/>
        </w:rPr>
      </w:pPr>
      <w:r>
        <w:rPr>
          <w:rFonts w:hint="eastAsia"/>
          <w:sz w:val="18"/>
          <w:szCs w:val="18"/>
        </w:rPr>
        <w:t>（日本工業規格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）</w:t>
      </w:r>
    </w:p>
    <w:p w14:paraId="55068421" w14:textId="77777777" w:rsidR="00CA514F" w:rsidRDefault="00CA514F" w:rsidP="00082A07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749"/>
      </w:tblGrid>
      <w:tr w:rsidR="00B93E60" w:rsidRPr="00B93E60" w14:paraId="15A24A8C" w14:textId="77777777">
        <w:tc>
          <w:tcPr>
            <w:tcW w:w="13248" w:type="dxa"/>
          </w:tcPr>
          <w:p w14:paraId="7607D1A8" w14:textId="77777777" w:rsidR="009A06F9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25031AE9" w14:textId="77777777" w:rsidR="009A06F9" w:rsidRDefault="00B529F9" w:rsidP="000E31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信託会社の株式保有状況表（　　年　　月末日現在）</w:t>
            </w:r>
          </w:p>
          <w:p w14:paraId="032C204F" w14:textId="77777777" w:rsidR="00B529F9" w:rsidRPr="007B10B1" w:rsidRDefault="00B529F9" w:rsidP="000E3162">
            <w:pPr>
              <w:jc w:val="center"/>
              <w:rPr>
                <w:rFonts w:hint="eastAsia"/>
              </w:rPr>
            </w:pPr>
          </w:p>
          <w:p w14:paraId="4EE02B00" w14:textId="77777777" w:rsidR="00B93E60" w:rsidRDefault="00B93E60" w:rsidP="000E3162">
            <w:pPr>
              <w:ind w:firstLineChars="100" w:firstLine="210"/>
              <w:rPr>
                <w:rFonts w:hint="eastAsia"/>
              </w:rPr>
            </w:pPr>
          </w:p>
          <w:tbl>
            <w:tblPr>
              <w:tblStyle w:val="a3"/>
              <w:tblW w:w="13348" w:type="dxa"/>
              <w:tblInd w:w="175" w:type="dxa"/>
              <w:tblLook w:val="01E0" w:firstRow="1" w:lastRow="1" w:firstColumn="1" w:lastColumn="1" w:noHBand="0" w:noVBand="0"/>
            </w:tblPr>
            <w:tblGrid>
              <w:gridCol w:w="900"/>
              <w:gridCol w:w="1080"/>
              <w:gridCol w:w="900"/>
              <w:gridCol w:w="900"/>
              <w:gridCol w:w="900"/>
              <w:gridCol w:w="1260"/>
              <w:gridCol w:w="900"/>
              <w:gridCol w:w="900"/>
              <w:gridCol w:w="956"/>
              <w:gridCol w:w="956"/>
              <w:gridCol w:w="816"/>
              <w:gridCol w:w="1080"/>
              <w:gridCol w:w="900"/>
              <w:gridCol w:w="900"/>
            </w:tblGrid>
            <w:tr w:rsidR="00B529F9" w14:paraId="51C915EE" w14:textId="77777777">
              <w:tc>
                <w:tcPr>
                  <w:tcW w:w="3780" w:type="dxa"/>
                  <w:gridSpan w:val="4"/>
                </w:tcPr>
                <w:p w14:paraId="08DE709A" w14:textId="77777777" w:rsidR="00B529F9" w:rsidRDefault="00B529F9" w:rsidP="00B529F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前期末現在の状況</w:t>
                  </w:r>
                </w:p>
              </w:tc>
              <w:tc>
                <w:tcPr>
                  <w:tcW w:w="5872" w:type="dxa"/>
                  <w:gridSpan w:val="6"/>
                </w:tcPr>
                <w:p w14:paraId="58928701" w14:textId="77777777" w:rsidR="00B529F9" w:rsidRDefault="00B529F9" w:rsidP="00B529F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当期中の移動状況</w:t>
                  </w:r>
                </w:p>
              </w:tc>
              <w:tc>
                <w:tcPr>
                  <w:tcW w:w="3696" w:type="dxa"/>
                  <w:gridSpan w:val="4"/>
                </w:tcPr>
                <w:p w14:paraId="08522103" w14:textId="77777777" w:rsidR="00B529F9" w:rsidRDefault="00B529F9" w:rsidP="00B529F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当期末現在の状況</w:t>
                  </w:r>
                </w:p>
              </w:tc>
            </w:tr>
            <w:tr w:rsidR="00F75934" w14:paraId="00797339" w14:textId="77777777">
              <w:tc>
                <w:tcPr>
                  <w:tcW w:w="900" w:type="dxa"/>
                </w:tcPr>
                <w:p w14:paraId="2A5B1AE3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銘柄</w:t>
                  </w:r>
                </w:p>
              </w:tc>
              <w:tc>
                <w:tcPr>
                  <w:tcW w:w="1080" w:type="dxa"/>
                </w:tcPr>
                <w:p w14:paraId="04233EA0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保有株数</w:t>
                  </w:r>
                </w:p>
              </w:tc>
              <w:tc>
                <w:tcPr>
                  <w:tcW w:w="900" w:type="dxa"/>
                </w:tcPr>
                <w:p w14:paraId="57263087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帳簿価額</w:t>
                  </w:r>
                </w:p>
              </w:tc>
              <w:tc>
                <w:tcPr>
                  <w:tcW w:w="900" w:type="dxa"/>
                </w:tcPr>
                <w:p w14:paraId="6F2091EB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月末評価額</w:t>
                  </w:r>
                </w:p>
              </w:tc>
              <w:tc>
                <w:tcPr>
                  <w:tcW w:w="900" w:type="dxa"/>
                </w:tcPr>
                <w:p w14:paraId="4F8ACD45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年月日</w:t>
                  </w:r>
                </w:p>
              </w:tc>
              <w:tc>
                <w:tcPr>
                  <w:tcW w:w="1260" w:type="dxa"/>
                </w:tcPr>
                <w:p w14:paraId="1AF1B54C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売買等の別</w:t>
                  </w:r>
                </w:p>
              </w:tc>
              <w:tc>
                <w:tcPr>
                  <w:tcW w:w="900" w:type="dxa"/>
                </w:tcPr>
                <w:p w14:paraId="45C4E74C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900" w:type="dxa"/>
                </w:tcPr>
                <w:p w14:paraId="2DEA1B6A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単価</w:t>
                  </w:r>
                </w:p>
              </w:tc>
              <w:tc>
                <w:tcPr>
                  <w:tcW w:w="956" w:type="dxa"/>
                </w:tcPr>
                <w:p w14:paraId="092A6BF5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取引金額</w:t>
                  </w:r>
                </w:p>
              </w:tc>
              <w:tc>
                <w:tcPr>
                  <w:tcW w:w="956" w:type="dxa"/>
                </w:tcPr>
                <w:p w14:paraId="3B7C3D31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取引の理由</w:t>
                  </w:r>
                </w:p>
              </w:tc>
              <w:tc>
                <w:tcPr>
                  <w:tcW w:w="816" w:type="dxa"/>
                </w:tcPr>
                <w:p w14:paraId="28445A91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銘柄</w:t>
                  </w:r>
                </w:p>
              </w:tc>
              <w:tc>
                <w:tcPr>
                  <w:tcW w:w="1080" w:type="dxa"/>
                </w:tcPr>
                <w:p w14:paraId="61533761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保有株数</w:t>
                  </w:r>
                </w:p>
              </w:tc>
              <w:tc>
                <w:tcPr>
                  <w:tcW w:w="900" w:type="dxa"/>
                </w:tcPr>
                <w:p w14:paraId="508061C0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帳簿価額</w:t>
                  </w:r>
                </w:p>
              </w:tc>
              <w:tc>
                <w:tcPr>
                  <w:tcW w:w="900" w:type="dxa"/>
                </w:tcPr>
                <w:p w14:paraId="6832D099" w14:textId="77777777" w:rsidR="00B529F9" w:rsidRDefault="00B529F9" w:rsidP="000E316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月末評価額</w:t>
                  </w:r>
                </w:p>
              </w:tc>
            </w:tr>
            <w:tr w:rsidR="00F75934" w14:paraId="5EE856AF" w14:textId="77777777">
              <w:tc>
                <w:tcPr>
                  <w:tcW w:w="900" w:type="dxa"/>
                </w:tcPr>
                <w:p w14:paraId="4E460BED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  <w:p w14:paraId="7044621B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  <w:p w14:paraId="0A749767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  <w:p w14:paraId="35E10BFB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  <w:p w14:paraId="1595738E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  <w:p w14:paraId="217EBA1F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  <w:p w14:paraId="15B6FF32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  <w:p w14:paraId="2868E307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  <w:p w14:paraId="5ADA506B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</w:tcPr>
                <w:p w14:paraId="044C00A7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</w:tcPr>
                <w:p w14:paraId="72C1A9BB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</w:tcPr>
                <w:p w14:paraId="0A996B70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</w:tcPr>
                <w:p w14:paraId="3ABB6EF2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260" w:type="dxa"/>
                </w:tcPr>
                <w:p w14:paraId="439C09CA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</w:tcPr>
                <w:p w14:paraId="543055FC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</w:tcPr>
                <w:p w14:paraId="5D5F88F3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56" w:type="dxa"/>
                </w:tcPr>
                <w:p w14:paraId="3515BB67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56" w:type="dxa"/>
                </w:tcPr>
                <w:p w14:paraId="1DC33231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816" w:type="dxa"/>
                </w:tcPr>
                <w:p w14:paraId="6469381F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080" w:type="dxa"/>
                </w:tcPr>
                <w:p w14:paraId="339AF18D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</w:tcPr>
                <w:p w14:paraId="5A318477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900" w:type="dxa"/>
                </w:tcPr>
                <w:p w14:paraId="38B3A5B1" w14:textId="77777777" w:rsidR="00B529F9" w:rsidRDefault="00B529F9" w:rsidP="000E3162">
                  <w:pPr>
                    <w:rPr>
                      <w:rFonts w:hint="eastAsia"/>
                    </w:rPr>
                  </w:pPr>
                </w:p>
              </w:tc>
            </w:tr>
          </w:tbl>
          <w:p w14:paraId="12525A2F" w14:textId="77777777" w:rsidR="00B529F9" w:rsidRDefault="00B529F9" w:rsidP="000E3162">
            <w:pPr>
              <w:ind w:firstLineChars="100" w:firstLine="210"/>
              <w:rPr>
                <w:rFonts w:hint="eastAsia"/>
              </w:rPr>
            </w:pPr>
          </w:p>
          <w:p w14:paraId="7C5A720C" w14:textId="77777777" w:rsidR="00B529F9" w:rsidRDefault="00B529F9" w:rsidP="00B529F9">
            <w:pPr>
              <w:rPr>
                <w:rFonts w:hint="eastAsia"/>
              </w:rPr>
            </w:pPr>
          </w:p>
          <w:p w14:paraId="34D6204F" w14:textId="77777777" w:rsidR="00B529F9" w:rsidRPr="00B93E60" w:rsidRDefault="00B529F9" w:rsidP="000E3162">
            <w:pPr>
              <w:ind w:firstLineChars="100" w:firstLine="210"/>
              <w:rPr>
                <w:rFonts w:hint="eastAsia"/>
              </w:rPr>
            </w:pPr>
          </w:p>
        </w:tc>
      </w:tr>
    </w:tbl>
    <w:p w14:paraId="0E129A27" w14:textId="77777777" w:rsidR="00126F60" w:rsidRDefault="00126F60">
      <w:pPr>
        <w:rPr>
          <w:rFonts w:hint="eastAsia"/>
        </w:rPr>
      </w:pPr>
    </w:p>
    <w:sectPr w:rsidR="00126F60" w:rsidSect="00475949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60"/>
    <w:rsid w:val="0005238C"/>
    <w:rsid w:val="00082A07"/>
    <w:rsid w:val="000C1BEB"/>
    <w:rsid w:val="000E3162"/>
    <w:rsid w:val="00126F60"/>
    <w:rsid w:val="00181A82"/>
    <w:rsid w:val="001E294C"/>
    <w:rsid w:val="00256894"/>
    <w:rsid w:val="00475949"/>
    <w:rsid w:val="00576992"/>
    <w:rsid w:val="00612482"/>
    <w:rsid w:val="007B10B1"/>
    <w:rsid w:val="008E1B9C"/>
    <w:rsid w:val="0094468F"/>
    <w:rsid w:val="009575EA"/>
    <w:rsid w:val="009A06F9"/>
    <w:rsid w:val="00A164C9"/>
    <w:rsid w:val="00A23070"/>
    <w:rsid w:val="00A31A02"/>
    <w:rsid w:val="00AD1C48"/>
    <w:rsid w:val="00B529F9"/>
    <w:rsid w:val="00B93E60"/>
    <w:rsid w:val="00C264D0"/>
    <w:rsid w:val="00CA514F"/>
    <w:rsid w:val="00DB0720"/>
    <w:rsid w:val="00DC05EC"/>
    <w:rsid w:val="00DE67D3"/>
    <w:rsid w:val="00F06512"/>
    <w:rsid w:val="00F10FDF"/>
    <w:rsid w:val="00F50E8C"/>
    <w:rsid w:val="00F51DFB"/>
    <w:rsid w:val="00F65426"/>
    <w:rsid w:val="00F75934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9CF4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68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2EFC61-F586-4112-863C-EE9E5D95A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CA2A82-F112-40D6-8384-756DAA1F4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F2ADB-F7D4-4C4C-89A8-5AC3255070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/>
  <cp:keywords/>
  <dc:description/>
  <cp:lastModifiedBy/>
  <cp:revision>1</cp:revision>
  <cp:lastPrinted>2008-06-30T13:24:00Z</cp:lastPrinted>
  <dcterms:created xsi:type="dcterms:W3CDTF">2025-11-11T05:51:00Z</dcterms:created>
  <dcterms:modified xsi:type="dcterms:W3CDTF">2025-11-11T05:51:00Z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